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55C" w:rsidRPr="008A3D4A" w:rsidRDefault="0027155C" w:rsidP="00D70EC2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8A3D4A">
        <w:rPr>
          <w:rFonts w:ascii="Palatino Linotype" w:hAnsi="Palatino Linotype"/>
          <w:b/>
          <w:iCs/>
          <w:u w:val="single"/>
        </w:rPr>
        <w:t>R, I 32</w:t>
      </w:r>
    </w:p>
    <w:p w:rsidR="0027155C" w:rsidRPr="0027155C" w:rsidRDefault="0027155C" w:rsidP="00D70EC2">
      <w:pPr>
        <w:widowControl w:val="0"/>
        <w:spacing w:after="0" w:line="240" w:lineRule="auto"/>
        <w:jc w:val="both"/>
        <w:rPr>
          <w:rFonts w:ascii="Palatino Linotype" w:hAnsi="Palatino Linotype"/>
          <w:iCs/>
        </w:rPr>
      </w:pPr>
      <w:r w:rsidRPr="0027155C">
        <w:rPr>
          <w:rFonts w:ascii="Palatino Linotype" w:hAnsi="Palatino Linotype"/>
          <w:iCs/>
        </w:rPr>
        <w:t xml:space="preserve">Della città di </w:t>
      </w:r>
      <w:r w:rsidRPr="0027155C">
        <w:rPr>
          <w:rFonts w:ascii="Palatino Linotype" w:hAnsi="Palatino Linotype"/>
          <w:i/>
          <w:iCs/>
          <w:u w:val="single"/>
        </w:rPr>
        <w:t>Cotam</w:t>
      </w:r>
      <w:r w:rsidRPr="0027155C">
        <w:rPr>
          <w:rFonts w:ascii="Palatino Linotype" w:hAnsi="Palatino Linotype"/>
          <w:iCs/>
        </w:rPr>
        <w:t>, et abondanza di ogni cosa necessaria al viver. Cap. 32.</w:t>
      </w:r>
    </w:p>
    <w:p w:rsidR="0027155C" w:rsidRPr="0027155C" w:rsidRDefault="0027155C" w:rsidP="00D70EC2">
      <w:pPr>
        <w:spacing w:after="0" w:line="240" w:lineRule="auto"/>
        <w:jc w:val="both"/>
        <w:rPr>
          <w:rFonts w:ascii="Palatino Linotype" w:hAnsi="Palatino Linotype"/>
        </w:rPr>
      </w:pPr>
    </w:p>
    <w:p w:rsidR="00E30CB6" w:rsidRDefault="0027155C" w:rsidP="00D70EC2">
      <w:pPr>
        <w:spacing w:after="0" w:line="240" w:lineRule="auto"/>
        <w:jc w:val="both"/>
      </w:pPr>
      <w:r w:rsidRPr="0027155C">
        <w:rPr>
          <w:rFonts w:ascii="Palatino Linotype" w:hAnsi="Palatino Linotype"/>
          <w:b/>
        </w:rPr>
        <w:t>[1]</w:t>
      </w:r>
      <w:r w:rsidRPr="0027155C">
        <w:rPr>
          <w:rFonts w:ascii="Palatino Linotype" w:hAnsi="Palatino Linotype"/>
        </w:rPr>
        <w:t xml:space="preserve"> Dapoi si perviene alla provincia di </w:t>
      </w:r>
      <w:r w:rsidRPr="0027155C">
        <w:rPr>
          <w:rFonts w:ascii="Palatino Linotype" w:hAnsi="Palatino Linotype"/>
          <w:i/>
          <w:u w:val="single"/>
        </w:rPr>
        <w:t>Cotam</w:t>
      </w:r>
      <w:r w:rsidRPr="0027155C">
        <w:rPr>
          <w:rFonts w:ascii="Palatino Linotype" w:hAnsi="Palatino Linotype"/>
        </w:rPr>
        <w:t xml:space="preserve">, fra </w:t>
      </w:r>
      <w:r w:rsidRPr="00C97F08">
        <w:rPr>
          <w:rFonts w:ascii="Palatino Linotype" w:hAnsi="Palatino Linotype"/>
          <w:smallCaps/>
        </w:rPr>
        <w:t>greco</w:t>
      </w:r>
      <w:r w:rsidRPr="00C97F08">
        <w:rPr>
          <w:rFonts w:ascii="Palatino Linotype" w:hAnsi="Palatino Linotype"/>
        </w:rPr>
        <w:t xml:space="preserve"> et </w:t>
      </w:r>
      <w:r w:rsidRPr="00C97F08">
        <w:rPr>
          <w:rFonts w:ascii="Palatino Linotype" w:hAnsi="Palatino Linotype"/>
          <w:smallCaps/>
        </w:rPr>
        <w:t>levante</w:t>
      </w:r>
      <w:r w:rsidRPr="00C97F08">
        <w:rPr>
          <w:rFonts w:ascii="Palatino Linotype" w:hAnsi="Palatino Linotype"/>
        </w:rPr>
        <w:t xml:space="preserve">, la cui lunghezza è otto giornate, et è subdita al </w:t>
      </w:r>
      <w:r w:rsidRPr="00C97F08">
        <w:rPr>
          <w:rFonts w:ascii="Palatino Linotype" w:hAnsi="Palatino Linotype"/>
          <w:i/>
        </w:rPr>
        <w:t>Gran Can</w:t>
      </w:r>
      <w:r w:rsidRPr="00C97F08">
        <w:rPr>
          <w:rFonts w:ascii="Palatino Linotype" w:hAnsi="Palatino Linotype"/>
        </w:rPr>
        <w:t xml:space="preserve">, et quelle genti osservano la legge di </w:t>
      </w:r>
      <w:r w:rsidRPr="00C97F08">
        <w:rPr>
          <w:rFonts w:ascii="Palatino Linotype" w:hAnsi="Palatino Linotype"/>
          <w:i/>
        </w:rPr>
        <w:t>Macometto</w:t>
      </w:r>
      <w:r w:rsidRPr="00C97F08">
        <w:rPr>
          <w:rFonts w:ascii="Palatino Linotype" w:hAnsi="Palatino Linotype"/>
        </w:rPr>
        <w:t xml:space="preserve">. </w:t>
      </w:r>
      <w:r w:rsidRPr="00C97F08">
        <w:rPr>
          <w:rFonts w:ascii="Palatino Linotype" w:hAnsi="Palatino Linotype"/>
          <w:b/>
        </w:rPr>
        <w:t>[2]</w:t>
      </w:r>
      <w:r w:rsidRPr="00C97F08">
        <w:rPr>
          <w:rFonts w:ascii="Palatino Linotype" w:hAnsi="Palatino Linotype"/>
        </w:rPr>
        <w:t xml:space="preserve"> Sono in essa molte città et castelli, et la piú nobil città, et dalla quale il regno ha tolto il nome, è </w:t>
      </w:r>
      <w:r w:rsidRPr="00C97F08">
        <w:rPr>
          <w:rFonts w:ascii="Palatino Linotype" w:hAnsi="Palatino Linotype"/>
          <w:i/>
          <w:u w:val="single"/>
        </w:rPr>
        <w:t>Cotam</w:t>
      </w:r>
      <w:r w:rsidRPr="00C97F08">
        <w:rPr>
          <w:rFonts w:ascii="Palatino Linotype" w:hAnsi="Palatino Linotype"/>
        </w:rPr>
        <w:t xml:space="preserve">, la quale è abondantissima di tutte le cose necessarie al viver humano. </w:t>
      </w:r>
      <w:r w:rsidRPr="00C97F08">
        <w:rPr>
          <w:rFonts w:ascii="Palatino Linotype" w:hAnsi="Palatino Linotype"/>
          <w:b/>
        </w:rPr>
        <w:t>[3]</w:t>
      </w:r>
      <w:r w:rsidRPr="00C97F08">
        <w:rPr>
          <w:rFonts w:ascii="Palatino Linotype" w:hAnsi="Palatino Linotype"/>
        </w:rPr>
        <w:t xml:space="preserve"> Vi nasce </w:t>
      </w:r>
      <w:r w:rsidRPr="00C97F08">
        <w:rPr>
          <w:rFonts w:ascii="Palatino Linotype" w:hAnsi="Palatino Linotype"/>
          <w:smallCaps/>
        </w:rPr>
        <w:t>bambagio</w:t>
      </w:r>
      <w:r w:rsidRPr="00C97F08">
        <w:rPr>
          <w:rFonts w:ascii="Palatino Linotype" w:hAnsi="Palatino Linotype"/>
        </w:rPr>
        <w:t xml:space="preserve">, lino et canevo, biada et </w:t>
      </w:r>
      <w:r w:rsidRPr="00C97F08">
        <w:rPr>
          <w:rFonts w:ascii="Palatino Linotype" w:hAnsi="Palatino Linotype"/>
          <w:smallCaps/>
        </w:rPr>
        <w:t>vino</w:t>
      </w:r>
      <w:r w:rsidRPr="00C97F08">
        <w:rPr>
          <w:rFonts w:ascii="Palatino Linotype" w:hAnsi="Palatino Linotype"/>
        </w:rPr>
        <w:t xml:space="preserve"> et altro. </w:t>
      </w:r>
      <w:r w:rsidRPr="00C97F08">
        <w:rPr>
          <w:rFonts w:ascii="Palatino Linotype" w:hAnsi="Palatino Linotype"/>
          <w:b/>
        </w:rPr>
        <w:t>[4]</w:t>
      </w:r>
      <w:r w:rsidRPr="00C97F08">
        <w:rPr>
          <w:rFonts w:ascii="Palatino Linotype" w:hAnsi="Palatino Linotype"/>
        </w:rPr>
        <w:t xml:space="preserve"> Gli habitanti hanno vigne, possessioni et molti giardini; vivono di mercantie et di arti, e</w:t>
      </w:r>
      <w:r w:rsidRPr="0027155C">
        <w:rPr>
          <w:rFonts w:ascii="Palatino Linotype" w:hAnsi="Palatino Linotype"/>
        </w:rPr>
        <w:t xml:space="preserve">t non sono huomini da guerra. </w:t>
      </w:r>
      <w:r w:rsidRPr="0027155C">
        <w:rPr>
          <w:rFonts w:ascii="Palatino Linotype" w:hAnsi="Palatino Linotype"/>
          <w:b/>
        </w:rPr>
        <w:t>[5]</w:t>
      </w:r>
      <w:r w:rsidRPr="0027155C">
        <w:rPr>
          <w:rFonts w:ascii="Palatino Linotype" w:hAnsi="Palatino Linotype"/>
        </w:rPr>
        <w:t xml:space="preserve"> Si è detto di questa provincia, dicasi d’un’altra detta </w:t>
      </w:r>
      <w:r w:rsidRPr="0027155C">
        <w:rPr>
          <w:rFonts w:ascii="Palatino Linotype" w:hAnsi="Palatino Linotype"/>
          <w:i/>
          <w:u w:val="single"/>
        </w:rPr>
        <w:t>Peym</w:t>
      </w:r>
      <w:r w:rsidRPr="0027155C">
        <w:rPr>
          <w:rFonts w:ascii="Palatino Linotype" w:hAnsi="Palatino Linotype"/>
        </w:rPr>
        <w:t>.</w:t>
      </w:r>
    </w:p>
    <w:sectPr w:rsidR="00E30CB6" w:rsidSect="0027155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7155C"/>
    <w:rsid w:val="0027155C"/>
    <w:rsid w:val="002E609C"/>
    <w:rsid w:val="00621F16"/>
    <w:rsid w:val="008A3D4A"/>
    <w:rsid w:val="009402FB"/>
    <w:rsid w:val="00C97F08"/>
    <w:rsid w:val="00D70EC2"/>
    <w:rsid w:val="00E30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21F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2020-03-27T16:27:00Z</dcterms:created>
  <dcterms:modified xsi:type="dcterms:W3CDTF">2020-03-27T16:27:00Z</dcterms:modified>
</cp:coreProperties>
</file>