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33" w:rsidRPr="00687767" w:rsidRDefault="00DC3033" w:rsidP="00DC1494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87767">
        <w:rPr>
          <w:rFonts w:ascii="Palatino Linotype" w:hAnsi="Palatino Linotype"/>
          <w:b/>
          <w:u w:val="single"/>
          <w:lang w:val="fr-FR"/>
        </w:rPr>
        <w:t>Z, 28</w:t>
      </w:r>
    </w:p>
    <w:p w:rsidR="00DC3033" w:rsidRPr="00A33234" w:rsidRDefault="00DC3033" w:rsidP="00DC1494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CA6F96" w:rsidRDefault="00DC3033" w:rsidP="00DC1494">
      <w:pPr>
        <w:spacing w:after="0" w:line="240" w:lineRule="auto"/>
        <w:jc w:val="both"/>
      </w:pPr>
      <w:r w:rsidRPr="00A33234">
        <w:rPr>
          <w:rFonts w:ascii="Palatino Linotype" w:hAnsi="Palatino Linotype"/>
          <w:b/>
          <w:lang w:val="fr-FR"/>
        </w:rPr>
        <w:t>[1]</w:t>
      </w:r>
      <w:r w:rsidRPr="00A33234">
        <w:rPr>
          <w:rFonts w:ascii="Palatino Linotype" w:hAnsi="Palatino Linotype"/>
          <w:lang w:val="fr-FR"/>
        </w:rPr>
        <w:t xml:space="preserve"> </w:t>
      </w:r>
      <w:r w:rsidRPr="00A33234">
        <w:rPr>
          <w:rFonts w:ascii="Palatino Linotype" w:hAnsi="Palatino Linotype"/>
          <w:i/>
          <w:u w:val="single"/>
          <w:lang w:val="fr-FR"/>
        </w:rPr>
        <w:t>Pem</w:t>
      </w:r>
      <w:r w:rsidRPr="00A33234">
        <w:rPr>
          <w:rFonts w:ascii="Palatino Linotype" w:hAnsi="Palatino Linotype"/>
          <w:lang w:val="fr-FR"/>
        </w:rPr>
        <w:t xml:space="preserve"> est quedam provincia. </w:t>
      </w:r>
      <w:r w:rsidRPr="00A33234">
        <w:rPr>
          <w:rFonts w:ascii="Palatino Linotype" w:hAnsi="Palatino Linotype"/>
          <w:b/>
          <w:lang w:val="fr-FR"/>
        </w:rPr>
        <w:t>[2]</w:t>
      </w:r>
      <w:r w:rsidRPr="00A33234">
        <w:rPr>
          <w:rFonts w:ascii="Palatino Linotype" w:hAnsi="Palatino Linotype"/>
          <w:lang w:val="fr-FR"/>
        </w:rPr>
        <w:t xml:space="preserve"> Gentes ipsius </w:t>
      </w:r>
      <w:r w:rsidRPr="00B07B07">
        <w:rPr>
          <w:rFonts w:ascii="Palatino Linotype" w:hAnsi="Palatino Linotype"/>
          <w:i/>
          <w:lang w:val="fr-FR"/>
        </w:rPr>
        <w:t>Macometi</w:t>
      </w:r>
      <w:r w:rsidRPr="00A33234">
        <w:rPr>
          <w:rFonts w:ascii="Palatino Linotype" w:hAnsi="Palatino Linotype"/>
          <w:lang w:val="fr-FR"/>
        </w:rPr>
        <w:t xml:space="preserve"> legem observant et </w:t>
      </w:r>
      <w:r w:rsidRPr="00B07B07">
        <w:rPr>
          <w:rFonts w:ascii="Palatino Linotype" w:hAnsi="Palatino Linotype"/>
          <w:i/>
          <w:lang w:val="fr-FR"/>
        </w:rPr>
        <w:t>Magno Cani</w:t>
      </w:r>
      <w:r w:rsidRPr="00B07B07">
        <w:rPr>
          <w:rFonts w:ascii="Palatino Linotype" w:hAnsi="Palatino Linotype"/>
          <w:lang w:val="fr-FR"/>
        </w:rPr>
        <w:t xml:space="preserve"> subie‹c›te sunt. </w:t>
      </w:r>
      <w:r w:rsidRPr="00B07B07">
        <w:rPr>
          <w:rFonts w:ascii="Palatino Linotype" w:hAnsi="Palatino Linotype"/>
          <w:b/>
          <w:lang w:val="fr-FR"/>
        </w:rPr>
        <w:t>[3]</w:t>
      </w:r>
      <w:r w:rsidRPr="00B07B07">
        <w:rPr>
          <w:rFonts w:ascii="Palatino Linotype" w:hAnsi="Palatino Linotype"/>
          <w:lang w:val="fr-FR"/>
        </w:rPr>
        <w:t xml:space="preserve"> In ea multe sunt civitates et castra. </w:t>
      </w:r>
      <w:r w:rsidRPr="00B07B07">
        <w:rPr>
          <w:rFonts w:ascii="Palatino Linotype" w:hAnsi="Palatino Linotype"/>
          <w:b/>
          <w:lang w:val="fr-FR"/>
        </w:rPr>
        <w:t>[4]</w:t>
      </w:r>
      <w:r w:rsidRPr="00B07B07">
        <w:rPr>
          <w:rFonts w:ascii="Palatino Linotype" w:hAnsi="Palatino Linotype"/>
          <w:lang w:val="fr-FR"/>
        </w:rPr>
        <w:t xml:space="preserve"> Per eam discurit quoddam flumen, in quo lapides inveniuntur multi qui </w:t>
      </w:r>
      <w:r w:rsidRPr="00B07B07">
        <w:rPr>
          <w:rFonts w:ascii="Palatino Linotype" w:hAnsi="Palatino Linotype"/>
          <w:smallCaps/>
          <w:lang w:val="fr-FR"/>
        </w:rPr>
        <w:t>calcedonii</w:t>
      </w:r>
      <w:r w:rsidRPr="00B07B07">
        <w:rPr>
          <w:rFonts w:ascii="Palatino Linotype" w:hAnsi="Palatino Linotype"/>
          <w:lang w:val="fr-FR"/>
        </w:rPr>
        <w:t xml:space="preserve"> et </w:t>
      </w:r>
      <w:r w:rsidRPr="00B07B07">
        <w:rPr>
          <w:rFonts w:ascii="Palatino Linotype" w:hAnsi="Palatino Linotype"/>
          <w:smallCaps/>
          <w:lang w:val="fr-FR"/>
        </w:rPr>
        <w:t>dyaspi</w:t>
      </w:r>
      <w:r w:rsidRPr="00B07B07">
        <w:rPr>
          <w:rFonts w:ascii="Palatino Linotype" w:hAnsi="Palatino Linotype"/>
          <w:lang w:val="fr-FR"/>
        </w:rPr>
        <w:t xml:space="preserve"> vocantur. </w:t>
      </w:r>
      <w:r w:rsidRPr="00B07B07">
        <w:rPr>
          <w:rFonts w:ascii="Palatino Linotype" w:hAnsi="Palatino Linotype"/>
          <w:b/>
          <w:lang w:val="fr-FR"/>
        </w:rPr>
        <w:t>[5]</w:t>
      </w:r>
      <w:r w:rsidRPr="00B07B07">
        <w:rPr>
          <w:rFonts w:ascii="Palatino Linotype" w:hAnsi="Palatino Linotype"/>
          <w:lang w:val="fr-FR"/>
        </w:rPr>
        <w:t xml:space="preserve"> Habentur in provincia necessaria queque. </w:t>
      </w:r>
      <w:r w:rsidRPr="00B07B07">
        <w:rPr>
          <w:rFonts w:ascii="Palatino Linotype" w:hAnsi="Palatino Linotype"/>
          <w:b/>
          <w:lang w:val="fr-FR"/>
        </w:rPr>
        <w:t>[6]</w:t>
      </w:r>
      <w:r w:rsidRPr="00B07B07">
        <w:rPr>
          <w:rFonts w:ascii="Palatino Linotype" w:hAnsi="Palatino Linotype"/>
          <w:lang w:val="fr-FR"/>
        </w:rPr>
        <w:t xml:space="preserve"> Oritur ibi </w:t>
      </w:r>
      <w:r w:rsidRPr="00B07B07">
        <w:rPr>
          <w:rFonts w:ascii="Palatino Linotype" w:hAnsi="Palatino Linotype"/>
          <w:smallCaps/>
          <w:lang w:val="fr-FR"/>
        </w:rPr>
        <w:t>bombatium</w:t>
      </w:r>
      <w:r w:rsidRPr="00B07B07">
        <w:rPr>
          <w:rFonts w:ascii="Palatino Linotype" w:hAnsi="Palatino Linotype"/>
          <w:lang w:val="fr-FR"/>
        </w:rPr>
        <w:t xml:space="preserve">. </w:t>
      </w:r>
      <w:r w:rsidRPr="00B07B07">
        <w:rPr>
          <w:rFonts w:ascii="Palatino Linotype" w:hAnsi="Palatino Linotype"/>
          <w:b/>
          <w:lang w:val="fr-FR"/>
        </w:rPr>
        <w:t>[7]</w:t>
      </w:r>
      <w:r w:rsidRPr="00B07B07">
        <w:rPr>
          <w:rFonts w:ascii="Palatino Linotype" w:hAnsi="Palatino Linotype"/>
          <w:lang w:val="fr-FR"/>
        </w:rPr>
        <w:t xml:space="preserve"> Homines vivunt de artibus et mercimoniis. </w:t>
      </w:r>
      <w:r w:rsidRPr="00B07B07">
        <w:rPr>
          <w:rFonts w:ascii="Palatino Linotype" w:hAnsi="Palatino Linotype"/>
          <w:b/>
          <w:lang w:val="fr-FR"/>
        </w:rPr>
        <w:t>[8]</w:t>
      </w:r>
      <w:r w:rsidRPr="00B07B07">
        <w:rPr>
          <w:rFonts w:ascii="Palatino Linotype" w:hAnsi="Palatino Linotype"/>
          <w:lang w:val="fr-FR"/>
        </w:rPr>
        <w:t xml:space="preserve"> Ipsi vero hunc modum observant: nam si mulier virum habeat, et ipsum virum contingat ad alium locum</w:t>
      </w:r>
      <w:r w:rsidRPr="00A33234">
        <w:rPr>
          <w:rFonts w:ascii="Palatino Linotype" w:hAnsi="Palatino Linotype"/>
          <w:lang w:val="fr-FR"/>
        </w:rPr>
        <w:t xml:space="preserve"> accedere ultra .XX. dies mansurum, mulier secundum eorum consuetudines statim alium virum accipere potest, si vult; et homines, quocumque vadant, similiter uxorantur.</w:t>
      </w:r>
    </w:p>
    <w:sectPr w:rsidR="00CA6F96" w:rsidSect="00DC3033">
      <w:headerReference w:type="even" r:id="rId6"/>
      <w:headerReference w:type="default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903" w:rsidRDefault="00606903" w:rsidP="002C299D">
      <w:pPr>
        <w:spacing w:after="0" w:line="240" w:lineRule="auto"/>
      </w:pPr>
      <w:r>
        <w:separator/>
      </w:r>
    </w:p>
  </w:endnote>
  <w:endnote w:type="continuationSeparator" w:id="1">
    <w:p w:rsidR="00606903" w:rsidRDefault="00606903" w:rsidP="002C2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903" w:rsidRDefault="00606903" w:rsidP="002C299D">
      <w:pPr>
        <w:spacing w:after="0" w:line="240" w:lineRule="auto"/>
      </w:pPr>
      <w:r>
        <w:separator/>
      </w:r>
    </w:p>
  </w:footnote>
  <w:footnote w:type="continuationSeparator" w:id="1">
    <w:p w:rsidR="00606903" w:rsidRDefault="00606903" w:rsidP="002C2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7E6805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CA6F9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606903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606903" w:rsidP="00A33234">
    <w:pPr>
      <w:pStyle w:val="Intestazion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3033"/>
    <w:rsid w:val="002824D0"/>
    <w:rsid w:val="002C299D"/>
    <w:rsid w:val="005D116C"/>
    <w:rsid w:val="00606903"/>
    <w:rsid w:val="00687767"/>
    <w:rsid w:val="007E6805"/>
    <w:rsid w:val="00B07B07"/>
    <w:rsid w:val="00BC1DC9"/>
    <w:rsid w:val="00CA6F96"/>
    <w:rsid w:val="00DC1494"/>
    <w:rsid w:val="00DC3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C29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DC3033"/>
  </w:style>
  <w:style w:type="paragraph" w:styleId="Intestazione">
    <w:name w:val="header"/>
    <w:basedOn w:val="Normale"/>
    <w:link w:val="IntestazioneCarattere"/>
    <w:rsid w:val="00DC3033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DC3033"/>
    <w:rPr>
      <w:rFonts w:ascii="Times" w:eastAsia="Times New Roman" w:hAnsi="Times" w:cs="New York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2020-03-27T16:49:00Z</dcterms:created>
  <dcterms:modified xsi:type="dcterms:W3CDTF">2020-03-27T16:49:00Z</dcterms:modified>
</cp:coreProperties>
</file>