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BD" w:rsidRDefault="00912F1C" w:rsidP="0038550A">
      <w:pPr>
        <w:spacing w:after="0" w:line="240" w:lineRule="auto"/>
        <w:jc w:val="both"/>
        <w:rPr>
          <w:rFonts w:ascii="Palatino Linotype" w:hAnsi="Palatino Linotype"/>
          <w:b/>
          <w:u w:val="single"/>
        </w:rPr>
      </w:pPr>
      <w:r w:rsidRPr="00912F1C">
        <w:rPr>
          <w:rFonts w:ascii="Palatino Linotype" w:hAnsi="Palatino Linotype"/>
          <w:b/>
          <w:u w:val="single"/>
        </w:rPr>
        <w:t>R</w:t>
      </w:r>
      <w:r w:rsidR="00155F05">
        <w:rPr>
          <w:rFonts w:ascii="Palatino Linotype" w:hAnsi="Palatino Linotype"/>
          <w:b/>
          <w:u w:val="single"/>
        </w:rPr>
        <w:t>, I</w:t>
      </w:r>
      <w:r w:rsidRPr="00912F1C">
        <w:rPr>
          <w:rFonts w:ascii="Palatino Linotype" w:hAnsi="Palatino Linotype"/>
          <w:b/>
          <w:u w:val="single"/>
        </w:rPr>
        <w:t xml:space="preserve"> 1</w:t>
      </w:r>
    </w:p>
    <w:p w:rsidR="00912F1C" w:rsidRPr="00912F1C" w:rsidRDefault="00912F1C" w:rsidP="0038550A">
      <w:pPr>
        <w:spacing w:after="0" w:line="240" w:lineRule="auto"/>
        <w:jc w:val="both"/>
        <w:rPr>
          <w:rFonts w:ascii="Palatino Linotype" w:hAnsi="Palatino Linotype"/>
          <w:b/>
          <w:u w:val="single"/>
        </w:rPr>
      </w:pPr>
    </w:p>
    <w:p w:rsidR="00912F1C" w:rsidRPr="00912F1C" w:rsidRDefault="00912F1C" w:rsidP="0038550A">
      <w:pPr>
        <w:spacing w:after="0" w:line="240" w:lineRule="auto"/>
        <w:jc w:val="both"/>
        <w:rPr>
          <w:rFonts w:ascii="Palatino Linotype" w:hAnsi="Palatino Linotype"/>
          <w:b/>
        </w:rPr>
      </w:pPr>
      <w:r w:rsidRPr="00912F1C">
        <w:rPr>
          <w:rFonts w:ascii="Palatino Linotype" w:hAnsi="Palatino Linotype"/>
          <w:b/>
        </w:rPr>
        <w:t>[15]</w:t>
      </w:r>
      <w:r w:rsidRPr="00912F1C">
        <w:rPr>
          <w:rFonts w:ascii="Palatino Linotype" w:hAnsi="Palatino Linotype"/>
        </w:rPr>
        <w:t xml:space="preserve"> I quali messer </w:t>
      </w:r>
      <w:r w:rsidRPr="00912F1C">
        <w:rPr>
          <w:rFonts w:ascii="Palatino Linotype" w:hAnsi="Palatino Linotype"/>
          <w:i/>
        </w:rPr>
        <w:t>Nicolò</w:t>
      </w:r>
      <w:r w:rsidRPr="00912F1C">
        <w:rPr>
          <w:rFonts w:ascii="Palatino Linotype" w:hAnsi="Palatino Linotype"/>
        </w:rPr>
        <w:t xml:space="preserve"> et messer </w:t>
      </w:r>
      <w:r w:rsidRPr="00912F1C">
        <w:rPr>
          <w:rFonts w:ascii="Palatino Linotype" w:hAnsi="Palatino Linotype"/>
          <w:i/>
        </w:rPr>
        <w:t>Maffeo</w:t>
      </w:r>
      <w:r w:rsidRPr="00912F1C">
        <w:rPr>
          <w:rFonts w:ascii="Palatino Linotype" w:hAnsi="Palatino Linotype"/>
        </w:rPr>
        <w:t xml:space="preserve"> essendo venuti davanti il prefato </w:t>
      </w:r>
      <w:r w:rsidRPr="00912F1C">
        <w:rPr>
          <w:rFonts w:ascii="Palatino Linotype" w:hAnsi="Palatino Linotype"/>
          <w:i/>
        </w:rPr>
        <w:t>Gran Can</w:t>
      </w:r>
      <w:r w:rsidRPr="00912F1C">
        <w:rPr>
          <w:rFonts w:ascii="Palatino Linotype" w:hAnsi="Palatino Linotype"/>
        </w:rPr>
        <w:t xml:space="preserve">, il qual era molto benigno, gli ricevette allegramente et fece grandissimo honore et festa della sua venuta, percioché mai in quelle parti erano stati huomini latini; et cominciolli a dimandare delle parti di </w:t>
      </w:r>
      <w:r w:rsidRPr="0038550A">
        <w:rPr>
          <w:rFonts w:ascii="Palatino Linotype" w:hAnsi="Palatino Linotype"/>
          <w:smallCaps/>
        </w:rPr>
        <w:t>ponente</w:t>
      </w:r>
      <w:r w:rsidRPr="00912F1C">
        <w:rPr>
          <w:rFonts w:ascii="Palatino Linotype" w:hAnsi="Palatino Linotype"/>
        </w:rPr>
        <w:t xml:space="preserve"> et dell’imperatore de’ Romani et degli altri re et principi christiani, et della grandezza, costumi et possanza loro, et come ne’ suoi reami et signorie osservavano giustitia, et come si portavano nelle cose della guerra; et sopra tutto gli domandò diligentemente del papa de’ </w:t>
      </w:r>
      <w:r w:rsidRPr="0038550A">
        <w:rPr>
          <w:rFonts w:ascii="Palatino Linotype" w:hAnsi="Palatino Linotype"/>
          <w:i/>
        </w:rPr>
        <w:t>christiani</w:t>
      </w:r>
      <w:r w:rsidRPr="00912F1C">
        <w:rPr>
          <w:rFonts w:ascii="Palatino Linotype" w:hAnsi="Palatino Linotype"/>
        </w:rPr>
        <w:t xml:space="preserve">, delle cose della Chiesa et del culto della fede christiana. </w:t>
      </w:r>
      <w:r w:rsidRPr="00912F1C">
        <w:rPr>
          <w:rFonts w:ascii="Palatino Linotype" w:hAnsi="Palatino Linotype"/>
          <w:b/>
        </w:rPr>
        <w:t>[16]</w:t>
      </w:r>
      <w:r w:rsidRPr="00912F1C">
        <w:rPr>
          <w:rFonts w:ascii="Palatino Linotype" w:hAnsi="Palatino Linotype"/>
        </w:rPr>
        <w:t xml:space="preserve"> Et messer </w:t>
      </w:r>
      <w:r w:rsidRPr="00912F1C">
        <w:rPr>
          <w:rFonts w:ascii="Palatino Linotype" w:hAnsi="Palatino Linotype"/>
          <w:i/>
        </w:rPr>
        <w:t>Nicolò</w:t>
      </w:r>
      <w:r w:rsidRPr="00912F1C">
        <w:rPr>
          <w:rFonts w:ascii="Palatino Linotype" w:hAnsi="Palatino Linotype"/>
        </w:rPr>
        <w:t xml:space="preserve"> et messer </w:t>
      </w:r>
      <w:r w:rsidRPr="00912F1C">
        <w:rPr>
          <w:rFonts w:ascii="Palatino Linotype" w:hAnsi="Palatino Linotype"/>
          <w:i/>
        </w:rPr>
        <w:t>Maffeo</w:t>
      </w:r>
      <w:r w:rsidRPr="00912F1C">
        <w:rPr>
          <w:rFonts w:ascii="Palatino Linotype" w:hAnsi="Palatino Linotype"/>
        </w:rPr>
        <w:t xml:space="preserve">, come huomini savi et prudenti, gli esposero la verità, parlandoli sempre bene et ordinatamente d’ogni cosa in lingua tartara, che sapevano benissimo: per il che spesse volte detto </w:t>
      </w:r>
      <w:r w:rsidRPr="00912F1C">
        <w:rPr>
          <w:rFonts w:ascii="Palatino Linotype" w:hAnsi="Palatino Linotype"/>
          <w:i/>
        </w:rPr>
        <w:t>Gran Can</w:t>
      </w:r>
      <w:r w:rsidRPr="00912F1C">
        <w:rPr>
          <w:rFonts w:ascii="Palatino Linotype" w:hAnsi="Palatino Linotype"/>
        </w:rPr>
        <w:t xml:space="preserve"> comandava che venissino a lui, et erano molto grati avanti gli occhi di quello.</w:t>
      </w:r>
    </w:p>
    <w:sectPr w:rsidR="00912F1C" w:rsidRPr="00912F1C" w:rsidSect="00912F1C">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12F1C"/>
    <w:rsid w:val="000839BD"/>
    <w:rsid w:val="00155F05"/>
    <w:rsid w:val="0038550A"/>
    <w:rsid w:val="00912F1C"/>
    <w:rsid w:val="00F9052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39B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2020-03-27T11:58:00Z</dcterms:created>
  <dcterms:modified xsi:type="dcterms:W3CDTF">2020-03-27T11:58:00Z</dcterms:modified>
</cp:coreProperties>
</file>