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AA" w:rsidRPr="00E56396" w:rsidRDefault="00AD14AA" w:rsidP="00AD14A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56396">
        <w:rPr>
          <w:rFonts w:ascii="Palatino Linotype" w:hAnsi="Palatino Linotype"/>
          <w:b/>
          <w:u w:val="single"/>
          <w:lang w:val="la-Latn"/>
        </w:rPr>
        <w:t>Fr</w:t>
      </w:r>
      <w:r w:rsidRPr="00E56396">
        <w:rPr>
          <w:rFonts w:ascii="Palatino Linotype" w:hAnsi="Palatino Linotype"/>
          <w:b/>
          <w:u w:val="single"/>
        </w:rPr>
        <w:t>2</w:t>
      </w:r>
      <w:r w:rsidRPr="00E56396">
        <w:rPr>
          <w:rFonts w:ascii="Palatino Linotype" w:hAnsi="Palatino Linotype"/>
          <w:b/>
          <w:u w:val="single"/>
          <w:lang w:val="la-Latn"/>
        </w:rPr>
        <w:t xml:space="preserve">, </w:t>
      </w:r>
      <w:r w:rsidRPr="00E56396">
        <w:rPr>
          <w:rFonts w:ascii="Palatino Linotype" w:hAnsi="Palatino Linotype"/>
          <w:b/>
          <w:u w:val="single"/>
        </w:rPr>
        <w:t>60</w:t>
      </w:r>
    </w:p>
    <w:p w:rsidR="00AD14AA" w:rsidRPr="00622C79" w:rsidRDefault="00AD14AA" w:rsidP="00AD14A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lang w:val="la-Latn"/>
        </w:rPr>
        <w:t xml:space="preserve">Ci dit dela province de </w:t>
      </w:r>
      <w:r>
        <w:rPr>
          <w:rFonts w:ascii="Palatino Linotype" w:hAnsi="Palatino Linotype"/>
          <w:i/>
          <w:u w:val="single"/>
        </w:rPr>
        <w:t>Surtam</w:t>
      </w:r>
      <w:r w:rsidR="001C51B1">
        <w:rPr>
          <w:rFonts w:ascii="Palatino Linotype" w:hAnsi="Palatino Linotype"/>
        </w:rPr>
        <w:t>.</w:t>
      </w:r>
      <w:r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LX.</w:t>
      </w:r>
    </w:p>
    <w:p w:rsidR="00AD14AA" w:rsidRPr="00F97E25" w:rsidRDefault="00AD14AA" w:rsidP="00AD14AA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AD14AA" w:rsidRPr="00F97E25" w:rsidRDefault="00AD14AA" w:rsidP="00AD14A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Quant l’en se part de ceste province que je vous ai</w:t>
      </w:r>
      <w:r>
        <w:rPr>
          <w:rFonts w:ascii="Palatino Linotype" w:hAnsi="Palatino Linotype"/>
          <w:lang w:val="la-Latn"/>
        </w:rPr>
        <w:t xml:space="preserve"> dit, si chevauche l’en ‹.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  <w:lang w:val="la-Latn"/>
        </w:rPr>
        <w:t>.</w:t>
      </w:r>
      <w:r>
        <w:rPr>
          <w:rFonts w:ascii="Palatino Linotype" w:hAnsi="Palatino Linotype"/>
          <w:lang w:val="la-Latn"/>
        </w:rPr>
        <w:t xml:space="preserve"> journees› entre </w:t>
      </w:r>
      <w:r w:rsidRPr="00622C79">
        <w:rPr>
          <w:rFonts w:ascii="Palatino Linotype" w:hAnsi="Palatino Linotype"/>
          <w:smallCaps/>
          <w:lang w:val="la-Latn"/>
        </w:rPr>
        <w:t>grec</w:t>
      </w:r>
      <w:r>
        <w:rPr>
          <w:rFonts w:ascii="Palatino Linotype" w:hAnsi="Palatino Linotype"/>
          <w:lang w:val="la-Latn"/>
        </w:rPr>
        <w:t xml:space="preserve"> et </w:t>
      </w:r>
      <w:r w:rsidRPr="00622C79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 et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en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lang w:val="la-Latn"/>
        </w:rPr>
        <w:t>tres</w:t>
      </w:r>
      <w:r w:rsidRPr="00F97E25">
        <w:rPr>
          <w:rFonts w:ascii="Palatino Linotype" w:hAnsi="Palatino Linotype"/>
          <w:lang w:val="la-Latn"/>
        </w:rPr>
        <w:t>toute ceste voie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n’a nulle habitation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</w:t>
      </w:r>
      <w:r>
        <w:rPr>
          <w:rFonts w:ascii="Palatino Linotype" w:hAnsi="Palatino Linotype"/>
        </w:rPr>
        <w:t>[</w:t>
      </w:r>
      <w:r w:rsidRPr="00F97E25">
        <w:rPr>
          <w:rFonts w:ascii="Palatino Linotype" w:hAnsi="Palatino Linotype"/>
          <w:lang w:val="la-Latn"/>
        </w:rPr>
        <w:t>e</w:t>
      </w:r>
      <w:r>
        <w:rPr>
          <w:rFonts w:ascii="Palatino Linotype" w:hAnsi="Palatino Linotype"/>
        </w:rPr>
        <w:t>]</w:t>
      </w:r>
      <w:r w:rsidRPr="00F97E25">
        <w:rPr>
          <w:rFonts w:ascii="Palatino Linotype" w:hAnsi="Palatino Linotype"/>
          <w:lang w:val="la-Latn"/>
        </w:rPr>
        <w:t xml:space="preserve"> poi non, si que il n’y a chose qui a mentevoir </w:t>
      </w:r>
      <w:r w:rsidRPr="00622C79">
        <w:rPr>
          <w:rFonts w:ascii="Palatino Linotype" w:hAnsi="Palatino Linotype"/>
          <w:lang w:val="la-Latn"/>
        </w:rPr>
        <w:t>face en no</w:t>
      </w:r>
      <w:r w:rsidRPr="00622C79">
        <w:rPr>
          <w:rFonts w:ascii="Palatino Linotype" w:hAnsi="Palatino Linotype"/>
        </w:rPr>
        <w:t>s</w:t>
      </w:r>
      <w:r w:rsidRPr="00622C79">
        <w:rPr>
          <w:rFonts w:ascii="Palatino Linotype" w:hAnsi="Palatino Linotype"/>
          <w:lang w:val="la-Latn"/>
        </w:rPr>
        <w:t xml:space="preserve">tre livre. </w:t>
      </w:r>
      <w:r w:rsidRPr="00622C79">
        <w:rPr>
          <w:rFonts w:ascii="Palatino Linotype" w:hAnsi="Palatino Linotype"/>
          <w:b/>
          <w:lang w:val="la-Latn"/>
        </w:rPr>
        <w:t>[2]</w:t>
      </w:r>
      <w:r w:rsidRPr="00622C79">
        <w:rPr>
          <w:rFonts w:ascii="Palatino Linotype" w:hAnsi="Palatino Linotype"/>
          <w:lang w:val="la-Latn"/>
        </w:rPr>
        <w:t xml:space="preserve"> Et au chief de ces .</w:t>
      </w:r>
      <w:r>
        <w:rPr>
          <w:rFonts w:ascii="Palatino Linotype" w:hAnsi="Palatino Linotype"/>
        </w:rPr>
        <w:t>X</w:t>
      </w:r>
      <w:r w:rsidRPr="00622C79">
        <w:rPr>
          <w:rFonts w:ascii="Palatino Linotype" w:hAnsi="Palatino Linotype"/>
          <w:lang w:val="la-Latn"/>
        </w:rPr>
        <w:t>. journees si treuve l’en un autre province</w:t>
      </w:r>
      <w:r w:rsidRPr="00622C79">
        <w:rPr>
          <w:rFonts w:ascii="Palatino Linotype" w:hAnsi="Palatino Linotype"/>
        </w:rPr>
        <w:t>,</w:t>
      </w:r>
      <w:r w:rsidRPr="00622C79">
        <w:rPr>
          <w:rFonts w:ascii="Palatino Linotype" w:hAnsi="Palatino Linotype"/>
          <w:lang w:val="la-Latn"/>
        </w:rPr>
        <w:t xml:space="preserve"> qui est </w:t>
      </w:r>
      <w:r w:rsidRPr="00622C79">
        <w:rPr>
          <w:rFonts w:ascii="Palatino Linotype" w:hAnsi="Palatino Linotype"/>
          <w:i/>
          <w:u w:val="single"/>
          <w:lang w:val="la-Latn"/>
        </w:rPr>
        <w:t>Su</w:t>
      </w:r>
      <w:r w:rsidRPr="00622C79">
        <w:rPr>
          <w:rFonts w:ascii="Palatino Linotype" w:hAnsi="Palatino Linotype"/>
          <w:i/>
          <w:u w:val="single"/>
        </w:rPr>
        <w:t>c</w:t>
      </w:r>
      <w:r w:rsidRPr="00622C79">
        <w:rPr>
          <w:rFonts w:ascii="Palatino Linotype" w:hAnsi="Palatino Linotype"/>
          <w:i/>
          <w:u w:val="single"/>
          <w:lang w:val="la-Latn"/>
        </w:rPr>
        <w:t>tur</w:t>
      </w:r>
      <w:r w:rsidRPr="00622C79">
        <w:rPr>
          <w:rFonts w:ascii="Palatino Linotype" w:hAnsi="Palatino Linotype"/>
          <w:lang w:val="la-Latn"/>
        </w:rPr>
        <w:t>, en laquelle a citez et chastiaus ass</w:t>
      </w:r>
      <w:r w:rsidRPr="00622C79">
        <w:rPr>
          <w:rFonts w:ascii="Palatino Linotype" w:hAnsi="Palatino Linotype"/>
        </w:rPr>
        <w:t>é</w:t>
      </w:r>
      <w:r w:rsidRPr="00622C79">
        <w:rPr>
          <w:rFonts w:ascii="Palatino Linotype" w:hAnsi="Palatino Linotype"/>
          <w:lang w:val="la-Latn"/>
        </w:rPr>
        <w:t>s</w:t>
      </w:r>
      <w:r w:rsidRPr="00622C79">
        <w:rPr>
          <w:rFonts w:ascii="Palatino Linotype" w:hAnsi="Palatino Linotype"/>
        </w:rPr>
        <w:t>,</w:t>
      </w:r>
      <w:r w:rsidRPr="00622C79">
        <w:rPr>
          <w:rFonts w:ascii="Palatino Linotype" w:hAnsi="Palatino Linotype"/>
          <w:lang w:val="la-Latn"/>
        </w:rPr>
        <w:t xml:space="preserve"> et la metre</w:t>
      </w:r>
      <w:r w:rsidRPr="00F97E25">
        <w:rPr>
          <w:rFonts w:ascii="Palatino Linotype" w:hAnsi="Palatino Linotype"/>
          <w:lang w:val="la-Latn"/>
        </w:rPr>
        <w:t xml:space="preserve"> cité a a non </w:t>
      </w:r>
      <w:r w:rsidRPr="00F97E25">
        <w:rPr>
          <w:rFonts w:ascii="Palatino Linotype" w:hAnsi="Palatino Linotype"/>
          <w:i/>
          <w:u w:val="single"/>
          <w:lang w:val="la-Latn"/>
        </w:rPr>
        <w:t>Siccu</w:t>
      </w:r>
      <w:r>
        <w:rPr>
          <w:rFonts w:ascii="Palatino Linotype" w:hAnsi="Palatino Linotype"/>
          <w:i/>
          <w:u w:val="single"/>
        </w:rPr>
        <w:t>i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[3]</w:t>
      </w:r>
      <w:r>
        <w:rPr>
          <w:rFonts w:ascii="Palatino Linotype" w:hAnsi="Palatino Linotype"/>
          <w:lang w:val="la-Latn"/>
        </w:rPr>
        <w:t xml:space="preserve"> Il y</w:t>
      </w:r>
      <w:r w:rsidRPr="00F97E25">
        <w:rPr>
          <w:rFonts w:ascii="Palatino Linotype" w:hAnsi="Palatino Linotype"/>
          <w:lang w:val="la-Latn"/>
        </w:rPr>
        <w:t xml:space="preserve"> a </w:t>
      </w:r>
      <w:r w:rsidRPr="00622C79">
        <w:rPr>
          <w:rFonts w:ascii="Palatino Linotype" w:hAnsi="Palatino Linotype"/>
          <w:i/>
          <w:lang w:val="la-Latn"/>
        </w:rPr>
        <w:t>crestiens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622C79">
        <w:rPr>
          <w:rFonts w:ascii="Palatino Linotype" w:hAnsi="Palatino Linotype"/>
          <w:smallCaps/>
          <w:lang w:val="la-Latn"/>
        </w:rPr>
        <w:t>ydres</w:t>
      </w:r>
      <w:r w:rsidRPr="00622C79"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sont au </w:t>
      </w:r>
      <w:r w:rsidRPr="00622C79">
        <w:rPr>
          <w:rFonts w:ascii="Palatino Linotype" w:hAnsi="Palatino Linotype"/>
          <w:i/>
          <w:lang w:val="la-Latn"/>
        </w:rPr>
        <w:t>Grant Kaam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La grant province general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ou ces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  <w:lang w:val="la-Latn"/>
        </w:rPr>
        <w:t>. provinces sont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est </w:t>
      </w:r>
      <w:r w:rsidRPr="00F97E25">
        <w:rPr>
          <w:rFonts w:ascii="Palatino Linotype" w:hAnsi="Palatino Linotype"/>
          <w:i/>
          <w:u w:val="single"/>
          <w:lang w:val="la-Latn"/>
        </w:rPr>
        <w:t>Tanqut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[5]</w:t>
      </w:r>
      <w:r w:rsidRPr="00F97E25">
        <w:rPr>
          <w:rFonts w:ascii="Palatino Linotype" w:hAnsi="Palatino Linotype"/>
          <w:lang w:val="la-Latn"/>
        </w:rPr>
        <w:t xml:space="preserve"> Et par toutes les montaignes de ces provinces se treuve le </w:t>
      </w:r>
      <w:r w:rsidRPr="00622C79">
        <w:rPr>
          <w:rFonts w:ascii="Palatino Linotype" w:hAnsi="Palatino Linotype"/>
          <w:smallCaps/>
          <w:lang w:val="la-Latn"/>
        </w:rPr>
        <w:t>reobarbe</w:t>
      </w:r>
      <w:r w:rsidRPr="00F97E25">
        <w:rPr>
          <w:rFonts w:ascii="Palatino Linotype" w:hAnsi="Palatino Linotype"/>
          <w:lang w:val="la-Latn"/>
        </w:rPr>
        <w:t xml:space="preserve"> en grant habondance, et illec l’achatent les marcheans et le portent par le monde. </w:t>
      </w: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Il vivent du fruit de la terre. </w:t>
      </w:r>
    </w:p>
    <w:p w:rsidR="00AD14AA" w:rsidRPr="00F97E25" w:rsidRDefault="00AD14AA" w:rsidP="00AD14A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[7]</w:t>
      </w:r>
      <w:r w:rsidRPr="00F97E25">
        <w:rPr>
          <w:rFonts w:ascii="Palatino Linotype" w:hAnsi="Palatino Linotype"/>
          <w:lang w:val="la-Latn"/>
        </w:rPr>
        <w:t xml:space="preserve"> Or vous lesserons de ce et vous parlerons d’une cité qui a non </w:t>
      </w:r>
      <w:r w:rsidRPr="00F97E25">
        <w:rPr>
          <w:rFonts w:ascii="Palatino Linotype" w:hAnsi="Palatino Linotype"/>
          <w:i/>
          <w:u w:val="single"/>
          <w:lang w:val="la-Latn"/>
        </w:rPr>
        <w:t>Campicion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5C08F1" w:rsidRDefault="005C08F1"/>
    <w:sectPr w:rsidR="005C08F1" w:rsidSect="00AD14A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D14AA"/>
    <w:rsid w:val="001322EF"/>
    <w:rsid w:val="001C51B1"/>
    <w:rsid w:val="005C08F1"/>
    <w:rsid w:val="00AD14AA"/>
    <w:rsid w:val="00E56396"/>
    <w:rsid w:val="00FC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C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2020-03-28T07:54:00Z</dcterms:created>
  <dcterms:modified xsi:type="dcterms:W3CDTF">2020-03-28T07:54:00Z</dcterms:modified>
</cp:coreProperties>
</file>