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A6" w:rsidRPr="00754AC9" w:rsidRDefault="005F66A6" w:rsidP="005F66A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54AC9">
        <w:rPr>
          <w:rFonts w:ascii="Palatino Linotype" w:hAnsi="Palatino Linotype"/>
          <w:b/>
          <w:u w:val="single"/>
        </w:rPr>
        <w:t>V, 33</w:t>
      </w:r>
    </w:p>
    <w:p w:rsidR="005F66A6" w:rsidRPr="007E0255" w:rsidRDefault="005F66A6" w:rsidP="005F66A6">
      <w:pPr>
        <w:spacing w:after="0" w:line="240" w:lineRule="auto"/>
        <w:jc w:val="both"/>
        <w:rPr>
          <w:rFonts w:ascii="Palatino Linotype" w:hAnsi="Palatino Linotype"/>
        </w:rPr>
      </w:pPr>
      <w:r w:rsidRPr="007E0255">
        <w:rPr>
          <w:rFonts w:ascii="Palatino Linotype" w:hAnsi="Palatino Linotype"/>
        </w:rPr>
        <w:t xml:space="preserve">Dela provinzia de </w:t>
      </w:r>
      <w:r w:rsidRPr="007E0255">
        <w:rPr>
          <w:rFonts w:ascii="Palatino Linotype" w:hAnsi="Palatino Linotype"/>
          <w:i/>
          <w:u w:val="single"/>
        </w:rPr>
        <w:t>Supo</w:t>
      </w:r>
      <w:r w:rsidRPr="007E0255">
        <w:rPr>
          <w:rFonts w:ascii="Palatino Linotype" w:hAnsi="Palatino Linotype"/>
        </w:rPr>
        <w:t xml:space="preserve"> e dela zità de </w:t>
      </w:r>
      <w:r w:rsidRPr="00457FFA">
        <w:rPr>
          <w:rFonts w:ascii="Palatino Linotype" w:hAnsi="Palatino Linotype"/>
          <w:i/>
          <w:u w:val="single"/>
        </w:rPr>
        <w:t>Chapion</w:t>
      </w:r>
      <w:r w:rsidRPr="007E0255">
        <w:rPr>
          <w:rFonts w:ascii="Palatino Linotype" w:hAnsi="Palatino Linotype"/>
        </w:rPr>
        <w:t>.</w:t>
      </w:r>
    </w:p>
    <w:p w:rsidR="005F66A6" w:rsidRPr="007E0255" w:rsidRDefault="005F66A6" w:rsidP="005F66A6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9A4EB9" w:rsidRPr="007E0255" w:rsidRDefault="005F66A6" w:rsidP="007E0255">
      <w:pPr>
        <w:spacing w:after="0" w:line="240" w:lineRule="auto"/>
        <w:jc w:val="both"/>
        <w:rPr>
          <w:rFonts w:ascii="Palatino Linotype" w:hAnsi="Palatino Linotype"/>
        </w:rPr>
      </w:pPr>
      <w:r w:rsidRPr="007E0255">
        <w:rPr>
          <w:rFonts w:ascii="Palatino Linotype" w:hAnsi="Palatino Linotype"/>
          <w:b/>
        </w:rPr>
        <w:t>[1]</w:t>
      </w:r>
      <w:r w:rsidRPr="007E0255">
        <w:rPr>
          <w:rFonts w:ascii="Palatino Linotype" w:hAnsi="Palatino Linotype"/>
        </w:rPr>
        <w:t xml:space="preserve"> </w:t>
      </w:r>
      <w:r w:rsidR="00FF5917" w:rsidRPr="00885F5A">
        <w:rPr>
          <w:rFonts w:ascii="Palatino Linotype" w:hAnsi="Palatino Linotype"/>
        </w:rPr>
        <w:t xml:space="preserve">‹P›artandosse da questa provinzia dita di sopra el se chavalcha diexe zornade tra </w:t>
      </w:r>
      <w:r w:rsidR="00FF5917" w:rsidRPr="00FF5917">
        <w:rPr>
          <w:rFonts w:ascii="Palatino Linotype" w:hAnsi="Palatino Linotype"/>
          <w:smallCaps/>
        </w:rPr>
        <w:t>griego</w:t>
      </w:r>
      <w:r w:rsidR="00FF5917" w:rsidRPr="00885F5A">
        <w:rPr>
          <w:rFonts w:ascii="Palatino Linotype" w:hAnsi="Palatino Linotype"/>
        </w:rPr>
        <w:t xml:space="preserve"> e </w:t>
      </w:r>
      <w:r w:rsidR="00FF5917" w:rsidRPr="00FF5917">
        <w:rPr>
          <w:rFonts w:ascii="Palatino Linotype" w:hAnsi="Palatino Linotype"/>
          <w:smallCaps/>
        </w:rPr>
        <w:t>levante</w:t>
      </w:r>
      <w:r w:rsidR="00FF5917" w:rsidRPr="00885F5A">
        <w:rPr>
          <w:rFonts w:ascii="Palatino Linotype" w:hAnsi="Palatino Linotype"/>
        </w:rPr>
        <w:t xml:space="preserve">, et in tuta questa provinzia se trova poche abitaxon et non ‹è› altra chossa da dir nel nostro libro. </w:t>
      </w:r>
      <w:r w:rsidR="00FF5917" w:rsidRPr="00FF5917">
        <w:rPr>
          <w:rFonts w:ascii="Palatino Linotype" w:hAnsi="Palatino Linotype"/>
          <w:b/>
        </w:rPr>
        <w:t>[2]</w:t>
      </w:r>
      <w:r w:rsidR="00FF5917" w:rsidRPr="00885F5A">
        <w:rPr>
          <w:rFonts w:ascii="Palatino Linotype" w:hAnsi="Palatino Linotype"/>
        </w:rPr>
        <w:t xml:space="preserve"> Et in chavo de queste diexe zornade se trova una provinzia chiamata </w:t>
      </w:r>
      <w:r w:rsidR="00FF5917" w:rsidRPr="00FF5917">
        <w:rPr>
          <w:rFonts w:ascii="Palatino Linotype" w:hAnsi="Palatino Linotype"/>
          <w:i/>
          <w:u w:val="single"/>
        </w:rPr>
        <w:t>Supo</w:t>
      </w:r>
      <w:r w:rsidR="00FF5917" w:rsidRPr="00885F5A">
        <w:rPr>
          <w:rFonts w:ascii="Palatino Linotype" w:hAnsi="Palatino Linotype"/>
        </w:rPr>
        <w:t xml:space="preserve">, in la qual sono molte zitade e chasteli, e la zitade maistra sono chiamata </w:t>
      </w:r>
      <w:r w:rsidR="00FF5917" w:rsidRPr="00FF5917">
        <w:rPr>
          <w:rFonts w:ascii="Palatino Linotype" w:hAnsi="Palatino Linotype"/>
          <w:i/>
          <w:u w:val="single"/>
        </w:rPr>
        <w:t>Setui</w:t>
      </w:r>
      <w:r w:rsidR="00FF5917" w:rsidRPr="00885F5A">
        <w:rPr>
          <w:rFonts w:ascii="Palatino Linotype" w:hAnsi="Palatino Linotype"/>
        </w:rPr>
        <w:t xml:space="preserve">. </w:t>
      </w:r>
      <w:r w:rsidR="00FF5917" w:rsidRPr="00FF5917">
        <w:rPr>
          <w:rFonts w:ascii="Palatino Linotype" w:hAnsi="Palatino Linotype"/>
          <w:b/>
        </w:rPr>
        <w:t>[3]</w:t>
      </w:r>
      <w:r w:rsidR="00FF5917" w:rsidRPr="00885F5A">
        <w:rPr>
          <w:rFonts w:ascii="Palatino Linotype" w:hAnsi="Palatino Linotype"/>
        </w:rPr>
        <w:t xml:space="preserve"> Et in quela sono molti </w:t>
      </w:r>
      <w:r w:rsidR="00FF5917" w:rsidRPr="00FF5917">
        <w:rPr>
          <w:rFonts w:ascii="Palatino Linotype" w:hAnsi="Palatino Linotype"/>
          <w:i/>
        </w:rPr>
        <w:t>christiani nosterini</w:t>
      </w:r>
      <w:r w:rsidR="00FF5917" w:rsidRPr="00885F5A">
        <w:rPr>
          <w:rFonts w:ascii="Palatino Linotype" w:hAnsi="Palatino Linotype"/>
        </w:rPr>
        <w:t xml:space="preserve">, et la zente di quela </w:t>
      </w:r>
      <w:r w:rsidR="00FF5917" w:rsidRPr="00FF5917">
        <w:rPr>
          <w:rFonts w:ascii="Palatino Linotype" w:hAnsi="Palatino Linotype"/>
          <w:smallCaps/>
        </w:rPr>
        <w:t>adora l’idole</w:t>
      </w:r>
      <w:r w:rsidR="00FF5917" w:rsidRPr="00885F5A">
        <w:rPr>
          <w:rFonts w:ascii="Palatino Linotype" w:hAnsi="Palatino Linotype"/>
        </w:rPr>
        <w:t xml:space="preserve">, et sono soto la signoria del </w:t>
      </w:r>
      <w:r w:rsidR="00FF5917" w:rsidRPr="00FF5917">
        <w:rPr>
          <w:rFonts w:ascii="Palatino Linotype" w:hAnsi="Palatino Linotype"/>
          <w:i/>
        </w:rPr>
        <w:t>Gran Chan</w:t>
      </w:r>
      <w:r w:rsidR="00FF5917" w:rsidRPr="00885F5A">
        <w:rPr>
          <w:rFonts w:ascii="Palatino Linotype" w:hAnsi="Palatino Linotype"/>
        </w:rPr>
        <w:t xml:space="preserve">, chomo sono le altre provinzie dito avanti. </w:t>
      </w:r>
      <w:r w:rsidR="00FF5917" w:rsidRPr="00FF5917">
        <w:rPr>
          <w:rFonts w:ascii="Palatino Linotype" w:hAnsi="Palatino Linotype"/>
          <w:b/>
        </w:rPr>
        <w:t>[4]</w:t>
      </w:r>
      <w:r w:rsidR="00FF5917" w:rsidRPr="00885F5A">
        <w:rPr>
          <w:rFonts w:ascii="Palatino Linotype" w:hAnsi="Palatino Linotype"/>
        </w:rPr>
        <w:t xml:space="preserve"> Et in li monti de questa se trova </w:t>
      </w:r>
      <w:r w:rsidR="00FF5917" w:rsidRPr="00FF5917">
        <w:rPr>
          <w:rFonts w:ascii="Palatino Linotype" w:hAnsi="Palatino Linotype"/>
          <w:smallCaps/>
        </w:rPr>
        <w:t>riobarbaro</w:t>
      </w:r>
      <w:r w:rsidR="00FF5917" w:rsidRPr="00885F5A">
        <w:rPr>
          <w:rFonts w:ascii="Palatino Linotype" w:hAnsi="Palatino Linotype"/>
        </w:rPr>
        <w:t xml:space="preserve"> in grandissima quantitade, et li marchadanti porta quelo per el mondo. </w:t>
      </w:r>
      <w:r w:rsidR="00FF5917" w:rsidRPr="00FF5917">
        <w:rPr>
          <w:rFonts w:ascii="Palatino Linotype" w:hAnsi="Palatino Linotype"/>
          <w:b/>
        </w:rPr>
        <w:t xml:space="preserve">[5] </w:t>
      </w:r>
      <w:r w:rsidR="00FF5917" w:rsidRPr="00885F5A">
        <w:rPr>
          <w:rFonts w:ascii="Palatino Linotype" w:hAnsi="Palatino Linotype"/>
        </w:rPr>
        <w:t>Et in questa sono granda abondanzia de bestiame e de fruti.</w:t>
      </w:r>
      <w:r w:rsidR="00FF5917" w:rsidRPr="00885F5A">
        <w:rPr>
          <w:rFonts w:ascii="Palatino Linotype" w:hAnsi="Palatino Linotype" w:cs="Arial"/>
        </w:rPr>
        <w:t xml:space="preserve"> </w:t>
      </w:r>
      <w:r w:rsidR="00FF5917" w:rsidRPr="00FF5917">
        <w:rPr>
          <w:rFonts w:ascii="Palatino Linotype" w:eastAsia="Times New Roman" w:hAnsi="Palatino Linotype" w:cs="Times New Roman"/>
          <w:b/>
        </w:rPr>
        <w:t xml:space="preserve">[6] </w:t>
      </w:r>
      <w:r w:rsidR="00FF5917" w:rsidRPr="00885F5A">
        <w:rPr>
          <w:rFonts w:ascii="Palatino Linotype" w:eastAsia="Times New Roman" w:hAnsi="Palatino Linotype" w:cs="Times New Roman"/>
        </w:rPr>
        <w:t xml:space="preserve">Et in questa non se trova altro da dir, ma diremo dela zitade de </w:t>
      </w:r>
      <w:r w:rsidR="00FF5917" w:rsidRPr="00FF5917">
        <w:rPr>
          <w:rFonts w:ascii="Palatino Linotype" w:eastAsia="Times New Roman" w:hAnsi="Palatino Linotype" w:cs="Times New Roman"/>
          <w:i/>
          <w:u w:val="single"/>
        </w:rPr>
        <w:t>Chapion</w:t>
      </w:r>
      <w:r w:rsidR="00FF5917" w:rsidRPr="00885F5A">
        <w:rPr>
          <w:rFonts w:ascii="Palatino Linotype" w:eastAsia="Times New Roman" w:hAnsi="Palatino Linotype" w:cs="Times New Roman"/>
        </w:rPr>
        <w:t xml:space="preserve">, la qual sono in </w:t>
      </w:r>
      <w:r w:rsidR="00FF5917" w:rsidRPr="00FF5917">
        <w:rPr>
          <w:rFonts w:ascii="Palatino Linotype" w:eastAsia="Times New Roman" w:hAnsi="Palatino Linotype" w:cs="Times New Roman"/>
          <w:i/>
          <w:u w:val="single"/>
        </w:rPr>
        <w:t>Tangut</w:t>
      </w:r>
      <w:r w:rsidR="00FF5917" w:rsidRPr="00885F5A">
        <w:rPr>
          <w:rFonts w:ascii="Palatino Linotype" w:eastAsia="Times New Roman" w:hAnsi="Palatino Linotype" w:cs="Times New Roman"/>
        </w:rPr>
        <w:t xml:space="preserve">, ed è </w:t>
      </w:r>
      <w:r w:rsidR="00FF5917">
        <w:rPr>
          <w:rFonts w:ascii="Palatino Linotype" w:eastAsia="Times New Roman" w:hAnsi="Palatino Linotype" w:cs="Times New Roman"/>
        </w:rPr>
        <w:t>molto granda e nobele, ed è cha</w:t>
      </w:r>
      <w:r w:rsidR="00FF5917" w:rsidRPr="00885F5A">
        <w:rPr>
          <w:rFonts w:ascii="Palatino Linotype" w:eastAsia="Times New Roman" w:hAnsi="Palatino Linotype" w:cs="Times New Roman"/>
        </w:rPr>
        <w:t xml:space="preserve">vo dela provinzia de </w:t>
      </w:r>
      <w:r w:rsidR="00FF5917" w:rsidRPr="00FF5917">
        <w:rPr>
          <w:rFonts w:ascii="Palatino Linotype" w:eastAsia="Times New Roman" w:hAnsi="Palatino Linotype" w:cs="Times New Roman"/>
          <w:i/>
          <w:u w:val="single"/>
        </w:rPr>
        <w:t>Tangut</w:t>
      </w:r>
      <w:r w:rsidR="00FF5917" w:rsidRPr="00885F5A">
        <w:rPr>
          <w:rFonts w:ascii="Palatino Linotype" w:eastAsia="Times New Roman" w:hAnsi="Palatino Linotype" w:cs="Times New Roman"/>
        </w:rPr>
        <w:t>.</w:t>
      </w:r>
    </w:p>
    <w:sectPr w:rsidR="009A4EB9" w:rsidRPr="007E0255" w:rsidSect="00F858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5F66A6"/>
    <w:rsid w:val="000E3BA4"/>
    <w:rsid w:val="00457FFA"/>
    <w:rsid w:val="005E5F62"/>
    <w:rsid w:val="005F66A6"/>
    <w:rsid w:val="00754AC9"/>
    <w:rsid w:val="007E0255"/>
    <w:rsid w:val="008370D4"/>
    <w:rsid w:val="009914B2"/>
    <w:rsid w:val="009A4EB9"/>
    <w:rsid w:val="00C74048"/>
    <w:rsid w:val="00FF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3B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2020-03-28T08:05:00Z</dcterms:created>
  <dcterms:modified xsi:type="dcterms:W3CDTF">2020-03-28T08:05:00Z</dcterms:modified>
</cp:coreProperties>
</file>