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B9" w:rsidRPr="00DE7CB9" w:rsidRDefault="00DE7CB9" w:rsidP="00DE7CB9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DE7CB9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DE7CB9">
        <w:rPr>
          <w:rFonts w:ascii="Palatino Linotype" w:hAnsi="Palatino Linotype"/>
          <w:b/>
          <w:smallCaps/>
          <w:noProof/>
          <w:u w:val="single"/>
        </w:rPr>
        <w:t>51</w:t>
      </w:r>
    </w:p>
    <w:p w:rsidR="00DE7CB9" w:rsidRPr="00E52951" w:rsidRDefault="00DE7CB9" w:rsidP="00DE7CB9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A431B8" w:rsidRDefault="00DE7CB9" w:rsidP="00DE7CB9">
      <w:pPr>
        <w:spacing w:after="0" w:line="240" w:lineRule="auto"/>
        <w:jc w:val="both"/>
      </w:pPr>
      <w:r w:rsidRPr="00DE7CB9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Odito l’anbasata, tuti rimaseno in silencio; allora </w:t>
      </w:r>
      <w:r w:rsidRPr="00DE7CB9">
        <w:rPr>
          <w:rFonts w:ascii="Palatino Linotype" w:hAnsi="Palatino Linotype"/>
          <w:i/>
          <w:noProof/>
        </w:rPr>
        <w:t>Çecino Can</w:t>
      </w:r>
      <w:r w:rsidRPr="00E52951">
        <w:rPr>
          <w:rFonts w:ascii="Palatino Linotype" w:hAnsi="Palatino Linotype"/>
          <w:noProof/>
        </w:rPr>
        <w:t xml:space="preserve"> parllò et dise: «Conpagni et fratelli mei, io non dubito abiate a memoria l’odio senpre m’à portatto </w:t>
      </w:r>
      <w:r w:rsidRPr="00DE7CB9">
        <w:rPr>
          <w:rFonts w:ascii="Palatino Linotype" w:hAnsi="Palatino Linotype"/>
          <w:i/>
          <w:noProof/>
        </w:rPr>
        <w:t>Umechan Segnore</w:t>
      </w:r>
      <w:r w:rsidRPr="00E52951">
        <w:rPr>
          <w:rFonts w:ascii="Palatino Linotype" w:hAnsi="Palatino Linotype"/>
          <w:noProof/>
        </w:rPr>
        <w:t xml:space="preserve">, però che per destruçervi el deliberò (quando nui abitavemo in la citade nostra </w:t>
      </w:r>
      <w:r w:rsidRPr="00DE7CB9">
        <w:rPr>
          <w:rFonts w:ascii="Palatino Linotype" w:hAnsi="Palatino Linotype"/>
          <w:i/>
          <w:noProof/>
          <w:u w:val="single"/>
        </w:rPr>
        <w:t>Caracoron</w:t>
      </w:r>
      <w:r w:rsidRPr="00E52951">
        <w:rPr>
          <w:rFonts w:ascii="Palatino Linotype" w:hAnsi="Palatino Linotype"/>
          <w:noProof/>
        </w:rPr>
        <w:t xml:space="preserve">) seperarni in più parte et in più paexi per potere dapo’ disporer a destrucione nostra chome a llui piacesi. </w:t>
      </w:r>
      <w:r w:rsidRPr="00DE7CB9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Ma con la vertude vostra provedesti el suo pessimo volere non avesse esechucione: abandonasti la patria et chaxe vostre, abitasti i lochi selvestri con tanti inchomodi dele persone, moglie et fiolli vostri, et tute chose patisti per non metere la vita vostra nelle mane de </w:t>
      </w:r>
      <w:r w:rsidRPr="00DE7CB9">
        <w:rPr>
          <w:rFonts w:ascii="Palatino Linotype" w:hAnsi="Palatino Linotype"/>
          <w:i/>
          <w:noProof/>
        </w:rPr>
        <w:t>Umechan</w:t>
      </w:r>
      <w:r w:rsidRPr="00E52951">
        <w:rPr>
          <w:rFonts w:ascii="Palatino Linotype" w:hAnsi="Palatino Linotype"/>
          <w:noProof/>
        </w:rPr>
        <w:t xml:space="preserve">. </w:t>
      </w:r>
      <w:r w:rsidRPr="00DE7CB9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Niente di meno, avendo io riguardo non despiacere ai dii nostri, né voiendo rendere malle per malle, non ò cerchato vendicarne dei despiaceri nostri, ma piutosto trovare benivolencia et averllo per amico; e per avere el meço di questa benivolencia, òme voluto fare suo parente et òge chome sapete mandatoge a dimandare la figiuolla per moglie. </w:t>
      </w:r>
      <w:r w:rsidRPr="00DE7CB9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La resposta el ne à fato vui l’avete udita et vui siate iudici dele raxone nostre: siamo vigili a fati nostri et non aspetamo el vegni a darne quella moglie lui </w:t>
      </w:r>
      <w:r w:rsidRPr="004E1F9E">
        <w:rPr>
          <w:rFonts w:ascii="Palatino Linotype" w:hAnsi="Palatino Linotype"/>
          <w:noProof/>
        </w:rPr>
        <w:t xml:space="preserve">desidera, ma sí che nui abiamo con suo dano qualle a nui piaçe et qualle merita la possança et vertude nostre. </w:t>
      </w:r>
      <w:r w:rsidRPr="00DE7CB9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Siamo soliciti ad apariarsi et non aspetiamo </w:t>
      </w:r>
      <w:r w:rsidRPr="00DE7CB9">
        <w:rPr>
          <w:rFonts w:ascii="Palatino Linotype" w:hAnsi="Palatino Linotype"/>
          <w:i/>
          <w:noProof/>
        </w:rPr>
        <w:t>Umechan</w:t>
      </w:r>
      <w:r w:rsidRPr="004E1F9E">
        <w:rPr>
          <w:rFonts w:ascii="Palatino Linotype" w:hAnsi="Palatino Linotype"/>
          <w:noProof/>
        </w:rPr>
        <w:t xml:space="preserve"> ne vegni a trovare, ma andiamo a trovare lui, açò el cognoscha la solicitudine e vertude vostra più de quello fin qui l’à fato». </w:t>
      </w:r>
      <w:r w:rsidRPr="00DE7CB9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Fato</w:t>
      </w:r>
      <w:r w:rsidRPr="00E52951">
        <w:rPr>
          <w:rFonts w:ascii="Palatino Linotype" w:hAnsi="Palatino Linotype"/>
          <w:noProof/>
        </w:rPr>
        <w:t xml:space="preserve"> fine </w:t>
      </w:r>
      <w:r w:rsidRPr="00DE7CB9">
        <w:rPr>
          <w:rFonts w:ascii="Palatino Linotype" w:hAnsi="Palatino Linotype"/>
          <w:i/>
          <w:noProof/>
        </w:rPr>
        <w:t>Çecino</w:t>
      </w:r>
      <w:r w:rsidRPr="00E52951">
        <w:rPr>
          <w:rFonts w:ascii="Palatino Linotype" w:hAnsi="Palatino Linotype"/>
          <w:noProof/>
        </w:rPr>
        <w:t xml:space="preserve"> al suo parlare, tuti a una voce gridòno e dise: «Segnore, </w:t>
      </w:r>
      <w:r w:rsidRPr="004530FA">
        <w:rPr>
          <w:rFonts w:ascii="Palatino Linotype" w:hAnsi="Palatino Linotype"/>
          <w:noProof/>
        </w:rPr>
        <w:t>èchone</w:t>
      </w:r>
      <w:r w:rsidRPr="00E52951">
        <w:rPr>
          <w:rFonts w:ascii="Palatino Linotype" w:hAnsi="Palatino Linotype"/>
          <w:noProof/>
        </w:rPr>
        <w:t xml:space="preserve"> tutti nui aperechiati: montiamo a </w:t>
      </w:r>
      <w:r w:rsidRPr="00DE7CB9">
        <w:rPr>
          <w:rFonts w:ascii="Palatino Linotype" w:hAnsi="Palatino Linotype"/>
          <w:smallCaps/>
          <w:noProof/>
        </w:rPr>
        <w:t>chavallo</w:t>
      </w:r>
      <w:r w:rsidRPr="00E52951">
        <w:rPr>
          <w:rFonts w:ascii="Palatino Linotype" w:hAnsi="Palatino Linotype"/>
          <w:noProof/>
        </w:rPr>
        <w:t xml:space="preserve"> et non perdiamo tenpo, andiamo a trovare </w:t>
      </w:r>
      <w:r w:rsidRPr="00DE7CB9">
        <w:rPr>
          <w:rFonts w:ascii="Palatino Linotype" w:hAnsi="Palatino Linotype"/>
          <w:i/>
          <w:noProof/>
        </w:rPr>
        <w:t>Umechan</w:t>
      </w:r>
      <w:r w:rsidRPr="00E52951">
        <w:rPr>
          <w:rFonts w:ascii="Palatino Linotype" w:hAnsi="Palatino Linotype"/>
          <w:noProof/>
        </w:rPr>
        <w:t xml:space="preserve"> e </w:t>
      </w:r>
      <w:r w:rsidRPr="0005385A">
        <w:rPr>
          <w:rFonts w:ascii="Palatino Linotype" w:hAnsi="Palatino Linotype"/>
          <w:noProof/>
        </w:rPr>
        <w:t xml:space="preserve">spiera nela vertù del tuo valorosso exercito che presto faremo ch’el cognoserà el suo erore et insieme con tante giente da te soiogate et vinte el cognoserà la toa posança». </w:t>
      </w:r>
      <w:r w:rsidRPr="00DE7CB9">
        <w:rPr>
          <w:rFonts w:ascii="Palatino Linotype" w:hAnsi="Palatino Linotype"/>
          <w:b/>
          <w:noProof/>
        </w:rPr>
        <w:t>[8]</w:t>
      </w:r>
      <w:r w:rsidRPr="0005385A">
        <w:rPr>
          <w:rFonts w:ascii="Palatino Linotype" w:hAnsi="Palatino Linotype"/>
          <w:noProof/>
        </w:rPr>
        <w:t xml:space="preserve"> Allora </w:t>
      </w:r>
      <w:r w:rsidRPr="00DE7CB9">
        <w:rPr>
          <w:rFonts w:ascii="Palatino Linotype" w:hAnsi="Palatino Linotype"/>
          <w:i/>
          <w:noProof/>
        </w:rPr>
        <w:t>Çecino</w:t>
      </w:r>
      <w:r w:rsidRPr="0005385A">
        <w:rPr>
          <w:rFonts w:ascii="Palatino Linotype" w:hAnsi="Palatino Linotype"/>
          <w:noProof/>
        </w:rPr>
        <w:t xml:space="preserve"> chomandò che tuti se apariase e che, la maitina seguente, tuti preperati con le soe conpagnie foseno a </w:t>
      </w:r>
      <w:r w:rsidRPr="00DE7CB9">
        <w:rPr>
          <w:rFonts w:ascii="Palatino Linotype" w:hAnsi="Palatino Linotype"/>
          <w:smallCaps/>
          <w:noProof/>
        </w:rPr>
        <w:t>chavalo</w:t>
      </w:r>
      <w:r>
        <w:rPr>
          <w:rFonts w:ascii="Palatino Linotype" w:hAnsi="Palatino Linotype"/>
          <w:noProof/>
        </w:rPr>
        <w:t>.</w:t>
      </w:r>
    </w:p>
    <w:sectPr w:rsidR="00A431B8" w:rsidSect="00DE7C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E7CB9"/>
    <w:rsid w:val="00A431B8"/>
    <w:rsid w:val="00DE7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2020-03-28T11:29:00Z</dcterms:created>
  <dcterms:modified xsi:type="dcterms:W3CDTF">2020-03-28T11:29:00Z</dcterms:modified>
</cp:coreProperties>
</file>