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72" w:rsidRPr="00E57072" w:rsidRDefault="00E57072" w:rsidP="00F0621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57072">
        <w:rPr>
          <w:rFonts w:ascii="Palatino Linotype" w:hAnsi="Palatino Linotype"/>
          <w:b/>
          <w:u w:val="single"/>
        </w:rPr>
        <w:t>Fr2, 67</w:t>
      </w:r>
    </w:p>
    <w:p w:rsidR="00E57072" w:rsidRPr="00E57072" w:rsidRDefault="00E57072" w:rsidP="00F06213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devise de la bataille de </w:t>
      </w:r>
      <w:r w:rsidRPr="00E57072">
        <w:rPr>
          <w:rFonts w:ascii="Palatino Linotype" w:hAnsi="Palatino Linotype"/>
          <w:i/>
        </w:rPr>
        <w:t>Cinguins Kaam</w:t>
      </w:r>
      <w:r w:rsidRPr="00E57072">
        <w:rPr>
          <w:rFonts w:ascii="Palatino Linotype" w:hAnsi="Palatino Linotype"/>
        </w:rPr>
        <w:t xml:space="preserve"> et de </w:t>
      </w:r>
      <w:r w:rsidRPr="00E57072">
        <w:rPr>
          <w:rFonts w:ascii="Palatino Linotype" w:hAnsi="Palatino Linotype"/>
          <w:i/>
        </w:rPr>
        <w:t>Prestre Jehan</w:t>
      </w:r>
      <w:r w:rsidR="00F06213">
        <w:rPr>
          <w:rFonts w:ascii="Palatino Linotype" w:hAnsi="Palatino Linotype"/>
        </w:rPr>
        <w:t>.</w:t>
      </w:r>
      <w:r w:rsidRPr="00E57072">
        <w:rPr>
          <w:rFonts w:ascii="Palatino Linotype" w:hAnsi="Palatino Linotype"/>
        </w:rPr>
        <w:t xml:space="preserve"> .LXVII.</w:t>
      </w:r>
    </w:p>
    <w:p w:rsidR="00E57072" w:rsidRPr="00E57072" w:rsidRDefault="00E57072" w:rsidP="00F06213">
      <w:pPr>
        <w:spacing w:after="0" w:line="240" w:lineRule="auto"/>
        <w:ind w:firstLine="708"/>
        <w:jc w:val="both"/>
        <w:rPr>
          <w:rFonts w:ascii="Palatino Linotype" w:hAnsi="Palatino Linotype"/>
        </w:rPr>
      </w:pPr>
    </w:p>
    <w:p w:rsidR="00E57072" w:rsidRPr="00E57072" w:rsidRDefault="00E57072" w:rsidP="00F06213">
      <w:pPr>
        <w:spacing w:after="0" w:line="240" w:lineRule="auto"/>
        <w:jc w:val="both"/>
        <w:rPr>
          <w:rFonts w:ascii="Palatino Linotype" w:hAnsi="Palatino Linotype"/>
        </w:rPr>
      </w:pPr>
      <w:r w:rsidRPr="00E57072">
        <w:rPr>
          <w:rFonts w:ascii="Palatino Linotype" w:hAnsi="Palatino Linotype"/>
          <w:b/>
        </w:rPr>
        <w:t>[1]</w:t>
      </w:r>
      <w:r w:rsidRPr="00E57072">
        <w:rPr>
          <w:rFonts w:ascii="Palatino Linotype" w:hAnsi="Palatino Linotype"/>
        </w:rPr>
        <w:t xml:space="preserve"> Et aprés ces .II. jours, quant les ols se furent bien reposees, si s’arment andeus les parties et se combatirent ensemble durement: et fu la greigneur bataille qui ont fust veue, et ot moult grant mortalité et d’une part et d’autre, mes au derrain vainqui la bataille </w:t>
      </w:r>
      <w:r w:rsidRPr="00E57072">
        <w:rPr>
          <w:rFonts w:ascii="Palatino Linotype" w:hAnsi="Palatino Linotype"/>
          <w:i/>
        </w:rPr>
        <w:t>Cinguins Kaam</w:t>
      </w:r>
      <w:r w:rsidRPr="00E57072">
        <w:rPr>
          <w:rFonts w:ascii="Palatino Linotype" w:hAnsi="Palatino Linotype"/>
        </w:rPr>
        <w:t xml:space="preserve">. </w:t>
      </w:r>
      <w:r w:rsidRPr="00E57072">
        <w:rPr>
          <w:rFonts w:ascii="Palatino Linotype" w:hAnsi="Palatino Linotype"/>
          <w:b/>
        </w:rPr>
        <w:t>[2]</w:t>
      </w:r>
      <w:r w:rsidRPr="00E57072">
        <w:rPr>
          <w:rFonts w:ascii="Palatino Linotype" w:hAnsi="Palatino Linotype"/>
        </w:rPr>
        <w:t xml:space="preserve"> Et fu en ceste bataille occis </w:t>
      </w:r>
      <w:r w:rsidRPr="00E57072">
        <w:rPr>
          <w:rFonts w:ascii="Palatino Linotype" w:hAnsi="Palatino Linotype"/>
          <w:i/>
        </w:rPr>
        <w:t>Prestre Jehan</w:t>
      </w:r>
      <w:r w:rsidRPr="00E57072">
        <w:rPr>
          <w:rFonts w:ascii="Palatino Linotype" w:hAnsi="Palatino Linotype"/>
        </w:rPr>
        <w:t xml:space="preserve">; et de ce jour en avant perdi toute sa terre, que </w:t>
      </w:r>
      <w:r w:rsidRPr="00E57072">
        <w:rPr>
          <w:rFonts w:ascii="Palatino Linotype" w:hAnsi="Palatino Linotype"/>
          <w:i/>
        </w:rPr>
        <w:t>Cinguins Kaam</w:t>
      </w:r>
      <w:r w:rsidRPr="00E57072">
        <w:rPr>
          <w:rFonts w:ascii="Palatino Linotype" w:hAnsi="Palatino Linotype"/>
        </w:rPr>
        <w:t xml:space="preserve"> la conquesta chascun jour. </w:t>
      </w:r>
      <w:r w:rsidRPr="00E57072">
        <w:rPr>
          <w:rFonts w:ascii="Palatino Linotype" w:hAnsi="Palatino Linotype"/>
          <w:b/>
        </w:rPr>
        <w:t>[3]</w:t>
      </w:r>
      <w:r w:rsidRPr="00E57072">
        <w:rPr>
          <w:rFonts w:ascii="Palatino Linotype" w:hAnsi="Palatino Linotype"/>
        </w:rPr>
        <w:t xml:space="preserve"> Et vous di que, depuis celle bataille, regna </w:t>
      </w:r>
      <w:r w:rsidRPr="00E57072">
        <w:rPr>
          <w:rFonts w:ascii="Palatino Linotype" w:hAnsi="Palatino Linotype"/>
          <w:i/>
        </w:rPr>
        <w:t>Cinguins Kaam</w:t>
      </w:r>
      <w:r w:rsidRPr="00E57072">
        <w:rPr>
          <w:rFonts w:ascii="Palatino Linotype" w:hAnsi="Palatino Linotype"/>
        </w:rPr>
        <w:t xml:space="preserve"> .VI. ans, dont il ala conquestant touzjours maintes provinces et mainte cité et maint chastel. </w:t>
      </w:r>
      <w:r w:rsidRPr="00E57072">
        <w:rPr>
          <w:rFonts w:ascii="Palatino Linotype" w:hAnsi="Palatino Linotype"/>
          <w:b/>
        </w:rPr>
        <w:t>[4]</w:t>
      </w:r>
      <w:r w:rsidRPr="00E57072">
        <w:rPr>
          <w:rFonts w:ascii="Palatino Linotype" w:hAnsi="Palatino Linotype"/>
        </w:rPr>
        <w:t xml:space="preserve"> Mes, au chief de .VI. ans, ala en .I. chastel, qui avoit non </w:t>
      </w:r>
      <w:r w:rsidRPr="00F06213">
        <w:rPr>
          <w:rFonts w:ascii="Palatino Linotype" w:hAnsi="Palatino Linotype"/>
          <w:i/>
          <w:u w:val="single"/>
        </w:rPr>
        <w:t>Calacuy</w:t>
      </w:r>
      <w:r w:rsidRPr="00E57072">
        <w:rPr>
          <w:rFonts w:ascii="Palatino Linotype" w:hAnsi="Palatino Linotype"/>
        </w:rPr>
        <w:t xml:space="preserve">, et illec fu ferus d’une saiete ou genoul, si que il morut du coup, dont ce fu grant domages, pource que il estoit preudomme et sage. </w:t>
      </w:r>
    </w:p>
    <w:p w:rsidR="000B6DD6" w:rsidRPr="00E57072" w:rsidRDefault="00E57072" w:rsidP="00F06213">
      <w:pPr>
        <w:spacing w:after="0" w:line="240" w:lineRule="auto"/>
        <w:jc w:val="both"/>
      </w:pPr>
      <w:r w:rsidRPr="00E57072">
        <w:rPr>
          <w:rFonts w:ascii="Palatino Linotype" w:hAnsi="Palatino Linotype"/>
          <w:b/>
        </w:rPr>
        <w:t>[5]</w:t>
      </w:r>
      <w:r w:rsidRPr="00E57072">
        <w:rPr>
          <w:rFonts w:ascii="Palatino Linotype" w:hAnsi="Palatino Linotype"/>
        </w:rPr>
        <w:t xml:space="preserve"> Or vous ai devisé comment les </w:t>
      </w:r>
      <w:r w:rsidRPr="00E57072">
        <w:rPr>
          <w:rFonts w:ascii="Palatino Linotype" w:hAnsi="Palatino Linotype"/>
          <w:i/>
        </w:rPr>
        <w:t>Tatars</w:t>
      </w:r>
      <w:r w:rsidRPr="00E57072">
        <w:rPr>
          <w:rFonts w:ascii="Palatino Linotype" w:hAnsi="Palatino Linotype"/>
        </w:rPr>
        <w:t xml:space="preserve"> orent premierement seigneur qui avoit non </w:t>
      </w:r>
      <w:r w:rsidRPr="00E57072">
        <w:rPr>
          <w:rFonts w:ascii="Palatino Linotype" w:hAnsi="Palatino Linotype"/>
          <w:i/>
        </w:rPr>
        <w:t>Cinguins Kaam</w:t>
      </w:r>
      <w:r w:rsidRPr="00E57072">
        <w:rPr>
          <w:rFonts w:ascii="Palatino Linotype" w:hAnsi="Palatino Linotype"/>
        </w:rPr>
        <w:t xml:space="preserve"> et comment il vainqui premierement le </w:t>
      </w:r>
      <w:r w:rsidRPr="00E57072">
        <w:rPr>
          <w:rFonts w:ascii="Palatino Linotype" w:hAnsi="Palatino Linotype"/>
          <w:i/>
        </w:rPr>
        <w:t>Prestre Jehan</w:t>
      </w:r>
      <w:r w:rsidRPr="00E57072">
        <w:rPr>
          <w:rFonts w:ascii="Palatino Linotype" w:hAnsi="Palatino Linotype"/>
        </w:rPr>
        <w:t xml:space="preserve">. </w:t>
      </w:r>
      <w:r w:rsidRPr="00E57072">
        <w:rPr>
          <w:rFonts w:ascii="Palatino Linotype" w:hAnsi="Palatino Linotype"/>
          <w:b/>
        </w:rPr>
        <w:t>[6]</w:t>
      </w:r>
      <w:r w:rsidRPr="00E57072">
        <w:rPr>
          <w:rFonts w:ascii="Palatino Linotype" w:hAnsi="Palatino Linotype"/>
        </w:rPr>
        <w:t xml:space="preserve"> Si vous conterai qui regna aprés et de leur coustumes et de |24c| leur usages.</w:t>
      </w:r>
    </w:p>
    <w:sectPr w:rsidR="000B6DD6" w:rsidRPr="00E57072" w:rsidSect="00E5707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57072"/>
    <w:rsid w:val="000B6DD6"/>
    <w:rsid w:val="00895693"/>
    <w:rsid w:val="00E57072"/>
    <w:rsid w:val="00F0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56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2020-03-28T13:11:00Z</dcterms:created>
  <dcterms:modified xsi:type="dcterms:W3CDTF">2020-03-28T13:11:00Z</dcterms:modified>
</cp:coreProperties>
</file>