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E2" w:rsidRPr="00A360E2" w:rsidRDefault="00A360E2" w:rsidP="0010682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A360E2">
        <w:rPr>
          <w:rFonts w:ascii="Palatino Linotype" w:hAnsi="Palatino Linotype"/>
          <w:b/>
          <w:u w:val="single"/>
          <w:lang w:eastAsia="fr-FR"/>
        </w:rPr>
        <w:t>K, 9</w:t>
      </w:r>
    </w:p>
    <w:p w:rsidR="00A360E2" w:rsidRPr="008B3A60" w:rsidRDefault="0010682A" w:rsidP="0010682A">
      <w:pPr>
        <w:tabs>
          <w:tab w:val="left" w:pos="527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  <w:r>
        <w:rPr>
          <w:rFonts w:ascii="Palatino Linotype" w:hAnsi="Palatino Linotype"/>
          <w:lang w:eastAsia="fr-FR"/>
        </w:rPr>
        <w:tab/>
      </w:r>
    </w:p>
    <w:p w:rsidR="002B2542" w:rsidRDefault="00A360E2" w:rsidP="0010682A">
      <w:pPr>
        <w:tabs>
          <w:tab w:val="left" w:pos="1985"/>
        </w:tabs>
        <w:spacing w:after="0" w:line="240" w:lineRule="auto"/>
        <w:jc w:val="both"/>
      </w:pPr>
      <w:r w:rsidRPr="00A360E2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Quelques jours après, les deux armées furent installées d’une part et d’autre, toutes les deux bien ordonnées selon leur usage;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alors, elles commencèrent à s’attaquer l’une contre l’autre, si fort et si merveilleusement que cela dura du matin jusqu’au soir,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au point que le </w:t>
      </w:r>
      <w:r w:rsidRPr="00A360E2">
        <w:rPr>
          <w:rFonts w:ascii="Palatino Linotype" w:hAnsi="Palatino Linotype"/>
          <w:i/>
          <w:lang w:eastAsia="fr-FR"/>
        </w:rPr>
        <w:t>Prêtre Jean</w:t>
      </w:r>
      <w:r w:rsidRPr="008B3A60">
        <w:rPr>
          <w:rFonts w:ascii="Palatino Linotype" w:hAnsi="Palatino Linotype"/>
          <w:lang w:eastAsia="fr-FR"/>
        </w:rPr>
        <w:t xml:space="preserve"> fut vaincu et mort. </w:t>
      </w:r>
      <w:r w:rsidRPr="00A360E2">
        <w:rPr>
          <w:rFonts w:ascii="Palatino Linotype" w:hAnsi="Palatino Linotype"/>
          <w:b/>
          <w:lang w:eastAsia="fr-FR"/>
        </w:rPr>
        <w:t>[2]</w:t>
      </w:r>
      <w:r w:rsidRPr="008B3A60">
        <w:rPr>
          <w:rFonts w:ascii="Palatino Linotype" w:hAnsi="Palatino Linotype"/>
          <w:lang w:eastAsia="fr-FR"/>
        </w:rPr>
        <w:t xml:space="preserve"> Et quand </w:t>
      </w:r>
      <w:r w:rsidRPr="00A360E2">
        <w:rPr>
          <w:rFonts w:ascii="Palatino Linotype" w:hAnsi="Palatino Linotype"/>
          <w:i/>
          <w:lang w:eastAsia="fr-FR"/>
        </w:rPr>
        <w:t>Quayguischam</w:t>
      </w:r>
      <w:r w:rsidRPr="008B3A60">
        <w:rPr>
          <w:rFonts w:ascii="Palatino Linotype" w:hAnsi="Palatino Linotype"/>
          <w:lang w:eastAsia="fr-FR"/>
        </w:rPr>
        <w:t xml:space="preserve"> remporta la victoire, il fut très joyeux et content,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mais il perdit de nombreux hommes, car ce fut la plus grande bataille qu’on ait entendu raconter jusqu’à aujourd’hui.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une fois ladite bataille gagnée,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A360E2">
        <w:rPr>
          <w:rFonts w:ascii="Palatino Linotype" w:hAnsi="Palatino Linotype"/>
          <w:i/>
          <w:lang w:eastAsia="fr-FR"/>
        </w:rPr>
        <w:t>Quayguischam</w:t>
      </w:r>
      <w:r w:rsidRPr="008B3A60">
        <w:rPr>
          <w:rFonts w:ascii="Palatino Linotype" w:hAnsi="Palatino Linotype"/>
          <w:lang w:eastAsia="fr-FR"/>
        </w:rPr>
        <w:t xml:space="preserve"> alla conquérant toutes les terres qui étaient de </w:t>
      </w:r>
      <w:r w:rsidRPr="00A360E2">
        <w:rPr>
          <w:rFonts w:ascii="Palatino Linotype" w:hAnsi="Palatino Linotype"/>
          <w:i/>
          <w:lang w:eastAsia="fr-FR"/>
        </w:rPr>
        <w:t>Prêtre Jean</w:t>
      </w:r>
      <w:r w:rsidRPr="008B3A60">
        <w:rPr>
          <w:rFonts w:ascii="Palatino Linotype" w:hAnsi="Palatino Linotype"/>
          <w:lang w:eastAsia="fr-FR"/>
        </w:rPr>
        <w:t>, sauf celles d’</w:t>
      </w:r>
      <w:r w:rsidRPr="00A360E2">
        <w:rPr>
          <w:rFonts w:ascii="Palatino Linotype" w:hAnsi="Palatino Linotype"/>
          <w:i/>
          <w:u w:val="single"/>
          <w:lang w:eastAsia="fr-FR"/>
        </w:rPr>
        <w:t>Éthiopie</w:t>
      </w:r>
      <w:r w:rsidRPr="008B3A60">
        <w:rPr>
          <w:rFonts w:ascii="Palatino Linotype" w:hAnsi="Palatino Linotype"/>
          <w:lang w:eastAsia="fr-FR"/>
        </w:rPr>
        <w:t xml:space="preserve"> et de </w:t>
      </w:r>
      <w:r w:rsidRPr="00A360E2">
        <w:rPr>
          <w:rFonts w:ascii="Palatino Linotype" w:hAnsi="Palatino Linotype"/>
          <w:i/>
          <w:u w:val="single"/>
          <w:lang w:eastAsia="fr-FR"/>
        </w:rPr>
        <w:t>Nubie</w:t>
      </w:r>
      <w:r w:rsidRPr="008B3A60">
        <w:rPr>
          <w:rFonts w:ascii="Palatino Linotype" w:hAnsi="Palatino Linotype"/>
          <w:lang w:eastAsia="fr-FR"/>
        </w:rPr>
        <w:t xml:space="preserve">, </w:t>
      </w:r>
      <w:r w:rsidRPr="008B3A60">
        <w:rPr>
          <w:rFonts w:ascii="Palatino Linotype" w:hAnsi="Palatino Linotype"/>
        </w:rPr>
        <w:t>puisqu’ils l’appelaient ainsi;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c’est une belle seigneurie, la plus grande qu’aucun seigneur chrétien ne possède.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A360E2">
        <w:rPr>
          <w:rFonts w:ascii="Palatino Linotype" w:hAnsi="Palatino Linotype"/>
          <w:b/>
        </w:rPr>
        <w:t>[3]</w:t>
      </w:r>
      <w:r w:rsidRPr="008B3A60">
        <w:rPr>
          <w:rFonts w:ascii="Palatino Linotype" w:hAnsi="Palatino Linotype"/>
        </w:rPr>
        <w:t xml:space="preserve"> Et après cette bataille, </w:t>
      </w:r>
      <w:r w:rsidRPr="00A360E2">
        <w:rPr>
          <w:rFonts w:ascii="Palatino Linotype" w:hAnsi="Palatino Linotype"/>
          <w:i/>
        </w:rPr>
        <w:t>Quayguischam</w:t>
      </w:r>
      <w:r w:rsidRPr="008B3A60">
        <w:rPr>
          <w:rFonts w:ascii="Palatino Linotype" w:hAnsi="Palatino Linotype"/>
        </w:rPr>
        <w:t xml:space="preserve"> régna six ans et, assiégeant un château, une flèche le blessa et il mourut. Et il avait conquis la plus grande partie des terres du </w:t>
      </w:r>
      <w:r w:rsidRPr="00A360E2">
        <w:rPr>
          <w:rFonts w:ascii="Palatino Linotype" w:hAnsi="Palatino Linotype"/>
          <w:smallCaps/>
        </w:rPr>
        <w:t>Levant</w:t>
      </w:r>
      <w:r w:rsidR="0010682A">
        <w:rPr>
          <w:rFonts w:ascii="Palatino Linotype" w:hAnsi="Palatino Linotype"/>
        </w:rPr>
        <w:t>.</w:t>
      </w:r>
    </w:p>
    <w:sectPr w:rsidR="002B2542" w:rsidSect="00A360E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00E57C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360E2"/>
    <w:rsid w:val="0010682A"/>
    <w:rsid w:val="002B2542"/>
    <w:rsid w:val="00806766"/>
    <w:rsid w:val="00A3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67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99"/>
    <w:unhideWhenUsed/>
    <w:rsid w:val="00A360E2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2020-03-28T13:08:00Z</dcterms:created>
  <dcterms:modified xsi:type="dcterms:W3CDTF">2020-03-28T13:08:00Z</dcterms:modified>
</cp:coreProperties>
</file>