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4BD" w:rsidRPr="00B154BD" w:rsidRDefault="00B154BD" w:rsidP="00405CF2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B154BD">
        <w:rPr>
          <w:rFonts w:ascii="Palatino Linotype" w:hAnsi="Palatino Linotype"/>
          <w:b/>
          <w:color w:val="000000" w:themeColor="text1"/>
          <w:u w:val="single"/>
        </w:rPr>
        <w:t>TB, 36</w:t>
      </w:r>
    </w:p>
    <w:p w:rsidR="00B154BD" w:rsidRDefault="00B154BD" w:rsidP="00405CF2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20605B" w:rsidRDefault="00B154BD" w:rsidP="00405CF2">
      <w:pPr>
        <w:spacing w:after="0" w:line="240" w:lineRule="auto"/>
        <w:jc w:val="both"/>
      </w:pPr>
      <w:r w:rsidRPr="00B154BD">
        <w:rPr>
          <w:rFonts w:ascii="Palatino Linotype" w:hAnsi="Palatino Linotype"/>
          <w:b/>
          <w:color w:val="000000" w:themeColor="text1"/>
        </w:rPr>
        <w:t>[45]</w:t>
      </w:r>
      <w:r w:rsidRPr="00467657">
        <w:rPr>
          <w:rFonts w:ascii="Palatino Linotype" w:hAnsi="Palatino Linotype"/>
          <w:color w:val="000000" w:themeColor="text1"/>
        </w:rPr>
        <w:t xml:space="preserve"> Passati due dì, l’una parte e∙ll’altra venne a∙bbattaglia. </w:t>
      </w:r>
      <w:r w:rsidRPr="00B154BD">
        <w:rPr>
          <w:rFonts w:ascii="Palatino Linotype" w:hAnsi="Palatino Linotype"/>
          <w:b/>
          <w:color w:val="000000" w:themeColor="text1"/>
        </w:rPr>
        <w:t>[46]</w:t>
      </w:r>
      <w:r w:rsidRPr="00467657">
        <w:rPr>
          <w:rFonts w:ascii="Palatino Linotype" w:hAnsi="Palatino Linotype"/>
          <w:color w:val="000000" w:themeColor="text1"/>
        </w:rPr>
        <w:t xml:space="preserve"> La battaglia fu forte e dura, e gran danno ‹recevé l’una parte e∙ll’altra› e molta gente morì dell’una parte e dell’altra; ma a la fine </w:t>
      </w:r>
      <w:r w:rsidRPr="00B154BD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ebe la vittoria, e lo </w:t>
      </w:r>
      <w:r w:rsidRPr="00B154BD">
        <w:rPr>
          <w:rFonts w:ascii="Palatino Linotype" w:hAnsi="Palatino Linotype"/>
          <w:i/>
          <w:color w:val="000000" w:themeColor="text1"/>
        </w:rPr>
        <w:t>pre’ Giani</w:t>
      </w:r>
      <w:r w:rsidRPr="00467657">
        <w:rPr>
          <w:rFonts w:ascii="Palatino Linotype" w:hAnsi="Palatino Linotype"/>
          <w:color w:val="000000" w:themeColor="text1"/>
        </w:rPr>
        <w:t xml:space="preserve"> fu morto. </w:t>
      </w:r>
      <w:r w:rsidRPr="00B154BD">
        <w:rPr>
          <w:rFonts w:ascii="Palatino Linotype" w:hAnsi="Palatino Linotype"/>
          <w:b/>
          <w:color w:val="000000" w:themeColor="text1"/>
        </w:rPr>
        <w:t>[47]</w:t>
      </w:r>
      <w:r w:rsidRPr="00467657">
        <w:rPr>
          <w:rFonts w:ascii="Palatino Linotype" w:hAnsi="Palatino Linotype"/>
          <w:color w:val="000000" w:themeColor="text1"/>
        </w:rPr>
        <w:t xml:space="preserve"> E </w:t>
      </w:r>
      <w:r w:rsidRPr="00B154BD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s’andò conquistando lo regno del </w:t>
      </w:r>
      <w:r w:rsidRPr="00B154BD">
        <w:rPr>
          <w:rFonts w:ascii="Palatino Linotype" w:hAnsi="Palatino Linotype"/>
          <w:i/>
          <w:color w:val="000000" w:themeColor="text1"/>
        </w:rPr>
        <w:t>pre’ Gianni</w:t>
      </w:r>
      <w:r w:rsidRPr="00467657">
        <w:rPr>
          <w:rFonts w:ascii="Palatino Linotype" w:hAnsi="Palatino Linotype"/>
          <w:color w:val="000000" w:themeColor="text1"/>
        </w:rPr>
        <w:t xml:space="preserve"> per tempo di sei anni. </w:t>
      </w:r>
      <w:r w:rsidRPr="00B154BD">
        <w:rPr>
          <w:rFonts w:ascii="Palatino Linotype" w:hAnsi="Palatino Linotype"/>
          <w:b/>
          <w:color w:val="000000" w:themeColor="text1"/>
        </w:rPr>
        <w:t>[48]</w:t>
      </w:r>
      <w:r w:rsidRPr="00467657">
        <w:rPr>
          <w:rFonts w:ascii="Palatino Linotype" w:hAnsi="Palatino Linotype"/>
          <w:color w:val="000000" w:themeColor="text1"/>
        </w:rPr>
        <w:t xml:space="preserve"> ‹In capo di sei anni› elli era a oste a uno castello che avea nome </w:t>
      </w:r>
      <w:r w:rsidRPr="00B154BD">
        <w:rPr>
          <w:rFonts w:ascii="Palatino Linotype" w:hAnsi="Palatino Linotype"/>
          <w:i/>
          <w:color w:val="000000" w:themeColor="text1"/>
          <w:u w:val="single"/>
        </w:rPr>
        <w:t>Coagu</w:t>
      </w:r>
      <w:r w:rsidRPr="00467657">
        <w:rPr>
          <w:rFonts w:ascii="Palatino Linotype" w:hAnsi="Palatino Linotype"/>
          <w:color w:val="000000" w:themeColor="text1"/>
        </w:rPr>
        <w:t xml:space="preserve">, e dando una battaglia a quel castello </w:t>
      </w:r>
      <w:r w:rsidRPr="00B154BD">
        <w:rPr>
          <w:rFonts w:ascii="Palatino Linotype" w:hAnsi="Palatino Linotype"/>
          <w:i/>
          <w:color w:val="000000" w:themeColor="text1"/>
        </w:rPr>
        <w:t>Chinchius</w:t>
      </w:r>
      <w:r w:rsidRPr="00467657">
        <w:rPr>
          <w:rFonts w:ascii="Palatino Linotype" w:hAnsi="Palatino Linotype"/>
          <w:color w:val="000000" w:themeColor="text1"/>
        </w:rPr>
        <w:t xml:space="preserve"> fu fedito d’una saetta nel ginochio, e di quella fedita morì.</w:t>
      </w:r>
    </w:p>
    <w:sectPr w:rsidR="0020605B" w:rsidSect="00B154B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154BD"/>
    <w:rsid w:val="0020605B"/>
    <w:rsid w:val="00405CF2"/>
    <w:rsid w:val="008D5BD8"/>
    <w:rsid w:val="00B1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5B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2020-03-28T13:05:00Z</dcterms:created>
  <dcterms:modified xsi:type="dcterms:W3CDTF">2020-03-28T13:05:00Z</dcterms:modified>
</cp:coreProperties>
</file>