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45" w:rsidRPr="005F6345" w:rsidRDefault="005F6345" w:rsidP="005F6345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5F6345">
        <w:rPr>
          <w:rFonts w:ascii="Palatino Linotype" w:hAnsi="Palatino Linotype"/>
          <w:b/>
          <w:smallCaps/>
          <w:noProof/>
          <w:u w:val="single"/>
        </w:rPr>
        <w:t>VB, 56</w:t>
      </w:r>
    </w:p>
    <w:p w:rsidR="005F6345" w:rsidRPr="00E52951" w:rsidRDefault="005F6345" w:rsidP="005F6345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3B0A60" w:rsidRDefault="005F6345" w:rsidP="005F6345">
      <w:pPr>
        <w:spacing w:after="0" w:line="240" w:lineRule="auto"/>
        <w:jc w:val="both"/>
      </w:pPr>
      <w:r w:rsidRPr="005F6345">
        <w:rPr>
          <w:rFonts w:ascii="Palatino Linotype" w:hAnsi="Palatino Linotype"/>
          <w:b/>
          <w:noProof/>
        </w:rPr>
        <w:t>[1]</w:t>
      </w:r>
      <w:r>
        <w:rPr>
          <w:rFonts w:ascii="Palatino Linotype" w:hAnsi="Palatino Linotype"/>
          <w:noProof/>
        </w:rPr>
        <w:t xml:space="preserve"> </w:t>
      </w:r>
      <w:r w:rsidRPr="002113B0">
        <w:rPr>
          <w:rFonts w:ascii="Palatino Linotype" w:hAnsi="Palatino Linotype"/>
          <w:noProof/>
        </w:rPr>
        <w:t>‹</w:t>
      </w:r>
      <w:r w:rsidRPr="002113B0">
        <w:rPr>
          <w:rFonts w:ascii="Palatino Linotype" w:hAnsi="Palatino Linotype"/>
          <w:bCs/>
          <w:noProof/>
        </w:rPr>
        <w:t>E</w:t>
      </w:r>
      <w:r w:rsidRPr="002113B0">
        <w:rPr>
          <w:rFonts w:ascii="Palatino Linotype" w:hAnsi="Palatino Linotype"/>
          <w:noProof/>
        </w:rPr>
        <w:t>›l chostumo et vita dela sopradita gente tartara.</w:t>
      </w:r>
      <w:r>
        <w:rPr>
          <w:rFonts w:ascii="Palatino Linotype" w:hAnsi="Palatino Linotype"/>
          <w:noProof/>
        </w:rPr>
        <w:t xml:space="preserve"> </w:t>
      </w:r>
      <w:r w:rsidRPr="005F6345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Nel tenpo del’inverno tuti abitano nela pianura, per le </w:t>
      </w:r>
      <w:r>
        <w:rPr>
          <w:rFonts w:ascii="Palatino Linotype" w:hAnsi="Palatino Linotype"/>
          <w:noProof/>
        </w:rPr>
        <w:t>cha</w:t>
      </w:r>
      <w:r w:rsidRPr="0005385A">
        <w:rPr>
          <w:rFonts w:ascii="Palatino Linotype" w:hAnsi="Palatino Linotype"/>
          <w:noProof/>
        </w:rPr>
        <w:t>n</w:t>
      </w:r>
      <w:r>
        <w:rPr>
          <w:rFonts w:ascii="Palatino Linotype" w:hAnsi="Palatino Linotype"/>
          <w:noProof/>
        </w:rPr>
        <w:t xml:space="preserve">pagne, per i lluogi più chaldi dove i trovano l’erbe per suo’ animalli; e l’instate abitano nele valure e nelle montagne. </w:t>
      </w:r>
      <w:r w:rsidRPr="005F6345">
        <w:rPr>
          <w:rFonts w:ascii="Palatino Linotype" w:hAnsi="Palatino Linotype"/>
          <w:b/>
          <w:noProof/>
        </w:rPr>
        <w:t>[3]</w:t>
      </w:r>
      <w:r>
        <w:rPr>
          <w:rFonts w:ascii="Palatino Linotype" w:hAnsi="Palatino Linotype"/>
          <w:noProof/>
        </w:rPr>
        <w:t xml:space="preserve"> Et ànno le suo’ chaxe de legname choverte de tavole, le qual chaxe senpre i portano con loro dove i vano; et tanto sono bene ligate et chonposte che lievemente i portano quelle dove gli piaquono. </w:t>
      </w:r>
      <w:r w:rsidRPr="005F6345">
        <w:rPr>
          <w:rFonts w:ascii="Palatino Linotype" w:hAnsi="Palatino Linotype"/>
          <w:b/>
          <w:noProof/>
        </w:rPr>
        <w:t>[4]</w:t>
      </w:r>
      <w:r>
        <w:rPr>
          <w:rFonts w:ascii="Palatino Linotype" w:hAnsi="Palatino Linotype"/>
          <w:noProof/>
        </w:rPr>
        <w:t xml:space="preserve"> E senpre che i dreçano suo’ chaxe i meteno la porta verso </w:t>
      </w:r>
      <w:r w:rsidRPr="005F6345">
        <w:rPr>
          <w:rFonts w:ascii="Palatino Linotype" w:hAnsi="Palatino Linotype"/>
          <w:smallCaps/>
          <w:noProof/>
        </w:rPr>
        <w:t>meçodì</w:t>
      </w:r>
      <w:r>
        <w:rPr>
          <w:rFonts w:ascii="Palatino Linotype" w:hAnsi="Palatino Linotype"/>
          <w:noProof/>
        </w:rPr>
        <w:t xml:space="preserve"> et àno le suo’ charete choperte di </w:t>
      </w:r>
      <w:r w:rsidRPr="005F6345">
        <w:rPr>
          <w:rFonts w:ascii="Palatino Linotype" w:hAnsi="Palatino Linotype"/>
          <w:smallCaps/>
          <w:noProof/>
        </w:rPr>
        <w:t>felltro</w:t>
      </w:r>
      <w:r>
        <w:rPr>
          <w:rFonts w:ascii="Palatino Linotype" w:hAnsi="Palatino Linotype"/>
          <w:noProof/>
        </w:rPr>
        <w:t xml:space="preserve"> la qual la pioça mai non passano; e ssono tirate per </w:t>
      </w:r>
      <w:r w:rsidRPr="005F6345">
        <w:rPr>
          <w:rFonts w:ascii="Palatino Linotype" w:hAnsi="Palatino Linotype"/>
          <w:smallCaps/>
          <w:noProof/>
        </w:rPr>
        <w:t>ganbelli</w:t>
      </w:r>
      <w:r>
        <w:rPr>
          <w:rFonts w:ascii="Palatino Linotype" w:hAnsi="Palatino Linotype"/>
          <w:noProof/>
        </w:rPr>
        <w:t xml:space="preserve">; e sopradete charete portano i lloro moglie et fiolli e soe arnixe. </w:t>
      </w:r>
      <w:r w:rsidRPr="005F6345">
        <w:rPr>
          <w:rFonts w:ascii="Palatino Linotype" w:hAnsi="Palatino Linotype"/>
          <w:b/>
          <w:noProof/>
        </w:rPr>
        <w:t>[5]</w:t>
      </w:r>
      <w:r>
        <w:rPr>
          <w:rFonts w:ascii="Palatino Linotype" w:hAnsi="Palatino Linotype"/>
          <w:noProof/>
        </w:rPr>
        <w:t xml:space="preserve"> Le moglie loro sono quele che conprano et vendono e quelle àno cura dela chaxa et a tute chosse pro</w:t>
      </w:r>
      <w:r w:rsidR="00C41B96">
        <w:rPr>
          <w:rFonts w:ascii="Palatino Linotype" w:hAnsi="Palatino Linotype"/>
          <w:noProof/>
        </w:rPr>
        <w:t>|</w:t>
      </w:r>
      <w:r>
        <w:rPr>
          <w:rFonts w:ascii="Palatino Linotype" w:hAnsi="Palatino Linotype"/>
          <w:noProof/>
        </w:rPr>
        <w:t xml:space="preserve">vedon |241v| nele fachultà e besogni dela famiglia. </w:t>
      </w:r>
      <w:r w:rsidRPr="005F6345">
        <w:rPr>
          <w:rFonts w:ascii="Palatino Linotype" w:hAnsi="Palatino Linotype"/>
          <w:b/>
          <w:noProof/>
        </w:rPr>
        <w:t>[6]</w:t>
      </w:r>
      <w:r>
        <w:rPr>
          <w:rFonts w:ascii="Palatino Linotype" w:hAnsi="Palatino Linotype"/>
          <w:noProof/>
        </w:rPr>
        <w:t xml:space="preserve"> I mariti sollo atendeno ad armiçare, osellare et chaçare et in questo molto i se diletano. </w:t>
      </w:r>
      <w:r w:rsidRPr="005F6345">
        <w:rPr>
          <w:rFonts w:ascii="Palatino Linotype" w:hAnsi="Palatino Linotype"/>
          <w:b/>
          <w:noProof/>
        </w:rPr>
        <w:t>[7]</w:t>
      </w:r>
      <w:r>
        <w:rPr>
          <w:rFonts w:ascii="Palatino Linotype" w:hAnsi="Palatino Linotype"/>
          <w:noProof/>
        </w:rPr>
        <w:t xml:space="preserve"> Ànno falconi di boni del mondo e simelle </w:t>
      </w:r>
      <w:r w:rsidRPr="005F6345">
        <w:rPr>
          <w:rFonts w:ascii="Palatino Linotype" w:hAnsi="Palatino Linotype"/>
          <w:smallCaps/>
          <w:noProof/>
        </w:rPr>
        <w:t>chani</w:t>
      </w:r>
      <w:r>
        <w:rPr>
          <w:rFonts w:ascii="Palatino Linotype" w:hAnsi="Palatino Linotype"/>
          <w:noProof/>
        </w:rPr>
        <w:t xml:space="preserve">. </w:t>
      </w:r>
      <w:r w:rsidRPr="005F6345">
        <w:rPr>
          <w:rFonts w:ascii="Palatino Linotype" w:hAnsi="Palatino Linotype"/>
          <w:b/>
          <w:noProof/>
        </w:rPr>
        <w:t>[8]</w:t>
      </w:r>
      <w:r>
        <w:rPr>
          <w:rFonts w:ascii="Palatino Linotype" w:hAnsi="Palatino Linotype"/>
          <w:noProof/>
        </w:rPr>
        <w:t xml:space="preserve"> Mangiano charne di </w:t>
      </w:r>
      <w:r w:rsidRPr="005F6345">
        <w:rPr>
          <w:rFonts w:ascii="Palatino Linotype" w:hAnsi="Palatino Linotype"/>
          <w:smallCaps/>
          <w:noProof/>
        </w:rPr>
        <w:t>chavallo</w:t>
      </w:r>
      <w:r>
        <w:rPr>
          <w:rFonts w:ascii="Palatino Linotype" w:hAnsi="Palatino Linotype"/>
          <w:noProof/>
        </w:rPr>
        <w:t xml:space="preserve"> et de </w:t>
      </w:r>
      <w:r w:rsidRPr="005F6345">
        <w:rPr>
          <w:rFonts w:ascii="Palatino Linotype" w:hAnsi="Palatino Linotype"/>
          <w:smallCaps/>
          <w:noProof/>
        </w:rPr>
        <w:t>chani</w:t>
      </w:r>
      <w:r>
        <w:rPr>
          <w:rFonts w:ascii="Palatino Linotype" w:hAnsi="Palatino Linotype"/>
          <w:noProof/>
        </w:rPr>
        <w:t xml:space="preserve"> (pur siano grasi) et </w:t>
      </w:r>
      <w:r w:rsidRPr="005F6345">
        <w:rPr>
          <w:rFonts w:ascii="Palatino Linotype" w:hAnsi="Palatino Linotype"/>
          <w:smallCaps/>
          <w:noProof/>
        </w:rPr>
        <w:t>sorçi de faraon</w:t>
      </w:r>
      <w:r>
        <w:rPr>
          <w:rFonts w:ascii="Palatino Linotype" w:hAnsi="Palatino Linotype"/>
          <w:noProof/>
        </w:rPr>
        <w:t xml:space="preserve">, d’i qual ne àno gran quantità, charne de ogni salvadesina che nele suo’ paisse i pigliano et quaxi ogni charne; beveno late de </w:t>
      </w:r>
      <w:r w:rsidRPr="005F6345">
        <w:rPr>
          <w:rFonts w:ascii="Palatino Linotype" w:hAnsi="Palatino Linotype"/>
          <w:smallCaps/>
          <w:noProof/>
        </w:rPr>
        <w:t>ganbelli</w:t>
      </w:r>
      <w:r>
        <w:rPr>
          <w:rFonts w:ascii="Palatino Linotype" w:hAnsi="Palatino Linotype"/>
          <w:noProof/>
        </w:rPr>
        <w:t xml:space="preserve"> et </w:t>
      </w:r>
      <w:r w:rsidRPr="005F6345">
        <w:rPr>
          <w:rFonts w:ascii="Palatino Linotype" w:hAnsi="Palatino Linotype"/>
          <w:smallCaps/>
          <w:noProof/>
        </w:rPr>
        <w:t>çumente</w:t>
      </w:r>
      <w:r>
        <w:rPr>
          <w:rFonts w:ascii="Palatino Linotype" w:hAnsi="Palatino Linotype"/>
          <w:noProof/>
        </w:rPr>
        <w:t xml:space="preserve">. </w:t>
      </w:r>
      <w:r w:rsidRPr="005F6345">
        <w:rPr>
          <w:rFonts w:ascii="Palatino Linotype" w:hAnsi="Palatino Linotype"/>
          <w:b/>
          <w:noProof/>
        </w:rPr>
        <w:t>[9]</w:t>
      </w:r>
      <w:r>
        <w:rPr>
          <w:rFonts w:ascii="Palatino Linotype" w:hAnsi="Palatino Linotype"/>
          <w:noProof/>
        </w:rPr>
        <w:t xml:space="preserve"> Le done loro sono le più oneste done del mondo et quelle più amano i lloro mariti, né troveriasse done fesse fallo, né i homeni per chossa del mondo staria con alltra femina che con la moglie; e sse l’ochoresse che algun homo fosse trovato con alltra femina fi reputatto de grandissimo suo inchargo et da tuti svilito. </w:t>
      </w:r>
      <w:r w:rsidRPr="005F6345">
        <w:rPr>
          <w:rFonts w:ascii="Palatino Linotype" w:hAnsi="Palatino Linotype"/>
          <w:b/>
          <w:noProof/>
        </w:rPr>
        <w:t>[10]</w:t>
      </w:r>
      <w:r>
        <w:rPr>
          <w:rFonts w:ascii="Palatino Linotype" w:hAnsi="Palatino Linotype"/>
          <w:noProof/>
        </w:rPr>
        <w:t xml:space="preserve"> È una meraveiosa chossa la lialtà d’i mariti con le moglie e nobelissima cossa la vertù de quelle done atte alle lor marchadantie, alla chura de ogni exercicio del viver et alla fede e lialtà versso i mariti, per che al mio giudicio sollo quelle done nel mondo meritano fir da tuti di grandissima vertude chomendate. </w:t>
      </w:r>
      <w:r w:rsidRPr="005F6345">
        <w:rPr>
          <w:rFonts w:ascii="Palatino Linotype" w:hAnsi="Palatino Linotype"/>
          <w:b/>
          <w:noProof/>
        </w:rPr>
        <w:t>[11]</w:t>
      </w:r>
      <w:r>
        <w:rPr>
          <w:rFonts w:ascii="Palatino Linotype" w:hAnsi="Palatino Linotype"/>
          <w:noProof/>
        </w:rPr>
        <w:t xml:space="preserve"> Et tanto più quelle done meritano dignissima laude de vertù de onestà, quanto gli è concesso ai homeni poter tuor quante moglie gli piaçe. </w:t>
      </w:r>
      <w:r w:rsidRPr="005F6345">
        <w:rPr>
          <w:rFonts w:ascii="Palatino Linotype" w:hAnsi="Palatino Linotype"/>
          <w:b/>
          <w:noProof/>
        </w:rPr>
        <w:t>[12]</w:t>
      </w:r>
      <w:r>
        <w:rPr>
          <w:rFonts w:ascii="Palatino Linotype" w:hAnsi="Palatino Linotype"/>
          <w:noProof/>
        </w:rPr>
        <w:t xml:space="preserve"> A grandissima confusione dele femine cristiane dicho de queste nostre parte che, avendo uno homo una solla moglie, nei quali matremoni doveria esser una sengularissima fede de pudicicia et honestà, a chonfusione de tanto sacramento quanto è quello del matremonio, io mi ni vergogno quando io riguardo la infedellità dele femene cristiane: </w:t>
      </w:r>
      <w:r w:rsidRPr="005F6345">
        <w:rPr>
          <w:rFonts w:ascii="Palatino Linotype" w:hAnsi="Palatino Linotype"/>
          <w:noProof/>
        </w:rPr>
        <w:t>a</w:t>
      </w:r>
      <w:r>
        <w:rPr>
          <w:rFonts w:ascii="Palatino Linotype" w:hAnsi="Palatino Linotype"/>
          <w:noProof/>
        </w:rPr>
        <w:t xml:space="preserve">donqua beate quelle che çento moglie a uno marito i oservano la fede con suo dignissima laude, a grandissima confusione de tute le alltre done dil mondo! </w:t>
      </w:r>
      <w:r w:rsidRPr="005F6345">
        <w:rPr>
          <w:rFonts w:ascii="Palatino Linotype" w:hAnsi="Palatino Linotype"/>
          <w:b/>
          <w:noProof/>
        </w:rPr>
        <w:t>[1</w:t>
      </w:r>
      <w:r>
        <w:rPr>
          <w:rFonts w:ascii="Palatino Linotype" w:hAnsi="Palatino Linotype"/>
          <w:b/>
          <w:noProof/>
        </w:rPr>
        <w:t>3</w:t>
      </w:r>
      <w:r w:rsidRPr="005F6345">
        <w:rPr>
          <w:rFonts w:ascii="Palatino Linotype" w:hAnsi="Palatino Linotype"/>
          <w:b/>
          <w:noProof/>
        </w:rPr>
        <w:t xml:space="preserve">] </w:t>
      </w:r>
      <w:r>
        <w:rPr>
          <w:rFonts w:ascii="Palatino Linotype" w:hAnsi="Palatino Linotype"/>
          <w:noProof/>
        </w:rPr>
        <w:t xml:space="preserve">Chome i’ò dito, è conçeso ai homeni tuor quante moglie i piaçeno, pur abiano la possebilità mantenir quelle; e ssenpre i mariti dano dota alla moglie et alla madre per aver quelle, e la prima moglie tolta dal marito è lla più chiara e lla più legitima, et simelle i figiuoli che de quella naschono. </w:t>
      </w:r>
      <w:r w:rsidRPr="005F6345">
        <w:rPr>
          <w:rFonts w:ascii="Palatino Linotype" w:hAnsi="Palatino Linotype"/>
          <w:b/>
          <w:noProof/>
        </w:rPr>
        <w:t>[1</w:t>
      </w:r>
      <w:r>
        <w:rPr>
          <w:rFonts w:ascii="Palatino Linotype" w:hAnsi="Palatino Linotype"/>
          <w:b/>
          <w:noProof/>
        </w:rPr>
        <w:t>4</w:t>
      </w:r>
      <w:r w:rsidRPr="005F6345">
        <w:rPr>
          <w:rFonts w:ascii="Palatino Linotype" w:hAnsi="Palatino Linotype"/>
          <w:b/>
          <w:noProof/>
        </w:rPr>
        <w:t>]</w:t>
      </w:r>
      <w:r>
        <w:rPr>
          <w:rFonts w:ascii="Palatino Linotype" w:hAnsi="Palatino Linotype"/>
          <w:noProof/>
        </w:rPr>
        <w:t xml:space="preserve"> Per tante moglie, questa generacion molto multiplichano et è uno stupore quanti figuolli à uno homo; dico quelli àno fachultà de tenere assai moglie. </w:t>
      </w:r>
      <w:r w:rsidRPr="005F6345">
        <w:rPr>
          <w:rFonts w:ascii="Palatino Linotype" w:hAnsi="Palatino Linotype"/>
          <w:b/>
          <w:noProof/>
        </w:rPr>
        <w:t>[1</w:t>
      </w:r>
      <w:r>
        <w:rPr>
          <w:rFonts w:ascii="Palatino Linotype" w:hAnsi="Palatino Linotype"/>
          <w:b/>
          <w:noProof/>
        </w:rPr>
        <w:t>5</w:t>
      </w:r>
      <w:r w:rsidRPr="005F6345">
        <w:rPr>
          <w:rFonts w:ascii="Palatino Linotype" w:hAnsi="Palatino Linotype"/>
          <w:b/>
          <w:noProof/>
        </w:rPr>
        <w:t xml:space="preserve">] </w:t>
      </w:r>
      <w:r>
        <w:rPr>
          <w:rFonts w:ascii="Palatino Linotype" w:hAnsi="Palatino Linotype"/>
          <w:noProof/>
        </w:rPr>
        <w:t>Questi talli pò tuor suo’ germane chusine per moglie; e s’el more alguno abia fiolli, el maçor figlio pò tore la madregna per moglie; et eçian pono tuor le chugnate, çoè morto el fratello, per moglie.</w:t>
      </w:r>
    </w:p>
    <w:sectPr w:rsidR="003B0A60" w:rsidSect="005F634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F6345"/>
    <w:rsid w:val="003B0A60"/>
    <w:rsid w:val="005F6345"/>
    <w:rsid w:val="00845770"/>
    <w:rsid w:val="00C4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57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2020-04-04T12:13:00Z</dcterms:created>
  <dcterms:modified xsi:type="dcterms:W3CDTF">2020-04-04T12:13:00Z</dcterms:modified>
</cp:coreProperties>
</file>