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552" w:rsidRDefault="00232552" w:rsidP="00A71AAD">
      <w:pPr>
        <w:tabs>
          <w:tab w:val="left" w:pos="1985"/>
        </w:tabs>
        <w:spacing w:after="0" w:line="240" w:lineRule="auto"/>
        <w:jc w:val="both"/>
        <w:rPr>
          <w:rFonts w:ascii="Palatino Linotype" w:hAnsi="Palatino Linotype"/>
          <w:b/>
          <w:u w:val="single"/>
          <w:lang w:eastAsia="fr-FR"/>
        </w:rPr>
      </w:pPr>
      <w:r w:rsidRPr="00232552">
        <w:rPr>
          <w:rFonts w:ascii="Palatino Linotype" w:hAnsi="Palatino Linotype"/>
          <w:b/>
          <w:u w:val="single"/>
          <w:lang w:eastAsia="fr-FR"/>
        </w:rPr>
        <w:t>K, 14</w:t>
      </w:r>
    </w:p>
    <w:p w:rsidR="00232552" w:rsidRPr="00232552" w:rsidRDefault="00232552" w:rsidP="00A71AAD">
      <w:pPr>
        <w:tabs>
          <w:tab w:val="left" w:pos="1985"/>
        </w:tabs>
        <w:spacing w:after="0" w:line="240" w:lineRule="auto"/>
        <w:jc w:val="both"/>
        <w:rPr>
          <w:rFonts w:ascii="Palatino Linotype" w:hAnsi="Palatino Linotype"/>
          <w:b/>
          <w:u w:val="single"/>
          <w:lang w:eastAsia="fr-FR"/>
        </w:rPr>
      </w:pPr>
    </w:p>
    <w:p w:rsidR="00675C17" w:rsidRPr="00232552" w:rsidRDefault="00232552" w:rsidP="00A71AAD">
      <w:pPr>
        <w:tabs>
          <w:tab w:val="left" w:pos="1985"/>
        </w:tabs>
        <w:spacing w:after="0" w:line="240" w:lineRule="auto"/>
        <w:jc w:val="both"/>
        <w:rPr>
          <w:rFonts w:ascii="Palatino Linotype" w:hAnsi="Palatino Linotype"/>
        </w:rPr>
      </w:pPr>
      <w:r w:rsidRPr="00232552">
        <w:rPr>
          <w:rFonts w:ascii="Palatino Linotype" w:hAnsi="Palatino Linotype"/>
          <w:b/>
          <w:lang w:eastAsia="fr-FR"/>
        </w:rPr>
        <w:t>[1]</w:t>
      </w:r>
      <w:r w:rsidRPr="008B3A60">
        <w:rPr>
          <w:rFonts w:ascii="Palatino Linotype" w:hAnsi="Palatino Linotype"/>
          <w:lang w:eastAsia="fr-FR"/>
        </w:rPr>
        <w:t xml:space="preserve"> Quand ils sont en bataille, c’est-à-dire quand ils sont dans l’armée,</w:t>
      </w:r>
      <w:r w:rsidRPr="008B3A60">
        <w:rPr>
          <w:rStyle w:val="Rimandonotaapidipagina"/>
          <w:rFonts w:ascii="Palatino Linotype" w:hAnsi="Palatino Linotype"/>
          <w:lang w:eastAsia="fr-FR"/>
        </w:rPr>
        <w:t xml:space="preserve"> </w:t>
      </w:r>
      <w:r w:rsidRPr="008B3A60">
        <w:rPr>
          <w:rFonts w:ascii="Palatino Linotype" w:hAnsi="Palatino Linotype"/>
          <w:lang w:eastAsia="fr-FR"/>
        </w:rPr>
        <w:t>ils résisteront, s’il est nécessaire,</w:t>
      </w:r>
      <w:r w:rsidRPr="008B3A60">
        <w:rPr>
          <w:rStyle w:val="Rimandonotaapidipagina"/>
          <w:rFonts w:ascii="Palatino Linotype" w:hAnsi="Palatino Linotype"/>
          <w:lang w:eastAsia="fr-FR"/>
        </w:rPr>
        <w:t xml:space="preserve"> </w:t>
      </w:r>
      <w:r w:rsidRPr="008B3A60">
        <w:rPr>
          <w:rFonts w:ascii="Palatino Linotype" w:hAnsi="Palatino Linotype"/>
          <w:lang w:eastAsia="fr-FR"/>
        </w:rPr>
        <w:t xml:space="preserve">un mois ou plus en ne mangeant que ce qu’ils chassent, et leur boisson est le lait de </w:t>
      </w:r>
      <w:r w:rsidRPr="00A71AAD">
        <w:rPr>
          <w:rFonts w:ascii="Palatino Linotype" w:hAnsi="Palatino Linotype"/>
          <w:smallCaps/>
          <w:lang w:eastAsia="fr-FR"/>
        </w:rPr>
        <w:t>juments</w:t>
      </w:r>
      <w:r w:rsidRPr="008B3A60">
        <w:rPr>
          <w:rFonts w:ascii="Palatino Linotype" w:hAnsi="Palatino Linotype"/>
          <w:lang w:eastAsia="fr-FR"/>
        </w:rPr>
        <w:t>;</w:t>
      </w:r>
      <w:r w:rsidRPr="008B3A60">
        <w:rPr>
          <w:rStyle w:val="Rimandonotaapidipagina"/>
          <w:rFonts w:ascii="Palatino Linotype" w:hAnsi="Palatino Linotype"/>
          <w:lang w:eastAsia="fr-FR"/>
        </w:rPr>
        <w:t xml:space="preserve"> </w:t>
      </w:r>
      <w:r w:rsidRPr="008B3A60">
        <w:rPr>
          <w:rFonts w:ascii="Palatino Linotype" w:hAnsi="Palatino Linotype"/>
          <w:lang w:eastAsia="fr-FR"/>
        </w:rPr>
        <w:t xml:space="preserve">et ils ne donneront à manger à leurs </w:t>
      </w:r>
      <w:r w:rsidRPr="00232552">
        <w:rPr>
          <w:rFonts w:ascii="Palatino Linotype" w:hAnsi="Palatino Linotype"/>
          <w:smallCaps/>
          <w:lang w:eastAsia="fr-FR"/>
        </w:rPr>
        <w:t>chevaux</w:t>
      </w:r>
      <w:r w:rsidRPr="008B3A60">
        <w:rPr>
          <w:rFonts w:ascii="Palatino Linotype" w:hAnsi="Palatino Linotype"/>
          <w:lang w:eastAsia="fr-FR"/>
        </w:rPr>
        <w:t xml:space="preserve"> que de l’herbe de manière à, s’ils le veulent,</w:t>
      </w:r>
      <w:r w:rsidRPr="008B3A60">
        <w:rPr>
          <w:rStyle w:val="Rimandonotaapidipagina"/>
          <w:rFonts w:ascii="Palatino Linotype" w:hAnsi="Palatino Linotype"/>
          <w:lang w:eastAsia="fr-FR"/>
        </w:rPr>
        <w:t xml:space="preserve"> </w:t>
      </w:r>
      <w:r w:rsidRPr="008B3A60">
        <w:rPr>
          <w:rFonts w:ascii="Palatino Linotype" w:hAnsi="Palatino Linotype"/>
          <w:lang w:eastAsia="fr-FR"/>
        </w:rPr>
        <w:t xml:space="preserve">ne rien avoir à transporter. </w:t>
      </w:r>
      <w:r w:rsidRPr="00232552">
        <w:rPr>
          <w:rFonts w:ascii="Palatino Linotype" w:hAnsi="Palatino Linotype"/>
          <w:b/>
          <w:lang w:eastAsia="fr-FR"/>
        </w:rPr>
        <w:t>[2]</w:t>
      </w:r>
      <w:r w:rsidRPr="008B3A60">
        <w:rPr>
          <w:rFonts w:ascii="Palatino Linotype" w:hAnsi="Palatino Linotype"/>
          <w:lang w:eastAsia="fr-FR"/>
        </w:rPr>
        <w:t xml:space="preserve"> Et ce sont des gens très obéissants quant à ce qu’on leur ordonne de faire,</w:t>
      </w:r>
      <w:r w:rsidRPr="008B3A60">
        <w:rPr>
          <w:rStyle w:val="Rimandonotaapidipagina"/>
          <w:rFonts w:ascii="Palatino Linotype" w:hAnsi="Palatino Linotype"/>
          <w:lang w:eastAsia="fr-FR"/>
        </w:rPr>
        <w:t xml:space="preserve"> </w:t>
      </w:r>
      <w:r w:rsidRPr="008B3A60">
        <w:rPr>
          <w:rFonts w:ascii="Palatino Linotype" w:hAnsi="Palatino Linotype"/>
          <w:lang w:eastAsia="fr-FR"/>
        </w:rPr>
        <w:t xml:space="preserve">et s’il le faut, la nuit ils dorment avec leurs armes sur la croupe de leurs </w:t>
      </w:r>
      <w:r w:rsidRPr="00232552">
        <w:rPr>
          <w:rFonts w:ascii="Palatino Linotype" w:hAnsi="Palatino Linotype"/>
          <w:smallCaps/>
          <w:lang w:eastAsia="fr-FR"/>
        </w:rPr>
        <w:t>chevaux</w:t>
      </w:r>
      <w:r w:rsidRPr="008B3A60">
        <w:rPr>
          <w:rFonts w:ascii="Palatino Linotype" w:hAnsi="Palatino Linotype"/>
          <w:lang w:eastAsia="fr-FR"/>
        </w:rPr>
        <w:t>,</w:t>
      </w:r>
      <w:r w:rsidRPr="008B3A60">
        <w:rPr>
          <w:rStyle w:val="Rimandonotaapidipagina"/>
          <w:rFonts w:ascii="Palatino Linotype" w:hAnsi="Palatino Linotype"/>
          <w:lang w:eastAsia="fr-FR"/>
        </w:rPr>
        <w:t xml:space="preserve"> </w:t>
      </w:r>
      <w:r w:rsidRPr="008B3A60">
        <w:rPr>
          <w:rFonts w:ascii="Palatino Linotype" w:hAnsi="Palatino Linotype"/>
          <w:lang w:eastAsia="fr-FR"/>
        </w:rPr>
        <w:t>au point que dans le monde il n’existe aucun peuple qui supporte de si grands efforts comme eux quand c’est nécessaire. Et ce sont des gens de peu de dépenses, et ce sont de grands conquérants de terres, et ce n’est pas étonnant, car ils ne font rien d’autre dans toute leur vie.</w:t>
      </w:r>
      <w:r w:rsidRPr="008B3A60">
        <w:rPr>
          <w:rStyle w:val="Rimandonotaapidipagina"/>
          <w:rFonts w:ascii="Palatino Linotype" w:hAnsi="Palatino Linotype"/>
          <w:lang w:eastAsia="fr-FR"/>
        </w:rPr>
        <w:t xml:space="preserve"> </w:t>
      </w:r>
      <w:r w:rsidRPr="00232552">
        <w:rPr>
          <w:rFonts w:ascii="Palatino Linotype" w:hAnsi="Palatino Linotype"/>
          <w:b/>
          <w:lang w:eastAsia="fr-FR"/>
        </w:rPr>
        <w:t>[3]</w:t>
      </w:r>
      <w:r w:rsidRPr="008B3A60">
        <w:rPr>
          <w:rFonts w:ascii="Palatino Linotype" w:hAnsi="Palatino Linotype"/>
          <w:lang w:eastAsia="fr-FR"/>
        </w:rPr>
        <w:t xml:space="preserve"> Et ils sont très ordonnés lors des combats. </w:t>
      </w:r>
      <w:r w:rsidRPr="00232552">
        <w:rPr>
          <w:rFonts w:ascii="Palatino Linotype" w:hAnsi="Palatino Linotype"/>
          <w:b/>
          <w:lang w:eastAsia="fr-FR"/>
        </w:rPr>
        <w:t>[4]</w:t>
      </w:r>
      <w:r w:rsidRPr="008B3A60">
        <w:rPr>
          <w:rFonts w:ascii="Palatino Linotype" w:hAnsi="Palatino Linotype"/>
          <w:lang w:eastAsia="fr-FR"/>
        </w:rPr>
        <w:t xml:space="preserve"> Car sachez que, </w:t>
      </w:r>
      <w:r w:rsidRPr="008B3A60">
        <w:rPr>
          <w:rFonts w:ascii="Palatino Linotype" w:hAnsi="Palatino Linotype"/>
        </w:rPr>
        <w:t>quand un seigneur tartare rejoint l’armée, il emmènera avec lui quelque</w:t>
      </w:r>
      <w:r w:rsidRPr="008B3A60">
        <w:rPr>
          <w:rStyle w:val="Rimandonotaapidipagina"/>
          <w:rFonts w:ascii="Palatino Linotype" w:hAnsi="Palatino Linotype"/>
        </w:rPr>
        <w:t xml:space="preserve"> </w:t>
      </w:r>
      <w:r w:rsidRPr="008B3A60">
        <w:rPr>
          <w:rFonts w:ascii="Palatino Linotype" w:hAnsi="Palatino Linotype"/>
        </w:rPr>
        <w:t xml:space="preserve">cent mille hommes à </w:t>
      </w:r>
      <w:r w:rsidRPr="00232552">
        <w:rPr>
          <w:rFonts w:ascii="Palatino Linotype" w:hAnsi="Palatino Linotype"/>
          <w:smallCaps/>
        </w:rPr>
        <w:t>cheval</w:t>
      </w:r>
      <w:r w:rsidRPr="008B3A60">
        <w:rPr>
          <w:rFonts w:ascii="Palatino Linotype" w:hAnsi="Palatino Linotype"/>
        </w:rPr>
        <w:t>.</w:t>
      </w:r>
      <w:r w:rsidRPr="008B3A60">
        <w:rPr>
          <w:rStyle w:val="Rimandonotaapidipagina"/>
          <w:rFonts w:ascii="Palatino Linotype" w:hAnsi="Palatino Linotype"/>
        </w:rPr>
        <w:t xml:space="preserve"> </w:t>
      </w:r>
      <w:r w:rsidRPr="00232552">
        <w:rPr>
          <w:rFonts w:ascii="Palatino Linotype" w:hAnsi="Palatino Linotype"/>
          <w:b/>
        </w:rPr>
        <w:t xml:space="preserve">[5] </w:t>
      </w:r>
      <w:r w:rsidRPr="008B3A60">
        <w:rPr>
          <w:rFonts w:ascii="Palatino Linotype" w:hAnsi="Palatino Linotype"/>
        </w:rPr>
        <w:t>Et à chaque dizaine de chevaliers on attribue un capitaine; de dix de ces capitaines répond celui qui est capitaine de cent hommes,</w:t>
      </w:r>
      <w:r w:rsidRPr="008B3A60">
        <w:rPr>
          <w:rStyle w:val="Rimandonotaapidipagina"/>
          <w:rFonts w:ascii="Palatino Linotype" w:hAnsi="Palatino Linotype"/>
        </w:rPr>
        <w:t xml:space="preserve"> </w:t>
      </w:r>
      <w:r w:rsidRPr="008B3A60">
        <w:rPr>
          <w:rFonts w:ascii="Palatino Linotype" w:hAnsi="Palatino Linotype"/>
        </w:rPr>
        <w:t>et le capitaine de cent hommes répond à un capitaine de mille hommes, et le capitaine de mille</w:t>
      </w:r>
      <w:r w:rsidRPr="008B3A60">
        <w:rPr>
          <w:rStyle w:val="Rimandonotaapidipagina"/>
          <w:rFonts w:ascii="Palatino Linotype" w:hAnsi="Palatino Linotype"/>
        </w:rPr>
        <w:t xml:space="preserve"> </w:t>
      </w:r>
      <w:r w:rsidRPr="008B3A60">
        <w:rPr>
          <w:rFonts w:ascii="Palatino Linotype" w:hAnsi="Palatino Linotype"/>
        </w:rPr>
        <w:t>à celui de dix mille; et ainsi de suite en ordre et en suivant les nombres</w:t>
      </w:r>
      <w:r w:rsidRPr="008B3A60">
        <w:rPr>
          <w:rStyle w:val="Rimandonotaapidipagina"/>
          <w:rFonts w:ascii="Palatino Linotype" w:hAnsi="Palatino Linotype"/>
        </w:rPr>
        <w:t xml:space="preserve"> </w:t>
      </w:r>
      <w:r w:rsidRPr="008B3A60">
        <w:rPr>
          <w:rFonts w:ascii="Palatino Linotype" w:hAnsi="Palatino Linotype"/>
        </w:rPr>
        <w:t>jusqu’au chef des cent mille.</w:t>
      </w:r>
      <w:r w:rsidRPr="008B3A60">
        <w:rPr>
          <w:rStyle w:val="Rimandonotaapidipagina"/>
          <w:rFonts w:ascii="Palatino Linotype" w:hAnsi="Palatino Linotype"/>
        </w:rPr>
        <w:t xml:space="preserve"> </w:t>
      </w:r>
      <w:r w:rsidRPr="00232552">
        <w:rPr>
          <w:rFonts w:ascii="Palatino Linotype" w:hAnsi="Palatino Linotype"/>
          <w:b/>
        </w:rPr>
        <w:t>[6]</w:t>
      </w:r>
      <w:r w:rsidRPr="008B3A60">
        <w:rPr>
          <w:rFonts w:ascii="Palatino Linotype" w:hAnsi="Palatino Linotype"/>
        </w:rPr>
        <w:t xml:space="preserve"> Et quand une grande armée envahit une province, ils divisent l’armée en quatre</w:t>
      </w:r>
      <w:r w:rsidRPr="008B3A60">
        <w:rPr>
          <w:rStyle w:val="Rimandonotaapidipagina"/>
          <w:rFonts w:ascii="Palatino Linotype" w:hAnsi="Palatino Linotype"/>
        </w:rPr>
        <w:t xml:space="preserve"> </w:t>
      </w:r>
      <w:r w:rsidRPr="008B3A60">
        <w:rPr>
          <w:rFonts w:ascii="Palatino Linotype" w:hAnsi="Palatino Linotype"/>
        </w:rPr>
        <w:t>parties et dans chaque quartie ils prennent deux cents chevaliers,</w:t>
      </w:r>
      <w:r w:rsidRPr="008B3A60">
        <w:rPr>
          <w:rStyle w:val="Rimandonotaapidipagina"/>
          <w:rFonts w:ascii="Palatino Linotype" w:hAnsi="Palatino Linotype"/>
        </w:rPr>
        <w:t xml:space="preserve"> </w:t>
      </w:r>
      <w:r w:rsidRPr="008B3A60">
        <w:rPr>
          <w:rFonts w:ascii="Palatino Linotype" w:hAnsi="Palatino Linotype"/>
        </w:rPr>
        <w:t>les meilleurs de l’armée,</w:t>
      </w:r>
      <w:r w:rsidRPr="008B3A60">
        <w:rPr>
          <w:rStyle w:val="Rimandonotaapidipagina"/>
          <w:rFonts w:ascii="Palatino Linotype" w:hAnsi="Palatino Linotype"/>
        </w:rPr>
        <w:t xml:space="preserve"> </w:t>
      </w:r>
      <w:r w:rsidRPr="008B3A60">
        <w:rPr>
          <w:rFonts w:ascii="Palatino Linotype" w:hAnsi="Palatino Linotype"/>
        </w:rPr>
        <w:t>et ceux-ci chevauchent une journée ou deux auparavant par rapport à toute l’armée. Et une partie surveille l’armée devant, et l’autre derrière, l’une à droite et l’autre à gauche. Et ils le font afin que l’armée ne puisse pas être attaquée par les ennemis sans qu’ils le sachent et s’en aperçoivent.</w:t>
      </w:r>
      <w:r w:rsidRPr="008B3A60">
        <w:rPr>
          <w:rStyle w:val="Rimandonotaapidipagina"/>
          <w:rFonts w:ascii="Palatino Linotype" w:hAnsi="Palatino Linotype"/>
        </w:rPr>
        <w:t xml:space="preserve"> </w:t>
      </w:r>
      <w:r w:rsidRPr="00232552">
        <w:rPr>
          <w:rFonts w:ascii="Palatino Linotype" w:hAnsi="Palatino Linotype"/>
          <w:b/>
        </w:rPr>
        <w:t>[7]</w:t>
      </w:r>
      <w:r w:rsidRPr="008B3A60">
        <w:rPr>
          <w:rFonts w:ascii="Palatino Linotype" w:hAnsi="Palatino Linotype"/>
        </w:rPr>
        <w:t xml:space="preserve"> Et si l’armée part pour un long chemin, ils n’emportent rien avec eux, sauf leurs armes</w:t>
      </w:r>
      <w:r w:rsidRPr="008B3A60">
        <w:rPr>
          <w:rStyle w:val="Rimandonotaapidipagina"/>
          <w:rFonts w:ascii="Palatino Linotype" w:hAnsi="Palatino Linotype"/>
        </w:rPr>
        <w:t xml:space="preserve"> </w:t>
      </w:r>
      <w:r w:rsidRPr="008B3A60">
        <w:rPr>
          <w:rFonts w:ascii="Palatino Linotype" w:hAnsi="Palatino Linotype"/>
        </w:rPr>
        <w:t xml:space="preserve">et deux gourdes de </w:t>
      </w:r>
      <w:r w:rsidRPr="00A71AAD">
        <w:rPr>
          <w:rFonts w:ascii="Palatino Linotype" w:hAnsi="Palatino Linotype"/>
          <w:smallCaps/>
        </w:rPr>
        <w:t>cuir</w:t>
      </w:r>
      <w:r w:rsidRPr="008B3A60">
        <w:rPr>
          <w:rStyle w:val="Rimandonotaapidipagina"/>
          <w:rFonts w:ascii="Palatino Linotype" w:hAnsi="Palatino Linotype"/>
        </w:rPr>
        <w:t xml:space="preserve"> </w:t>
      </w:r>
      <w:r w:rsidRPr="008B3A60">
        <w:rPr>
          <w:rFonts w:ascii="Palatino Linotype" w:hAnsi="Palatino Linotype"/>
        </w:rPr>
        <w:t xml:space="preserve">où ils transportent le lait qu’ils boivent, et une cocotte en </w:t>
      </w:r>
      <w:r w:rsidRPr="00A71AAD">
        <w:rPr>
          <w:rFonts w:ascii="Palatino Linotype" w:hAnsi="Palatino Linotype"/>
          <w:smallCaps/>
        </w:rPr>
        <w:t>cuivre</w:t>
      </w:r>
      <w:r w:rsidRPr="008B3A60">
        <w:rPr>
          <w:rFonts w:ascii="Palatino Linotype" w:hAnsi="Palatino Linotype"/>
        </w:rPr>
        <w:t xml:space="preserve"> pour cuisiner la viande qu’ils mangent; et ils emportent une petite tente très légère</w:t>
      </w:r>
      <w:r w:rsidRPr="008B3A60">
        <w:rPr>
          <w:rStyle w:val="Rimandonotaapidipagina"/>
          <w:rFonts w:ascii="Palatino Linotype" w:hAnsi="Palatino Linotype"/>
        </w:rPr>
        <w:t xml:space="preserve"> </w:t>
      </w:r>
      <w:r w:rsidRPr="008B3A60">
        <w:rPr>
          <w:rFonts w:ascii="Palatino Linotype" w:hAnsi="Palatino Linotype"/>
        </w:rPr>
        <w:t xml:space="preserve">contre la pluie. </w:t>
      </w:r>
      <w:r w:rsidRPr="00232552">
        <w:rPr>
          <w:rFonts w:ascii="Palatino Linotype" w:hAnsi="Palatino Linotype"/>
          <w:b/>
        </w:rPr>
        <w:t>[8]</w:t>
      </w:r>
      <w:r w:rsidRPr="008B3A60">
        <w:rPr>
          <w:rFonts w:ascii="Palatino Linotype" w:hAnsi="Palatino Linotype"/>
        </w:rPr>
        <w:t xml:space="preserve"> Et quand ils en ont besoin, ils saignent leurs </w:t>
      </w:r>
      <w:r w:rsidRPr="00232552">
        <w:rPr>
          <w:rFonts w:ascii="Palatino Linotype" w:hAnsi="Palatino Linotype"/>
          <w:smallCaps/>
        </w:rPr>
        <w:t>chevaux</w:t>
      </w:r>
      <w:r w:rsidRPr="008B3A60">
        <w:rPr>
          <w:rFonts w:ascii="Palatino Linotype" w:hAnsi="Palatino Linotype"/>
        </w:rPr>
        <w:t xml:space="preserve"> et boivent leur sang (s’ils n’ont pas de lait), et ils mettent la bouche sur le trou de la saignée,</w:t>
      </w:r>
      <w:r w:rsidRPr="008B3A60">
        <w:rPr>
          <w:rStyle w:val="Rimandonotaapidipagina"/>
          <w:rFonts w:ascii="Palatino Linotype" w:hAnsi="Palatino Linotype"/>
        </w:rPr>
        <w:t xml:space="preserve"> </w:t>
      </w:r>
      <w:r w:rsidRPr="008B3A60">
        <w:rPr>
          <w:rFonts w:ascii="Palatino Linotype" w:hAnsi="Palatino Linotype"/>
        </w:rPr>
        <w:t xml:space="preserve">et boivent le sang tout chaud. </w:t>
      </w:r>
      <w:r w:rsidRPr="00232552">
        <w:rPr>
          <w:rFonts w:ascii="Palatino Linotype" w:hAnsi="Palatino Linotype"/>
          <w:b/>
        </w:rPr>
        <w:t>[9]</w:t>
      </w:r>
      <w:r w:rsidRPr="008B3A60">
        <w:rPr>
          <w:rFonts w:ascii="Palatino Linotype" w:hAnsi="Palatino Linotype"/>
        </w:rPr>
        <w:t xml:space="preserve"> Encore, ils mélangent le lait avec de la pâte sèche et le diluent avec de l’eau et ils le boivent. </w:t>
      </w:r>
      <w:r w:rsidRPr="00232552">
        <w:rPr>
          <w:rFonts w:ascii="Palatino Linotype" w:hAnsi="Palatino Linotype"/>
          <w:b/>
        </w:rPr>
        <w:t>[10]</w:t>
      </w:r>
      <w:r w:rsidRPr="008B3A60">
        <w:rPr>
          <w:rFonts w:ascii="Palatino Linotype" w:hAnsi="Palatino Linotype"/>
        </w:rPr>
        <w:t xml:space="preserve"> Et quand ils sont en bataille contre leurs ennemis, ils n’ont pas honte de s’enfuir si cela leur semble mieux que de résister;</w:t>
      </w:r>
      <w:r w:rsidRPr="008B3A60">
        <w:rPr>
          <w:rStyle w:val="Rimandonotaapidipagina"/>
          <w:rFonts w:ascii="Palatino Linotype" w:hAnsi="Palatino Linotype"/>
        </w:rPr>
        <w:t xml:space="preserve"> </w:t>
      </w:r>
      <w:r w:rsidRPr="008B3A60">
        <w:rPr>
          <w:rFonts w:ascii="Palatino Linotype" w:hAnsi="Palatino Linotype"/>
        </w:rPr>
        <w:t>et en fuyant ils nuisent à leurs ennemis, et alors ils les attaquent. Et, s’ils les ont bien blessés et ils ne voient pas quoi faire, alors ils s’enfuient,</w:t>
      </w:r>
      <w:r w:rsidRPr="008B3A60">
        <w:rPr>
          <w:rStyle w:val="Rimandonotaapidipagina"/>
          <w:rFonts w:ascii="Palatino Linotype" w:hAnsi="Palatino Linotype"/>
        </w:rPr>
        <w:t xml:space="preserve"> </w:t>
      </w:r>
      <w:r w:rsidRPr="008B3A60">
        <w:rPr>
          <w:rFonts w:ascii="Palatino Linotype" w:hAnsi="Palatino Linotype"/>
        </w:rPr>
        <w:t>ils se préparent à nouveau et recommencent à combattre vigoureusement contre leurs ennemis.</w:t>
      </w:r>
      <w:r w:rsidRPr="008B3A60">
        <w:rPr>
          <w:rStyle w:val="Rimandonotaapidipagina"/>
          <w:rFonts w:ascii="Palatino Linotype" w:hAnsi="Palatino Linotype"/>
        </w:rPr>
        <w:t xml:space="preserve"> </w:t>
      </w:r>
      <w:r w:rsidRPr="008B3A60">
        <w:rPr>
          <w:rFonts w:ascii="Palatino Linotype" w:hAnsi="Palatino Linotype"/>
        </w:rPr>
        <w:t xml:space="preserve">Et de cette manière, ils remportent souvent la victoire sur leurs ennemis. </w:t>
      </w:r>
      <w:r w:rsidRPr="00232552">
        <w:rPr>
          <w:rFonts w:ascii="Palatino Linotype" w:hAnsi="Palatino Linotype"/>
          <w:b/>
        </w:rPr>
        <w:t>[11]</w:t>
      </w:r>
      <w:r w:rsidRPr="008B3A60">
        <w:rPr>
          <w:rFonts w:ascii="Palatino Linotype" w:hAnsi="Palatino Linotype"/>
        </w:rPr>
        <w:t xml:space="preserve"> Sachez aussi que leurs </w:t>
      </w:r>
      <w:r w:rsidRPr="00232552">
        <w:rPr>
          <w:rFonts w:ascii="Palatino Linotype" w:hAnsi="Palatino Linotype"/>
          <w:smallCaps/>
        </w:rPr>
        <w:t>chevaux</w:t>
      </w:r>
      <w:r w:rsidRPr="008B3A60">
        <w:rPr>
          <w:rFonts w:ascii="Palatino Linotype" w:hAnsi="Palatino Linotype"/>
        </w:rPr>
        <w:t xml:space="preserve"> sont bons et agiles quand ils se tournent.</w:t>
      </w:r>
      <w:r w:rsidRPr="008B3A60">
        <w:rPr>
          <w:rStyle w:val="Rimandonotaapidipagina"/>
          <w:rFonts w:ascii="Palatino Linotype" w:hAnsi="Palatino Linotype"/>
        </w:rPr>
        <w:t xml:space="preserve"> </w:t>
      </w:r>
    </w:p>
    <w:sectPr w:rsidR="00675C17" w:rsidRPr="00232552" w:rsidSect="00232552">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232552"/>
    <w:rsid w:val="00232552"/>
    <w:rsid w:val="00675C17"/>
    <w:rsid w:val="00A71AAD"/>
    <w:rsid w:val="00C35E21"/>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35E2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notaapidipagina">
    <w:name w:val="footnote reference"/>
    <w:uiPriority w:val="99"/>
    <w:semiHidden/>
    <w:unhideWhenUsed/>
    <w:rsid w:val="00232552"/>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429</Words>
  <Characters>2448</Characters>
  <Application>Microsoft Office Word</Application>
  <DocSecurity>0</DocSecurity>
  <Lines>20</Lines>
  <Paragraphs>5</Paragraphs>
  <ScaleCrop>false</ScaleCrop>
  <Company/>
  <LinksUpToDate>false</LinksUpToDate>
  <CharactersWithSpaces>2872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3</cp:revision>
  <dcterms:created xsi:type="dcterms:W3CDTF">2019-01-19T15:43:00Z</dcterms:created>
  <dcterms:modified xsi:type="dcterms:W3CDTF">2020-03-28T15:25:00Z</dcterms:modified>
</cp:coreProperties>
</file>