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96C" w:rsidRPr="004E096C" w:rsidRDefault="004E096C" w:rsidP="0046324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E096C">
        <w:rPr>
          <w:rFonts w:ascii="Palatino Linotype" w:hAnsi="Palatino Linotype"/>
          <w:b/>
          <w:u w:val="single"/>
        </w:rPr>
        <w:t>V, 36</w:t>
      </w:r>
    </w:p>
    <w:p w:rsidR="004E096C" w:rsidRPr="004E096C" w:rsidRDefault="004E096C" w:rsidP="00463243">
      <w:pPr>
        <w:spacing w:after="0" w:line="240" w:lineRule="auto"/>
        <w:jc w:val="both"/>
        <w:rPr>
          <w:rFonts w:ascii="Palatino Linotype" w:hAnsi="Palatino Linotype"/>
        </w:rPr>
      </w:pPr>
      <w:r w:rsidRPr="004E096C">
        <w:rPr>
          <w:rFonts w:ascii="Palatino Linotype" w:hAnsi="Palatino Linotype"/>
        </w:rPr>
        <w:t xml:space="preserve">Deli altri signori de’ </w:t>
      </w:r>
      <w:r w:rsidRPr="004E096C">
        <w:rPr>
          <w:rFonts w:ascii="Palatino Linotype" w:hAnsi="Palatino Linotype"/>
          <w:i/>
        </w:rPr>
        <w:t>Tartari</w:t>
      </w:r>
      <w:r w:rsidRPr="004E096C">
        <w:rPr>
          <w:rFonts w:ascii="Palatino Linotype" w:hAnsi="Palatino Linotype"/>
        </w:rPr>
        <w:t xml:space="preserve"> et dele lor uxanze e chostumi.</w:t>
      </w:r>
    </w:p>
    <w:p w:rsidR="004E096C" w:rsidRDefault="004E096C" w:rsidP="00463243">
      <w:pPr>
        <w:tabs>
          <w:tab w:val="left" w:pos="7500"/>
        </w:tabs>
        <w:spacing w:after="0" w:line="240" w:lineRule="auto"/>
        <w:jc w:val="both"/>
        <w:rPr>
          <w:rFonts w:ascii="Palatino Linotype" w:hAnsi="Palatino Linotype"/>
        </w:rPr>
      </w:pPr>
    </w:p>
    <w:p w:rsidR="008B6510" w:rsidRPr="00D77C90" w:rsidRDefault="004E096C" w:rsidP="00463243">
      <w:pPr>
        <w:spacing w:after="0" w:line="240" w:lineRule="auto"/>
        <w:jc w:val="both"/>
        <w:rPr>
          <w:rFonts w:ascii="Palatino Linotype" w:hAnsi="Palatino Linotype"/>
        </w:rPr>
      </w:pPr>
      <w:r w:rsidRPr="004E096C">
        <w:rPr>
          <w:rFonts w:ascii="Palatino Linotype" w:hAnsi="Palatino Linotype"/>
          <w:b/>
        </w:rPr>
        <w:t>[14]</w:t>
      </w:r>
      <w:r w:rsidRPr="004E096C">
        <w:rPr>
          <w:rFonts w:ascii="Palatino Linotype" w:hAnsi="Palatino Linotype"/>
        </w:rPr>
        <w:t xml:space="preserve"> </w:t>
      </w:r>
      <w:r w:rsidR="008B6510">
        <w:rPr>
          <w:rFonts w:ascii="Palatino Linotype" w:hAnsi="Palatino Linotype"/>
        </w:rPr>
        <w:t>I</w:t>
      </w:r>
      <w:r w:rsidR="008B6510" w:rsidRPr="00D77C90">
        <w:rPr>
          <w:rFonts w:ascii="Palatino Linotype" w:hAnsi="Palatino Linotype"/>
        </w:rPr>
        <w:t xml:space="preserve">n la lor leze elli àno uno </w:t>
      </w:r>
      <w:r w:rsidR="008B6510" w:rsidRPr="00463243">
        <w:rPr>
          <w:rFonts w:ascii="Palatino Linotype" w:hAnsi="Palatino Linotype"/>
          <w:smallCaps/>
        </w:rPr>
        <w:t>idolo</w:t>
      </w:r>
      <w:r w:rsidR="008B6510" w:rsidRPr="00D77C90">
        <w:rPr>
          <w:rFonts w:ascii="Palatino Linotype" w:hAnsi="Palatino Linotype"/>
        </w:rPr>
        <w:t xml:space="preserve"> chiamato </w:t>
      </w:r>
      <w:r w:rsidR="008B6510" w:rsidRPr="00463243">
        <w:rPr>
          <w:rFonts w:ascii="Palatino Linotype" w:hAnsi="Palatino Linotype"/>
          <w:i/>
        </w:rPr>
        <w:t>Nagani</w:t>
      </w:r>
      <w:r w:rsidR="008B6510" w:rsidRPr="00D77C90">
        <w:rPr>
          <w:rFonts w:ascii="Palatino Linotype" w:hAnsi="Palatino Linotype"/>
        </w:rPr>
        <w:t xml:space="preserve">, e dise che quelo sono lo dio dele chosse terene, el qual li varda li so fioli e le bestie et le suo’ semenason; et a quelo </w:t>
      </w:r>
      <w:r w:rsidR="008B6510" w:rsidRPr="00463243">
        <w:rPr>
          <w:rFonts w:ascii="Palatino Linotype" w:hAnsi="Palatino Linotype"/>
          <w:smallCaps/>
        </w:rPr>
        <w:t>idolo</w:t>
      </w:r>
      <w:r w:rsidR="008B6510" w:rsidRPr="00D77C90">
        <w:rPr>
          <w:rFonts w:ascii="Palatino Linotype" w:hAnsi="Palatino Linotype"/>
        </w:rPr>
        <w:t xml:space="preserve"> li fano grando honor e reverenzia et zaschadun de lor ne tien uno in chaxa; et questo dio eli lo fa de </w:t>
      </w:r>
      <w:r w:rsidR="008B6510" w:rsidRPr="00463243">
        <w:rPr>
          <w:rFonts w:ascii="Palatino Linotype" w:hAnsi="Palatino Linotype"/>
          <w:smallCaps/>
        </w:rPr>
        <w:t>feltre</w:t>
      </w:r>
      <w:r w:rsidR="008B6510" w:rsidRPr="00D77C90">
        <w:rPr>
          <w:rFonts w:ascii="Palatino Linotype" w:hAnsi="Palatino Linotype"/>
        </w:rPr>
        <w:t xml:space="preserve"> e de </w:t>
      </w:r>
      <w:r w:rsidR="008B6510" w:rsidRPr="00463243">
        <w:rPr>
          <w:rFonts w:ascii="Palatino Linotype" w:hAnsi="Palatino Linotype"/>
          <w:smallCaps/>
        </w:rPr>
        <w:t>drapo</w:t>
      </w:r>
      <w:r w:rsidR="008B6510" w:rsidRPr="00D77C90">
        <w:rPr>
          <w:rFonts w:ascii="Palatino Linotype" w:hAnsi="Palatino Linotype"/>
        </w:rPr>
        <w:t xml:space="preserve">, e faseli muier e fioli: et la moier li mete a ladi senestro e li fioli dananti. </w:t>
      </w:r>
      <w:r w:rsidR="008B6510" w:rsidRPr="008B6510">
        <w:rPr>
          <w:rFonts w:ascii="Palatino Linotype" w:hAnsi="Palatino Linotype"/>
          <w:b/>
        </w:rPr>
        <w:t>[15]</w:t>
      </w:r>
      <w:r w:rsidR="008B6510" w:rsidRPr="00D77C90">
        <w:rPr>
          <w:rFonts w:ascii="Palatino Linotype" w:hAnsi="Palatino Linotype"/>
        </w:rPr>
        <w:t xml:space="preserve"> Et quando ’li manza, queli tuol del graso et sì onze la bocha de queli so dii, et simel ala moier et ali fioli; et poi li lava la bocha chon aqua, et quela aqua geta fuor dela porta; et diseno che lo so dio chon la so fameia àno manzato e bevuto la soa parte. </w:t>
      </w:r>
      <w:r w:rsidR="008B6510" w:rsidRPr="008B6510">
        <w:rPr>
          <w:rFonts w:ascii="Palatino Linotype" w:hAnsi="Palatino Linotype"/>
          <w:b/>
        </w:rPr>
        <w:t>[16]</w:t>
      </w:r>
      <w:r w:rsidR="008B6510" w:rsidRPr="00D77C90">
        <w:rPr>
          <w:rFonts w:ascii="Palatino Linotype" w:hAnsi="Palatino Linotype"/>
        </w:rPr>
        <w:t xml:space="preserve"> Et fato questo, puo’ ’li manza e beve late de </w:t>
      </w:r>
      <w:r w:rsidR="008B6510" w:rsidRPr="00463243">
        <w:rPr>
          <w:rFonts w:ascii="Palatino Linotype" w:hAnsi="Palatino Linotype"/>
          <w:smallCaps/>
        </w:rPr>
        <w:t>chavalo</w:t>
      </w:r>
      <w:r w:rsidR="008B6510" w:rsidRPr="00D77C90">
        <w:rPr>
          <w:rFonts w:ascii="Palatino Linotype" w:hAnsi="Palatino Linotype"/>
        </w:rPr>
        <w:t xml:space="preserve">, et quela late eli la chonza per tal modo ch’el par </w:t>
      </w:r>
      <w:r w:rsidR="008B6510" w:rsidRPr="00463243">
        <w:rPr>
          <w:rFonts w:ascii="Palatino Linotype" w:hAnsi="Palatino Linotype"/>
          <w:smallCaps/>
        </w:rPr>
        <w:t>vin</w:t>
      </w:r>
      <w:r w:rsidR="008B6510" w:rsidRPr="00D77C90">
        <w:rPr>
          <w:rFonts w:ascii="Palatino Linotype" w:hAnsi="Palatino Linotype"/>
        </w:rPr>
        <w:t xml:space="preserve"> biancho, ed è molto bon da bever, e |37r| quelo nome </w:t>
      </w:r>
      <w:r w:rsidR="008B6510" w:rsidRPr="00463243">
        <w:rPr>
          <w:rFonts w:ascii="Palatino Linotype" w:hAnsi="Palatino Linotype"/>
          <w:smallCaps/>
        </w:rPr>
        <w:t>chemenis</w:t>
      </w:r>
      <w:r w:rsidR="008B6510" w:rsidRPr="00D77C90">
        <w:rPr>
          <w:rFonts w:ascii="Palatino Linotype" w:hAnsi="Palatino Linotype"/>
        </w:rPr>
        <w:t xml:space="preserve">. </w:t>
      </w:r>
      <w:r w:rsidR="008B6510" w:rsidRPr="008B6510">
        <w:rPr>
          <w:rFonts w:ascii="Palatino Linotype" w:hAnsi="Palatino Linotype"/>
          <w:b/>
        </w:rPr>
        <w:t>[17]</w:t>
      </w:r>
      <w:r w:rsidR="008B6510" w:rsidRPr="00D77C90">
        <w:rPr>
          <w:rFonts w:ascii="Palatino Linotype" w:hAnsi="Palatino Linotype"/>
        </w:rPr>
        <w:t xml:space="preserve"> Et questi sono richi homeni et vestesse de </w:t>
      </w:r>
      <w:r w:rsidR="008B6510" w:rsidRPr="00463243">
        <w:rPr>
          <w:rFonts w:ascii="Palatino Linotype" w:hAnsi="Palatino Linotype"/>
          <w:smallCaps/>
        </w:rPr>
        <w:t>drapi</w:t>
      </w:r>
      <w:r w:rsidR="008B6510" w:rsidRPr="00D77C90">
        <w:rPr>
          <w:rFonts w:ascii="Palatino Linotype" w:hAnsi="Palatino Linotype"/>
        </w:rPr>
        <w:t xml:space="preserve"> d’</w:t>
      </w:r>
      <w:r w:rsidR="008B6510" w:rsidRPr="00463243">
        <w:rPr>
          <w:rFonts w:ascii="Palatino Linotype" w:hAnsi="Palatino Linotype"/>
          <w:smallCaps/>
        </w:rPr>
        <w:t>oro</w:t>
      </w:r>
      <w:r w:rsidR="008B6510" w:rsidRPr="00D77C90">
        <w:rPr>
          <w:rFonts w:ascii="Palatino Linotype" w:hAnsi="Palatino Linotype"/>
        </w:rPr>
        <w:t xml:space="preserve"> e de </w:t>
      </w:r>
      <w:r w:rsidR="008B6510" w:rsidRPr="00463243">
        <w:rPr>
          <w:rFonts w:ascii="Palatino Linotype" w:hAnsi="Palatino Linotype"/>
          <w:smallCaps/>
        </w:rPr>
        <w:t>seda</w:t>
      </w:r>
      <w:r w:rsidR="008B6510" w:rsidRPr="00D77C90">
        <w:rPr>
          <w:rFonts w:ascii="Palatino Linotype" w:hAnsi="Palatino Linotype"/>
        </w:rPr>
        <w:t xml:space="preserve"> infodradi d’</w:t>
      </w:r>
      <w:r w:rsidR="008B6510" w:rsidRPr="00463243">
        <w:rPr>
          <w:rFonts w:ascii="Palatino Linotype" w:hAnsi="Palatino Linotype"/>
          <w:smallCaps/>
        </w:rPr>
        <w:t>armelini</w:t>
      </w:r>
      <w:r w:rsidR="008B6510" w:rsidRPr="00D77C90">
        <w:rPr>
          <w:rFonts w:ascii="Palatino Linotype" w:hAnsi="Palatino Linotype"/>
        </w:rPr>
        <w:t xml:space="preserve">, </w:t>
      </w:r>
      <w:r w:rsidR="008B6510" w:rsidRPr="00463243">
        <w:rPr>
          <w:rFonts w:ascii="Palatino Linotype" w:hAnsi="Palatino Linotype"/>
          <w:smallCaps/>
        </w:rPr>
        <w:t>varo</w:t>
      </w:r>
      <w:r w:rsidR="008B6510" w:rsidRPr="00D77C90">
        <w:rPr>
          <w:rFonts w:ascii="Palatino Linotype" w:hAnsi="Palatino Linotype"/>
        </w:rPr>
        <w:t xml:space="preserve"> e </w:t>
      </w:r>
      <w:r w:rsidR="008B6510" w:rsidRPr="00463243">
        <w:rPr>
          <w:rFonts w:ascii="Palatino Linotype" w:hAnsi="Palatino Linotype"/>
          <w:smallCaps/>
        </w:rPr>
        <w:t>zebelini</w:t>
      </w:r>
      <w:r w:rsidR="008B6510" w:rsidRPr="00D77C90">
        <w:rPr>
          <w:rFonts w:ascii="Palatino Linotype" w:hAnsi="Palatino Linotype"/>
        </w:rPr>
        <w:t xml:space="preserve">, volpe e de tute altre pele; sono li suo’ vestimenti fodradi de gran valor. </w:t>
      </w:r>
      <w:r w:rsidR="008B6510" w:rsidRPr="008B6510">
        <w:rPr>
          <w:rFonts w:ascii="Palatino Linotype" w:hAnsi="Palatino Linotype"/>
          <w:b/>
        </w:rPr>
        <w:t>[18]</w:t>
      </w:r>
      <w:r w:rsidR="008B6510" w:rsidRPr="00D77C90">
        <w:rPr>
          <w:rFonts w:ascii="Palatino Linotype" w:hAnsi="Palatino Linotype"/>
        </w:rPr>
        <w:t xml:space="preserve"> E le lor arme sono </w:t>
      </w:r>
      <w:r w:rsidR="008B6510" w:rsidRPr="00463243">
        <w:rPr>
          <w:rFonts w:ascii="Palatino Linotype" w:hAnsi="Palatino Linotype"/>
          <w:smallCaps/>
        </w:rPr>
        <w:t>archi</w:t>
      </w:r>
      <w:r w:rsidR="008B6510" w:rsidRPr="00D77C90">
        <w:rPr>
          <w:rFonts w:ascii="Palatino Linotype" w:hAnsi="Palatino Linotype"/>
        </w:rPr>
        <w:t xml:space="preserve"> e spade, et sono molto boni homeni, et per suo’ churaze porta </w:t>
      </w:r>
      <w:r w:rsidR="008B6510" w:rsidRPr="00463243">
        <w:rPr>
          <w:rFonts w:ascii="Palatino Linotype" w:hAnsi="Palatino Linotype"/>
          <w:smallCaps/>
        </w:rPr>
        <w:t>chuoro</w:t>
      </w:r>
      <w:r w:rsidR="008B6510" w:rsidRPr="00D77C90">
        <w:rPr>
          <w:rFonts w:ascii="Palatino Linotype" w:hAnsi="Palatino Linotype"/>
        </w:rPr>
        <w:t xml:space="preserve"> de </w:t>
      </w:r>
      <w:r w:rsidR="008B6510" w:rsidRPr="00463243">
        <w:rPr>
          <w:rFonts w:ascii="Palatino Linotype" w:hAnsi="Palatino Linotype"/>
          <w:smallCaps/>
        </w:rPr>
        <w:t>bufalo</w:t>
      </w:r>
      <w:r w:rsidR="008B6510" w:rsidRPr="00D77C90">
        <w:rPr>
          <w:rFonts w:ascii="Palatino Linotype" w:hAnsi="Palatino Linotype"/>
        </w:rPr>
        <w:t xml:space="preserve"> e </w:t>
      </w:r>
      <w:r w:rsidR="008B6510" w:rsidRPr="00D77C90">
        <w:rPr>
          <w:rFonts w:ascii="Palatino Linotype" w:eastAsia="Times New Roman" w:hAnsi="Palatino Linotype" w:cs="Times New Roman"/>
        </w:rPr>
        <w:t xml:space="preserve">altro </w:t>
      </w:r>
      <w:r w:rsidR="008B6510" w:rsidRPr="00463243">
        <w:rPr>
          <w:rFonts w:ascii="Palatino Linotype" w:eastAsia="Times New Roman" w:hAnsi="Palatino Linotype" w:cs="Times New Roman"/>
          <w:smallCaps/>
        </w:rPr>
        <w:t>chuor</w:t>
      </w:r>
      <w:r w:rsidR="008B6510" w:rsidRPr="00D77C90">
        <w:rPr>
          <w:rFonts w:ascii="Palatino Linotype" w:eastAsia="Times New Roman" w:hAnsi="Palatino Linotype" w:cs="Times New Roman"/>
        </w:rPr>
        <w:t xml:space="preserve"> choto molto forte. </w:t>
      </w:r>
      <w:r w:rsidR="008B6510" w:rsidRPr="008B6510">
        <w:rPr>
          <w:rFonts w:ascii="Palatino Linotype" w:eastAsia="Times New Roman" w:hAnsi="Palatino Linotype" w:cs="Times New Roman"/>
          <w:b/>
        </w:rPr>
        <w:t>[19]</w:t>
      </w:r>
      <w:r w:rsidR="008B6510" w:rsidRPr="00D77C90">
        <w:rPr>
          <w:rFonts w:ascii="Palatino Linotype" w:eastAsia="Times New Roman" w:hAnsi="Palatino Linotype" w:cs="Times New Roman"/>
        </w:rPr>
        <w:t xml:space="preserve"> Et sono homeni valenti nel’arme in bataia; et quando el fa mestier eli stano uno mexe senza vituaria, ma vive de late de </w:t>
      </w:r>
      <w:r w:rsidR="008B6510" w:rsidRPr="00463243">
        <w:rPr>
          <w:rFonts w:ascii="Palatino Linotype" w:eastAsia="Times New Roman" w:hAnsi="Palatino Linotype" w:cs="Times New Roman"/>
          <w:smallCaps/>
        </w:rPr>
        <w:t>chavalo</w:t>
      </w:r>
      <w:r w:rsidR="008B6510" w:rsidRPr="00D77C90">
        <w:rPr>
          <w:rFonts w:ascii="Palatino Linotype" w:eastAsia="Times New Roman" w:hAnsi="Palatino Linotype" w:cs="Times New Roman"/>
        </w:rPr>
        <w:t xml:space="preserve"> et manza charne dele suo’ chazason che lor prende. </w:t>
      </w:r>
      <w:r w:rsidR="008B6510" w:rsidRPr="008B6510">
        <w:rPr>
          <w:rFonts w:ascii="Palatino Linotype" w:eastAsia="Times New Roman" w:hAnsi="Palatino Linotype" w:cs="Times New Roman"/>
          <w:b/>
        </w:rPr>
        <w:t>[20]</w:t>
      </w:r>
      <w:r w:rsidR="008B6510" w:rsidRPr="00D77C90">
        <w:rPr>
          <w:rFonts w:ascii="Palatino Linotype" w:eastAsia="Times New Roman" w:hAnsi="Palatino Linotype" w:cs="Times New Roman"/>
        </w:rPr>
        <w:t xml:space="preserve"> Et li suo’ </w:t>
      </w:r>
      <w:r w:rsidR="008B6510" w:rsidRPr="00463243">
        <w:rPr>
          <w:rFonts w:ascii="Palatino Linotype" w:eastAsia="Times New Roman" w:hAnsi="Palatino Linotype" w:cs="Times New Roman"/>
          <w:smallCaps/>
        </w:rPr>
        <w:t>chavali</w:t>
      </w:r>
      <w:r w:rsidR="008B6510" w:rsidRPr="00D77C90">
        <w:rPr>
          <w:rFonts w:ascii="Palatino Linotype" w:eastAsia="Times New Roman" w:hAnsi="Palatino Linotype" w:cs="Times New Roman"/>
        </w:rPr>
        <w:t xml:space="preserve"> manza del’erba ch’eli trova per el chamino et nonn è mestier che lor p</w:t>
      </w:r>
      <w:r w:rsidR="008B6510">
        <w:rPr>
          <w:rFonts w:ascii="Palatino Linotype" w:eastAsia="Times New Roman" w:hAnsi="Palatino Linotype" w:cs="Times New Roman"/>
        </w:rPr>
        <w:t xml:space="preserve">orta paia né </w:t>
      </w:r>
      <w:r w:rsidR="008B6510" w:rsidRPr="00463243">
        <w:rPr>
          <w:rFonts w:ascii="Palatino Linotype" w:eastAsia="Times New Roman" w:hAnsi="Palatino Linotype" w:cs="Times New Roman"/>
          <w:smallCaps/>
        </w:rPr>
        <w:t>horzo</w:t>
      </w:r>
      <w:r w:rsidR="008B6510">
        <w:rPr>
          <w:rFonts w:ascii="Palatino Linotype" w:eastAsia="Times New Roman" w:hAnsi="Palatino Linotype" w:cs="Times New Roman"/>
        </w:rPr>
        <w:t xml:space="preserve">. </w:t>
      </w:r>
      <w:r w:rsidR="008B6510" w:rsidRPr="008B6510">
        <w:rPr>
          <w:rFonts w:ascii="Palatino Linotype" w:eastAsia="Times New Roman" w:hAnsi="Palatino Linotype" w:cs="Times New Roman"/>
          <w:b/>
        </w:rPr>
        <w:t>[21]</w:t>
      </w:r>
      <w:r w:rsidR="008B6510">
        <w:rPr>
          <w:rFonts w:ascii="Palatino Linotype" w:eastAsia="Times New Roman" w:hAnsi="Palatino Linotype" w:cs="Times New Roman"/>
        </w:rPr>
        <w:t xml:space="preserve"> Et que</w:t>
      </w:r>
      <w:r w:rsidR="008B6510" w:rsidRPr="00D77C90">
        <w:rPr>
          <w:rFonts w:ascii="Palatino Linotype" w:eastAsia="Times New Roman" w:hAnsi="Palatino Linotype" w:cs="Times New Roman"/>
        </w:rPr>
        <w:t>sti perfetamente hobedisse al so si</w:t>
      </w:r>
      <w:r w:rsidR="008B6510">
        <w:rPr>
          <w:rFonts w:ascii="Palatino Linotype" w:eastAsia="Times New Roman" w:hAnsi="Palatino Linotype" w:cs="Times New Roman"/>
        </w:rPr>
        <w:t>gnor; et quando el fa de mestie</w:t>
      </w:r>
      <w:r w:rsidR="008B6510" w:rsidRPr="00D77C90">
        <w:rPr>
          <w:rFonts w:ascii="Palatino Linotype" w:eastAsia="Times New Roman" w:hAnsi="Palatino Linotype" w:cs="Times New Roman"/>
        </w:rPr>
        <w:t xml:space="preserve">ro li omeni da </w:t>
      </w:r>
      <w:r w:rsidR="008B6510" w:rsidRPr="00463243">
        <w:rPr>
          <w:rFonts w:ascii="Palatino Linotype" w:eastAsia="Times New Roman" w:hAnsi="Palatino Linotype" w:cs="Times New Roman"/>
          <w:smallCaps/>
        </w:rPr>
        <w:t>chavalo</w:t>
      </w:r>
      <w:r w:rsidR="008B6510" w:rsidRPr="00D77C90">
        <w:rPr>
          <w:rFonts w:ascii="Palatino Linotype" w:eastAsia="Times New Roman" w:hAnsi="Palatino Linotype" w:cs="Times New Roman"/>
        </w:rPr>
        <w:t xml:space="preserve"> chontinuamente stano chon le arme indosso e pase li suo’ </w:t>
      </w:r>
      <w:r w:rsidR="008B6510" w:rsidRPr="00463243">
        <w:rPr>
          <w:rFonts w:ascii="Palatino Linotype" w:eastAsia="Times New Roman" w:hAnsi="Palatino Linotype" w:cs="Times New Roman"/>
          <w:smallCaps/>
        </w:rPr>
        <w:t>chavali</w:t>
      </w:r>
      <w:r w:rsidR="008B6510" w:rsidRPr="00D77C90">
        <w:rPr>
          <w:rFonts w:ascii="Palatino Linotype" w:eastAsia="Times New Roman" w:hAnsi="Palatino Linotype" w:cs="Times New Roman"/>
        </w:rPr>
        <w:t xml:space="preserve"> d’erbe; et son</w:t>
      </w:r>
      <w:r w:rsidR="008B6510">
        <w:rPr>
          <w:rFonts w:ascii="Palatino Linotype" w:eastAsia="Times New Roman" w:hAnsi="Palatino Linotype" w:cs="Times New Roman"/>
        </w:rPr>
        <w:t>o zente che sostiene molto dexa</w:t>
      </w:r>
      <w:r w:rsidR="008B6510" w:rsidRPr="00D77C90">
        <w:rPr>
          <w:rFonts w:ascii="Palatino Linotype" w:eastAsia="Times New Roman" w:hAnsi="Palatino Linotype" w:cs="Times New Roman"/>
        </w:rPr>
        <w:t>xio e stano chon pichola spexa, e so</w:t>
      </w:r>
      <w:r w:rsidR="008B6510">
        <w:rPr>
          <w:rFonts w:ascii="Palatino Linotype" w:eastAsia="Times New Roman" w:hAnsi="Palatino Linotype" w:cs="Times New Roman"/>
        </w:rPr>
        <w:t>no boni de aquistar zitade e re</w:t>
      </w:r>
      <w:r w:rsidR="008B6510" w:rsidRPr="00D77C90">
        <w:rPr>
          <w:rFonts w:ascii="Palatino Linotype" w:eastAsia="Times New Roman" w:hAnsi="Palatino Linotype" w:cs="Times New Roman"/>
        </w:rPr>
        <w:t xml:space="preserve">ami et sono homeni ben ordenadi e regoladi. </w:t>
      </w:r>
      <w:r w:rsidR="008B6510" w:rsidRPr="008B6510">
        <w:rPr>
          <w:rFonts w:ascii="Palatino Linotype" w:eastAsia="Times New Roman" w:hAnsi="Palatino Linotype" w:cs="Times New Roman"/>
          <w:b/>
        </w:rPr>
        <w:t>[22]</w:t>
      </w:r>
      <w:r w:rsidR="008B6510" w:rsidRPr="00D77C90">
        <w:rPr>
          <w:rFonts w:ascii="Palatino Linotype" w:eastAsia="Times New Roman" w:hAnsi="Palatino Linotype" w:cs="Times New Roman"/>
        </w:rPr>
        <w:t xml:space="preserve"> Et quando algun </w:t>
      </w:r>
      <w:r w:rsidR="008B6510" w:rsidRPr="00463243">
        <w:rPr>
          <w:rFonts w:ascii="Palatino Linotype" w:eastAsia="Times New Roman" w:hAnsi="Palatino Linotype" w:cs="Times New Roman"/>
          <w:i/>
        </w:rPr>
        <w:t>Signor de’ Tartari</w:t>
      </w:r>
      <w:r w:rsidR="008B6510" w:rsidRPr="00D77C90">
        <w:rPr>
          <w:rFonts w:ascii="Palatino Linotype" w:eastAsia="Times New Roman" w:hAnsi="Palatino Linotype" w:cs="Times New Roman"/>
        </w:rPr>
        <w:t xml:space="preserve"> vuol andar inn exerzito mena chon sí zentomilia homeni da </w:t>
      </w:r>
      <w:r w:rsidR="008B6510" w:rsidRPr="00463243">
        <w:rPr>
          <w:rFonts w:ascii="Palatino Linotype" w:eastAsia="Times New Roman" w:hAnsi="Palatino Linotype" w:cs="Times New Roman"/>
          <w:smallCaps/>
        </w:rPr>
        <w:t>chavalo</w:t>
      </w:r>
      <w:r w:rsidR="008B6510" w:rsidRPr="00D77C90">
        <w:rPr>
          <w:rFonts w:ascii="Palatino Linotype" w:eastAsia="Times New Roman" w:hAnsi="Palatino Linotype" w:cs="Times New Roman"/>
        </w:rPr>
        <w:t>, et ordena in questo modo la so zente: ’li àno uno chavo, chomo sarave uno chapetanio, et questo chapetanio sono sovra tuti i chavi; et sono alguni chavi</w:t>
      </w:r>
      <w:r w:rsidR="008B6510">
        <w:rPr>
          <w:rFonts w:ascii="Palatino Linotype" w:eastAsia="Times New Roman" w:hAnsi="Palatino Linotype" w:cs="Times New Roman"/>
        </w:rPr>
        <w:t xml:space="preserve"> de mile homeni, altri de doami</w:t>
      </w:r>
      <w:r w:rsidR="008B6510" w:rsidRPr="00D77C90">
        <w:rPr>
          <w:rFonts w:ascii="Palatino Linotype" w:eastAsia="Times New Roman" w:hAnsi="Palatino Linotype" w:cs="Times New Roman"/>
        </w:rPr>
        <w:t xml:space="preserve">lia et altri de zentomilia; e zaschun chavo à far se no chon diexe, e quelo ch’è chavo de zentomilia chavo </w:t>
      </w:r>
      <w:r w:rsidR="008B6510">
        <w:rPr>
          <w:rFonts w:ascii="Palatino Linotype" w:eastAsia="Times New Roman" w:hAnsi="Palatino Linotype" w:cs="Times New Roman"/>
        </w:rPr>
        <w:t>à far se no chon diexemilia ome</w:t>
      </w:r>
      <w:r w:rsidR="008B6510" w:rsidRPr="00D77C90">
        <w:rPr>
          <w:rFonts w:ascii="Palatino Linotype" w:eastAsia="Times New Roman" w:hAnsi="Palatino Linotype" w:cs="Times New Roman"/>
        </w:rPr>
        <w:t xml:space="preserve">ni, li quali sono chavi de zentomilia, e quelo ch’è chavo de zentomilia omeni chavo à far se no chon diexemilia, chomo avete aldido. </w:t>
      </w:r>
      <w:r w:rsidR="008B6510" w:rsidRPr="008B6510">
        <w:rPr>
          <w:rFonts w:ascii="Palatino Linotype" w:eastAsia="Times New Roman" w:hAnsi="Palatino Linotype" w:cs="Times New Roman"/>
          <w:b/>
        </w:rPr>
        <w:t>[23]</w:t>
      </w:r>
      <w:r w:rsidR="008B6510" w:rsidRPr="00D77C90">
        <w:rPr>
          <w:rFonts w:ascii="Palatino Linotype" w:eastAsia="Times New Roman" w:hAnsi="Palatino Linotype" w:cs="Times New Roman"/>
        </w:rPr>
        <w:t xml:space="preserve"> E zaschun responde ali so chavi, e quando |37v| el signor de zentomilia omeni vol mandar o andar in alg</w:t>
      </w:r>
      <w:r w:rsidR="008B6510">
        <w:rPr>
          <w:rFonts w:ascii="Palatino Linotype" w:eastAsia="Times New Roman" w:hAnsi="Palatino Linotype" w:cs="Times New Roman"/>
        </w:rPr>
        <w:t>una parte, elo manda per el cha</w:t>
      </w:r>
      <w:r w:rsidR="008B6510" w:rsidRPr="00D77C90">
        <w:rPr>
          <w:rFonts w:ascii="Palatino Linotype" w:eastAsia="Times New Roman" w:hAnsi="Palatino Linotype" w:cs="Times New Roman"/>
        </w:rPr>
        <w:t xml:space="preserve">vo de diexemilia homeni, e chomanda che lui, chomo chavo de mile homeni, faza meter tuta la lor zente in ordene; et quelo chomanda a queli mile homeni, et loro chomanda ali lor homeni, sì che ognuno li dà la sua parte deli omeni che li tocha; onde ognuno s’aprexenta, et sono hobedienti più de tute l’altre persone. </w:t>
      </w:r>
      <w:r w:rsidR="008B6510" w:rsidRPr="008B6510">
        <w:rPr>
          <w:rFonts w:ascii="Palatino Linotype" w:eastAsia="Times New Roman" w:hAnsi="Palatino Linotype" w:cs="Times New Roman"/>
          <w:b/>
        </w:rPr>
        <w:t>[24]</w:t>
      </w:r>
      <w:r w:rsidR="008B6510" w:rsidRPr="00D77C90">
        <w:rPr>
          <w:rFonts w:ascii="Palatino Linotype" w:eastAsia="Times New Roman" w:hAnsi="Palatino Linotype" w:cs="Times New Roman"/>
        </w:rPr>
        <w:t xml:space="preserve"> Et quando el signor vano per aquistar zitade o reami chon lo exerzito, e ch’eli sia in pi</w:t>
      </w:r>
      <w:r w:rsidR="008B6510">
        <w:rPr>
          <w:rFonts w:ascii="Palatino Linotype" w:eastAsia="Times New Roman" w:hAnsi="Palatino Linotype" w:cs="Times New Roman"/>
        </w:rPr>
        <w:t>a</w:t>
      </w:r>
      <w:r w:rsidR="008B6510" w:rsidRPr="00D77C90">
        <w:rPr>
          <w:rFonts w:ascii="Palatino Linotype" w:eastAsia="Times New Roman" w:hAnsi="Palatino Linotype" w:cs="Times New Roman"/>
        </w:rPr>
        <w:t>nura over in monti, el manda parte</w:t>
      </w:r>
      <w:r w:rsidR="008B6510">
        <w:rPr>
          <w:rFonts w:ascii="Palatino Linotype" w:eastAsia="Times New Roman" w:hAnsi="Palatino Linotype" w:cs="Times New Roman"/>
        </w:rPr>
        <w:t xml:space="preserve"> dela zente avanti ben do zorna</w:t>
      </w:r>
      <w:r w:rsidR="008B6510" w:rsidRPr="00D77C90">
        <w:rPr>
          <w:rFonts w:ascii="Palatino Linotype" w:eastAsia="Times New Roman" w:hAnsi="Palatino Linotype" w:cs="Times New Roman"/>
        </w:rPr>
        <w:t>de; e per el simel lassa da driedo un’altra parte e dai lati, sì che da quatro parte ’li son provezudi: et q</w:t>
      </w:r>
      <w:r w:rsidR="008B6510">
        <w:rPr>
          <w:rFonts w:ascii="Palatino Linotype" w:eastAsia="Times New Roman" w:hAnsi="Palatino Linotype" w:cs="Times New Roman"/>
        </w:rPr>
        <w:t>uesto fano azò che lo so exerzi</w:t>
      </w:r>
      <w:r w:rsidR="008B6510" w:rsidRPr="00D77C90">
        <w:rPr>
          <w:rFonts w:ascii="Palatino Linotype" w:eastAsia="Times New Roman" w:hAnsi="Palatino Linotype" w:cs="Times New Roman"/>
        </w:rPr>
        <w:t xml:space="preserve">to non sia arsalido da nesuna parte. </w:t>
      </w:r>
      <w:r w:rsidR="008B6510" w:rsidRPr="008B6510">
        <w:rPr>
          <w:rFonts w:ascii="Palatino Linotype" w:eastAsia="Times New Roman" w:hAnsi="Palatino Linotype" w:cs="Times New Roman"/>
          <w:b/>
        </w:rPr>
        <w:t xml:space="preserve">[25] </w:t>
      </w:r>
      <w:r w:rsidR="008B6510" w:rsidRPr="00D77C90">
        <w:rPr>
          <w:rFonts w:ascii="Palatino Linotype" w:eastAsia="Times New Roman" w:hAnsi="Palatino Linotype" w:cs="Times New Roman"/>
        </w:rPr>
        <w:t xml:space="preserve">Et quando lo exerzito vano lutan non porta alguna chossa chon loro, zoè de vituaria, se no uno vaxo de </w:t>
      </w:r>
      <w:r w:rsidR="008B6510" w:rsidRPr="00463243">
        <w:rPr>
          <w:rFonts w:ascii="Palatino Linotype" w:eastAsia="Times New Roman" w:hAnsi="Palatino Linotype" w:cs="Times New Roman"/>
          <w:smallCaps/>
        </w:rPr>
        <w:t>chuoro</w:t>
      </w:r>
      <w:r w:rsidR="008B6510" w:rsidRPr="00D77C90">
        <w:rPr>
          <w:rFonts w:ascii="Palatino Linotype" w:eastAsia="Times New Roman" w:hAnsi="Palatino Linotype" w:cs="Times New Roman"/>
        </w:rPr>
        <w:t xml:space="preserve"> in lo qual eli mete late, et uno lavezo per chuxinar la charne. </w:t>
      </w:r>
      <w:r w:rsidR="008B6510" w:rsidRPr="008B6510">
        <w:rPr>
          <w:rFonts w:ascii="Palatino Linotype" w:eastAsia="Times New Roman" w:hAnsi="Palatino Linotype" w:cs="Times New Roman"/>
          <w:b/>
        </w:rPr>
        <w:t>[26]</w:t>
      </w:r>
      <w:r w:rsidR="008B6510" w:rsidRPr="00D77C90">
        <w:rPr>
          <w:rFonts w:ascii="Palatino Linotype" w:eastAsia="Times New Roman" w:hAnsi="Palatino Linotype" w:cs="Times New Roman"/>
        </w:rPr>
        <w:t xml:space="preserve"> Et quando ’li trova qualche animal, eli lo alzide e tuol lo ventre, et sì lo voda e puo’ lo inpi de aqua, e tuol la charne ch’eli vol chuxinar e taiala in pezi, e mete dentro ’sto ventre chussì pien d’aqua, et poi lo ’l mete suxo el fuogo e lassa chuxinar; e chota ch’ela sono, manza la charne chon tuto el lavezo. </w:t>
      </w:r>
      <w:r w:rsidR="008B6510" w:rsidRPr="008B6510">
        <w:rPr>
          <w:rFonts w:ascii="Palatino Linotype" w:eastAsia="Times New Roman" w:hAnsi="Palatino Linotype" w:cs="Times New Roman"/>
          <w:b/>
        </w:rPr>
        <w:t>[27]</w:t>
      </w:r>
      <w:r w:rsidR="008B6510" w:rsidRPr="00D77C90">
        <w:rPr>
          <w:rFonts w:ascii="Palatino Linotype" w:eastAsia="Times New Roman" w:hAnsi="Palatino Linotype" w:cs="Times New Roman"/>
        </w:rPr>
        <w:t xml:space="preserve"> Et anchora ’li porta chon siego una tenda chon la qual eli sta soto quando el piove. </w:t>
      </w:r>
      <w:r w:rsidR="008B6510" w:rsidRPr="008B6510">
        <w:rPr>
          <w:rFonts w:ascii="Palatino Linotype" w:eastAsia="Times New Roman" w:hAnsi="Palatino Linotype" w:cs="Times New Roman"/>
          <w:b/>
        </w:rPr>
        <w:t xml:space="preserve">[28] </w:t>
      </w:r>
      <w:r w:rsidR="008B6510" w:rsidRPr="00D77C90">
        <w:rPr>
          <w:rFonts w:ascii="Palatino Linotype" w:eastAsia="Times New Roman" w:hAnsi="Palatino Linotype" w:cs="Times New Roman"/>
        </w:rPr>
        <w:t>Et quando li fa mestier de chavalchar</w:t>
      </w:r>
      <w:r w:rsidR="008B6510">
        <w:rPr>
          <w:rFonts w:ascii="Palatino Linotype" w:eastAsia="Times New Roman" w:hAnsi="Palatino Linotype" w:cs="Times New Roman"/>
        </w:rPr>
        <w:t>, eli chavalcha ben diexe zorna</w:t>
      </w:r>
      <w:r w:rsidR="008B6510" w:rsidRPr="00D77C90">
        <w:rPr>
          <w:rFonts w:ascii="Palatino Linotype" w:eastAsia="Times New Roman" w:hAnsi="Palatino Linotype" w:cs="Times New Roman"/>
        </w:rPr>
        <w:t xml:space="preserve">de senza vituaria et senza fuogo, et vive del sangue deli suo’ </w:t>
      </w:r>
      <w:r w:rsidR="008B6510" w:rsidRPr="00463243">
        <w:rPr>
          <w:rFonts w:ascii="Palatino Linotype" w:eastAsia="Times New Roman" w:hAnsi="Palatino Linotype" w:cs="Times New Roman"/>
          <w:smallCaps/>
        </w:rPr>
        <w:t>chavali</w:t>
      </w:r>
      <w:r w:rsidR="008B6510" w:rsidRPr="00D77C90">
        <w:rPr>
          <w:rFonts w:ascii="Palatino Linotype" w:eastAsia="Times New Roman" w:hAnsi="Palatino Linotype" w:cs="Times New Roman"/>
        </w:rPr>
        <w:t xml:space="preserve">, et ezian del late dele </w:t>
      </w:r>
      <w:r w:rsidR="008B6510" w:rsidRPr="00463243">
        <w:rPr>
          <w:rFonts w:ascii="Palatino Linotype" w:eastAsia="Times New Roman" w:hAnsi="Palatino Linotype" w:cs="Times New Roman"/>
          <w:smallCaps/>
        </w:rPr>
        <w:t>chavalle</w:t>
      </w:r>
      <w:r w:rsidR="008B6510" w:rsidRPr="00D77C90">
        <w:rPr>
          <w:rFonts w:ascii="Palatino Linotype" w:eastAsia="Times New Roman" w:hAnsi="Palatino Linotype" w:cs="Times New Roman"/>
        </w:rPr>
        <w:t xml:space="preserve">, la quale sono </w:t>
      </w:r>
      <w:r w:rsidR="008B6510" w:rsidRPr="00D77C90">
        <w:rPr>
          <w:rFonts w:ascii="Palatino Linotype" w:eastAsia="Times New Roman" w:hAnsi="Palatino Linotype" w:cs="Times New Roman"/>
        </w:rPr>
        <w:lastRenderedPageBreak/>
        <w:t xml:space="preserve">sechà a muodo de pasta, e |38r| deste‹n›peralo chon aqua, et </w:t>
      </w:r>
      <w:r w:rsidR="008B6510">
        <w:rPr>
          <w:rFonts w:ascii="Palatino Linotype" w:eastAsia="Times New Roman" w:hAnsi="Palatino Linotype" w:cs="Times New Roman"/>
        </w:rPr>
        <w:t>quelo beve; sì che a questo muo</w:t>
      </w:r>
      <w:r w:rsidR="008B6510" w:rsidRPr="00D77C90">
        <w:rPr>
          <w:rFonts w:ascii="Palatino Linotype" w:eastAsia="Times New Roman" w:hAnsi="Palatino Linotype" w:cs="Times New Roman"/>
        </w:rPr>
        <w:t xml:space="preserve">do eli va chontra li suo’ nemixi; et uxano li suo’ </w:t>
      </w:r>
      <w:r w:rsidR="008B6510" w:rsidRPr="00463243">
        <w:rPr>
          <w:rFonts w:ascii="Palatino Linotype" w:eastAsia="Times New Roman" w:hAnsi="Palatino Linotype" w:cs="Times New Roman"/>
          <w:smallCaps/>
        </w:rPr>
        <w:t>chavali</w:t>
      </w:r>
      <w:r w:rsidR="008B6510" w:rsidRPr="00D77C90">
        <w:rPr>
          <w:rFonts w:ascii="Palatino Linotype" w:eastAsia="Times New Roman" w:hAnsi="Palatino Linotype" w:cs="Times New Roman"/>
        </w:rPr>
        <w:t xml:space="preserve"> per tal modo. </w:t>
      </w:r>
      <w:r w:rsidR="008B6510" w:rsidRPr="008B6510">
        <w:rPr>
          <w:rFonts w:ascii="Palatino Linotype" w:eastAsia="Times New Roman" w:hAnsi="Palatino Linotype" w:cs="Times New Roman"/>
          <w:b/>
        </w:rPr>
        <w:t>[29]</w:t>
      </w:r>
      <w:r w:rsidR="008B6510" w:rsidRPr="00D77C90">
        <w:rPr>
          <w:rFonts w:ascii="Palatino Linotype" w:eastAsia="Times New Roman" w:hAnsi="Palatino Linotype" w:cs="Times New Roman"/>
        </w:rPr>
        <w:t xml:space="preserve"> Et quando ’li sono ale man chon i suo’ nemixi, ’li mostra de schanpar, et in quel schanpar ’li se volze indriedo chontra loro chon le freze, e feriseli molto forte et olzide</w:t>
      </w:r>
      <w:r w:rsidR="008B6510">
        <w:rPr>
          <w:rFonts w:ascii="Palatino Linotype" w:eastAsia="Times New Roman" w:hAnsi="Palatino Linotype" w:cs="Times New Roman"/>
        </w:rPr>
        <w:t xml:space="preserve"> molti de loro e dei suo’ </w:t>
      </w:r>
      <w:r w:rsidR="008B6510" w:rsidRPr="00463243">
        <w:rPr>
          <w:rFonts w:ascii="Palatino Linotype" w:eastAsia="Times New Roman" w:hAnsi="Palatino Linotype" w:cs="Times New Roman"/>
          <w:smallCaps/>
        </w:rPr>
        <w:t>chava</w:t>
      </w:r>
      <w:r w:rsidR="008B6510" w:rsidRPr="00D77C90">
        <w:rPr>
          <w:rFonts w:ascii="Palatino Linotype" w:eastAsia="Times New Roman" w:hAnsi="Palatino Linotype" w:cs="Times New Roman"/>
          <w:smallCaps/>
        </w:rPr>
        <w:t>li</w:t>
      </w:r>
      <w:r w:rsidR="008B6510" w:rsidRPr="00D77C90">
        <w:rPr>
          <w:rFonts w:ascii="Palatino Linotype" w:eastAsia="Times New Roman" w:hAnsi="Palatino Linotype" w:cs="Times New Roman"/>
        </w:rPr>
        <w:t xml:space="preserve">; e li lor nemixi chrede aver venta la bataia e trova che li lor </w:t>
      </w:r>
      <w:r w:rsidR="008B6510" w:rsidRPr="00D77C90">
        <w:rPr>
          <w:rFonts w:ascii="Palatino Linotype" w:eastAsia="Times New Roman" w:hAnsi="Palatino Linotype" w:cs="Times New Roman"/>
          <w:smallCaps/>
        </w:rPr>
        <w:t>chavali</w:t>
      </w:r>
      <w:r w:rsidR="008B6510" w:rsidRPr="00D77C90">
        <w:rPr>
          <w:rFonts w:ascii="Palatino Linotype" w:eastAsia="Times New Roman" w:hAnsi="Palatino Linotype" w:cs="Times New Roman"/>
        </w:rPr>
        <w:t xml:space="preserve"> sono morti per quele freze che sono atosegade; et quando li </w:t>
      </w:r>
      <w:r w:rsidR="008B6510" w:rsidRPr="00D77C90">
        <w:rPr>
          <w:rFonts w:ascii="Palatino Linotype" w:eastAsia="Times New Roman" w:hAnsi="Palatino Linotype" w:cs="Times New Roman"/>
          <w:i/>
        </w:rPr>
        <w:t>Tartari</w:t>
      </w:r>
      <w:r w:rsidR="008B6510" w:rsidRPr="00D77C90">
        <w:rPr>
          <w:rFonts w:ascii="Palatino Linotype" w:eastAsia="Times New Roman" w:hAnsi="Palatino Linotype" w:cs="Times New Roman"/>
        </w:rPr>
        <w:t xml:space="preserve"> vede che li </w:t>
      </w:r>
      <w:r w:rsidR="008B6510" w:rsidRPr="00D77C90">
        <w:rPr>
          <w:rFonts w:ascii="Palatino Linotype" w:eastAsia="Times New Roman" w:hAnsi="Palatino Linotype" w:cs="Times New Roman"/>
          <w:smallCaps/>
        </w:rPr>
        <w:t>chavali</w:t>
      </w:r>
      <w:r w:rsidR="008B6510" w:rsidRPr="00D77C90">
        <w:rPr>
          <w:rFonts w:ascii="Palatino Linotype" w:eastAsia="Times New Roman" w:hAnsi="Palatino Linotype" w:cs="Times New Roman"/>
        </w:rPr>
        <w:t xml:space="preserve"> deli suo’ nemixi sono morti eli torna ala bataia e per questo modo eli sono venzidori; et fano de chrude bataie. </w:t>
      </w:r>
      <w:r w:rsidR="008B6510" w:rsidRPr="00D77C90">
        <w:rPr>
          <w:rFonts w:ascii="Palatino Linotype" w:eastAsia="Times New Roman" w:hAnsi="Palatino Linotype" w:cs="Times New Roman"/>
          <w:b/>
        </w:rPr>
        <w:t>[30]</w:t>
      </w:r>
      <w:r w:rsidR="008B6510" w:rsidRPr="00D77C90">
        <w:rPr>
          <w:rFonts w:ascii="Palatino Linotype" w:eastAsia="Times New Roman" w:hAnsi="Palatino Linotype" w:cs="Times New Roman"/>
        </w:rPr>
        <w:t xml:space="preserve"> Et tuto questo che ve ò dito sono la veritade et li chostumi deli </w:t>
      </w:r>
      <w:r w:rsidR="008B6510" w:rsidRPr="00D77C90">
        <w:rPr>
          <w:rFonts w:ascii="Palatino Linotype" w:eastAsia="Times New Roman" w:hAnsi="Palatino Linotype" w:cs="Times New Roman"/>
          <w:i/>
        </w:rPr>
        <w:t>Signor de’ Tartari</w:t>
      </w:r>
      <w:r w:rsidR="008B6510" w:rsidRPr="00D77C90">
        <w:rPr>
          <w:rFonts w:ascii="Palatino Linotype" w:eastAsia="Times New Roman" w:hAnsi="Palatino Linotype" w:cs="Times New Roman"/>
        </w:rPr>
        <w:t xml:space="preserve">; ma ne vien fati molti bastardi, perché queli che uxa sì, oserva la vita e li chostumi de queli che </w:t>
      </w:r>
      <w:r w:rsidR="008B6510" w:rsidRPr="00D77C90">
        <w:rPr>
          <w:rFonts w:ascii="Palatino Linotype" w:eastAsia="Times New Roman" w:hAnsi="Palatino Linotype" w:cs="Times New Roman"/>
          <w:smallCaps/>
        </w:rPr>
        <w:t>adora le idole</w:t>
      </w:r>
      <w:r w:rsidR="008B6510" w:rsidRPr="00D77C90">
        <w:rPr>
          <w:rFonts w:ascii="Palatino Linotype" w:eastAsia="Times New Roman" w:hAnsi="Palatino Linotype" w:cs="Times New Roman"/>
        </w:rPr>
        <w:t xml:space="preserve">, et àno lasada la suo leze de </w:t>
      </w:r>
      <w:r w:rsidR="008B6510" w:rsidRPr="00D77C90">
        <w:rPr>
          <w:rFonts w:ascii="Palatino Linotype" w:eastAsia="Times New Roman" w:hAnsi="Palatino Linotype" w:cs="Times New Roman"/>
          <w:i/>
        </w:rPr>
        <w:t>Saraxini</w:t>
      </w:r>
      <w:r w:rsidR="008B6510" w:rsidRPr="00D77C90">
        <w:rPr>
          <w:rFonts w:ascii="Palatino Linotype" w:eastAsia="Times New Roman" w:hAnsi="Palatino Linotype" w:cs="Times New Roman"/>
        </w:rPr>
        <w:t xml:space="preserve">. </w:t>
      </w:r>
      <w:r w:rsidR="008B6510" w:rsidRPr="00D77C90">
        <w:rPr>
          <w:rFonts w:ascii="Palatino Linotype" w:eastAsia="Times New Roman" w:hAnsi="Palatino Linotype" w:cs="Times New Roman"/>
          <w:b/>
        </w:rPr>
        <w:t>[31]</w:t>
      </w:r>
      <w:r w:rsidR="008B6510" w:rsidRPr="00D77C90">
        <w:rPr>
          <w:rFonts w:ascii="Palatino Linotype" w:eastAsia="Times New Roman" w:hAnsi="Palatino Linotype" w:cs="Times New Roman"/>
        </w:rPr>
        <w:t xml:space="preserve"> Et mantien ben zustixia chomo oldirete, ché, s’el è alguno che invola chossa alguna per la qual debia morire, vien batudo chon uno baston: e vienli dado vinti o vintizinque bote de quel baston, et sono sete et chussì va multiplichando infina zento e sete, segondo chomo lo trova vivo; onde molti da queste bote se ne muore. </w:t>
      </w:r>
      <w:r w:rsidR="008B6510" w:rsidRPr="00D77C90">
        <w:rPr>
          <w:rFonts w:ascii="Palatino Linotype" w:eastAsia="Times New Roman" w:hAnsi="Palatino Linotype" w:cs="Times New Roman"/>
          <w:b/>
        </w:rPr>
        <w:t>[32]</w:t>
      </w:r>
      <w:r w:rsidR="008B6510" w:rsidRPr="00D77C90">
        <w:rPr>
          <w:rFonts w:ascii="Palatino Linotype" w:eastAsia="Times New Roman" w:hAnsi="Palatino Linotype" w:cs="Times New Roman"/>
        </w:rPr>
        <w:t xml:space="preserve"> Et se alguno àno invol</w:t>
      </w:r>
      <w:r w:rsidR="008B6510">
        <w:rPr>
          <w:rFonts w:ascii="Palatino Linotype" w:eastAsia="Times New Roman" w:hAnsi="Palatino Linotype" w:cs="Times New Roman"/>
        </w:rPr>
        <w:t xml:space="preserve">ado uno </w:t>
      </w:r>
      <w:r w:rsidR="008B6510" w:rsidRPr="00463243">
        <w:rPr>
          <w:rFonts w:ascii="Palatino Linotype" w:eastAsia="Times New Roman" w:hAnsi="Palatino Linotype" w:cs="Times New Roman"/>
          <w:smallCaps/>
        </w:rPr>
        <w:t>chavalo</w:t>
      </w:r>
      <w:r w:rsidR="008B6510">
        <w:rPr>
          <w:rFonts w:ascii="Palatino Linotype" w:eastAsia="Times New Roman" w:hAnsi="Palatino Linotype" w:cs="Times New Roman"/>
        </w:rPr>
        <w:t xml:space="preserve"> over altra chos</w:t>
      </w:r>
      <w:r w:rsidR="008B6510" w:rsidRPr="00D77C90">
        <w:rPr>
          <w:rFonts w:ascii="Palatino Linotype" w:eastAsia="Times New Roman" w:hAnsi="Palatino Linotype" w:cs="Times New Roman"/>
        </w:rPr>
        <w:t xml:space="preserve">sa per la qual ’li deba perder la vita, el vien sfesso chon una spada per mezo; ma se lui àno da restituir da nuovo tanto quanto val quelo ch’el à involado, i lo el sera, et si no ’l speza chon la spada. </w:t>
      </w:r>
      <w:r w:rsidR="008B6510" w:rsidRPr="00D77C90">
        <w:rPr>
          <w:rFonts w:ascii="Palatino Linotype" w:eastAsia="Times New Roman" w:hAnsi="Palatino Linotype" w:cs="Times New Roman"/>
          <w:b/>
        </w:rPr>
        <w:t>[33]</w:t>
      </w:r>
      <w:r w:rsidR="008B6510" w:rsidRPr="00D77C90">
        <w:rPr>
          <w:rFonts w:ascii="Palatino Linotype" w:eastAsia="Times New Roman" w:hAnsi="Palatino Linotype" w:cs="Times New Roman"/>
        </w:rPr>
        <w:t xml:space="preserve"> Et zaschun signor hover omeni che abia assai anemali li fa bolar de so segno, chomo sono i </w:t>
      </w:r>
      <w:r w:rsidR="008B6510" w:rsidRPr="00D77C90">
        <w:rPr>
          <w:rFonts w:ascii="Palatino Linotype" w:eastAsia="Times New Roman" w:hAnsi="Palatino Linotype" w:cs="Times New Roman"/>
          <w:smallCaps/>
        </w:rPr>
        <w:t>chavali</w:t>
      </w:r>
      <w:r w:rsidR="008B6510" w:rsidRPr="00D77C90">
        <w:rPr>
          <w:rFonts w:ascii="Palatino Linotype" w:eastAsia="Times New Roman" w:hAnsi="Palatino Linotype" w:cs="Times New Roman"/>
        </w:rPr>
        <w:t xml:space="preserve">, </w:t>
      </w:r>
      <w:r w:rsidR="008B6510" w:rsidRPr="00D77C90">
        <w:rPr>
          <w:rFonts w:ascii="Palatino Linotype" w:eastAsia="Times New Roman" w:hAnsi="Palatino Linotype" w:cs="Times New Roman"/>
          <w:smallCaps/>
        </w:rPr>
        <w:t>chavale</w:t>
      </w:r>
      <w:r w:rsidR="008B6510" w:rsidRPr="00D77C90">
        <w:rPr>
          <w:rFonts w:ascii="Palatino Linotype" w:eastAsia="Times New Roman" w:hAnsi="Palatino Linotype" w:cs="Times New Roman"/>
        </w:rPr>
        <w:t xml:space="preserve"> e </w:t>
      </w:r>
      <w:r w:rsidR="008B6510" w:rsidRPr="00D77C90">
        <w:rPr>
          <w:rFonts w:ascii="Palatino Linotype" w:eastAsia="Times New Roman" w:hAnsi="Palatino Linotype" w:cs="Times New Roman"/>
          <w:smallCaps/>
        </w:rPr>
        <w:t>ganbeli</w:t>
      </w:r>
      <w:r w:rsidR="008B6510" w:rsidRPr="00D77C90">
        <w:rPr>
          <w:rFonts w:ascii="Palatino Linotype" w:eastAsia="Times New Roman" w:hAnsi="Palatino Linotype" w:cs="Times New Roman"/>
        </w:rPr>
        <w:t xml:space="preserve"> e </w:t>
      </w:r>
      <w:r w:rsidR="008B6510" w:rsidRPr="00D77C90">
        <w:rPr>
          <w:rFonts w:ascii="Palatino Linotype" w:eastAsia="Times New Roman" w:hAnsi="Palatino Linotype" w:cs="Times New Roman"/>
          <w:smallCaps/>
        </w:rPr>
        <w:t>buò</w:t>
      </w:r>
      <w:r w:rsidR="008B6510" w:rsidRPr="00D77C90">
        <w:rPr>
          <w:rFonts w:ascii="Palatino Linotype" w:eastAsia="Times New Roman" w:hAnsi="Palatino Linotype" w:cs="Times New Roman"/>
        </w:rPr>
        <w:t xml:space="preserve"> </w:t>
      </w:r>
      <w:r w:rsidR="008B6510">
        <w:rPr>
          <w:rFonts w:ascii="Palatino Linotype" w:eastAsia="Times New Roman" w:hAnsi="Palatino Linotype" w:cs="Times New Roman"/>
        </w:rPr>
        <w:t>e vache et al</w:t>
      </w:r>
      <w:r w:rsidR="008B6510" w:rsidRPr="00D77C90">
        <w:rPr>
          <w:rFonts w:ascii="Palatino Linotype" w:eastAsia="Times New Roman" w:hAnsi="Palatino Linotype" w:cs="Times New Roman"/>
        </w:rPr>
        <w:t>tre bestie grosse, e lassalle andar pascholando per le pianure e per li mo|nti |38v| senza alguna varda;</w:t>
      </w:r>
      <w:r w:rsidR="008B6510">
        <w:rPr>
          <w:rFonts w:ascii="Palatino Linotype" w:eastAsia="Times New Roman" w:hAnsi="Palatino Linotype" w:cs="Times New Roman"/>
        </w:rPr>
        <w:t xml:space="preserve"> et quando ’le se meseda zascha</w:t>
      </w:r>
      <w:r w:rsidR="008B6510" w:rsidRPr="00D77C90">
        <w:rPr>
          <w:rFonts w:ascii="Palatino Linotype" w:eastAsia="Times New Roman" w:hAnsi="Palatino Linotype" w:cs="Times New Roman"/>
        </w:rPr>
        <w:t xml:space="preserve">dun varda li segni et a questo muodo ’li trova zaschun li lor anemali. </w:t>
      </w:r>
      <w:r w:rsidR="008B6510" w:rsidRPr="00D77C90">
        <w:rPr>
          <w:rFonts w:ascii="Palatino Linotype" w:eastAsia="Times New Roman" w:hAnsi="Palatino Linotype" w:cs="Times New Roman"/>
          <w:b/>
        </w:rPr>
        <w:t>[34]</w:t>
      </w:r>
      <w:r w:rsidR="008B6510" w:rsidRPr="00D77C90">
        <w:rPr>
          <w:rFonts w:ascii="Palatino Linotype" w:eastAsia="Times New Roman" w:hAnsi="Palatino Linotype" w:cs="Times New Roman"/>
        </w:rPr>
        <w:t xml:space="preserve"> Li </w:t>
      </w:r>
      <w:r w:rsidR="008B6510" w:rsidRPr="00D77C90">
        <w:rPr>
          <w:rFonts w:ascii="Palatino Linotype" w:eastAsia="Times New Roman" w:hAnsi="Palatino Linotype" w:cs="Times New Roman"/>
          <w:smallCaps/>
        </w:rPr>
        <w:t>moltoni</w:t>
      </w:r>
      <w:r w:rsidR="008B6510" w:rsidRPr="00D77C90">
        <w:rPr>
          <w:rFonts w:ascii="Palatino Linotype" w:eastAsia="Times New Roman" w:hAnsi="Palatino Linotype" w:cs="Times New Roman"/>
        </w:rPr>
        <w:t xml:space="preserve"> e </w:t>
      </w:r>
      <w:r w:rsidR="008B6510" w:rsidRPr="00D77C90">
        <w:rPr>
          <w:rFonts w:ascii="Palatino Linotype" w:eastAsia="Times New Roman" w:hAnsi="Palatino Linotype" w:cs="Times New Roman"/>
          <w:smallCaps/>
        </w:rPr>
        <w:t>bechi</w:t>
      </w:r>
      <w:r w:rsidR="008B6510" w:rsidRPr="00D77C90">
        <w:rPr>
          <w:rFonts w:ascii="Palatino Linotype" w:eastAsia="Times New Roman" w:hAnsi="Palatino Linotype" w:cs="Times New Roman"/>
        </w:rPr>
        <w:t xml:space="preserve"> e altri animali sono molto grandi e grasi e molto beli. </w:t>
      </w:r>
      <w:r w:rsidR="008B6510" w:rsidRPr="00D77C90">
        <w:rPr>
          <w:rFonts w:ascii="Palatino Linotype" w:eastAsia="Times New Roman" w:hAnsi="Palatino Linotype" w:cs="Times New Roman"/>
          <w:b/>
        </w:rPr>
        <w:t xml:space="preserve">[35] </w:t>
      </w:r>
      <w:r w:rsidR="008B6510" w:rsidRPr="00D77C90">
        <w:rPr>
          <w:rFonts w:ascii="Palatino Linotype" w:eastAsia="Times New Roman" w:hAnsi="Palatino Linotype" w:cs="Times New Roman"/>
        </w:rPr>
        <w:t>Et quando el sono do homeni che li muora uno fio mascholo, et che quel fio sia morto de quatro ani e che l’altro abia abudo una fia, e quela sia morta, questi do pari fa noze de questi do morti in questo muodo: ’li fano fare uno instromento chomo lo pare de questa garzona morta dano quel</w:t>
      </w:r>
      <w:r w:rsidR="008B6510">
        <w:rPr>
          <w:rFonts w:ascii="Palatino Linotype" w:eastAsia="Times New Roman" w:hAnsi="Palatino Linotype" w:cs="Times New Roman"/>
        </w:rPr>
        <w:t>a so fia per moier a questo gar</w:t>
      </w:r>
      <w:r w:rsidR="008B6510" w:rsidRPr="00D77C90">
        <w:rPr>
          <w:rFonts w:ascii="Palatino Linotype" w:eastAsia="Times New Roman" w:hAnsi="Palatino Linotype" w:cs="Times New Roman"/>
        </w:rPr>
        <w:t>zon morto, et uno negromante geta</w:t>
      </w:r>
      <w:r w:rsidR="008B6510">
        <w:rPr>
          <w:rFonts w:ascii="Palatino Linotype" w:eastAsia="Times New Roman" w:hAnsi="Palatino Linotype" w:cs="Times New Roman"/>
        </w:rPr>
        <w:t xml:space="preserve"> questa charta in fuogo, et que</w:t>
      </w:r>
      <w:r w:rsidR="008B6510" w:rsidRPr="00D77C90">
        <w:rPr>
          <w:rFonts w:ascii="Palatino Linotype" w:eastAsia="Times New Roman" w:hAnsi="Palatino Linotype" w:cs="Times New Roman"/>
        </w:rPr>
        <w:t xml:space="preserve">sta charta vano via in aiere, et queli dixeno che quela charta vano dali lor fioli al’al{a}tro mondo a far assaver chomo ’li sono maridadi insenbre. </w:t>
      </w:r>
      <w:r w:rsidR="008B6510" w:rsidRPr="00D77C90">
        <w:rPr>
          <w:rFonts w:ascii="Palatino Linotype" w:eastAsia="Times New Roman" w:hAnsi="Palatino Linotype" w:cs="Times New Roman"/>
          <w:b/>
        </w:rPr>
        <w:t>[36]</w:t>
      </w:r>
      <w:r w:rsidR="008B6510" w:rsidRPr="00D77C90">
        <w:rPr>
          <w:rFonts w:ascii="Palatino Linotype" w:eastAsia="Times New Roman" w:hAnsi="Palatino Linotype" w:cs="Times New Roman"/>
        </w:rPr>
        <w:t xml:space="preserve"> Et chussì i chredeno ch</w:t>
      </w:r>
      <w:r w:rsidR="008B6510">
        <w:rPr>
          <w:rFonts w:ascii="Palatino Linotype" w:eastAsia="Times New Roman" w:hAnsi="Palatino Linotype" w:cs="Times New Roman"/>
        </w:rPr>
        <w:t>e de là i siano maridadi, et al</w:t>
      </w:r>
      <w:r w:rsidR="008B6510" w:rsidRPr="00D77C90">
        <w:rPr>
          <w:rFonts w:ascii="Palatino Linotype" w:eastAsia="Times New Roman" w:hAnsi="Palatino Linotype" w:cs="Times New Roman"/>
        </w:rPr>
        <w:t xml:space="preserve">lora i fano bele noze et chonvivo. </w:t>
      </w:r>
      <w:r w:rsidR="008B6510" w:rsidRPr="00D77C90">
        <w:rPr>
          <w:rFonts w:ascii="Palatino Linotype" w:eastAsia="Times New Roman" w:hAnsi="Palatino Linotype" w:cs="Times New Roman"/>
          <w:b/>
        </w:rPr>
        <w:t>[37]</w:t>
      </w:r>
      <w:r w:rsidR="008B6510" w:rsidRPr="00D77C90">
        <w:rPr>
          <w:rFonts w:ascii="Palatino Linotype" w:eastAsia="Times New Roman" w:hAnsi="Palatino Linotype" w:cs="Times New Roman"/>
        </w:rPr>
        <w:t xml:space="preserve"> Et de quela vivanda i fano ne geta nel’aqua che chore, e dixeno che de quele noze vano al so fio e ala fia in l’altro mondo; et anchora ’li fano penzere suxo charte omeni chomo schiavi e </w:t>
      </w:r>
      <w:r w:rsidR="008B6510" w:rsidRPr="00D77C90">
        <w:rPr>
          <w:rFonts w:ascii="Palatino Linotype" w:eastAsia="Times New Roman" w:hAnsi="Palatino Linotype" w:cs="Times New Roman"/>
          <w:smallCaps/>
        </w:rPr>
        <w:t>chavalli</w:t>
      </w:r>
      <w:r w:rsidR="008B6510" w:rsidRPr="00D77C90">
        <w:rPr>
          <w:rFonts w:ascii="Palatino Linotype" w:eastAsia="Times New Roman" w:hAnsi="Palatino Linotype" w:cs="Times New Roman"/>
        </w:rPr>
        <w:t xml:space="preserve"> e </w:t>
      </w:r>
      <w:r w:rsidR="008B6510" w:rsidRPr="00D77C90">
        <w:rPr>
          <w:rFonts w:ascii="Palatino Linotype" w:eastAsia="Times New Roman" w:hAnsi="Palatino Linotype" w:cs="Times New Roman"/>
          <w:smallCaps/>
        </w:rPr>
        <w:t>drapi</w:t>
      </w:r>
      <w:r w:rsidR="008B6510" w:rsidRPr="00D77C90">
        <w:rPr>
          <w:rFonts w:ascii="Palatino Linotype" w:eastAsia="Times New Roman" w:hAnsi="Palatino Linotype" w:cs="Times New Roman"/>
        </w:rPr>
        <w:t xml:space="preserve"> e </w:t>
      </w:r>
      <w:r w:rsidR="008B6510" w:rsidRPr="00D77C90">
        <w:rPr>
          <w:rFonts w:ascii="Palatino Linotype" w:eastAsia="Times New Roman" w:hAnsi="Palatino Linotype" w:cs="Times New Roman"/>
          <w:smallCaps/>
        </w:rPr>
        <w:t>besanti</w:t>
      </w:r>
      <w:r w:rsidR="008B6510" w:rsidRPr="00D77C90">
        <w:rPr>
          <w:rFonts w:ascii="Palatino Linotype" w:eastAsia="Times New Roman" w:hAnsi="Palatino Linotype" w:cs="Times New Roman"/>
        </w:rPr>
        <w:t xml:space="preserve"> ed altre sue massarie, e puo’ le bruxano e dixeno che tute ’s</w:t>
      </w:r>
      <w:r w:rsidR="008B6510">
        <w:rPr>
          <w:rFonts w:ascii="Palatino Linotype" w:eastAsia="Times New Roman" w:hAnsi="Palatino Linotype" w:cs="Times New Roman"/>
        </w:rPr>
        <w:t>te chosse che loro àno fate pen</w:t>
      </w:r>
      <w:r w:rsidR="008B6510" w:rsidRPr="00D77C90">
        <w:rPr>
          <w:rFonts w:ascii="Palatino Linotype" w:eastAsia="Times New Roman" w:hAnsi="Palatino Linotype" w:cs="Times New Roman"/>
        </w:rPr>
        <w:t xml:space="preserve">zere sono quele che li suo’ fioli posederà al’altro mondo. </w:t>
      </w:r>
      <w:r w:rsidR="008B6510" w:rsidRPr="00D77C90">
        <w:rPr>
          <w:rFonts w:ascii="Palatino Linotype" w:eastAsia="Times New Roman" w:hAnsi="Palatino Linotype" w:cs="Times New Roman"/>
          <w:b/>
        </w:rPr>
        <w:t xml:space="preserve">[38] </w:t>
      </w:r>
      <w:r w:rsidR="008B6510" w:rsidRPr="00D77C90">
        <w:rPr>
          <w:rFonts w:ascii="Palatino Linotype" w:eastAsia="Times New Roman" w:hAnsi="Palatino Linotype" w:cs="Times New Roman"/>
        </w:rPr>
        <w:t xml:space="preserve">Et fato che i àno questo, questi duo padri se reputa e tiense per parenti fina che lor vive, chomo se fosse queli suo’ figlioli morti vivi. </w:t>
      </w:r>
      <w:r w:rsidR="008B6510" w:rsidRPr="00D77C90">
        <w:rPr>
          <w:rFonts w:ascii="Palatino Linotype" w:eastAsia="Times New Roman" w:hAnsi="Palatino Linotype" w:cs="Times New Roman"/>
          <w:b/>
        </w:rPr>
        <w:t xml:space="preserve">[39] </w:t>
      </w:r>
      <w:r w:rsidR="008B6510" w:rsidRPr="00D77C90">
        <w:rPr>
          <w:rFonts w:ascii="Palatino Linotype" w:eastAsia="Times New Roman" w:hAnsi="Palatino Linotype" w:cs="Times New Roman"/>
        </w:rPr>
        <w:t xml:space="preserve">Or abiamo dito deli chostumi deli </w:t>
      </w:r>
      <w:r w:rsidR="008B6510" w:rsidRPr="00D77C90">
        <w:rPr>
          <w:rFonts w:ascii="Palatino Linotype" w:eastAsia="Times New Roman" w:hAnsi="Palatino Linotype" w:cs="Times New Roman"/>
          <w:i/>
        </w:rPr>
        <w:t>Tartari</w:t>
      </w:r>
      <w:r w:rsidR="008B6510" w:rsidRPr="00D77C90">
        <w:rPr>
          <w:rFonts w:ascii="Palatino Linotype" w:eastAsia="Times New Roman" w:hAnsi="Palatino Linotype" w:cs="Times New Roman"/>
        </w:rPr>
        <w:t xml:space="preserve">, benché non ve ò dito d’i gran fati del </w:t>
      </w:r>
      <w:r w:rsidR="008B6510" w:rsidRPr="00D77C90">
        <w:rPr>
          <w:rFonts w:ascii="Palatino Linotype" w:eastAsia="Times New Roman" w:hAnsi="Palatino Linotype" w:cs="Times New Roman"/>
          <w:i/>
        </w:rPr>
        <w:t>Gran Chan Signor de tuti i Tartari</w:t>
      </w:r>
      <w:r w:rsidR="008B6510" w:rsidRPr="00D77C90">
        <w:rPr>
          <w:rFonts w:ascii="Palatino Linotype" w:eastAsia="Times New Roman" w:hAnsi="Palatino Linotype" w:cs="Times New Roman"/>
        </w:rPr>
        <w:t>, ma ve diremo in questo libro apertamente quando serà tempo, perché el ne sono de gran merave</w:t>
      </w:r>
      <w:r w:rsidR="008B6510" w:rsidRPr="00D77C90">
        <w:rPr>
          <w:rFonts w:ascii="Palatino Linotype" w:hAnsi="Palatino Linotype"/>
        </w:rPr>
        <w:t xml:space="preserve">ie a chontare. </w:t>
      </w:r>
      <w:r w:rsidR="008B6510" w:rsidRPr="008B6510">
        <w:rPr>
          <w:rFonts w:ascii="Palatino Linotype" w:hAnsi="Palatino Linotype"/>
          <w:b/>
        </w:rPr>
        <w:t>[40]</w:t>
      </w:r>
      <w:r w:rsidR="008B6510" w:rsidRPr="00D77C90">
        <w:rPr>
          <w:rFonts w:ascii="Palatino Linotype" w:hAnsi="Palatino Linotype"/>
        </w:rPr>
        <w:t xml:space="preserve"> M|a |39r| hora torneremo ala nostra materia, zoè dela gran planura in la qual nui ieremo quando chomenzassemo deli fati deli </w:t>
      </w:r>
      <w:r w:rsidR="008B6510" w:rsidRPr="00463243">
        <w:rPr>
          <w:rFonts w:ascii="Palatino Linotype" w:hAnsi="Palatino Linotype"/>
          <w:i/>
        </w:rPr>
        <w:t>Tartari</w:t>
      </w:r>
      <w:r w:rsidR="008B6510" w:rsidRPr="00D77C90">
        <w:rPr>
          <w:rFonts w:ascii="Palatino Linotype" w:hAnsi="Palatino Linotype"/>
        </w:rPr>
        <w:t>.</w:t>
      </w:r>
    </w:p>
    <w:p w:rsidR="007E0850" w:rsidRPr="004E096C" w:rsidRDefault="007E0850" w:rsidP="008B6510">
      <w:pPr>
        <w:tabs>
          <w:tab w:val="left" w:pos="7500"/>
        </w:tabs>
        <w:spacing w:after="0" w:line="240" w:lineRule="auto"/>
        <w:jc w:val="both"/>
        <w:rPr>
          <w:rFonts w:ascii="Palatino Linotype" w:hAnsi="Palatino Linotype"/>
        </w:rPr>
      </w:pPr>
    </w:p>
    <w:sectPr w:rsidR="007E0850" w:rsidRPr="004E096C" w:rsidSect="004E096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459" w:rsidRDefault="00C64459" w:rsidP="004E096C">
      <w:pPr>
        <w:spacing w:after="0" w:line="240" w:lineRule="auto"/>
      </w:pPr>
      <w:r>
        <w:separator/>
      </w:r>
    </w:p>
  </w:endnote>
  <w:endnote w:type="continuationSeparator" w:id="1">
    <w:p w:rsidR="00C64459" w:rsidRDefault="00C64459" w:rsidP="004E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459" w:rsidRDefault="00C64459" w:rsidP="004E096C">
      <w:pPr>
        <w:spacing w:after="0" w:line="240" w:lineRule="auto"/>
      </w:pPr>
      <w:r>
        <w:separator/>
      </w:r>
    </w:p>
  </w:footnote>
  <w:footnote w:type="continuationSeparator" w:id="1">
    <w:p w:rsidR="00C64459" w:rsidRDefault="00C64459" w:rsidP="004E0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4D696F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096C"/>
    <w:rsid w:val="00463243"/>
    <w:rsid w:val="004E096C"/>
    <w:rsid w:val="005A26CB"/>
    <w:rsid w:val="007E0850"/>
    <w:rsid w:val="008B6510"/>
    <w:rsid w:val="00C64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26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4E09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4E096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4E096C"/>
    <w:rPr>
      <w:vertAlign w:val="superscript"/>
    </w:rPr>
  </w:style>
  <w:style w:type="paragraph" w:styleId="Puntoelenco">
    <w:name w:val="List Bullet"/>
    <w:basedOn w:val="Normale"/>
    <w:uiPriority w:val="99"/>
    <w:unhideWhenUsed/>
    <w:rsid w:val="00463243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2020-03-28T15:15:00Z</dcterms:created>
  <dcterms:modified xsi:type="dcterms:W3CDTF">2020-03-28T15:15:00Z</dcterms:modified>
</cp:coreProperties>
</file>