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686" w:rsidRPr="006111E2" w:rsidRDefault="006111E2" w:rsidP="008B5D7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6111E2">
        <w:rPr>
          <w:rFonts w:ascii="Palatino Linotype" w:hAnsi="Palatino Linotype"/>
          <w:b/>
          <w:u w:val="single"/>
        </w:rPr>
        <w:t>F, 7</w:t>
      </w:r>
    </w:p>
    <w:p w:rsidR="006111E2" w:rsidRPr="006111E2" w:rsidRDefault="006111E2" w:rsidP="008B5D7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3098D">
        <w:rPr>
          <w:rFonts w:ascii="Palatino Linotype" w:hAnsi="Palatino Linotype"/>
          <w:b/>
          <w:lang w:val="fr-FR"/>
        </w:rPr>
        <w:t>[1]</w:t>
      </w:r>
      <w:r w:rsidRPr="006111E2">
        <w:rPr>
          <w:rFonts w:ascii="Palatino Linotype" w:hAnsi="Palatino Linotype"/>
          <w:lang w:val="fr-FR"/>
        </w:rPr>
        <w:t xml:space="preserve"> Comant le </w:t>
      </w:r>
      <w:r w:rsidRPr="0013098D">
        <w:rPr>
          <w:rFonts w:ascii="Palatino Linotype" w:hAnsi="Palatino Linotype"/>
          <w:i/>
          <w:lang w:val="fr-FR"/>
        </w:rPr>
        <w:t>Grant Kaan</w:t>
      </w:r>
      <w:r w:rsidRPr="006111E2">
        <w:rPr>
          <w:rFonts w:ascii="Palatino Linotype" w:hAnsi="Palatino Linotype"/>
          <w:lang w:val="fr-FR"/>
        </w:rPr>
        <w:t xml:space="preserve"> envoie les .II. frers por sez messajes a l’apostoile de </w:t>
      </w:r>
      <w:r w:rsidRPr="0013098D">
        <w:rPr>
          <w:rFonts w:ascii="Palatino Linotype" w:hAnsi="Palatino Linotype"/>
          <w:i/>
          <w:u w:val="single"/>
          <w:lang w:val="fr-FR"/>
        </w:rPr>
        <w:t>Rome</w:t>
      </w:r>
      <w:r w:rsidRPr="006111E2">
        <w:rPr>
          <w:rFonts w:ascii="Palatino Linotype" w:hAnsi="Palatino Linotype"/>
          <w:lang w:val="fr-FR"/>
        </w:rPr>
        <w:t>.</w:t>
      </w:r>
    </w:p>
    <w:p w:rsidR="006111E2" w:rsidRPr="006111E2" w:rsidRDefault="006111E2" w:rsidP="008B5D7B">
      <w:pPr>
        <w:autoSpaceDE w:val="0"/>
        <w:autoSpaceDN w:val="0"/>
        <w:adjustRightInd w:val="0"/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6111E2" w:rsidRPr="006111E2" w:rsidRDefault="006111E2" w:rsidP="008B5D7B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</w:rPr>
      </w:pPr>
      <w:r w:rsidRPr="0013098D">
        <w:rPr>
          <w:rFonts w:ascii="Palatino Linotype" w:hAnsi="Palatino Linotype"/>
          <w:lang w:val="fr-FR"/>
        </w:rPr>
        <w:t xml:space="preserve">|5c| </w:t>
      </w:r>
      <w:r w:rsidRPr="0013098D">
        <w:rPr>
          <w:rFonts w:ascii="Palatino Linotype" w:hAnsi="Palatino Linotype"/>
          <w:b/>
          <w:lang w:val="fr-FR"/>
        </w:rPr>
        <w:t>[2]</w:t>
      </w:r>
      <w:r w:rsidRPr="0013098D">
        <w:rPr>
          <w:rFonts w:ascii="Palatino Linotype" w:hAnsi="Palatino Linotype"/>
          <w:lang w:val="fr-FR"/>
        </w:rPr>
        <w:t xml:space="preserve"> Et quant le </w:t>
      </w:r>
      <w:r w:rsidRPr="0013098D">
        <w:rPr>
          <w:rFonts w:ascii="Palatino Linotype" w:hAnsi="Palatino Linotype"/>
          <w:i/>
          <w:lang w:val="fr-FR"/>
        </w:rPr>
        <w:t>Grant Sire</w:t>
      </w:r>
      <w:r w:rsidRPr="0013098D">
        <w:rPr>
          <w:rFonts w:ascii="Palatino Linotype" w:hAnsi="Palatino Linotype"/>
          <w:lang w:val="fr-FR"/>
        </w:rPr>
        <w:t xml:space="preserve"> que </w:t>
      </w:r>
      <w:r w:rsidRPr="0013098D">
        <w:rPr>
          <w:rFonts w:ascii="Palatino Linotype" w:hAnsi="Palatino Linotype"/>
          <w:i/>
          <w:lang w:val="fr-FR"/>
        </w:rPr>
        <w:t>Cublai Kaan</w:t>
      </w:r>
      <w:r w:rsidRPr="0013098D">
        <w:rPr>
          <w:rFonts w:ascii="Palatino Linotype" w:hAnsi="Palatino Linotype"/>
          <w:lang w:val="fr-FR"/>
        </w:rPr>
        <w:t xml:space="preserve"> avoit a nom, qui estoit seingnor de tous les </w:t>
      </w:r>
      <w:r w:rsidRPr="0013098D">
        <w:rPr>
          <w:rFonts w:ascii="Palatino Linotype" w:hAnsi="Palatino Linotype"/>
          <w:i/>
          <w:lang w:val="fr-FR"/>
        </w:rPr>
        <w:t>Tartars</w:t>
      </w:r>
      <w:r w:rsidRPr="0013098D">
        <w:rPr>
          <w:rFonts w:ascii="Palatino Linotype" w:hAnsi="Palatino Linotype"/>
          <w:lang w:val="fr-FR"/>
        </w:rPr>
        <w:t xml:space="preserve"> do monde et de toutes les provinces et rengnes et region de celle grandisme partie do secle, ot entendu tous les fais des </w:t>
      </w:r>
      <w:r w:rsidRPr="008B5D7B">
        <w:rPr>
          <w:rFonts w:ascii="Palatino Linotype" w:hAnsi="Palatino Linotype"/>
          <w:i/>
          <w:lang w:val="fr-FR"/>
        </w:rPr>
        <w:t>Latin</w:t>
      </w:r>
      <w:r w:rsidRPr="0013098D">
        <w:rPr>
          <w:rFonts w:ascii="Palatino Linotype" w:hAnsi="Palatino Linotype"/>
          <w:lang w:val="fr-FR"/>
        </w:rPr>
        <w:t xml:space="preserve">, si come les deus frers li avoient dit ben et apertamant, il li plet outre mesure. Il dit a soi meisme qu’il envoiera mesajes a l’apostoile. Et adonc prie les deus frers que il ailent en ceste mesajerie cun un de seç baron. </w:t>
      </w:r>
      <w:r w:rsidRPr="00300562">
        <w:rPr>
          <w:rFonts w:ascii="Palatino Linotype" w:hAnsi="Palatino Linotype"/>
          <w:b/>
          <w:lang w:val="fr-FR"/>
        </w:rPr>
        <w:t>[3]</w:t>
      </w:r>
      <w:r w:rsidRPr="0013098D">
        <w:rPr>
          <w:rFonts w:ascii="Palatino Linotype" w:hAnsi="Palatino Linotype"/>
          <w:lang w:val="fr-FR"/>
        </w:rPr>
        <w:t xml:space="preserve"> Il li respondirent que il firont tot son commandamant con de lor segnor lige. </w:t>
      </w:r>
      <w:r w:rsidRPr="00300562">
        <w:rPr>
          <w:rFonts w:ascii="Palatino Linotype" w:hAnsi="Palatino Linotype"/>
          <w:b/>
          <w:lang w:val="fr-FR"/>
        </w:rPr>
        <w:t>[4]</w:t>
      </w:r>
      <w:r w:rsidRPr="0013098D">
        <w:rPr>
          <w:rFonts w:ascii="Palatino Linotype" w:hAnsi="Palatino Linotype"/>
          <w:lang w:val="fr-FR"/>
        </w:rPr>
        <w:t xml:space="preserve"> Adunc le </w:t>
      </w:r>
      <w:r w:rsidRPr="0013098D">
        <w:rPr>
          <w:rFonts w:ascii="Palatino Linotype" w:hAnsi="Palatino Linotype"/>
          <w:i/>
          <w:lang w:val="fr-FR"/>
        </w:rPr>
        <w:t>Gran Sire</w:t>
      </w:r>
      <w:r w:rsidRPr="0013098D">
        <w:rPr>
          <w:rFonts w:ascii="Palatino Linotype" w:hAnsi="Palatino Linotype"/>
          <w:lang w:val="fr-FR"/>
        </w:rPr>
        <w:t xml:space="preserve"> fait venir devant soi un de seç baron qui avoit a nom </w:t>
      </w:r>
      <w:r w:rsidRPr="0013098D">
        <w:rPr>
          <w:rFonts w:ascii="Palatino Linotype" w:hAnsi="Palatino Linotype"/>
          <w:i/>
          <w:lang w:val="fr-FR"/>
        </w:rPr>
        <w:t>Cogatal</w:t>
      </w:r>
      <w:r w:rsidRPr="0013098D">
        <w:rPr>
          <w:rFonts w:ascii="Palatino Linotype" w:hAnsi="Palatino Linotype"/>
          <w:lang w:val="fr-FR"/>
        </w:rPr>
        <w:t xml:space="preserve">, et li dit qu’il vuelt qu’il aille avec les deus frers a l’apostoil. </w:t>
      </w:r>
      <w:r w:rsidRPr="00300562">
        <w:rPr>
          <w:rFonts w:ascii="Palatino Linotype" w:hAnsi="Palatino Linotype"/>
          <w:b/>
          <w:lang w:val="fr-FR"/>
        </w:rPr>
        <w:t>[5]</w:t>
      </w:r>
      <w:r w:rsidRPr="0013098D">
        <w:rPr>
          <w:rFonts w:ascii="Palatino Linotype" w:hAnsi="Palatino Linotype"/>
          <w:lang w:val="fr-FR"/>
        </w:rPr>
        <w:t xml:space="preserve"> Celui le dit: «Sire, jeo son votre home e sui por fair tot votre commandamant a mun poïr». </w:t>
      </w:r>
      <w:r w:rsidRPr="00300562">
        <w:rPr>
          <w:rFonts w:ascii="Palatino Linotype" w:hAnsi="Palatino Linotype"/>
          <w:b/>
          <w:lang w:val="fr-FR"/>
        </w:rPr>
        <w:t>[6]</w:t>
      </w:r>
      <w:r w:rsidRPr="0013098D">
        <w:rPr>
          <w:rFonts w:ascii="Palatino Linotype" w:hAnsi="Palatino Linotype"/>
          <w:lang w:val="fr-FR"/>
        </w:rPr>
        <w:t xml:space="preserve"> Aprés ce, le </w:t>
      </w:r>
      <w:r w:rsidRPr="0013098D">
        <w:rPr>
          <w:rFonts w:ascii="Palatino Linotype" w:hAnsi="Palatino Linotype"/>
          <w:i/>
          <w:lang w:val="fr-FR"/>
        </w:rPr>
        <w:t>Grant Sire</w:t>
      </w:r>
      <w:r w:rsidRPr="0013098D">
        <w:rPr>
          <w:rFonts w:ascii="Palatino Linotype" w:hAnsi="Palatino Linotype"/>
          <w:lang w:val="fr-FR"/>
        </w:rPr>
        <w:t xml:space="preserve"> fait fair seç chartre en langue torqués por envoier a l’apostoil et les baille as deus freres et a son baron, et a lor encharge ce ke il vuelt qu’il dient por sa part a l’apostoille; et sachiés que en le chartre se contenoit et en l’ambaxee qu’el li oit fes: </w:t>
      </w:r>
      <w:r w:rsidRPr="00300562">
        <w:rPr>
          <w:rFonts w:ascii="Palatino Linotype" w:hAnsi="Palatino Linotype"/>
          <w:b/>
          <w:lang w:val="fr-FR"/>
        </w:rPr>
        <w:t>[7]</w:t>
      </w:r>
      <w:r w:rsidRPr="0013098D">
        <w:rPr>
          <w:rFonts w:ascii="Palatino Linotype" w:hAnsi="Palatino Linotype"/>
          <w:lang w:val="fr-FR"/>
        </w:rPr>
        <w:t xml:space="preserve"> il mandoit desant a l’apostoile que il li deust mander jusque a cent sajes homes de la cristien loy, et que |5d| encore seusent les .VII. ars et qe bien se‹u›sent despuer et mostrer apertamant a les </w:t>
      </w:r>
      <w:r w:rsidRPr="00300562">
        <w:rPr>
          <w:rFonts w:ascii="Palatino Linotype" w:hAnsi="Palatino Linotype"/>
          <w:smallCaps/>
          <w:lang w:val="fr-FR"/>
        </w:rPr>
        <w:t>ydules</w:t>
      </w:r>
      <w:r w:rsidRPr="0013098D">
        <w:rPr>
          <w:rFonts w:ascii="Palatino Linotype" w:hAnsi="Palatino Linotype"/>
          <w:lang w:val="fr-FR"/>
        </w:rPr>
        <w:t xml:space="preserve"> et a les autres jenerasions de jens que tout lor †autrament† et toutes les </w:t>
      </w:r>
      <w:r w:rsidRPr="00300562">
        <w:rPr>
          <w:rFonts w:ascii="Palatino Linotype" w:hAnsi="Palatino Linotype"/>
          <w:smallCaps/>
          <w:lang w:val="fr-FR"/>
        </w:rPr>
        <w:t>ydres</w:t>
      </w:r>
      <w:r w:rsidRPr="0013098D">
        <w:rPr>
          <w:rFonts w:ascii="Palatino Linotype" w:hAnsi="Palatino Linotype"/>
          <w:lang w:val="fr-FR"/>
        </w:rPr>
        <w:t xml:space="preserve"> qu’il tient in lor maisson et adorent sunt coses de diables, e ke bien seusent moustre‹r› clermant por raison qe la loi cristiene est meior ke la lor. </w:t>
      </w:r>
      <w:r w:rsidRPr="00300562">
        <w:rPr>
          <w:rFonts w:ascii="Palatino Linotype" w:hAnsi="Palatino Linotype"/>
          <w:b/>
          <w:lang w:val="fr-FR"/>
        </w:rPr>
        <w:t>[8]</w:t>
      </w:r>
      <w:r w:rsidRPr="0013098D">
        <w:rPr>
          <w:rFonts w:ascii="Palatino Linotype" w:hAnsi="Palatino Linotype"/>
          <w:lang w:val="fr-FR"/>
        </w:rPr>
        <w:t xml:space="preserve"> Encore encharge le </w:t>
      </w:r>
      <w:r w:rsidRPr="0013098D">
        <w:rPr>
          <w:rFonts w:ascii="Palatino Linotype" w:hAnsi="Palatino Linotype"/>
          <w:i/>
          <w:lang w:val="fr-FR"/>
        </w:rPr>
        <w:t>Grant Sire</w:t>
      </w:r>
      <w:r w:rsidRPr="0013098D">
        <w:rPr>
          <w:rFonts w:ascii="Palatino Linotype" w:hAnsi="Palatino Linotype"/>
          <w:lang w:val="fr-FR"/>
        </w:rPr>
        <w:t xml:space="preserve"> as deus freres qu’il li deussent aporter de l’olio de la lampe que ard sor le sepoucre de Deo en </w:t>
      </w:r>
      <w:r w:rsidRPr="00300562">
        <w:rPr>
          <w:rFonts w:ascii="Palatino Linotype" w:hAnsi="Palatino Linotype"/>
          <w:i/>
          <w:u w:val="single"/>
          <w:lang w:val="fr-FR"/>
        </w:rPr>
        <w:t>Jerusalem</w:t>
      </w:r>
      <w:r w:rsidRPr="0013098D">
        <w:rPr>
          <w:rFonts w:ascii="Palatino Linotype" w:hAnsi="Palatino Linotype"/>
          <w:lang w:val="fr-FR"/>
        </w:rPr>
        <w:t xml:space="preserve">. </w:t>
      </w:r>
      <w:r w:rsidRPr="00300562">
        <w:rPr>
          <w:rFonts w:ascii="Palatino Linotype" w:hAnsi="Palatino Linotype"/>
          <w:b/>
          <w:lang w:val="fr-FR"/>
        </w:rPr>
        <w:t xml:space="preserve">[9] </w:t>
      </w:r>
      <w:r w:rsidRPr="0013098D">
        <w:rPr>
          <w:rFonts w:ascii="Palatino Linotype" w:hAnsi="Palatino Linotype"/>
          <w:lang w:val="fr-FR"/>
        </w:rPr>
        <w:t xml:space="preserve">En tel mainere con vos aveç oï se contenoit en l’ambaxee ke le </w:t>
      </w:r>
      <w:r w:rsidRPr="0013098D">
        <w:rPr>
          <w:rFonts w:ascii="Palatino Linotype" w:hAnsi="Palatino Linotype"/>
          <w:i/>
          <w:lang w:val="fr-FR"/>
        </w:rPr>
        <w:t>Grant Sire</w:t>
      </w:r>
      <w:r w:rsidRPr="0013098D">
        <w:rPr>
          <w:rFonts w:ascii="Palatino Linotype" w:hAnsi="Palatino Linotype"/>
          <w:lang w:val="fr-FR"/>
        </w:rPr>
        <w:t xml:space="preserve"> envoie a l’apostoile por les deus frers.</w:t>
      </w:r>
    </w:p>
    <w:sectPr w:rsidR="006111E2" w:rsidRPr="006111E2" w:rsidSect="006111E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111E2"/>
    <w:rsid w:val="0013098D"/>
    <w:rsid w:val="00300562"/>
    <w:rsid w:val="006111E2"/>
    <w:rsid w:val="008B5D7B"/>
    <w:rsid w:val="00C8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8168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74F3C-B406-4D25-966F-8748EDD5B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2020-03-24T13:49:00Z</dcterms:created>
  <dcterms:modified xsi:type="dcterms:W3CDTF">2020-03-24T13:49:00Z</dcterms:modified>
</cp:coreProperties>
</file>