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47D" w:rsidRPr="008E247D" w:rsidRDefault="008E247D" w:rsidP="00F01F12">
      <w:pPr>
        <w:pStyle w:val="Corpodeltesto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8E247D">
        <w:rPr>
          <w:rFonts w:ascii="Palatino Linotype" w:hAnsi="Palatino Linotype"/>
          <w:b/>
          <w:sz w:val="22"/>
          <w:szCs w:val="22"/>
          <w:u w:val="single"/>
        </w:rPr>
        <w:t>F, 70</w:t>
      </w:r>
    </w:p>
    <w:p w:rsidR="008E247D" w:rsidRDefault="008E247D" w:rsidP="00F01F12">
      <w:pPr>
        <w:pStyle w:val="Heading1"/>
        <w:tabs>
          <w:tab w:val="left" w:pos="678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  <w:r w:rsidRPr="008E247D">
        <w:rPr>
          <w:rFonts w:ascii="Palatino Linotype" w:hAnsi="Palatino Linotype"/>
          <w:b/>
          <w:sz w:val="22"/>
          <w:szCs w:val="22"/>
        </w:rPr>
        <w:t>[1]</w:t>
      </w:r>
      <w:r w:rsidRPr="0022795E">
        <w:rPr>
          <w:rFonts w:ascii="Palatino Linotype" w:hAnsi="Palatino Linotype"/>
          <w:sz w:val="22"/>
          <w:szCs w:val="22"/>
        </w:rPr>
        <w:t xml:space="preserve"> Ci devise dou plain de </w:t>
      </w:r>
      <w:r w:rsidRPr="008E247D">
        <w:rPr>
          <w:rFonts w:ascii="Palatino Linotype" w:hAnsi="Palatino Linotype"/>
          <w:i/>
          <w:sz w:val="22"/>
          <w:szCs w:val="22"/>
          <w:u w:val="single"/>
        </w:rPr>
        <w:t>Bangu</w:t>
      </w:r>
      <w:r w:rsidRPr="0022795E">
        <w:rPr>
          <w:rFonts w:ascii="Palatino Linotype" w:hAnsi="Palatino Linotype"/>
          <w:sz w:val="22"/>
          <w:szCs w:val="22"/>
        </w:rPr>
        <w:t xml:space="preserve"> e des deverses costumes des jens.</w:t>
      </w:r>
    </w:p>
    <w:p w:rsidR="008E247D" w:rsidRPr="0022795E" w:rsidRDefault="008E247D" w:rsidP="00F01F12">
      <w:pPr>
        <w:pStyle w:val="Heading1"/>
        <w:tabs>
          <w:tab w:val="left" w:pos="678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</w:p>
    <w:p w:rsidR="008E247D" w:rsidRPr="0022795E" w:rsidRDefault="008E247D" w:rsidP="00F01F12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8E247D">
        <w:rPr>
          <w:rFonts w:ascii="Palatino Linotype" w:hAnsi="Palatino Linotype"/>
          <w:b/>
          <w:sz w:val="22"/>
          <w:szCs w:val="22"/>
        </w:rPr>
        <w:t>[2]</w:t>
      </w:r>
      <w:r w:rsidRPr="0022795E">
        <w:rPr>
          <w:rFonts w:ascii="Palatino Linotype" w:hAnsi="Palatino Linotype"/>
          <w:sz w:val="22"/>
          <w:szCs w:val="22"/>
        </w:rPr>
        <w:t xml:space="preserve"> Et quant l’en s’en part de </w:t>
      </w:r>
      <w:r w:rsidRPr="008E247D">
        <w:rPr>
          <w:rFonts w:ascii="Palatino Linotype" w:hAnsi="Palatino Linotype"/>
          <w:i/>
          <w:sz w:val="22"/>
          <w:szCs w:val="22"/>
          <w:u w:val="single"/>
        </w:rPr>
        <w:t>Caracoron</w:t>
      </w:r>
      <w:r w:rsidRPr="0022795E">
        <w:rPr>
          <w:rFonts w:ascii="Palatino Linotype" w:hAnsi="Palatino Linotype"/>
          <w:sz w:val="22"/>
          <w:szCs w:val="22"/>
        </w:rPr>
        <w:t xml:space="preserve"> e de </w:t>
      </w:r>
      <w:r w:rsidRPr="008E247D">
        <w:rPr>
          <w:rFonts w:ascii="Palatino Linotype" w:hAnsi="Palatino Linotype"/>
          <w:i/>
          <w:sz w:val="22"/>
          <w:szCs w:val="22"/>
          <w:u w:val="single"/>
        </w:rPr>
        <w:t>Alcai</w:t>
      </w:r>
      <w:r w:rsidRPr="0022795E">
        <w:rPr>
          <w:rFonts w:ascii="Palatino Linotype" w:hAnsi="Palatino Linotype"/>
          <w:sz w:val="22"/>
          <w:szCs w:val="22"/>
        </w:rPr>
        <w:t xml:space="preserve">, la ou il se metent les cors des </w:t>
      </w:r>
      <w:r w:rsidRPr="008E247D">
        <w:rPr>
          <w:rFonts w:ascii="Palatino Linotype" w:hAnsi="Palatino Linotype"/>
          <w:i/>
          <w:sz w:val="22"/>
          <w:szCs w:val="22"/>
        </w:rPr>
        <w:t>Tartars</w:t>
      </w:r>
      <w:r w:rsidRPr="0022795E">
        <w:rPr>
          <w:rFonts w:ascii="Palatino Linotype" w:hAnsi="Palatino Linotype"/>
          <w:sz w:val="22"/>
          <w:szCs w:val="22"/>
        </w:rPr>
        <w:t xml:space="preserve"> ensi com je vos ai contés en arieres, il ala puis por une contrés ver </w:t>
      </w:r>
      <w:r w:rsidRPr="00F01F12">
        <w:rPr>
          <w:rFonts w:ascii="Palatino Linotype" w:hAnsi="Palatino Linotype"/>
          <w:smallCaps/>
          <w:sz w:val="22"/>
          <w:szCs w:val="22"/>
        </w:rPr>
        <w:t>tramontane</w:t>
      </w:r>
      <w:r w:rsidRPr="0022795E">
        <w:rPr>
          <w:rFonts w:ascii="Palatino Linotype" w:hAnsi="Palatino Linotype"/>
          <w:sz w:val="22"/>
          <w:szCs w:val="22"/>
        </w:rPr>
        <w:t xml:space="preserve"> que est apellé le plain de </w:t>
      </w:r>
      <w:r w:rsidRPr="008E247D">
        <w:rPr>
          <w:rFonts w:ascii="Palatino Linotype" w:hAnsi="Palatino Linotype"/>
          <w:i/>
          <w:sz w:val="22"/>
          <w:szCs w:val="22"/>
          <w:u w:val="single"/>
        </w:rPr>
        <w:t>Baigu</w:t>
      </w:r>
      <w:r w:rsidRPr="0022795E">
        <w:rPr>
          <w:rFonts w:ascii="Palatino Linotype" w:hAnsi="Palatino Linotype"/>
          <w:sz w:val="22"/>
          <w:szCs w:val="22"/>
        </w:rPr>
        <w:t xml:space="preserve">, et dure bien .XL. jornee. </w:t>
      </w:r>
      <w:r w:rsidRPr="008E247D">
        <w:rPr>
          <w:rFonts w:ascii="Palatino Linotype" w:hAnsi="Palatino Linotype"/>
          <w:b/>
          <w:sz w:val="22"/>
          <w:szCs w:val="22"/>
        </w:rPr>
        <w:t>[3]</w:t>
      </w:r>
      <w:r w:rsidRPr="0022795E">
        <w:rPr>
          <w:rFonts w:ascii="Palatino Linotype" w:hAnsi="Palatino Linotype"/>
          <w:sz w:val="22"/>
          <w:szCs w:val="22"/>
        </w:rPr>
        <w:t xml:space="preserve"> Les jens sunt apellés </w:t>
      </w:r>
      <w:r w:rsidRPr="008E247D">
        <w:rPr>
          <w:rFonts w:ascii="Palatino Linotype" w:hAnsi="Palatino Linotype"/>
          <w:i/>
          <w:sz w:val="22"/>
          <w:szCs w:val="22"/>
        </w:rPr>
        <w:t>Mecri</w:t>
      </w:r>
      <w:r w:rsidRPr="0022795E">
        <w:rPr>
          <w:rFonts w:ascii="Palatino Linotype" w:hAnsi="Palatino Linotype"/>
          <w:sz w:val="22"/>
          <w:szCs w:val="22"/>
        </w:rPr>
        <w:t xml:space="preserve"> et sunt sauvaje jens; il vivent des bestes, et les plusors sunt cerf, et voç di qu’il chavauchent les cerf. </w:t>
      </w:r>
      <w:r w:rsidRPr="008E247D">
        <w:rPr>
          <w:rFonts w:ascii="Palatino Linotype" w:hAnsi="Palatino Linotype"/>
          <w:b/>
          <w:sz w:val="22"/>
          <w:szCs w:val="22"/>
        </w:rPr>
        <w:t>[4]</w:t>
      </w:r>
      <w:r w:rsidRPr="0022795E">
        <w:rPr>
          <w:rFonts w:ascii="Palatino Linotype" w:hAnsi="Palatino Linotype"/>
          <w:sz w:val="22"/>
          <w:szCs w:val="22"/>
        </w:rPr>
        <w:t xml:space="preserve"> Uçance et costumes ont come </w:t>
      </w:r>
      <w:r w:rsidRPr="008E247D">
        <w:rPr>
          <w:rFonts w:ascii="Palatino Linotype" w:hAnsi="Palatino Linotype"/>
          <w:i/>
          <w:sz w:val="22"/>
          <w:szCs w:val="22"/>
        </w:rPr>
        <w:t>Tartars</w:t>
      </w:r>
      <w:r w:rsidRPr="0022795E">
        <w:rPr>
          <w:rFonts w:ascii="Palatino Linotype" w:hAnsi="Palatino Linotype"/>
          <w:sz w:val="22"/>
          <w:szCs w:val="22"/>
        </w:rPr>
        <w:t xml:space="preserve"> et il sunt au </w:t>
      </w:r>
      <w:r w:rsidRPr="008E247D">
        <w:rPr>
          <w:rFonts w:ascii="Palatino Linotype" w:hAnsi="Palatino Linotype"/>
          <w:i/>
          <w:sz w:val="22"/>
          <w:szCs w:val="22"/>
        </w:rPr>
        <w:t>Grant Can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8E247D">
        <w:rPr>
          <w:rFonts w:ascii="Palatino Linotype" w:hAnsi="Palatino Linotype"/>
          <w:b/>
          <w:sz w:val="22"/>
          <w:szCs w:val="22"/>
        </w:rPr>
        <w:t>[5]</w:t>
      </w:r>
      <w:r w:rsidRPr="0022795E">
        <w:rPr>
          <w:rFonts w:ascii="Palatino Linotype" w:hAnsi="Palatino Linotype"/>
          <w:sz w:val="22"/>
          <w:szCs w:val="22"/>
        </w:rPr>
        <w:t xml:space="preserve"> Il ne ont bles ne </w:t>
      </w:r>
      <w:r w:rsidRPr="008E247D">
        <w:rPr>
          <w:rFonts w:ascii="Palatino Linotype" w:hAnsi="Palatino Linotype"/>
          <w:smallCaps/>
          <w:sz w:val="22"/>
          <w:szCs w:val="22"/>
        </w:rPr>
        <w:t>vin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8E247D">
        <w:rPr>
          <w:rFonts w:ascii="Palatino Linotype" w:hAnsi="Palatino Linotype"/>
          <w:b/>
          <w:sz w:val="22"/>
          <w:szCs w:val="22"/>
        </w:rPr>
        <w:t>[6]</w:t>
      </w:r>
      <w:r w:rsidRPr="0022795E">
        <w:rPr>
          <w:rFonts w:ascii="Palatino Linotype" w:hAnsi="Palatino Linotype"/>
          <w:sz w:val="22"/>
          <w:szCs w:val="22"/>
        </w:rPr>
        <w:t xml:space="preserve"> L’esté ont venesion et chachajonz de bestes et d’ousiaus asseç, mes en yver ne i demore nulle beste ne osiaus por le grant froit.</w:t>
      </w:r>
    </w:p>
    <w:p w:rsidR="008E247D" w:rsidRPr="0022795E" w:rsidRDefault="008E247D" w:rsidP="00F01F12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8E247D">
        <w:rPr>
          <w:rFonts w:ascii="Palatino Linotype" w:hAnsi="Palatino Linotype"/>
          <w:b/>
          <w:sz w:val="22"/>
          <w:szCs w:val="22"/>
        </w:rPr>
        <w:t>[7]</w:t>
      </w:r>
      <w:r w:rsidRPr="0022795E">
        <w:rPr>
          <w:rFonts w:ascii="Palatino Linotype" w:hAnsi="Palatino Linotype"/>
          <w:sz w:val="22"/>
          <w:szCs w:val="22"/>
        </w:rPr>
        <w:t xml:space="preserve"> Et quant l’en ‹a› alee .XL. jornee, adonc treuve l’en la </w:t>
      </w:r>
      <w:r w:rsidRPr="008E247D">
        <w:rPr>
          <w:rFonts w:ascii="Palatino Linotype" w:hAnsi="Palatino Linotype"/>
          <w:i/>
          <w:sz w:val="22"/>
          <w:szCs w:val="22"/>
          <w:u w:val="single"/>
        </w:rPr>
        <w:t>mer Osiane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8E247D">
        <w:rPr>
          <w:rFonts w:ascii="Palatino Linotype" w:hAnsi="Palatino Linotype"/>
          <w:b/>
          <w:sz w:val="22"/>
          <w:szCs w:val="22"/>
        </w:rPr>
        <w:t>[8]</w:t>
      </w:r>
      <w:r w:rsidRPr="0022795E">
        <w:rPr>
          <w:rFonts w:ascii="Palatino Linotype" w:hAnsi="Palatino Linotype"/>
          <w:sz w:val="22"/>
          <w:szCs w:val="22"/>
        </w:rPr>
        <w:t xml:space="preserve"> Et iluec il ont montagne, la o li </w:t>
      </w:r>
      <w:r w:rsidRPr="008E247D">
        <w:rPr>
          <w:rFonts w:ascii="Palatino Linotype" w:hAnsi="Palatino Linotype"/>
          <w:smallCaps/>
          <w:sz w:val="22"/>
          <w:szCs w:val="22"/>
        </w:rPr>
        <w:t>fauchonz pelerin</w:t>
      </w:r>
      <w:r w:rsidRPr="0022795E">
        <w:rPr>
          <w:rFonts w:ascii="Palatino Linotype" w:hAnsi="Palatino Linotype"/>
          <w:sz w:val="22"/>
          <w:szCs w:val="22"/>
        </w:rPr>
        <w:t xml:space="preserve"> ont lor nid, car sachiés qu’il n’i a homes ne femes ne bestes ne osiaus for che une mainere d’osiaus qe sunt apelés </w:t>
      </w:r>
      <w:r w:rsidRPr="008E247D">
        <w:rPr>
          <w:rFonts w:ascii="Palatino Linotype" w:hAnsi="Palatino Linotype"/>
          <w:smallCaps/>
          <w:sz w:val="22"/>
          <w:szCs w:val="22"/>
        </w:rPr>
        <w:t>bargherlac</w:t>
      </w:r>
      <w:r w:rsidRPr="0022795E">
        <w:rPr>
          <w:rFonts w:ascii="Palatino Linotype" w:hAnsi="Palatino Linotype"/>
          <w:sz w:val="22"/>
          <w:szCs w:val="22"/>
        </w:rPr>
        <w:t xml:space="preserve">, des qeles les </w:t>
      </w:r>
      <w:r w:rsidRPr="008E247D">
        <w:rPr>
          <w:rFonts w:ascii="Palatino Linotype" w:hAnsi="Palatino Linotype"/>
          <w:smallCaps/>
          <w:sz w:val="22"/>
          <w:szCs w:val="22"/>
        </w:rPr>
        <w:t>fauconz</w:t>
      </w:r>
      <w:r w:rsidRPr="0022795E">
        <w:rPr>
          <w:rFonts w:ascii="Palatino Linotype" w:hAnsi="Palatino Linotype"/>
          <w:sz w:val="22"/>
          <w:szCs w:val="22"/>
        </w:rPr>
        <w:t xml:space="preserve"> se passent: il sunt grant come </w:t>
      </w:r>
      <w:r w:rsidRPr="008E247D">
        <w:rPr>
          <w:rFonts w:ascii="Palatino Linotype" w:hAnsi="Palatino Linotype"/>
          <w:smallCaps/>
          <w:sz w:val="22"/>
          <w:szCs w:val="22"/>
        </w:rPr>
        <w:t>perdis</w:t>
      </w:r>
      <w:r w:rsidRPr="0022795E">
        <w:rPr>
          <w:rFonts w:ascii="Palatino Linotype" w:hAnsi="Palatino Linotype"/>
          <w:sz w:val="22"/>
          <w:szCs w:val="22"/>
        </w:rPr>
        <w:t xml:space="preserve">, il ont fait les piés come </w:t>
      </w:r>
      <w:r w:rsidRPr="008E247D">
        <w:rPr>
          <w:rFonts w:ascii="Palatino Linotype" w:hAnsi="Palatino Linotype"/>
          <w:smallCaps/>
          <w:sz w:val="22"/>
          <w:szCs w:val="22"/>
        </w:rPr>
        <w:t>papagaus</w:t>
      </w:r>
      <w:r w:rsidRPr="0022795E">
        <w:rPr>
          <w:rFonts w:ascii="Palatino Linotype" w:hAnsi="Palatino Linotype"/>
          <w:sz w:val="22"/>
          <w:szCs w:val="22"/>
        </w:rPr>
        <w:t xml:space="preserve">, la coe come rondiaus, il sunt mout volant. </w:t>
      </w:r>
      <w:r w:rsidRPr="008E247D">
        <w:rPr>
          <w:rFonts w:ascii="Palatino Linotype" w:hAnsi="Palatino Linotype"/>
          <w:b/>
          <w:sz w:val="22"/>
          <w:szCs w:val="22"/>
        </w:rPr>
        <w:t xml:space="preserve">[9] </w:t>
      </w:r>
      <w:r w:rsidRPr="0022795E">
        <w:rPr>
          <w:rFonts w:ascii="Palatino Linotype" w:hAnsi="Palatino Linotype"/>
          <w:sz w:val="22"/>
          <w:szCs w:val="22"/>
        </w:rPr>
        <w:t xml:space="preserve">Et quant le </w:t>
      </w:r>
      <w:r w:rsidRPr="008E247D">
        <w:rPr>
          <w:rFonts w:ascii="Palatino Linotype" w:hAnsi="Palatino Linotype"/>
          <w:i/>
          <w:sz w:val="22"/>
          <w:szCs w:val="22"/>
        </w:rPr>
        <w:t xml:space="preserve">Grant Kaan </w:t>
      </w:r>
      <w:r w:rsidRPr="0022795E">
        <w:rPr>
          <w:rFonts w:ascii="Palatino Linotype" w:hAnsi="Palatino Linotype"/>
          <w:sz w:val="22"/>
          <w:szCs w:val="22"/>
        </w:rPr>
        <w:t xml:space="preserve">vuelt des </w:t>
      </w:r>
      <w:r w:rsidRPr="008E247D">
        <w:rPr>
          <w:rFonts w:ascii="Palatino Linotype" w:hAnsi="Palatino Linotype"/>
          <w:smallCaps/>
          <w:sz w:val="22"/>
          <w:szCs w:val="22"/>
        </w:rPr>
        <w:t>fauconz</w:t>
      </w:r>
      <w:r w:rsidRPr="0022795E">
        <w:rPr>
          <w:rFonts w:ascii="Palatino Linotype" w:hAnsi="Palatino Linotype"/>
          <w:sz w:val="22"/>
          <w:szCs w:val="22"/>
        </w:rPr>
        <w:t xml:space="preserve">, ni de ces </w:t>
      </w:r>
      <w:r w:rsidRPr="008E247D">
        <w:rPr>
          <w:rFonts w:ascii="Palatino Linotype" w:hAnsi="Palatino Linotype"/>
          <w:smallCaps/>
          <w:sz w:val="22"/>
          <w:szCs w:val="22"/>
        </w:rPr>
        <w:t>pellerin</w:t>
      </w:r>
      <w:r w:rsidRPr="0022795E">
        <w:rPr>
          <w:rFonts w:ascii="Palatino Linotype" w:hAnsi="Palatino Linotype"/>
          <w:sz w:val="22"/>
          <w:szCs w:val="22"/>
        </w:rPr>
        <w:t xml:space="preserve">, il mande jusque la por elz. </w:t>
      </w:r>
      <w:r w:rsidRPr="008E247D">
        <w:rPr>
          <w:rFonts w:ascii="Palatino Linotype" w:hAnsi="Palatino Linotype"/>
          <w:b/>
          <w:sz w:val="22"/>
          <w:szCs w:val="22"/>
        </w:rPr>
        <w:t>[10]</w:t>
      </w:r>
      <w:r w:rsidRPr="0022795E">
        <w:rPr>
          <w:rFonts w:ascii="Palatino Linotype" w:hAnsi="Palatino Linotype"/>
          <w:sz w:val="22"/>
          <w:szCs w:val="22"/>
        </w:rPr>
        <w:t xml:space="preserve"> Et en l’isle que sunt en cel mer environ naisent |30c| les </w:t>
      </w:r>
      <w:r w:rsidRPr="008E247D">
        <w:rPr>
          <w:rFonts w:ascii="Palatino Linotype" w:hAnsi="Palatino Linotype"/>
          <w:smallCaps/>
          <w:sz w:val="22"/>
          <w:szCs w:val="22"/>
        </w:rPr>
        <w:t>jerfaucz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8E247D">
        <w:rPr>
          <w:rFonts w:ascii="Palatino Linotype" w:hAnsi="Palatino Linotype"/>
          <w:b/>
          <w:sz w:val="22"/>
          <w:szCs w:val="22"/>
        </w:rPr>
        <w:t>[11]</w:t>
      </w:r>
      <w:r w:rsidRPr="0022795E">
        <w:rPr>
          <w:rFonts w:ascii="Palatino Linotype" w:hAnsi="Palatino Linotype"/>
          <w:sz w:val="22"/>
          <w:szCs w:val="22"/>
        </w:rPr>
        <w:t xml:space="preserve"> Et si voç di voiramant qe ceste leu est tant ver </w:t>
      </w:r>
      <w:r w:rsidRPr="008E247D">
        <w:rPr>
          <w:rFonts w:ascii="Palatino Linotype" w:hAnsi="Palatino Linotype"/>
          <w:smallCaps/>
          <w:sz w:val="22"/>
          <w:szCs w:val="22"/>
        </w:rPr>
        <w:t>tramontaine</w:t>
      </w:r>
      <w:r w:rsidRPr="0022795E">
        <w:rPr>
          <w:rFonts w:ascii="Palatino Linotype" w:hAnsi="Palatino Linotype"/>
          <w:sz w:val="22"/>
          <w:szCs w:val="22"/>
        </w:rPr>
        <w:t xml:space="preserve"> que la stoille de </w:t>
      </w:r>
      <w:r w:rsidRPr="008E247D">
        <w:rPr>
          <w:rFonts w:ascii="Palatino Linotype" w:hAnsi="Palatino Linotype"/>
          <w:smallCaps/>
          <w:sz w:val="22"/>
          <w:szCs w:val="22"/>
        </w:rPr>
        <w:t>tramontaine</w:t>
      </w:r>
      <w:r w:rsidRPr="0022795E">
        <w:rPr>
          <w:rFonts w:ascii="Palatino Linotype" w:hAnsi="Palatino Linotype"/>
          <w:sz w:val="22"/>
          <w:szCs w:val="22"/>
        </w:rPr>
        <w:t xml:space="preserve"> remaint auques en deriere ver </w:t>
      </w:r>
      <w:r w:rsidRPr="008E247D">
        <w:rPr>
          <w:rFonts w:ascii="Palatino Linotype" w:hAnsi="Palatino Linotype"/>
          <w:smallCaps/>
          <w:sz w:val="22"/>
          <w:szCs w:val="22"/>
        </w:rPr>
        <w:t>midi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8E247D">
        <w:rPr>
          <w:rFonts w:ascii="Palatino Linotype" w:hAnsi="Palatino Linotype"/>
          <w:b/>
          <w:sz w:val="22"/>
          <w:szCs w:val="22"/>
        </w:rPr>
        <w:t>[12]</w:t>
      </w:r>
      <w:r w:rsidRPr="0022795E">
        <w:rPr>
          <w:rFonts w:ascii="Palatino Linotype" w:hAnsi="Palatino Linotype"/>
          <w:sz w:val="22"/>
          <w:szCs w:val="22"/>
        </w:rPr>
        <w:t xml:space="preserve"> Et encore voç di que les </w:t>
      </w:r>
      <w:r w:rsidRPr="008E247D">
        <w:rPr>
          <w:rFonts w:ascii="Palatino Linotype" w:hAnsi="Palatino Linotype"/>
          <w:smallCaps/>
          <w:sz w:val="22"/>
          <w:szCs w:val="22"/>
        </w:rPr>
        <w:t>jerfauc{he}z</w:t>
      </w:r>
      <w:r w:rsidRPr="0022795E">
        <w:rPr>
          <w:rFonts w:ascii="Palatino Linotype" w:hAnsi="Palatino Linotype"/>
          <w:sz w:val="22"/>
          <w:szCs w:val="22"/>
        </w:rPr>
        <w:t xml:space="preserve"> qe naisent en l’isle que je vos ai dit desovre sont en si grant habundance que le </w:t>
      </w:r>
      <w:r w:rsidRPr="008E247D">
        <w:rPr>
          <w:rFonts w:ascii="Palatino Linotype" w:hAnsi="Palatino Linotype"/>
          <w:i/>
          <w:sz w:val="22"/>
          <w:szCs w:val="22"/>
        </w:rPr>
        <w:t>Grant Chan</w:t>
      </w:r>
      <w:r w:rsidRPr="0022795E">
        <w:rPr>
          <w:rFonts w:ascii="Palatino Linotype" w:hAnsi="Palatino Linotype"/>
          <w:sz w:val="22"/>
          <w:szCs w:val="22"/>
        </w:rPr>
        <w:t xml:space="preserve"> en ha tant quant il ne vuelt, et ne entendés que celz qe l’aportent de tere de </w:t>
      </w:r>
      <w:r w:rsidRPr="008E247D">
        <w:rPr>
          <w:rFonts w:ascii="Palatino Linotype" w:hAnsi="Palatino Linotype"/>
          <w:i/>
          <w:sz w:val="22"/>
          <w:szCs w:val="22"/>
        </w:rPr>
        <w:t>cristiens</w:t>
      </w:r>
      <w:r w:rsidRPr="0022795E">
        <w:rPr>
          <w:rFonts w:ascii="Palatino Linotype" w:hAnsi="Palatino Linotype"/>
          <w:sz w:val="22"/>
          <w:szCs w:val="22"/>
        </w:rPr>
        <w:t xml:space="preserve"> as </w:t>
      </w:r>
      <w:r w:rsidRPr="008E247D">
        <w:rPr>
          <w:rFonts w:ascii="Palatino Linotype" w:hAnsi="Palatino Linotype"/>
          <w:i/>
          <w:sz w:val="22"/>
          <w:szCs w:val="22"/>
        </w:rPr>
        <w:t>Tartarç</w:t>
      </w:r>
      <w:r w:rsidRPr="0022795E">
        <w:rPr>
          <w:rFonts w:ascii="Palatino Linotype" w:hAnsi="Palatino Linotype"/>
          <w:sz w:val="22"/>
          <w:szCs w:val="22"/>
        </w:rPr>
        <w:t xml:space="preserve"> les portent au </w:t>
      </w:r>
      <w:r w:rsidRPr="008E247D">
        <w:rPr>
          <w:rFonts w:ascii="Palatino Linotype" w:hAnsi="Palatino Linotype"/>
          <w:i/>
          <w:sz w:val="22"/>
          <w:szCs w:val="22"/>
        </w:rPr>
        <w:t>Grant Chan</w:t>
      </w:r>
      <w:r w:rsidRPr="0022795E">
        <w:rPr>
          <w:rFonts w:ascii="Palatino Linotype" w:hAnsi="Palatino Linotype"/>
          <w:sz w:val="22"/>
          <w:szCs w:val="22"/>
        </w:rPr>
        <w:t xml:space="preserve">, mes les portent au </w:t>
      </w:r>
      <w:r w:rsidRPr="008E247D">
        <w:rPr>
          <w:rFonts w:ascii="Palatino Linotype" w:hAnsi="Palatino Linotype"/>
          <w:smallCaps/>
          <w:sz w:val="22"/>
          <w:szCs w:val="22"/>
        </w:rPr>
        <w:t>levant</w:t>
      </w:r>
      <w:r w:rsidRPr="0022795E">
        <w:rPr>
          <w:rFonts w:ascii="Palatino Linotype" w:hAnsi="Palatino Linotype"/>
          <w:sz w:val="22"/>
          <w:szCs w:val="22"/>
        </w:rPr>
        <w:t xml:space="preserve"> ad </w:t>
      </w:r>
      <w:r w:rsidRPr="008E247D">
        <w:rPr>
          <w:rFonts w:ascii="Palatino Linotype" w:hAnsi="Palatino Linotype"/>
          <w:i/>
          <w:sz w:val="22"/>
          <w:szCs w:val="22"/>
        </w:rPr>
        <w:t>Argon</w:t>
      </w:r>
      <w:r w:rsidRPr="0022795E">
        <w:rPr>
          <w:rFonts w:ascii="Palatino Linotype" w:hAnsi="Palatino Linotype"/>
          <w:sz w:val="22"/>
          <w:szCs w:val="22"/>
        </w:rPr>
        <w:t xml:space="preserve"> et a celz </w:t>
      </w:r>
      <w:r w:rsidRPr="008E247D">
        <w:rPr>
          <w:rFonts w:ascii="Palatino Linotype" w:hAnsi="Palatino Linotype"/>
          <w:i/>
          <w:sz w:val="22"/>
          <w:szCs w:val="22"/>
        </w:rPr>
        <w:t>seingnors dou Levant</w:t>
      </w:r>
      <w:r w:rsidRPr="0022795E">
        <w:rPr>
          <w:rFonts w:ascii="Palatino Linotype" w:hAnsi="Palatino Linotype"/>
          <w:sz w:val="22"/>
          <w:szCs w:val="22"/>
        </w:rPr>
        <w:t>.</w:t>
      </w:r>
    </w:p>
    <w:p w:rsidR="008E247D" w:rsidRPr="0022795E" w:rsidRDefault="008E247D" w:rsidP="00F01F12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8E247D">
        <w:rPr>
          <w:rFonts w:ascii="Palatino Linotype" w:hAnsi="Palatino Linotype"/>
          <w:b/>
          <w:sz w:val="22"/>
          <w:szCs w:val="22"/>
        </w:rPr>
        <w:t>[13]</w:t>
      </w:r>
      <w:r w:rsidRPr="0022795E">
        <w:rPr>
          <w:rFonts w:ascii="Palatino Linotype" w:hAnsi="Palatino Linotype"/>
          <w:sz w:val="22"/>
          <w:szCs w:val="22"/>
        </w:rPr>
        <w:t xml:space="preserve"> Or voç avon conté tout les fait des provences de </w:t>
      </w:r>
      <w:r w:rsidRPr="008E247D">
        <w:rPr>
          <w:rFonts w:ascii="Palatino Linotype" w:hAnsi="Palatino Linotype"/>
          <w:smallCaps/>
          <w:sz w:val="22"/>
          <w:szCs w:val="22"/>
        </w:rPr>
        <w:t>tramontane</w:t>
      </w:r>
      <w:r w:rsidRPr="0022795E">
        <w:rPr>
          <w:rFonts w:ascii="Palatino Linotype" w:hAnsi="Palatino Linotype"/>
          <w:sz w:val="22"/>
          <w:szCs w:val="22"/>
        </w:rPr>
        <w:t xml:space="preserve"> apertement jusque a la </w:t>
      </w:r>
      <w:r w:rsidRPr="008E247D">
        <w:rPr>
          <w:rFonts w:ascii="Palatino Linotype" w:hAnsi="Palatino Linotype"/>
          <w:i/>
          <w:sz w:val="22"/>
          <w:szCs w:val="22"/>
          <w:u w:val="single"/>
        </w:rPr>
        <w:t>mer Osiane</w:t>
      </w:r>
      <w:r w:rsidRPr="0022795E">
        <w:rPr>
          <w:rFonts w:ascii="Palatino Linotype" w:hAnsi="Palatino Linotype"/>
          <w:sz w:val="22"/>
          <w:szCs w:val="22"/>
        </w:rPr>
        <w:t xml:space="preserve">, et desormés en avant vos conteron des autres provences et retorneron dusque au </w:t>
      </w:r>
      <w:r w:rsidRPr="008E247D">
        <w:rPr>
          <w:rFonts w:ascii="Palatino Linotype" w:hAnsi="Palatino Linotype"/>
          <w:i/>
          <w:sz w:val="22"/>
          <w:szCs w:val="22"/>
        </w:rPr>
        <w:t>Grant Kaan</w:t>
      </w:r>
      <w:r w:rsidRPr="0022795E">
        <w:rPr>
          <w:rFonts w:ascii="Palatino Linotype" w:hAnsi="Palatino Linotype"/>
          <w:sz w:val="22"/>
          <w:szCs w:val="22"/>
        </w:rPr>
        <w:t xml:space="preserve">, et retorneron a une provence, que nos avon escript en nostre livre, qui est apelés </w:t>
      </w:r>
      <w:r w:rsidRPr="008E247D">
        <w:rPr>
          <w:rFonts w:ascii="Palatino Linotype" w:hAnsi="Palatino Linotype"/>
          <w:i/>
          <w:sz w:val="22"/>
          <w:szCs w:val="22"/>
          <w:u w:val="single"/>
        </w:rPr>
        <w:t>Canpitiu</w:t>
      </w:r>
      <w:r w:rsidRPr="0022795E">
        <w:rPr>
          <w:rFonts w:ascii="Palatino Linotype" w:hAnsi="Palatino Linotype"/>
          <w:sz w:val="22"/>
          <w:szCs w:val="22"/>
        </w:rPr>
        <w:t>.</w:t>
      </w:r>
    </w:p>
    <w:p w:rsidR="008E247D" w:rsidRPr="0022795E" w:rsidRDefault="008E247D" w:rsidP="00F01F12">
      <w:pPr>
        <w:pStyle w:val="Corpodeltesto"/>
        <w:jc w:val="both"/>
        <w:rPr>
          <w:rFonts w:ascii="Palatino Linotype" w:hAnsi="Palatino Linotype"/>
          <w:sz w:val="22"/>
          <w:szCs w:val="22"/>
        </w:rPr>
      </w:pPr>
    </w:p>
    <w:p w:rsidR="006C261D" w:rsidRDefault="006C261D" w:rsidP="00F01F12">
      <w:pPr>
        <w:spacing w:after="0" w:line="240" w:lineRule="auto"/>
        <w:jc w:val="both"/>
      </w:pPr>
    </w:p>
    <w:sectPr w:rsidR="006C261D" w:rsidSect="008E247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erif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E247D"/>
    <w:rsid w:val="00056D35"/>
    <w:rsid w:val="006C261D"/>
    <w:rsid w:val="008E247D"/>
    <w:rsid w:val="00F01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56D3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1"/>
    <w:qFormat/>
    <w:rsid w:val="008E247D"/>
    <w:pPr>
      <w:widowControl w:val="0"/>
      <w:autoSpaceDE w:val="0"/>
      <w:autoSpaceDN w:val="0"/>
      <w:spacing w:after="0" w:line="240" w:lineRule="auto"/>
    </w:pPr>
    <w:rPr>
      <w:rFonts w:ascii="DejaVuSerif" w:eastAsia="DejaVuSerif" w:hAnsi="DejaVuSerif" w:cs="DejaVuSerif"/>
      <w:sz w:val="19"/>
      <w:szCs w:val="19"/>
      <w:lang w:bidi="it-IT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8E247D"/>
    <w:rPr>
      <w:rFonts w:ascii="DejaVuSerif" w:eastAsia="DejaVuSerif" w:hAnsi="DejaVuSerif" w:cs="DejaVuSerif"/>
      <w:sz w:val="19"/>
      <w:szCs w:val="19"/>
      <w:lang w:bidi="it-IT"/>
    </w:rPr>
  </w:style>
  <w:style w:type="paragraph" w:customStyle="1" w:styleId="Heading1">
    <w:name w:val="Heading 1"/>
    <w:basedOn w:val="Normale"/>
    <w:uiPriority w:val="1"/>
    <w:qFormat/>
    <w:rsid w:val="008E247D"/>
    <w:pPr>
      <w:widowControl w:val="0"/>
      <w:autoSpaceDE w:val="0"/>
      <w:autoSpaceDN w:val="0"/>
      <w:spacing w:before="121" w:after="0" w:line="240" w:lineRule="auto"/>
      <w:ind w:left="114"/>
      <w:outlineLvl w:val="1"/>
    </w:pPr>
    <w:rPr>
      <w:rFonts w:ascii="Source Sans Pro" w:eastAsia="Source Sans Pro" w:hAnsi="Source Sans Pro" w:cs="Source Sans Pro"/>
      <w:sz w:val="24"/>
      <w:szCs w:val="24"/>
      <w:lang w:bidi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2020-03-28T16:32:00Z</dcterms:created>
  <dcterms:modified xsi:type="dcterms:W3CDTF">2020-03-28T16:32:00Z</dcterms:modified>
</cp:coreProperties>
</file>