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5A3" w:rsidRPr="00D365A3" w:rsidRDefault="00D365A3" w:rsidP="006602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D365A3">
        <w:rPr>
          <w:rFonts w:ascii="Palatino Linotype" w:hAnsi="Palatino Linotype"/>
          <w:b/>
          <w:u w:val="single"/>
          <w:lang w:val="fr-FR"/>
        </w:rPr>
        <w:t>P</w:t>
      </w:r>
      <w:r w:rsidR="00340DC6">
        <w:rPr>
          <w:rFonts w:ascii="Palatino Linotype" w:hAnsi="Palatino Linotype"/>
          <w:b/>
          <w:u w:val="single"/>
          <w:lang w:val="fr-FR"/>
        </w:rPr>
        <w:t>, I</w:t>
      </w:r>
      <w:r w:rsidRPr="00D365A3">
        <w:rPr>
          <w:rFonts w:ascii="Palatino Linotype" w:hAnsi="Palatino Linotype"/>
          <w:b/>
          <w:u w:val="single"/>
          <w:lang w:val="fr-FR"/>
        </w:rPr>
        <w:t xml:space="preserve"> 63</w:t>
      </w:r>
    </w:p>
    <w:p w:rsidR="00D365A3" w:rsidRPr="00680713" w:rsidRDefault="00D365A3" w:rsidP="006602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regno </w:t>
      </w:r>
      <w:r w:rsidRPr="00D365A3">
        <w:rPr>
          <w:rFonts w:ascii="Palatino Linotype" w:hAnsi="Palatino Linotype"/>
          <w:i/>
          <w:u w:val="single"/>
          <w:lang w:val="fr-FR"/>
        </w:rPr>
        <w:t>Ergimul</w:t>
      </w:r>
      <w:r w:rsidRPr="00680713">
        <w:rPr>
          <w:rFonts w:ascii="Palatino Linotype" w:hAnsi="Palatino Linotype"/>
          <w:lang w:val="fr-FR"/>
        </w:rPr>
        <w:t xml:space="preserve"> et civitate </w:t>
      </w:r>
      <w:r w:rsidRPr="00D365A3">
        <w:rPr>
          <w:rFonts w:ascii="Palatino Linotype" w:hAnsi="Palatino Linotype"/>
          <w:i/>
          <w:u w:val="single"/>
          <w:lang w:val="fr-FR"/>
        </w:rPr>
        <w:t>Singiu</w:t>
      </w:r>
      <w:r w:rsidRPr="00680713">
        <w:rPr>
          <w:rFonts w:ascii="Palatino Linotype" w:hAnsi="Palatino Linotype"/>
          <w:lang w:val="fr-FR"/>
        </w:rPr>
        <w:t>. Capitulum 63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D365A3" w:rsidRPr="00680713" w:rsidRDefault="00D365A3" w:rsidP="006602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365A3" w:rsidRPr="00680713" w:rsidRDefault="00D365A3" w:rsidP="006602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D365A3">
        <w:rPr>
          <w:rFonts w:ascii="Palatino Linotype" w:hAnsi="Palatino Linotype"/>
          <w:b/>
          <w:lang w:val="fr-FR"/>
        </w:rPr>
        <w:t>[2]</w:t>
      </w:r>
      <w:r w:rsidRPr="00680713">
        <w:rPr>
          <w:rFonts w:ascii="Palatino Linotype" w:hAnsi="Palatino Linotype"/>
          <w:lang w:val="fr-FR"/>
        </w:rPr>
        <w:t xml:space="preserve"> Post recessum a civitate </w:t>
      </w:r>
      <w:r w:rsidRPr="00D365A3">
        <w:rPr>
          <w:rFonts w:ascii="Palatino Linotype" w:hAnsi="Palatino Linotype"/>
          <w:i/>
          <w:u w:val="single"/>
          <w:lang w:val="fr-FR"/>
        </w:rPr>
        <w:t>Campition</w:t>
      </w:r>
      <w:r w:rsidRPr="00680713">
        <w:rPr>
          <w:rFonts w:ascii="Palatino Linotype" w:hAnsi="Palatino Linotype"/>
          <w:lang w:val="fr-FR"/>
        </w:rPr>
        <w:t xml:space="preserve"> |29b| versus </w:t>
      </w:r>
      <w:r w:rsidRPr="00D365A3">
        <w:rPr>
          <w:rFonts w:ascii="Palatino Linotype" w:hAnsi="Palatino Linotype"/>
          <w:smallCaps/>
          <w:lang w:val="fr-FR"/>
        </w:rPr>
        <w:t>orientem</w:t>
      </w:r>
      <w:r w:rsidRPr="00680713">
        <w:rPr>
          <w:rFonts w:ascii="Palatino Linotype" w:hAnsi="Palatino Linotype"/>
          <w:lang w:val="fr-FR"/>
        </w:rPr>
        <w:t xml:space="preserve"> itur ad .</w:t>
      </w:r>
      <w:r w:rsidRPr="00680713">
        <w:rPr>
          <w:rFonts w:ascii="Palatino Linotype" w:hAnsi="Palatino Linotype"/>
          <w:smallCaps/>
          <w:lang w:val="fr-FR"/>
        </w:rPr>
        <w:t xml:space="preserve">V. </w:t>
      </w:r>
      <w:r w:rsidRPr="00680713">
        <w:rPr>
          <w:rFonts w:ascii="Palatino Linotype" w:hAnsi="Palatino Linotype"/>
          <w:lang w:val="fr-FR"/>
        </w:rPr>
        <w:t>dietas et, in via, in locis pluribus de nocte voces demonum audiuntur; post dietas .</w:t>
      </w:r>
      <w:r w:rsidRPr="00680713">
        <w:rPr>
          <w:rFonts w:ascii="Palatino Linotype" w:hAnsi="Palatino Linotype"/>
          <w:smallCaps/>
          <w:lang w:val="fr-FR"/>
        </w:rPr>
        <w:t xml:space="preserve">V. </w:t>
      </w:r>
      <w:r w:rsidRPr="00680713">
        <w:rPr>
          <w:rFonts w:ascii="Palatino Linotype" w:hAnsi="Palatino Linotype"/>
          <w:lang w:val="fr-FR"/>
        </w:rPr>
        <w:t xml:space="preserve">invenitur regnum </w:t>
      </w:r>
      <w:r w:rsidRPr="00D365A3">
        <w:rPr>
          <w:rFonts w:ascii="Palatino Linotype" w:hAnsi="Palatino Linotype"/>
          <w:i/>
          <w:u w:val="single"/>
          <w:lang w:val="fr-FR"/>
        </w:rPr>
        <w:t>Ergimul</w:t>
      </w:r>
      <w:r w:rsidRPr="00680713">
        <w:rPr>
          <w:rFonts w:ascii="Palatino Linotype" w:hAnsi="Palatino Linotype"/>
          <w:lang w:val="fr-FR"/>
        </w:rPr>
        <w:t xml:space="preserve">, quod est in provincia magna </w:t>
      </w:r>
      <w:r w:rsidRPr="00D365A3">
        <w:rPr>
          <w:rFonts w:ascii="Palatino Linotype" w:hAnsi="Palatino Linotype"/>
          <w:i/>
          <w:u w:val="single"/>
          <w:lang w:val="fr-FR"/>
        </w:rPr>
        <w:t>Tenduch</w:t>
      </w:r>
      <w:r w:rsidRPr="00680713">
        <w:rPr>
          <w:rFonts w:ascii="Palatino Linotype" w:hAnsi="Palatino Linotype"/>
          <w:lang w:val="fr-FR"/>
        </w:rPr>
        <w:t xml:space="preserve">, quod regnum </w:t>
      </w:r>
      <w:r w:rsidRPr="00D365A3">
        <w:rPr>
          <w:rFonts w:ascii="Palatino Linotype" w:hAnsi="Palatino Linotype"/>
          <w:i/>
          <w:lang w:val="fr-FR"/>
        </w:rPr>
        <w:t>Magno Kaam</w:t>
      </w:r>
      <w:r w:rsidRPr="00680713">
        <w:rPr>
          <w:rFonts w:ascii="Palatino Linotype" w:hAnsi="Palatino Linotype"/>
          <w:lang w:val="fr-FR"/>
        </w:rPr>
        <w:t xml:space="preserve"> subiectum est. </w:t>
      </w:r>
      <w:r w:rsidRPr="00D365A3">
        <w:rPr>
          <w:rFonts w:ascii="Palatino Linotype" w:hAnsi="Palatino Linotype"/>
          <w:b/>
          <w:lang w:val="fr-FR"/>
        </w:rPr>
        <w:t>[3]</w:t>
      </w:r>
      <w:r w:rsidRPr="00680713">
        <w:rPr>
          <w:rFonts w:ascii="Palatino Linotype" w:hAnsi="Palatino Linotype"/>
          <w:lang w:val="fr-FR"/>
        </w:rPr>
        <w:t xml:space="preserve"> Ibi ‹sunt› </w:t>
      </w:r>
      <w:r w:rsidRPr="00D365A3">
        <w:rPr>
          <w:rFonts w:ascii="Palatino Linotype" w:hAnsi="Palatino Linotype"/>
          <w:i/>
          <w:lang w:val="fr-FR"/>
        </w:rPr>
        <w:t>christiani</w:t>
      </w:r>
      <w:r w:rsidRPr="00680713">
        <w:rPr>
          <w:rFonts w:ascii="Palatino Linotype" w:hAnsi="Palatino Linotype"/>
          <w:lang w:val="fr-FR"/>
        </w:rPr>
        <w:t xml:space="preserve"> </w:t>
      </w:r>
      <w:r w:rsidRPr="00D365A3">
        <w:rPr>
          <w:rFonts w:ascii="Palatino Linotype" w:hAnsi="Palatino Linotype"/>
          <w:i/>
          <w:lang w:val="fr-FR"/>
        </w:rPr>
        <w:t>nestorini</w:t>
      </w:r>
      <w:r w:rsidRPr="00680713">
        <w:rPr>
          <w:rFonts w:ascii="Palatino Linotype" w:hAnsi="Palatino Linotype"/>
          <w:lang w:val="fr-FR"/>
        </w:rPr>
        <w:t xml:space="preserve">, </w:t>
      </w:r>
      <w:r w:rsidRPr="00D365A3">
        <w:rPr>
          <w:rFonts w:ascii="Palatino Linotype" w:hAnsi="Palatino Linotype"/>
          <w:smallCaps/>
          <w:lang w:val="fr-FR"/>
        </w:rPr>
        <w:t>ydolatre</w:t>
      </w:r>
      <w:r w:rsidRPr="00680713">
        <w:rPr>
          <w:rFonts w:ascii="Palatino Linotype" w:hAnsi="Palatino Linotype"/>
          <w:lang w:val="fr-FR"/>
        </w:rPr>
        <w:t xml:space="preserve"> et alii sectatores legis </w:t>
      </w:r>
      <w:r w:rsidRPr="00D365A3">
        <w:rPr>
          <w:rFonts w:ascii="Palatino Linotype" w:hAnsi="Palatino Linotype"/>
          <w:i/>
          <w:lang w:val="fr-FR"/>
        </w:rPr>
        <w:t>Machometi</w:t>
      </w:r>
      <w:r w:rsidRPr="00680713">
        <w:rPr>
          <w:rFonts w:ascii="Palatino Linotype" w:hAnsi="Palatino Linotype"/>
          <w:lang w:val="fr-FR"/>
        </w:rPr>
        <w:t xml:space="preserve">. </w:t>
      </w:r>
      <w:r w:rsidRPr="00D365A3">
        <w:rPr>
          <w:rFonts w:ascii="Palatino Linotype" w:hAnsi="Palatino Linotype"/>
          <w:b/>
          <w:lang w:val="fr-FR"/>
        </w:rPr>
        <w:t>[4]</w:t>
      </w:r>
      <w:r w:rsidRPr="00680713">
        <w:rPr>
          <w:rFonts w:ascii="Palatino Linotype" w:hAnsi="Palatino Linotype"/>
          <w:lang w:val="fr-FR"/>
        </w:rPr>
        <w:t xml:space="preserve"> Multe civitates et multa castra ibi sunt. </w:t>
      </w:r>
      <w:r w:rsidRPr="00D365A3">
        <w:rPr>
          <w:rFonts w:ascii="Palatino Linotype" w:hAnsi="Palatino Linotype"/>
          <w:b/>
          <w:lang w:val="fr-FR"/>
        </w:rPr>
        <w:t xml:space="preserve">[5] </w:t>
      </w:r>
      <w:r w:rsidRPr="00680713">
        <w:rPr>
          <w:rFonts w:ascii="Palatino Linotype" w:hAnsi="Palatino Linotype"/>
          <w:lang w:val="fr-FR"/>
        </w:rPr>
        <w:t xml:space="preserve">Inde versus </w:t>
      </w:r>
      <w:r w:rsidRPr="00D365A3">
        <w:rPr>
          <w:rFonts w:ascii="Palatino Linotype" w:hAnsi="Palatino Linotype"/>
          <w:smallCaps/>
          <w:lang w:val="fr-FR"/>
        </w:rPr>
        <w:t>syrochum</w:t>
      </w:r>
      <w:r w:rsidRPr="00680713">
        <w:rPr>
          <w:rFonts w:ascii="Palatino Linotype" w:hAnsi="Palatino Linotype"/>
          <w:lang w:val="fr-FR"/>
        </w:rPr>
        <w:t xml:space="preserve">, id est inter orientalem et meridianam plagam, itur ad provinciam </w:t>
      </w:r>
      <w:r w:rsidRPr="00D365A3">
        <w:rPr>
          <w:rFonts w:ascii="Palatino Linotype" w:hAnsi="Palatino Linotype"/>
          <w:i/>
          <w:u w:val="single"/>
          <w:lang w:val="fr-FR"/>
        </w:rPr>
        <w:t>Cathai</w:t>
      </w:r>
      <w:r w:rsidRPr="00680713">
        <w:rPr>
          <w:rFonts w:ascii="Palatino Linotype" w:hAnsi="Palatino Linotype"/>
          <w:lang w:val="fr-FR"/>
        </w:rPr>
        <w:t xml:space="preserve">; prius tamen invenitur civitas </w:t>
      </w:r>
      <w:r w:rsidRPr="00D365A3">
        <w:rPr>
          <w:rFonts w:ascii="Palatino Linotype" w:hAnsi="Palatino Linotype"/>
          <w:i/>
          <w:u w:val="single"/>
          <w:lang w:val="fr-FR"/>
        </w:rPr>
        <w:t>Singiu</w:t>
      </w:r>
      <w:r w:rsidRPr="00680713">
        <w:rPr>
          <w:rFonts w:ascii="Palatino Linotype" w:hAnsi="Palatino Linotype"/>
          <w:lang w:val="fr-FR"/>
        </w:rPr>
        <w:t xml:space="preserve">, </w:t>
      </w:r>
      <w:r w:rsidRPr="00D365A3">
        <w:rPr>
          <w:rFonts w:ascii="Palatino Linotype" w:hAnsi="Palatino Linotype"/>
          <w:i/>
          <w:lang w:val="fr-FR"/>
        </w:rPr>
        <w:t>Magno Kaam</w:t>
      </w:r>
      <w:r w:rsidRPr="00680713">
        <w:rPr>
          <w:rFonts w:ascii="Palatino Linotype" w:hAnsi="Palatino Linotype"/>
          <w:lang w:val="fr-FR"/>
        </w:rPr>
        <w:t xml:space="preserve"> tributaria, ubi similiter sunt </w:t>
      </w:r>
      <w:r w:rsidRPr="00D365A3">
        <w:rPr>
          <w:rFonts w:ascii="Palatino Linotype" w:hAnsi="Palatino Linotype"/>
          <w:i/>
          <w:lang w:val="fr-FR"/>
        </w:rPr>
        <w:t>christiani nestorini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D365A3">
        <w:rPr>
          <w:rFonts w:ascii="Palatino Linotype" w:hAnsi="Palatino Linotype"/>
          <w:smallCaps/>
          <w:lang w:val="fr-FR"/>
        </w:rPr>
        <w:t>idolatre</w:t>
      </w:r>
      <w:r w:rsidRPr="00680713">
        <w:rPr>
          <w:rFonts w:ascii="Palatino Linotype" w:hAnsi="Palatino Linotype"/>
          <w:lang w:val="fr-FR"/>
        </w:rPr>
        <w:t xml:space="preserve"> et qui </w:t>
      </w:r>
      <w:r w:rsidRPr="00D365A3">
        <w:rPr>
          <w:rFonts w:ascii="Palatino Linotype" w:hAnsi="Palatino Linotype"/>
          <w:i/>
          <w:lang w:val="fr-FR"/>
        </w:rPr>
        <w:t>Machometum</w:t>
      </w:r>
      <w:r w:rsidRPr="00680713">
        <w:rPr>
          <w:rFonts w:ascii="Palatino Linotype" w:hAnsi="Palatino Linotype"/>
          <w:lang w:val="fr-FR"/>
        </w:rPr>
        <w:t xml:space="preserve"> adorant. </w:t>
      </w:r>
      <w:r w:rsidRPr="00D365A3">
        <w:rPr>
          <w:rFonts w:ascii="Palatino Linotype" w:hAnsi="Palatino Linotype"/>
          <w:b/>
          <w:lang w:val="fr-FR"/>
        </w:rPr>
        <w:t>[6]</w:t>
      </w:r>
      <w:r w:rsidRPr="00680713">
        <w:rPr>
          <w:rFonts w:ascii="Palatino Linotype" w:hAnsi="Palatino Linotype"/>
          <w:lang w:val="fr-FR"/>
        </w:rPr>
        <w:t xml:space="preserve"> Ibi sunt </w:t>
      </w:r>
      <w:r w:rsidRPr="00D365A3">
        <w:rPr>
          <w:rFonts w:ascii="Palatino Linotype" w:hAnsi="Palatino Linotype"/>
          <w:smallCaps/>
          <w:lang w:val="fr-FR"/>
        </w:rPr>
        <w:t>boves</w:t>
      </w:r>
      <w:r w:rsidRPr="00680713">
        <w:rPr>
          <w:rFonts w:ascii="Palatino Linotype" w:hAnsi="Palatino Linotype"/>
          <w:lang w:val="fr-FR"/>
        </w:rPr>
        <w:t xml:space="preserve"> silvestres pulcherimi, grandes velut </w:t>
      </w:r>
      <w:r w:rsidRPr="00D365A3">
        <w:rPr>
          <w:rFonts w:ascii="Palatino Linotype" w:hAnsi="Palatino Linotype"/>
          <w:smallCaps/>
          <w:lang w:val="fr-FR"/>
        </w:rPr>
        <w:t>elephantes</w:t>
      </w:r>
      <w:r w:rsidRPr="00680713">
        <w:rPr>
          <w:rFonts w:ascii="Palatino Linotype" w:hAnsi="Palatino Linotype"/>
          <w:lang w:val="fr-FR"/>
        </w:rPr>
        <w:t xml:space="preserve">, pilos habentes per corpus preter dorsum albos et nigros, longitudinis </w:t>
      </w:r>
      <w:r w:rsidRPr="00D365A3">
        <w:rPr>
          <w:rFonts w:ascii="Palatino Linotype" w:hAnsi="Palatino Linotype"/>
          <w:smallCaps/>
          <w:lang w:val="fr-FR"/>
        </w:rPr>
        <w:t>palmorum</w:t>
      </w:r>
      <w:r w:rsidRPr="00680713">
        <w:rPr>
          <w:rFonts w:ascii="Palatino Linotype" w:hAnsi="Palatino Linotype"/>
          <w:lang w:val="fr-FR"/>
        </w:rPr>
        <w:t xml:space="preserve"> trium, multique ex his </w:t>
      </w:r>
      <w:r w:rsidRPr="00D365A3">
        <w:rPr>
          <w:rFonts w:ascii="Palatino Linotype" w:hAnsi="Palatino Linotype"/>
          <w:smallCaps/>
          <w:lang w:val="fr-FR"/>
        </w:rPr>
        <w:t>bobiis</w:t>
      </w:r>
      <w:r w:rsidRPr="00680713">
        <w:rPr>
          <w:rFonts w:ascii="Palatino Linotype" w:hAnsi="Palatino Linotype"/>
          <w:lang w:val="fr-FR"/>
        </w:rPr>
        <w:t xml:space="preserve"> domestici sunt et domiti et ad defe|</w:t>
      </w:r>
      <w:r>
        <w:rPr>
          <w:rFonts w:ascii="Palatino Linotype" w:hAnsi="Palatino Linotype"/>
          <w:lang w:val="fr-FR"/>
        </w:rPr>
        <w:t>randum |</w:t>
      </w:r>
      <w:r w:rsidRPr="00680713">
        <w:rPr>
          <w:rFonts w:ascii="Palatino Linotype" w:hAnsi="Palatino Linotype"/>
          <w:lang w:val="fr-FR"/>
        </w:rPr>
        <w:t xml:space="preserve">29c| onera maxima assueti; alii autem alligantur ad aratra qui, pre mirabili fortitudine, multum operis in brevi perficiunt tempore in aratura terre. </w:t>
      </w:r>
      <w:r w:rsidRPr="00D365A3">
        <w:rPr>
          <w:rFonts w:ascii="Palatino Linotype" w:hAnsi="Palatino Linotype"/>
          <w:b/>
          <w:lang w:val="fr-FR"/>
        </w:rPr>
        <w:t>[7]</w:t>
      </w:r>
      <w:r w:rsidRPr="00680713">
        <w:rPr>
          <w:rFonts w:ascii="Palatino Linotype" w:hAnsi="Palatino Linotype"/>
          <w:lang w:val="fr-FR"/>
        </w:rPr>
        <w:t xml:space="preserve"> In hac patria </w:t>
      </w:r>
      <w:r w:rsidRPr="00340DC6">
        <w:rPr>
          <w:rFonts w:ascii="Palatino Linotype" w:hAnsi="Palatino Linotype"/>
          <w:smallCaps/>
          <w:lang w:val="fr-FR"/>
        </w:rPr>
        <w:t>muscatum</w:t>
      </w:r>
      <w:r w:rsidRPr="00680713">
        <w:rPr>
          <w:rFonts w:ascii="Palatino Linotype" w:hAnsi="Palatino Linotype"/>
          <w:lang w:val="fr-FR"/>
        </w:rPr>
        <w:t xml:space="preserve"> melius est quod habeatur in mundo quod ab animali quodam habetur; est enim animal quoddam pulcrum valde, magnitudinem habens gatte, pilos grossos ut cervus et pedes ut gatta; dentes quatuor habet, duos superiores et duos inferiores, longitudinis digitorum trium; hoc animal iuxta umbilicum, inter cutem et carnem, vesicam habet sanguine plenam: ille sanguis est </w:t>
      </w:r>
      <w:r w:rsidRPr="00D365A3">
        <w:rPr>
          <w:rFonts w:ascii="Palatino Linotype" w:hAnsi="Palatino Linotype"/>
          <w:smallCaps/>
          <w:lang w:val="fr-FR"/>
        </w:rPr>
        <w:t>muscatum</w:t>
      </w:r>
      <w:r w:rsidRPr="00680713">
        <w:rPr>
          <w:rFonts w:ascii="Palatino Linotype" w:hAnsi="Palatino Linotype"/>
          <w:lang w:val="fr-FR"/>
        </w:rPr>
        <w:t xml:space="preserve"> de quo tantus odor exalat. De his animalibus est ibi maxima multitudo. </w:t>
      </w:r>
      <w:r w:rsidRPr="00D365A3">
        <w:rPr>
          <w:rFonts w:ascii="Palatino Linotype" w:hAnsi="Palatino Linotype"/>
          <w:b/>
          <w:lang w:val="fr-FR"/>
        </w:rPr>
        <w:t>[8]</w:t>
      </w:r>
      <w:r w:rsidRPr="00680713">
        <w:rPr>
          <w:rFonts w:ascii="Palatino Linotype" w:hAnsi="Palatino Linotype"/>
          <w:lang w:val="fr-FR"/>
        </w:rPr>
        <w:t xml:space="preserve"> Incole regionis </w:t>
      </w:r>
      <w:r w:rsidRPr="00D365A3">
        <w:rPr>
          <w:rFonts w:ascii="Palatino Linotype" w:hAnsi="Palatino Linotype"/>
          <w:smallCaps/>
          <w:lang w:val="fr-FR"/>
        </w:rPr>
        <w:t>ydolatre</w:t>
      </w:r>
      <w:r w:rsidRPr="00680713">
        <w:rPr>
          <w:rFonts w:ascii="Palatino Linotype" w:hAnsi="Palatino Linotype"/>
          <w:lang w:val="fr-FR"/>
        </w:rPr>
        <w:t xml:space="preserve"> et sectatores libidinis sunt, pingues communiter sunt, nasum parvum et nigros capillos habentes; viri imberbes sunt, sed pilos |29d| solum circa labia habent; mulieres pulcre sunt et albe. </w:t>
      </w:r>
      <w:r w:rsidRPr="00D365A3">
        <w:rPr>
          <w:rFonts w:ascii="Palatino Linotype" w:hAnsi="Palatino Linotype"/>
          <w:b/>
          <w:lang w:val="fr-FR"/>
        </w:rPr>
        <w:t>[9]</w:t>
      </w:r>
      <w:r w:rsidRPr="00680713">
        <w:rPr>
          <w:rFonts w:ascii="Palatino Linotype" w:hAnsi="Palatino Linotype"/>
          <w:lang w:val="fr-FR"/>
        </w:rPr>
        <w:t xml:space="preserve"> Viri uxores querunt magis pulcras quam nobiles aut divites: nam nobilis et magnus vir uxorem accipit mulierem pauperam si pulcra est, et matri illius dotem dat. </w:t>
      </w:r>
      <w:r w:rsidRPr="00D365A3">
        <w:rPr>
          <w:rFonts w:ascii="Palatino Linotype" w:hAnsi="Palatino Linotype"/>
          <w:b/>
          <w:lang w:val="fr-FR"/>
        </w:rPr>
        <w:t>[10]</w:t>
      </w:r>
      <w:r w:rsidRPr="00680713">
        <w:rPr>
          <w:rFonts w:ascii="Palatino Linotype" w:hAnsi="Palatino Linotype"/>
          <w:lang w:val="fr-FR"/>
        </w:rPr>
        <w:t xml:space="preserve"> Negotiatores et artifices multi ibi sunt. </w:t>
      </w:r>
      <w:r w:rsidRPr="00D365A3">
        <w:rPr>
          <w:rFonts w:ascii="Palatino Linotype" w:hAnsi="Palatino Linotype"/>
          <w:b/>
          <w:lang w:val="fr-FR"/>
        </w:rPr>
        <w:t>[11]</w:t>
      </w:r>
      <w:r w:rsidRPr="00680713">
        <w:rPr>
          <w:rFonts w:ascii="Palatino Linotype" w:hAnsi="Palatino Linotype"/>
          <w:lang w:val="fr-FR"/>
        </w:rPr>
        <w:t xml:space="preserve"> Habet autem provincia in longitudine dietas .</w:t>
      </w:r>
      <w:r w:rsidRPr="00680713">
        <w:rPr>
          <w:rFonts w:ascii="Palatino Linotype" w:hAnsi="Palatino Linotype"/>
          <w:smallCaps/>
          <w:lang w:val="fr-FR"/>
        </w:rPr>
        <w:t xml:space="preserve">XXV. </w:t>
      </w:r>
      <w:r w:rsidRPr="00680713">
        <w:rPr>
          <w:rFonts w:ascii="Palatino Linotype" w:hAnsi="Palatino Linotype"/>
          <w:lang w:val="fr-FR"/>
        </w:rPr>
        <w:t xml:space="preserve">et est fertilis valde. </w:t>
      </w:r>
      <w:r w:rsidRPr="00D365A3">
        <w:rPr>
          <w:rFonts w:ascii="Palatino Linotype" w:hAnsi="Palatino Linotype"/>
          <w:b/>
          <w:lang w:val="fr-FR"/>
        </w:rPr>
        <w:t>[12]</w:t>
      </w:r>
      <w:r w:rsidRPr="00680713">
        <w:rPr>
          <w:rFonts w:ascii="Palatino Linotype" w:hAnsi="Palatino Linotype"/>
          <w:lang w:val="fr-FR"/>
        </w:rPr>
        <w:t xml:space="preserve"> Ibi sunt </w:t>
      </w:r>
      <w:r w:rsidRPr="00D365A3">
        <w:rPr>
          <w:rFonts w:ascii="Palatino Linotype" w:hAnsi="Palatino Linotype"/>
          <w:smallCaps/>
          <w:lang w:val="fr-FR"/>
        </w:rPr>
        <w:t>fagiani</w:t>
      </w:r>
      <w:r w:rsidRPr="00680713">
        <w:rPr>
          <w:rFonts w:ascii="Palatino Linotype" w:hAnsi="Palatino Linotype"/>
          <w:lang w:val="fr-FR"/>
        </w:rPr>
        <w:t xml:space="preserve"> in duplo maiores quam in Ytalia, et habent caudas longitudinis .</w:t>
      </w:r>
      <w:r w:rsidRPr="00680713">
        <w:rPr>
          <w:rFonts w:ascii="Palatino Linotype" w:hAnsi="Palatino Linotype"/>
          <w:smallCaps/>
          <w:lang w:val="fr-FR"/>
        </w:rPr>
        <w:t>X.</w:t>
      </w:r>
      <w:r w:rsidRPr="00680713">
        <w:rPr>
          <w:rFonts w:ascii="Palatino Linotype" w:hAnsi="Palatino Linotype"/>
          <w:lang w:val="fr-FR"/>
        </w:rPr>
        <w:t xml:space="preserve"> vel .IX.</w:t>
      </w:r>
      <w:r w:rsidRPr="00680713">
        <w:rPr>
          <w:rFonts w:ascii="Palatino Linotype" w:hAnsi="Palatino Linotype"/>
          <w:smallCaps/>
          <w:lang w:val="fr-FR"/>
        </w:rPr>
        <w:t xml:space="preserve"> </w:t>
      </w:r>
      <w:r w:rsidRPr="00D365A3">
        <w:rPr>
          <w:rFonts w:ascii="Palatino Linotype" w:hAnsi="Palatino Linotype"/>
          <w:smallCaps/>
          <w:lang w:val="fr-FR"/>
        </w:rPr>
        <w:t>palmorum</w:t>
      </w:r>
      <w:r w:rsidRPr="00680713">
        <w:rPr>
          <w:rFonts w:ascii="Palatino Linotype" w:hAnsi="Palatino Linotype"/>
          <w:lang w:val="fr-FR"/>
        </w:rPr>
        <w:t>, aut .VIII.</w:t>
      </w:r>
      <w:r w:rsidRPr="00680713">
        <w:rPr>
          <w:rFonts w:ascii="Palatino Linotype" w:hAnsi="Palatino Linotype"/>
          <w:smallCaps/>
          <w:lang w:val="fr-FR"/>
        </w:rPr>
        <w:t xml:space="preserve"> </w:t>
      </w:r>
      <w:r w:rsidRPr="00680713">
        <w:rPr>
          <w:rFonts w:ascii="Palatino Linotype" w:hAnsi="Palatino Linotype"/>
          <w:lang w:val="fr-FR"/>
        </w:rPr>
        <w:t>sive .VII.</w:t>
      </w:r>
      <w:r w:rsidRPr="00680713">
        <w:rPr>
          <w:rFonts w:ascii="Palatino Linotype" w:hAnsi="Palatino Linotype"/>
          <w:smallCaps/>
          <w:lang w:val="fr-FR"/>
        </w:rPr>
        <w:t xml:space="preserve"> </w:t>
      </w:r>
      <w:r w:rsidRPr="00680713">
        <w:rPr>
          <w:rFonts w:ascii="Palatino Linotype" w:hAnsi="Palatino Linotype"/>
          <w:lang w:val="fr-FR"/>
        </w:rPr>
        <w:t xml:space="preserve">ad minus; habent etiam </w:t>
      </w:r>
      <w:r w:rsidRPr="00D365A3">
        <w:rPr>
          <w:rFonts w:ascii="Palatino Linotype" w:hAnsi="Palatino Linotype"/>
          <w:smallCaps/>
          <w:lang w:val="fr-FR"/>
        </w:rPr>
        <w:t>fagianos</w:t>
      </w:r>
      <w:r w:rsidRPr="00680713">
        <w:rPr>
          <w:rFonts w:ascii="Palatino Linotype" w:hAnsi="Palatino Linotype"/>
          <w:lang w:val="fr-FR"/>
        </w:rPr>
        <w:t xml:space="preserve"> qui in magnitudine nostris similes sunt; multas alias aves habent pulcherimas diversarum specierum, pennas habentes pulcherimis coloribus variatas.</w:t>
      </w:r>
    </w:p>
    <w:p w:rsidR="00E95C5A" w:rsidRDefault="00E95C5A" w:rsidP="00660295">
      <w:pPr>
        <w:spacing w:after="0" w:line="240" w:lineRule="auto"/>
        <w:jc w:val="both"/>
      </w:pPr>
    </w:p>
    <w:sectPr w:rsidR="00E95C5A" w:rsidSect="00D365A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365A3"/>
    <w:rsid w:val="00340DC6"/>
    <w:rsid w:val="00660295"/>
    <w:rsid w:val="008C4BBC"/>
    <w:rsid w:val="00D365A3"/>
    <w:rsid w:val="00E9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C4B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2020-03-28T17:05:00Z</dcterms:created>
  <dcterms:modified xsi:type="dcterms:W3CDTF">2020-03-28T17:05:00Z</dcterms:modified>
</cp:coreProperties>
</file>