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2B93" w:rsidRPr="003A2B93" w:rsidRDefault="003A2B93" w:rsidP="003A2B93">
      <w:pPr>
        <w:spacing w:after="0" w:line="240" w:lineRule="auto"/>
        <w:jc w:val="both"/>
        <w:rPr>
          <w:rFonts w:ascii="Palatino Linotype" w:hAnsi="Palatino Linotype"/>
          <w:b/>
          <w:u w:val="single"/>
        </w:rPr>
      </w:pPr>
      <w:r w:rsidRPr="003A2B93">
        <w:rPr>
          <w:rFonts w:ascii="Palatino Linotype" w:hAnsi="Palatino Linotype"/>
          <w:b/>
          <w:u w:val="single"/>
        </w:rPr>
        <w:t>VB, 61</w:t>
      </w:r>
    </w:p>
    <w:p w:rsidR="003A2B93" w:rsidRPr="003A2B93" w:rsidRDefault="003A2B93" w:rsidP="003A2B93">
      <w:pPr>
        <w:spacing w:after="0" w:line="240" w:lineRule="auto"/>
        <w:jc w:val="both"/>
        <w:rPr>
          <w:rFonts w:ascii="Palatino Linotype" w:hAnsi="Palatino Linotype"/>
        </w:rPr>
      </w:pPr>
    </w:p>
    <w:p w:rsidR="003A2B93" w:rsidRPr="003A2B93" w:rsidRDefault="003A2B93" w:rsidP="003A2B93">
      <w:pPr>
        <w:spacing w:after="0" w:line="240" w:lineRule="auto"/>
        <w:jc w:val="both"/>
        <w:rPr>
          <w:rFonts w:ascii="Palatino Linotype" w:hAnsi="Palatino Linotype"/>
          <w:noProof/>
        </w:rPr>
      </w:pPr>
      <w:r w:rsidRPr="003A2B93">
        <w:rPr>
          <w:rFonts w:ascii="Palatino Linotype" w:hAnsi="Palatino Linotype"/>
          <w:b/>
        </w:rPr>
        <w:t>[</w:t>
      </w:r>
      <w:r w:rsidRPr="003A2B93">
        <w:rPr>
          <w:rFonts w:ascii="Palatino Linotype" w:hAnsi="Palatino Linotype"/>
          <w:b/>
          <w:noProof/>
        </w:rPr>
        <w:t>1]</w:t>
      </w:r>
      <w:r w:rsidRPr="003A2B93">
        <w:rPr>
          <w:rFonts w:ascii="Palatino Linotype" w:hAnsi="Palatino Linotype"/>
          <w:noProof/>
        </w:rPr>
        <w:t xml:space="preserve"> ‹</w:t>
      </w:r>
      <w:r w:rsidRPr="003A2B93">
        <w:rPr>
          <w:rFonts w:ascii="Palatino Linotype" w:hAnsi="Palatino Linotype"/>
          <w:bCs/>
          <w:noProof/>
        </w:rPr>
        <w:t>P</w:t>
      </w:r>
      <w:r w:rsidRPr="003A2B93">
        <w:rPr>
          <w:rFonts w:ascii="Palatino Linotype" w:hAnsi="Palatino Linotype"/>
          <w:noProof/>
        </w:rPr>
        <w:t xml:space="preserve">›artendosi da </w:t>
      </w:r>
      <w:r w:rsidRPr="003A2B93">
        <w:rPr>
          <w:rFonts w:ascii="Palatino Linotype" w:hAnsi="Palatino Linotype"/>
          <w:i/>
          <w:noProof/>
          <w:u w:val="single"/>
        </w:rPr>
        <w:t>Garelli</w:t>
      </w:r>
      <w:r w:rsidRPr="003A2B93">
        <w:rPr>
          <w:rFonts w:ascii="Palatino Linotype" w:hAnsi="Palatino Linotype"/>
          <w:noProof/>
        </w:rPr>
        <w:t xml:space="preserve"> verso </w:t>
      </w:r>
      <w:r w:rsidRPr="003A2B93">
        <w:rPr>
          <w:rFonts w:ascii="Palatino Linotype" w:hAnsi="Palatino Linotype"/>
          <w:smallCaps/>
          <w:noProof/>
        </w:rPr>
        <w:t>levante</w:t>
      </w:r>
      <w:r w:rsidRPr="003A2B93">
        <w:rPr>
          <w:rFonts w:ascii="Palatino Linotype" w:hAnsi="Palatino Linotype"/>
          <w:noProof/>
        </w:rPr>
        <w:t xml:space="preserve"> se trova una citade e provincia che se chiama </w:t>
      </w:r>
      <w:r w:rsidRPr="003A2B93">
        <w:rPr>
          <w:rFonts w:ascii="Palatino Linotype" w:hAnsi="Palatino Linotype"/>
          <w:i/>
          <w:noProof/>
          <w:u w:val="single"/>
        </w:rPr>
        <w:t>Egrigaian</w:t>
      </w:r>
      <w:r w:rsidRPr="003A2B93">
        <w:rPr>
          <w:rFonts w:ascii="Palatino Linotype" w:hAnsi="Palatino Linotype"/>
          <w:noProof/>
        </w:rPr>
        <w:t xml:space="preserve">; et à citade et chastelli sotto si et è dela provincia de </w:t>
      </w:r>
      <w:r w:rsidRPr="003A2B93">
        <w:rPr>
          <w:rFonts w:ascii="Palatino Linotype" w:hAnsi="Palatino Linotype"/>
          <w:i/>
          <w:noProof/>
          <w:u w:val="single"/>
        </w:rPr>
        <w:t>Tangut</w:t>
      </w:r>
      <w:r w:rsidRPr="003A2B93">
        <w:rPr>
          <w:rFonts w:ascii="Palatino Linotype" w:hAnsi="Palatino Linotype"/>
          <w:noProof/>
        </w:rPr>
        <w:t xml:space="preserve">, et la citade maistra se chiama </w:t>
      </w:r>
      <w:r w:rsidRPr="003A2B93">
        <w:rPr>
          <w:rFonts w:ascii="Palatino Linotype" w:hAnsi="Palatino Linotype"/>
          <w:i/>
          <w:noProof/>
          <w:u w:val="single"/>
        </w:rPr>
        <w:t>Galagian</w:t>
      </w:r>
      <w:r w:rsidRPr="003A2B93">
        <w:rPr>
          <w:rFonts w:ascii="Palatino Linotype" w:hAnsi="Palatino Linotype"/>
          <w:noProof/>
        </w:rPr>
        <w:t xml:space="preserve">. </w:t>
      </w:r>
      <w:r w:rsidRPr="003A2B93">
        <w:rPr>
          <w:rFonts w:ascii="Palatino Linotype" w:hAnsi="Palatino Linotype"/>
          <w:b/>
          <w:noProof/>
        </w:rPr>
        <w:t>[2]</w:t>
      </w:r>
      <w:r w:rsidRPr="003A2B93">
        <w:rPr>
          <w:rFonts w:ascii="Palatino Linotype" w:hAnsi="Palatino Linotype"/>
          <w:noProof/>
        </w:rPr>
        <w:t xml:space="preserve"> La giente ve abita sono </w:t>
      </w:r>
      <w:r w:rsidRPr="003A2B93">
        <w:rPr>
          <w:rFonts w:ascii="Palatino Linotype" w:hAnsi="Palatino Linotype"/>
          <w:smallCaps/>
          <w:noProof/>
        </w:rPr>
        <w:t>idolatri</w:t>
      </w:r>
      <w:r w:rsidRPr="003A2B93">
        <w:rPr>
          <w:rFonts w:ascii="Palatino Linotype" w:hAnsi="Palatino Linotype"/>
          <w:noProof/>
        </w:rPr>
        <w:t xml:space="preserve"> et è gli .</w:t>
      </w:r>
      <w:r w:rsidRPr="003A2B93">
        <w:rPr>
          <w:rFonts w:ascii="Palatino Linotype" w:hAnsi="Palatino Linotype"/>
          <w:smallCaps/>
          <w:noProof/>
        </w:rPr>
        <w:t>IIII°.</w:t>
      </w:r>
      <w:r w:rsidRPr="003A2B93">
        <w:rPr>
          <w:rFonts w:ascii="Palatino Linotype" w:hAnsi="Palatino Linotype"/>
          <w:noProof/>
        </w:rPr>
        <w:t xml:space="preserve"> giexie de </w:t>
      </w:r>
      <w:r w:rsidRPr="003A2B93">
        <w:rPr>
          <w:rFonts w:ascii="Palatino Linotype" w:hAnsi="Palatino Linotype"/>
          <w:i/>
          <w:noProof/>
        </w:rPr>
        <w:t>cristiani nestorini</w:t>
      </w:r>
      <w:r w:rsidRPr="003A2B93">
        <w:rPr>
          <w:rFonts w:ascii="Palatino Linotype" w:hAnsi="Palatino Linotype"/>
          <w:noProof/>
        </w:rPr>
        <w:t xml:space="preserve">; et sono sotoposti al </w:t>
      </w:r>
      <w:r w:rsidRPr="003A2B93">
        <w:rPr>
          <w:rFonts w:ascii="Palatino Linotype" w:hAnsi="Palatino Linotype"/>
          <w:i/>
          <w:noProof/>
        </w:rPr>
        <w:t>Gran Chan</w:t>
      </w:r>
      <w:r w:rsidRPr="003A2B93">
        <w:rPr>
          <w:rFonts w:ascii="Palatino Linotype" w:hAnsi="Palatino Linotype"/>
          <w:noProof/>
        </w:rPr>
        <w:t xml:space="preserve">. </w:t>
      </w:r>
      <w:r w:rsidRPr="003A2B93">
        <w:rPr>
          <w:rFonts w:ascii="Palatino Linotype" w:hAnsi="Palatino Linotype"/>
          <w:b/>
          <w:noProof/>
        </w:rPr>
        <w:t>[3]</w:t>
      </w:r>
      <w:r w:rsidRPr="003A2B93">
        <w:rPr>
          <w:rFonts w:ascii="Palatino Linotype" w:hAnsi="Palatino Linotype"/>
          <w:noProof/>
        </w:rPr>
        <w:t xml:space="preserve"> In questa citade se fano de finissimi </w:t>
      </w:r>
      <w:r w:rsidRPr="003A2B93">
        <w:rPr>
          <w:rFonts w:ascii="Palatino Linotype" w:hAnsi="Palatino Linotype"/>
          <w:smallCaps/>
          <w:noProof/>
        </w:rPr>
        <w:t>çanbelloti</w:t>
      </w:r>
      <w:r w:rsidRPr="003A2B93">
        <w:rPr>
          <w:rFonts w:ascii="Palatino Linotype" w:hAnsi="Palatino Linotype"/>
          <w:noProof/>
        </w:rPr>
        <w:t xml:space="preserve"> de pello de </w:t>
      </w:r>
      <w:r w:rsidRPr="003A2B93">
        <w:rPr>
          <w:rFonts w:ascii="Palatino Linotype" w:hAnsi="Palatino Linotype"/>
          <w:smallCaps/>
          <w:noProof/>
        </w:rPr>
        <w:t>ganbello</w:t>
      </w:r>
      <w:r w:rsidRPr="003A2B93">
        <w:rPr>
          <w:rFonts w:ascii="Palatino Linotype" w:hAnsi="Palatino Linotype"/>
          <w:noProof/>
        </w:rPr>
        <w:t xml:space="preserve"> et anchor de lana biancha, e molti de diti </w:t>
      </w:r>
      <w:r w:rsidRPr="003A2B93">
        <w:rPr>
          <w:rFonts w:ascii="Palatino Linotype" w:hAnsi="Palatino Linotype"/>
          <w:smallCaps/>
          <w:noProof/>
        </w:rPr>
        <w:t>çanbelloti</w:t>
      </w:r>
      <w:r w:rsidRPr="003A2B93">
        <w:rPr>
          <w:rFonts w:ascii="Palatino Linotype" w:hAnsi="Palatino Linotype"/>
          <w:noProof/>
        </w:rPr>
        <w:t xml:space="preserve"> fino mandati a vender in alltre parte e portati per marchadanti in molti luogi e provincie.</w:t>
      </w:r>
    </w:p>
    <w:p w:rsidR="00614D4A" w:rsidRPr="003A2B93" w:rsidRDefault="00614D4A" w:rsidP="003A2B93">
      <w:pPr>
        <w:spacing w:after="0" w:line="240" w:lineRule="auto"/>
        <w:jc w:val="both"/>
        <w:rPr>
          <w:rFonts w:ascii="Palatino Linotype" w:hAnsi="Palatino Linotype"/>
        </w:rPr>
      </w:pPr>
    </w:p>
    <w:sectPr w:rsidR="00614D4A" w:rsidRPr="003A2B93" w:rsidSect="003A2B93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3A2B93"/>
    <w:rsid w:val="003A2B93"/>
    <w:rsid w:val="00614D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2020-03-28T17:55:00Z</dcterms:created>
  <dcterms:modified xsi:type="dcterms:W3CDTF">2020-03-28T17:55:00Z</dcterms:modified>
</cp:coreProperties>
</file>