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A1" w:rsidRPr="001124A1" w:rsidRDefault="001124A1" w:rsidP="009868EF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1124A1">
        <w:rPr>
          <w:rFonts w:ascii="Palatino Linotype" w:hAnsi="Palatino Linotype"/>
          <w:b/>
          <w:color w:val="000000" w:themeColor="text1"/>
          <w:u w:val="single"/>
        </w:rPr>
        <w:t>TB, 42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Quando l’uomo si parte da questa citade e vae tre giornate intra </w:t>
      </w:r>
      <w:r w:rsidRPr="001124A1">
        <w:rPr>
          <w:rFonts w:ascii="Palatino Linotype" w:hAnsi="Palatino Linotype"/>
          <w:smallCaps/>
          <w:color w:val="000000" w:themeColor="text1"/>
        </w:rPr>
        <w:t>tramontana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1124A1">
        <w:rPr>
          <w:rFonts w:ascii="Palatino Linotype" w:hAnsi="Palatino Linotype"/>
          <w:smallCaps/>
          <w:color w:val="000000" w:themeColor="text1"/>
        </w:rPr>
        <w:t>greco</w:t>
      </w:r>
      <w:r w:rsidRPr="00467657">
        <w:rPr>
          <w:rFonts w:ascii="Palatino Linotype" w:hAnsi="Palatino Linotype"/>
          <w:color w:val="000000" w:themeColor="text1"/>
        </w:rPr>
        <w:t xml:space="preserve">, sì trova una cità ch’à nome </w:t>
      </w:r>
      <w:r w:rsidRPr="001124A1">
        <w:rPr>
          <w:rFonts w:ascii="Palatino Linotype" w:hAnsi="Palatino Linotype"/>
          <w:i/>
          <w:color w:val="000000" w:themeColor="text1"/>
          <w:u w:val="single"/>
        </w:rPr>
        <w:t>Ciandai</w:t>
      </w:r>
      <w:r w:rsidRPr="00467657">
        <w:rPr>
          <w:rFonts w:ascii="Palatino Linotype" w:hAnsi="Palatino Linotype"/>
          <w:color w:val="000000" w:themeColor="text1"/>
        </w:rPr>
        <w:t xml:space="preserve">, la quale fece fare questo </w:t>
      </w:r>
      <w:r w:rsidRPr="001124A1">
        <w:rPr>
          <w:rFonts w:ascii="Palatino Linotype" w:hAnsi="Palatino Linotype"/>
          <w:i/>
          <w:color w:val="000000" w:themeColor="text1"/>
        </w:rPr>
        <w:t>Cublai Can</w:t>
      </w:r>
      <w:r w:rsidRPr="00467657">
        <w:rPr>
          <w:rFonts w:ascii="Palatino Linotype" w:hAnsi="Palatino Linotype"/>
          <w:color w:val="000000" w:themeColor="text1"/>
        </w:rPr>
        <w:t xml:space="preserve"> lo quale regna ora.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In questa citàe sì è uno palagio grande di marmo e di pietre vive; le sale e∙lle camere sono tutte lavorate a </w:t>
      </w:r>
      <w:r w:rsidRPr="001124A1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e sono bellissima cosa a vedere. </w:t>
      </w:r>
      <w:r w:rsidRPr="001124A1">
        <w:rPr>
          <w:rFonts w:ascii="Palatino Linotype" w:hAnsi="Palatino Linotype"/>
          <w:b/>
          <w:color w:val="000000" w:themeColor="text1"/>
        </w:rPr>
        <w:t>[3]</w:t>
      </w:r>
      <w:r w:rsidRPr="00467657">
        <w:rPr>
          <w:rFonts w:ascii="Palatino Linotype" w:hAnsi="Palatino Linotype"/>
          <w:color w:val="000000" w:themeColor="text1"/>
        </w:rPr>
        <w:t xml:space="preserve"> Apresso questo palagio è uno muro che volge ben </w:t>
      </w:r>
      <w:r>
        <w:rPr>
          <w:rFonts w:ascii="Palatino Linotype" w:hAnsi="Palatino Linotype"/>
          <w:color w:val="000000" w:themeColor="text1"/>
        </w:rPr>
        <w:t>XV</w:t>
      </w:r>
      <w:r w:rsidRPr="00467657">
        <w:rPr>
          <w:rFonts w:ascii="Palatino Linotype" w:hAnsi="Palatino Linotype"/>
          <w:color w:val="000000" w:themeColor="text1"/>
        </w:rPr>
        <w:t xml:space="preserve"> </w:t>
      </w:r>
      <w:r w:rsidRPr="001124A1">
        <w:rPr>
          <w:rFonts w:ascii="Palatino Linotype" w:hAnsi="Palatino Linotype"/>
          <w:smallCaps/>
          <w:color w:val="000000" w:themeColor="text1"/>
        </w:rPr>
        <w:t>miglia</w:t>
      </w:r>
      <w:r w:rsidRPr="00467657">
        <w:rPr>
          <w:rFonts w:ascii="Palatino Linotype" w:hAnsi="Palatino Linotype"/>
          <w:color w:val="000000" w:themeColor="text1"/>
        </w:rPr>
        <w:t xml:space="preserve"> atorno; e dentro da quel muro sono fiumi e fontane e praterie asai. </w:t>
      </w:r>
      <w:r w:rsidRPr="001124A1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Lo </w:t>
      </w:r>
      <w:r w:rsidRPr="001124A1">
        <w:rPr>
          <w:rFonts w:ascii="Palatino Linotype" w:hAnsi="Palatino Linotype"/>
          <w:i/>
          <w:color w:val="000000" w:themeColor="text1"/>
        </w:rPr>
        <w:t xml:space="preserve">Gran Can </w:t>
      </w:r>
      <w:r w:rsidRPr="00467657">
        <w:rPr>
          <w:rFonts w:ascii="Palatino Linotype" w:hAnsi="Palatino Linotype"/>
          <w:color w:val="000000" w:themeColor="text1"/>
        </w:rPr>
        <w:t xml:space="preserve">vi tiene entro bestie salvatiche di tutte maniere per darle mangiare a li </w:t>
      </w:r>
      <w:r w:rsidRPr="001124A1">
        <w:rPr>
          <w:rFonts w:ascii="Palatino Linotype" w:hAnsi="Palatino Linotype"/>
          <w:smallCaps/>
          <w:color w:val="000000" w:themeColor="text1"/>
        </w:rPr>
        <w:t>girfalchi</w:t>
      </w:r>
      <w:r w:rsidRPr="00467657">
        <w:rPr>
          <w:rFonts w:ascii="Palatino Linotype" w:hAnsi="Palatino Linotype"/>
          <w:color w:val="000000" w:themeColor="text1"/>
        </w:rPr>
        <w:t xml:space="preserve"> ed a li </w:t>
      </w:r>
      <w:r w:rsidRPr="001124A1">
        <w:rPr>
          <w:rFonts w:ascii="Palatino Linotype" w:hAnsi="Palatino Linotype"/>
          <w:smallCaps/>
          <w:color w:val="000000" w:themeColor="text1"/>
        </w:rPr>
        <w:t>falconi</w:t>
      </w:r>
      <w:r w:rsidRPr="00467657">
        <w:rPr>
          <w:rFonts w:ascii="Palatino Linotype" w:hAnsi="Palatino Linotype"/>
          <w:color w:val="000000" w:themeColor="text1"/>
        </w:rPr>
        <w:t xml:space="preserve"> ch’egli tiene in quel luogo in muda, ch’egli àe talora ben dugento </w:t>
      </w:r>
      <w:r w:rsidRPr="001124A1">
        <w:rPr>
          <w:rFonts w:ascii="Palatino Linotype" w:hAnsi="Palatino Linotype"/>
          <w:smallCaps/>
          <w:color w:val="000000" w:themeColor="text1"/>
        </w:rPr>
        <w:t>girfalchi</w:t>
      </w:r>
      <w:r w:rsidRPr="00467657">
        <w:rPr>
          <w:rFonts w:ascii="Palatino Linotype" w:hAnsi="Palatino Linotype"/>
          <w:color w:val="000000" w:themeColor="text1"/>
        </w:rPr>
        <w:t xml:space="preserve"> e ben mille </w:t>
      </w:r>
      <w:r w:rsidRPr="001124A1">
        <w:rPr>
          <w:rFonts w:ascii="Palatino Linotype" w:hAnsi="Palatino Linotype"/>
          <w:smallCaps/>
          <w:color w:val="000000" w:themeColor="text1"/>
        </w:rPr>
        <w:t>falconi</w:t>
      </w:r>
      <w:r w:rsidRPr="00467657">
        <w:rPr>
          <w:rFonts w:ascii="Palatino Linotype" w:hAnsi="Palatino Linotype"/>
          <w:color w:val="000000" w:themeColor="text1"/>
        </w:rPr>
        <w:t xml:space="preserve">; ed egli medeximo gli vae a vedere nella muda ogni settimana una volta. </w:t>
      </w:r>
      <w:r w:rsidRPr="001124A1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E quand’egli cavalca per quelle praterie che sono dentro da quello muro, egli mena seco uno </w:t>
      </w:r>
      <w:r w:rsidRPr="001124A1">
        <w:rPr>
          <w:rFonts w:ascii="Palatino Linotype" w:hAnsi="Palatino Linotype"/>
          <w:smallCaps/>
          <w:color w:val="000000" w:themeColor="text1"/>
        </w:rPr>
        <w:t>leopardo</w:t>
      </w:r>
      <w:r w:rsidRPr="00467657">
        <w:rPr>
          <w:rFonts w:ascii="Palatino Linotype" w:hAnsi="Palatino Linotype"/>
          <w:color w:val="000000" w:themeColor="text1"/>
        </w:rPr>
        <w:t xml:space="preserve"> ch’è sì nudrito ch’egli lo porta in su la groppa del suo </w:t>
      </w:r>
      <w:r w:rsidRPr="001124A1">
        <w:rPr>
          <w:rFonts w:ascii="Palatino Linotype" w:hAnsi="Palatino Linotype"/>
          <w:smallCaps/>
          <w:color w:val="000000" w:themeColor="text1"/>
        </w:rPr>
        <w:t>cavallo</w:t>
      </w:r>
      <w:r w:rsidRPr="00467657">
        <w:rPr>
          <w:rFonts w:ascii="Palatino Linotype" w:hAnsi="Palatino Linotype"/>
          <w:color w:val="000000" w:themeColor="text1"/>
        </w:rPr>
        <w:t>.</w:t>
      </w:r>
      <w:r w:rsidRPr="001124A1">
        <w:rPr>
          <w:rFonts w:ascii="Palatino Linotype" w:hAnsi="Palatino Linotype"/>
          <w:b/>
          <w:color w:val="000000" w:themeColor="text1"/>
        </w:rPr>
        <w:t xml:space="preserve"> [6] </w:t>
      </w:r>
      <w:r w:rsidRPr="00467657">
        <w:rPr>
          <w:rFonts w:ascii="Palatino Linotype" w:hAnsi="Palatino Linotype"/>
          <w:color w:val="000000" w:themeColor="text1"/>
        </w:rPr>
        <w:t xml:space="preserve">E quando egli vuole, egli lo lascia andare a cervio e a cavriuolo e a quale bestia più gli piace; e lo </w:t>
      </w:r>
      <w:r w:rsidRPr="001124A1">
        <w:rPr>
          <w:rFonts w:ascii="Palatino Linotype" w:hAnsi="Palatino Linotype"/>
          <w:smallCaps/>
          <w:color w:val="000000" w:themeColor="text1"/>
        </w:rPr>
        <w:t>leopardo</w:t>
      </w:r>
      <w:r w:rsidRPr="00467657">
        <w:rPr>
          <w:rFonts w:ascii="Palatino Linotype" w:hAnsi="Palatino Linotype"/>
          <w:color w:val="000000" w:themeColor="text1"/>
        </w:rPr>
        <w:t xml:space="preserve"> la prende in due e in tre salti, e∙llo signore la fa dare a’ suoi uccelli che sono nella muda; e di ciò àe grande sollazo, e cosìe vae sollazando quando a lui piace.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[7]</w:t>
      </w:r>
      <w:r w:rsidRPr="00467657">
        <w:rPr>
          <w:rFonts w:ascii="Palatino Linotype" w:hAnsi="Palatino Linotype"/>
          <w:color w:val="000000" w:themeColor="text1"/>
        </w:rPr>
        <w:t xml:space="preserve"> Ancora in mezo di quella prateria sì è una casa grande la quale è tutta di </w:t>
      </w:r>
      <w:r w:rsidRPr="00790DBF">
        <w:rPr>
          <w:rFonts w:ascii="Palatino Linotype" w:hAnsi="Palatino Linotype"/>
          <w:smallCaps/>
          <w:color w:val="000000" w:themeColor="text1"/>
        </w:rPr>
        <w:t>canne</w:t>
      </w:r>
      <w:r w:rsidRPr="00467657">
        <w:rPr>
          <w:rFonts w:ascii="Palatino Linotype" w:hAnsi="Palatino Linotype"/>
          <w:color w:val="000000" w:themeColor="text1"/>
        </w:rPr>
        <w:t xml:space="preserve">, ed è tutta dipinta ad </w:t>
      </w:r>
      <w:r w:rsidRPr="001124A1">
        <w:rPr>
          <w:rFonts w:ascii="Palatino Linotype" w:hAnsi="Palatino Linotype"/>
          <w:smallCaps/>
          <w:color w:val="000000" w:themeColor="text1"/>
        </w:rPr>
        <w:t>oro</w:t>
      </w:r>
      <w:r w:rsidRPr="00467657">
        <w:rPr>
          <w:rFonts w:ascii="Palatino Linotype" w:hAnsi="Palatino Linotype"/>
          <w:color w:val="000000" w:themeColor="text1"/>
        </w:rPr>
        <w:t xml:space="preserve"> fine e lavorata molto delicatamente; ed è sì ben ordinata che acqua né maltempo no gli puote nuocere. </w:t>
      </w:r>
      <w:r w:rsidRPr="001124A1">
        <w:rPr>
          <w:rFonts w:ascii="Palatino Linotype" w:hAnsi="Palatino Linotype"/>
          <w:b/>
          <w:color w:val="000000" w:themeColor="text1"/>
        </w:rPr>
        <w:t>[8]</w:t>
      </w:r>
      <w:r w:rsidRPr="00467657">
        <w:rPr>
          <w:rFonts w:ascii="Palatino Linotype" w:hAnsi="Palatino Linotype"/>
          <w:color w:val="000000" w:themeColor="text1"/>
        </w:rPr>
        <w:t xml:space="preserve"> E quelle </w:t>
      </w:r>
      <w:r w:rsidRPr="001124A1">
        <w:rPr>
          <w:rFonts w:ascii="Palatino Linotype" w:hAnsi="Palatino Linotype"/>
          <w:smallCaps/>
          <w:color w:val="000000" w:themeColor="text1"/>
        </w:rPr>
        <w:t>canne</w:t>
      </w:r>
      <w:r w:rsidRPr="00467657">
        <w:rPr>
          <w:rFonts w:ascii="Palatino Linotype" w:hAnsi="Palatino Linotype"/>
          <w:color w:val="000000" w:themeColor="text1"/>
        </w:rPr>
        <w:t xml:space="preserve"> son più grosse di tre </w:t>
      </w:r>
      <w:r w:rsidRPr="001124A1">
        <w:rPr>
          <w:rFonts w:ascii="Palatino Linotype" w:hAnsi="Palatino Linotype"/>
          <w:smallCaps/>
          <w:color w:val="000000" w:themeColor="text1"/>
        </w:rPr>
        <w:t>spanne</w:t>
      </w:r>
      <w:r w:rsidRPr="00467657">
        <w:rPr>
          <w:rFonts w:ascii="Palatino Linotype" w:hAnsi="Palatino Linotype"/>
          <w:color w:val="000000" w:themeColor="text1"/>
        </w:rPr>
        <w:t xml:space="preserve"> l’una e sono lunghe più di XV </w:t>
      </w:r>
      <w:r w:rsidRPr="001124A1">
        <w:rPr>
          <w:rFonts w:ascii="Palatino Linotype" w:hAnsi="Palatino Linotype"/>
          <w:smallCaps/>
          <w:color w:val="000000" w:themeColor="text1"/>
        </w:rPr>
        <w:t>passi</w:t>
      </w:r>
      <w:r w:rsidRPr="00467657">
        <w:rPr>
          <w:rFonts w:ascii="Palatino Linotype" w:hAnsi="Palatino Linotype"/>
          <w:color w:val="000000" w:themeColor="text1"/>
        </w:rPr>
        <w:t xml:space="preserve"> l’una. </w:t>
      </w:r>
      <w:r w:rsidRPr="001124A1">
        <w:rPr>
          <w:rFonts w:ascii="Palatino Linotype" w:hAnsi="Palatino Linotype"/>
          <w:b/>
          <w:color w:val="000000" w:themeColor="text1"/>
        </w:rPr>
        <w:t>[9]</w:t>
      </w:r>
      <w:r w:rsidRPr="00467657">
        <w:rPr>
          <w:rFonts w:ascii="Palatino Linotype" w:hAnsi="Palatino Linotype"/>
          <w:color w:val="000000" w:themeColor="text1"/>
        </w:rPr>
        <w:t xml:space="preserve"> L’uomo le taglia dall’uno nodo all’altro, che v’à ben tre </w:t>
      </w:r>
      <w:r w:rsidRPr="001124A1">
        <w:rPr>
          <w:rFonts w:ascii="Palatino Linotype" w:hAnsi="Palatino Linotype"/>
          <w:smallCaps/>
          <w:color w:val="000000" w:themeColor="text1"/>
        </w:rPr>
        <w:t>spanne</w:t>
      </w:r>
      <w:r w:rsidRPr="00467657">
        <w:rPr>
          <w:rFonts w:ascii="Palatino Linotype" w:hAnsi="Palatino Linotype"/>
          <w:color w:val="000000" w:themeColor="text1"/>
        </w:rPr>
        <w:t xml:space="preserve">, e poi fende quelli cotali talli per mezzo e di quelli si fa la copritura della casa. </w:t>
      </w:r>
      <w:r w:rsidRPr="001124A1">
        <w:rPr>
          <w:rFonts w:ascii="Palatino Linotype" w:hAnsi="Palatino Linotype"/>
          <w:b/>
          <w:color w:val="000000" w:themeColor="text1"/>
        </w:rPr>
        <w:t>[10]</w:t>
      </w:r>
      <w:r w:rsidRPr="00467657">
        <w:rPr>
          <w:rFonts w:ascii="Palatino Linotype" w:hAnsi="Palatino Linotype"/>
          <w:color w:val="000000" w:themeColor="text1"/>
        </w:rPr>
        <w:t xml:space="preserve"> E questa casa è così ordinata ch’ella si può disfare e rifare legermente; quando lo </w:t>
      </w:r>
      <w:r w:rsidRPr="001124A1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vuole ella si lega in colonne di legno e sostiensi con corde de </w:t>
      </w:r>
      <w:r w:rsidRPr="001124A1">
        <w:rPr>
          <w:rFonts w:ascii="Palatino Linotype" w:hAnsi="Palatino Linotype"/>
          <w:smallCaps/>
          <w:color w:val="000000" w:themeColor="text1"/>
        </w:rPr>
        <w:t>seta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1124A1">
        <w:rPr>
          <w:rFonts w:ascii="Palatino Linotype" w:hAnsi="Palatino Linotype"/>
          <w:b/>
          <w:color w:val="000000" w:themeColor="text1"/>
        </w:rPr>
        <w:t xml:space="preserve">[11] </w:t>
      </w:r>
      <w:r w:rsidRPr="00467657">
        <w:rPr>
          <w:rFonts w:ascii="Palatino Linotype" w:hAnsi="Palatino Linotype"/>
          <w:color w:val="000000" w:themeColor="text1"/>
        </w:rPr>
        <w:t xml:space="preserve">Per ciò che ’l </w:t>
      </w:r>
      <w:r w:rsidRPr="001124A1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vi dimora in quella casa tre mesi dell’anno, cioè di giugno luglio e ogosto, e per ciò dimora in quel luogo perché non v’è troppo caldo, quella casa istà in piedi quelli tre mesi, e tutto l’altro tempo stae desfatta.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[12]</w:t>
      </w:r>
      <w:r w:rsidRPr="00467657">
        <w:rPr>
          <w:rFonts w:ascii="Palatino Linotype" w:hAnsi="Palatino Linotype"/>
          <w:color w:val="000000" w:themeColor="text1"/>
        </w:rPr>
        <w:t xml:space="preserve"> Quando viene adì 28 d’ogosto lo </w:t>
      </w:r>
      <w:r w:rsidRPr="001124A1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si parte di quella casa e di quella cità, e fa in quel dì lo sacrificio del latte, secondo che dice la legge e li savi loro.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[13]</w:t>
      </w:r>
      <w:r w:rsidRPr="00467657">
        <w:rPr>
          <w:rFonts w:ascii="Palatino Linotype" w:hAnsi="Palatino Linotype"/>
          <w:color w:val="000000" w:themeColor="text1"/>
        </w:rPr>
        <w:t xml:space="preserve"> Egli dèe fare lo sacrificio in cotale die, perciò che lli suoi dii il guardino e salvino tutti òmini e femmine e bestie e ucelli e biade e tutte cose terrene.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[14]</w:t>
      </w:r>
      <w:r w:rsidRPr="00467657">
        <w:rPr>
          <w:rFonts w:ascii="Palatino Linotype" w:hAnsi="Palatino Linotype"/>
          <w:color w:val="000000" w:themeColor="text1"/>
        </w:rPr>
        <w:t xml:space="preserve"> Egli à una grandissima quantità di </w:t>
      </w:r>
      <w:r w:rsidRPr="001124A1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bianchi tutti; e à ben diece milia </w:t>
      </w:r>
      <w:r w:rsidRPr="001124A1">
        <w:rPr>
          <w:rFonts w:ascii="Palatino Linotype" w:hAnsi="Palatino Linotype"/>
          <w:smallCaps/>
          <w:color w:val="000000" w:themeColor="text1"/>
        </w:rPr>
        <w:t>giomente</w:t>
      </w:r>
      <w:r w:rsidRPr="00467657">
        <w:rPr>
          <w:rFonts w:ascii="Palatino Linotype" w:hAnsi="Palatino Linotype"/>
          <w:color w:val="000000" w:themeColor="text1"/>
        </w:rPr>
        <w:t xml:space="preserve"> tutte bianche sensa nullo altro colore.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[15]</w:t>
      </w:r>
      <w:r w:rsidRPr="00467657">
        <w:rPr>
          <w:rFonts w:ascii="Palatino Linotype" w:hAnsi="Palatino Linotype"/>
          <w:color w:val="000000" w:themeColor="text1"/>
        </w:rPr>
        <w:t xml:space="preserve"> Del latte di queste </w:t>
      </w:r>
      <w:r w:rsidRPr="001124A1">
        <w:rPr>
          <w:rFonts w:ascii="Palatino Linotype" w:hAnsi="Palatino Linotype"/>
          <w:smallCaps/>
          <w:color w:val="000000" w:themeColor="text1"/>
        </w:rPr>
        <w:t>giumente</w:t>
      </w:r>
      <w:r w:rsidRPr="00467657">
        <w:rPr>
          <w:rFonts w:ascii="Palatino Linotype" w:hAnsi="Palatino Linotype"/>
          <w:color w:val="000000" w:themeColor="text1"/>
        </w:rPr>
        <w:t xml:space="preserve"> non bee niuna persona se non lo </w:t>
      </w:r>
      <w:r w:rsidRPr="001124A1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e quelli che sono de sua casa e de suo legnaggio. </w:t>
      </w:r>
      <w:r w:rsidRPr="001124A1">
        <w:rPr>
          <w:rFonts w:ascii="Palatino Linotype" w:hAnsi="Palatino Linotype"/>
          <w:b/>
          <w:color w:val="000000" w:themeColor="text1"/>
        </w:rPr>
        <w:t>[16]</w:t>
      </w:r>
      <w:r w:rsidRPr="00467657">
        <w:rPr>
          <w:rFonts w:ascii="Palatino Linotype" w:hAnsi="Palatino Linotype"/>
          <w:color w:val="000000" w:themeColor="text1"/>
        </w:rPr>
        <w:t xml:space="preserve"> Bene v’à una gente ch’à nome </w:t>
      </w:r>
      <w:r w:rsidRPr="001124A1">
        <w:rPr>
          <w:rFonts w:ascii="Palatino Linotype" w:hAnsi="Palatino Linotype"/>
          <w:i/>
          <w:color w:val="000000" w:themeColor="text1"/>
        </w:rPr>
        <w:t>Orac</w:t>
      </w:r>
      <w:r w:rsidRPr="00467657">
        <w:rPr>
          <w:rFonts w:ascii="Palatino Linotype" w:hAnsi="Palatino Linotype"/>
          <w:color w:val="000000" w:themeColor="text1"/>
        </w:rPr>
        <w:t xml:space="preserve"> ch’ànno brivilegio che∙llo’ fece </w:t>
      </w:r>
      <w:r w:rsidRPr="001124A1">
        <w:rPr>
          <w:rFonts w:ascii="Palatino Linotype" w:hAnsi="Palatino Linotype"/>
          <w:i/>
          <w:color w:val="000000" w:themeColor="text1"/>
        </w:rPr>
        <w:t>Chinchis Can</w:t>
      </w:r>
      <w:r w:rsidRPr="00467657">
        <w:rPr>
          <w:rFonts w:ascii="Palatino Linotype" w:hAnsi="Palatino Linotype"/>
          <w:color w:val="000000" w:themeColor="text1"/>
        </w:rPr>
        <w:t xml:space="preserve">, ch’eglino possono bere di quello latte.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[17]</w:t>
      </w:r>
      <w:r w:rsidRPr="00467657">
        <w:rPr>
          <w:rFonts w:ascii="Palatino Linotype" w:hAnsi="Palatino Linotype"/>
          <w:color w:val="000000" w:themeColor="text1"/>
        </w:rPr>
        <w:t xml:space="preserve"> Quando lo </w:t>
      </w:r>
      <w:r w:rsidRPr="001124A1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è giunto a quello luogo là dove e’ dee fare lo sacrificio, egli sparge di quel latte su per la terra; e dicono li suoi maestri che gl’</w:t>
      </w:r>
      <w:r w:rsidRPr="001124A1">
        <w:rPr>
          <w:rFonts w:ascii="Palatino Linotype" w:hAnsi="Palatino Linotype"/>
          <w:smallCaps/>
          <w:color w:val="000000" w:themeColor="text1"/>
        </w:rPr>
        <w:t>idoli</w:t>
      </w:r>
      <w:r w:rsidRPr="00467657">
        <w:rPr>
          <w:rFonts w:ascii="Palatino Linotype" w:hAnsi="Palatino Linotype"/>
          <w:color w:val="000000" w:themeColor="text1"/>
        </w:rPr>
        <w:t xml:space="preserve"> e li spiriti beono di quello latte ch’è così sparto e quello è la loro parte, e per ciò quegli </w:t>
      </w:r>
      <w:r w:rsidRPr="001124A1">
        <w:rPr>
          <w:rFonts w:ascii="Palatino Linotype" w:hAnsi="Palatino Linotype"/>
          <w:smallCaps/>
          <w:color w:val="000000" w:themeColor="text1"/>
        </w:rPr>
        <w:t>idoli</w:t>
      </w:r>
      <w:r w:rsidRPr="00467657">
        <w:rPr>
          <w:rFonts w:ascii="Palatino Linotype" w:hAnsi="Palatino Linotype"/>
          <w:color w:val="000000" w:themeColor="text1"/>
        </w:rPr>
        <w:t xml:space="preserve"> e quelli spiriti sì guardano e conservano le cose terrene del signore. </w:t>
      </w:r>
      <w:r w:rsidRPr="001124A1">
        <w:rPr>
          <w:rFonts w:ascii="Palatino Linotype" w:hAnsi="Palatino Linotype"/>
          <w:b/>
          <w:color w:val="000000" w:themeColor="text1"/>
        </w:rPr>
        <w:t>[18]</w:t>
      </w:r>
      <w:r w:rsidRPr="00467657">
        <w:rPr>
          <w:rFonts w:ascii="Palatino Linotype" w:hAnsi="Palatino Linotype"/>
          <w:color w:val="000000" w:themeColor="text1"/>
        </w:rPr>
        <w:t xml:space="preserve"> E questo sacrificio fanno ogni anno in cotale die </w:t>
      </w:r>
      <w:r>
        <w:rPr>
          <w:rFonts w:ascii="Palatino Linotype" w:hAnsi="Palatino Linotype"/>
          <w:color w:val="000000" w:themeColor="text1"/>
        </w:rPr>
        <w:t>XXVIII</w:t>
      </w:r>
      <w:r w:rsidRPr="00467657">
        <w:rPr>
          <w:rFonts w:ascii="Palatino Linotype" w:hAnsi="Palatino Linotype"/>
          <w:color w:val="000000" w:themeColor="text1"/>
        </w:rPr>
        <w:t xml:space="preserve"> ogosto.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[19]</w:t>
      </w:r>
      <w:r w:rsidRPr="00467657">
        <w:rPr>
          <w:rFonts w:ascii="Palatino Linotype" w:hAnsi="Palatino Linotype"/>
          <w:color w:val="000000" w:themeColor="text1"/>
        </w:rPr>
        <w:t xml:space="preserve"> Ancor vi dico che quando quelli </w:t>
      </w:r>
      <w:r w:rsidRPr="001124A1">
        <w:rPr>
          <w:rFonts w:ascii="Palatino Linotype" w:hAnsi="Palatino Linotype"/>
          <w:smallCaps/>
          <w:color w:val="000000" w:themeColor="text1"/>
        </w:rPr>
        <w:t>cavalli</w:t>
      </w:r>
      <w:r w:rsidRPr="00467657">
        <w:rPr>
          <w:rFonts w:ascii="Palatino Linotype" w:hAnsi="Palatino Linotype"/>
          <w:color w:val="000000" w:themeColor="text1"/>
        </w:rPr>
        <w:t xml:space="preserve"> bianchi e quelle </w:t>
      </w:r>
      <w:r w:rsidRPr="001124A1">
        <w:rPr>
          <w:rFonts w:ascii="Palatino Linotype" w:hAnsi="Palatino Linotype"/>
          <w:smallCaps/>
          <w:color w:val="000000" w:themeColor="text1"/>
        </w:rPr>
        <w:t>giumente</w:t>
      </w:r>
      <w:r w:rsidRPr="00467657">
        <w:rPr>
          <w:rFonts w:ascii="Palatino Linotype" w:hAnsi="Palatino Linotype"/>
          <w:color w:val="000000" w:themeColor="text1"/>
        </w:rPr>
        <w:t xml:space="preserve"> bianche passano per alcuna contrada, la gente v’ànno sì gran reverenza e sì gran fede, che ogni persona le trae a vedere e a∙ffar reverenze.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[20]</w:t>
      </w:r>
      <w:r w:rsidRPr="00467657">
        <w:rPr>
          <w:rFonts w:ascii="Palatino Linotype" w:hAnsi="Palatino Linotype"/>
          <w:color w:val="000000" w:themeColor="text1"/>
        </w:rPr>
        <w:t xml:space="preserve"> Ancora fanno quelli mastri e quelli incantatori per loro arti e per loro incantamenti de demonii, che quando egli piove ed è maltempo nella contrada, sopra lo palagio del </w:t>
      </w:r>
      <w:r w:rsidRPr="001124A1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 non </w:t>
      </w:r>
      <w:r w:rsidRPr="00467657">
        <w:rPr>
          <w:rFonts w:ascii="Palatino Linotype" w:hAnsi="Palatino Linotype"/>
          <w:color w:val="000000" w:themeColor="text1"/>
        </w:rPr>
        <w:lastRenderedPageBreak/>
        <w:t xml:space="preserve">piove e non vi è maltempo, anzi v’è lo tempo bello e chiaro. </w:t>
      </w:r>
      <w:r w:rsidRPr="001124A1">
        <w:rPr>
          <w:rFonts w:ascii="Palatino Linotype" w:hAnsi="Palatino Linotype"/>
          <w:b/>
          <w:color w:val="000000" w:themeColor="text1"/>
        </w:rPr>
        <w:t xml:space="preserve">[21] </w:t>
      </w:r>
      <w:r w:rsidRPr="00467657">
        <w:rPr>
          <w:rFonts w:ascii="Palatino Linotype" w:hAnsi="Palatino Linotype"/>
          <w:color w:val="000000" w:themeColor="text1"/>
        </w:rPr>
        <w:t xml:space="preserve">E fanno credere alle genti ch’eglino fanno quelle cose per loro grande santità.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[22]</w:t>
      </w:r>
      <w:r w:rsidRPr="00467657">
        <w:rPr>
          <w:rFonts w:ascii="Palatino Linotype" w:hAnsi="Palatino Linotype"/>
          <w:color w:val="000000" w:themeColor="text1"/>
        </w:rPr>
        <w:t xml:space="preserve"> E quegli di questa contrada ànno cotale usanza, che quando uno uomo è giudicato dalla signoria a morte, egli tolgono lo corpo del morto e sì∙llo cuocono e mangiano poi; ma∙sse∙ll’uomo muore de sua morte eglino no∙llo mangiano. </w:t>
      </w:r>
      <w:r w:rsidRPr="001124A1">
        <w:rPr>
          <w:rFonts w:ascii="Palatino Linotype" w:hAnsi="Palatino Linotype"/>
          <w:b/>
          <w:color w:val="000000" w:themeColor="text1"/>
        </w:rPr>
        <w:t>[23]</w:t>
      </w:r>
      <w:r w:rsidRPr="00467657">
        <w:rPr>
          <w:rFonts w:ascii="Palatino Linotype" w:hAnsi="Palatino Linotype"/>
          <w:color w:val="000000" w:themeColor="text1"/>
        </w:rPr>
        <w:t xml:space="preserve"> Ancora fanno questi incantatori per loro arti che quando lo signore stae a tavola a mangiare nella gran sala, eglino fanno tòrre le coppe colle quali bee lo signore e fannole porre nel mezo della sala di lungi de la sua tavola ben diece </w:t>
      </w:r>
      <w:r w:rsidRPr="001124A1">
        <w:rPr>
          <w:rFonts w:ascii="Palatino Linotype" w:hAnsi="Palatino Linotype"/>
          <w:smallCaps/>
          <w:color w:val="000000" w:themeColor="text1"/>
        </w:rPr>
        <w:t>braccia</w:t>
      </w:r>
      <w:r w:rsidRPr="00467657">
        <w:rPr>
          <w:rFonts w:ascii="Palatino Linotype" w:hAnsi="Palatino Linotype"/>
          <w:color w:val="000000" w:themeColor="text1"/>
        </w:rPr>
        <w:t xml:space="preserve">, e fanno per incantamenti che quelle coppe si levano sensa che niuna persona le tochi, e per loro medexime vanno in su la tavola dinansi al signore.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[24]</w:t>
      </w:r>
      <w:r w:rsidRPr="00467657">
        <w:rPr>
          <w:rFonts w:ascii="Palatino Linotype" w:hAnsi="Palatino Linotype"/>
          <w:color w:val="000000" w:themeColor="text1"/>
        </w:rPr>
        <w:t xml:space="preserve"> Quando si dee fare le feste dell’</w:t>
      </w:r>
      <w:r w:rsidRPr="001124A1">
        <w:rPr>
          <w:rFonts w:ascii="Palatino Linotype" w:hAnsi="Palatino Linotype"/>
          <w:smallCaps/>
          <w:color w:val="000000" w:themeColor="text1"/>
        </w:rPr>
        <w:t>idoli</w:t>
      </w:r>
      <w:r w:rsidRPr="00467657">
        <w:rPr>
          <w:rFonts w:ascii="Palatino Linotype" w:hAnsi="Palatino Linotype"/>
          <w:color w:val="000000" w:themeColor="text1"/>
        </w:rPr>
        <w:t xml:space="preserve">, quegli mastri si fanno dare per fare li sacrifici </w:t>
      </w:r>
      <w:r w:rsidRPr="001124A1">
        <w:rPr>
          <w:rFonts w:ascii="Palatino Linotype" w:hAnsi="Palatino Linotype"/>
          <w:smallCaps/>
          <w:color w:val="000000" w:themeColor="text1"/>
        </w:rPr>
        <w:t>montoni</w:t>
      </w:r>
      <w:r w:rsidRPr="00467657">
        <w:rPr>
          <w:rFonts w:ascii="Palatino Linotype" w:hAnsi="Palatino Linotype"/>
          <w:color w:val="000000" w:themeColor="text1"/>
        </w:rPr>
        <w:t xml:space="preserve"> che abino lo capo bene nero; e fanosi dare </w:t>
      </w:r>
      <w:r w:rsidRPr="001124A1">
        <w:rPr>
          <w:rFonts w:ascii="Palatino Linotype" w:hAnsi="Palatino Linotype"/>
          <w:smallCaps/>
          <w:color w:val="000000" w:themeColor="text1"/>
        </w:rPr>
        <w:t>incenso</w:t>
      </w:r>
      <w:r w:rsidRPr="00467657">
        <w:rPr>
          <w:rFonts w:ascii="Palatino Linotype" w:hAnsi="Palatino Linotype"/>
          <w:color w:val="000000" w:themeColor="text1"/>
        </w:rPr>
        <w:t xml:space="preserve"> e∙</w:t>
      </w:r>
      <w:r w:rsidRPr="001124A1">
        <w:rPr>
          <w:rFonts w:ascii="Palatino Linotype" w:hAnsi="Palatino Linotype"/>
          <w:smallCaps/>
          <w:color w:val="000000" w:themeColor="text1"/>
        </w:rPr>
        <w:t>llegno d’aloè</w:t>
      </w:r>
      <w:r w:rsidRPr="00467657">
        <w:rPr>
          <w:rFonts w:ascii="Palatino Linotype" w:hAnsi="Palatino Linotype"/>
          <w:color w:val="000000" w:themeColor="text1"/>
        </w:rPr>
        <w:t xml:space="preserve">, per ciò che il sagrificio sia bene odorifero. </w:t>
      </w:r>
      <w:r w:rsidRPr="001124A1">
        <w:rPr>
          <w:rFonts w:ascii="Palatino Linotype" w:hAnsi="Palatino Linotype"/>
          <w:b/>
          <w:color w:val="000000" w:themeColor="text1"/>
        </w:rPr>
        <w:t>[25]</w:t>
      </w:r>
      <w:r w:rsidRPr="00467657">
        <w:rPr>
          <w:rFonts w:ascii="Palatino Linotype" w:hAnsi="Palatino Linotype"/>
          <w:color w:val="000000" w:themeColor="text1"/>
        </w:rPr>
        <w:t xml:space="preserve"> E quando eglino ànno i </w:t>
      </w:r>
      <w:r w:rsidRPr="001124A1">
        <w:rPr>
          <w:rFonts w:ascii="Palatino Linotype" w:hAnsi="Palatino Linotype"/>
          <w:smallCaps/>
          <w:color w:val="000000" w:themeColor="text1"/>
        </w:rPr>
        <w:t>montoni</w:t>
      </w:r>
      <w:r w:rsidRPr="00467657">
        <w:rPr>
          <w:rFonts w:ascii="Palatino Linotype" w:hAnsi="Palatino Linotype"/>
          <w:color w:val="000000" w:themeColor="text1"/>
        </w:rPr>
        <w:t xml:space="preserve"> e le cose com’eglino le domandano, eglino li fanno cuocere, e poi metton la carne cotta dinansi all’</w:t>
      </w:r>
      <w:r w:rsidRPr="001124A1">
        <w:rPr>
          <w:rFonts w:ascii="Palatino Linotype" w:hAnsi="Palatino Linotype"/>
          <w:smallCaps/>
          <w:color w:val="000000" w:themeColor="text1"/>
        </w:rPr>
        <w:t>idole</w:t>
      </w:r>
      <w:r w:rsidRPr="00467657">
        <w:rPr>
          <w:rFonts w:ascii="Palatino Linotype" w:hAnsi="Palatino Linotype"/>
          <w:color w:val="000000" w:themeColor="text1"/>
        </w:rPr>
        <w:t xml:space="preserve"> e spargono del buglione fuori per l’aire e dicono ch’eglino ànno la parte loro. </w:t>
      </w:r>
      <w:r w:rsidRPr="001124A1">
        <w:rPr>
          <w:rFonts w:ascii="Palatino Linotype" w:hAnsi="Palatino Linotype"/>
          <w:b/>
          <w:color w:val="000000" w:themeColor="text1"/>
        </w:rPr>
        <w:t xml:space="preserve">[26] </w:t>
      </w:r>
      <w:r w:rsidRPr="00467657">
        <w:rPr>
          <w:rFonts w:ascii="Palatino Linotype" w:hAnsi="Palatino Linotype"/>
          <w:color w:val="000000" w:themeColor="text1"/>
        </w:rPr>
        <w:t xml:space="preserve">E fanovi grandi canti e grande alegressa. </w:t>
      </w:r>
      <w:r w:rsidRPr="001124A1">
        <w:rPr>
          <w:rFonts w:ascii="Palatino Linotype" w:hAnsi="Palatino Linotype"/>
          <w:b/>
          <w:color w:val="000000" w:themeColor="text1"/>
        </w:rPr>
        <w:t>[27]</w:t>
      </w:r>
      <w:r w:rsidRPr="00467657">
        <w:rPr>
          <w:rFonts w:ascii="Palatino Linotype" w:hAnsi="Palatino Linotype"/>
          <w:color w:val="000000" w:themeColor="text1"/>
        </w:rPr>
        <w:t xml:space="preserve"> Egli fanno a ciascuno </w:t>
      </w:r>
      <w:r w:rsidRPr="001124A1">
        <w:rPr>
          <w:rFonts w:ascii="Palatino Linotype" w:hAnsi="Palatino Linotype"/>
          <w:smallCaps/>
          <w:color w:val="000000" w:themeColor="text1"/>
        </w:rPr>
        <w:t>idolo</w:t>
      </w:r>
      <w:r w:rsidRPr="00467657">
        <w:rPr>
          <w:rFonts w:ascii="Palatino Linotype" w:hAnsi="Palatino Linotype"/>
          <w:color w:val="000000" w:themeColor="text1"/>
        </w:rPr>
        <w:t xml:space="preserve"> la sua festa sì come noi faciamo a li nostri santi, e ciascuno </w:t>
      </w:r>
      <w:r w:rsidRPr="001124A1">
        <w:rPr>
          <w:rFonts w:ascii="Palatino Linotype" w:hAnsi="Palatino Linotype"/>
          <w:smallCaps/>
          <w:color w:val="000000" w:themeColor="text1"/>
        </w:rPr>
        <w:t>idolo</w:t>
      </w:r>
      <w:r w:rsidRPr="00467657">
        <w:rPr>
          <w:rFonts w:ascii="Palatino Linotype" w:hAnsi="Palatino Linotype"/>
          <w:color w:val="000000" w:themeColor="text1"/>
        </w:rPr>
        <w:t xml:space="preserve"> àe lo suo nome. </w:t>
      </w:r>
      <w:r w:rsidRPr="001124A1">
        <w:rPr>
          <w:rFonts w:ascii="Palatino Linotype" w:hAnsi="Palatino Linotype"/>
          <w:b/>
          <w:color w:val="000000" w:themeColor="text1"/>
        </w:rPr>
        <w:t>[28]</w:t>
      </w:r>
      <w:r w:rsidRPr="00467657">
        <w:rPr>
          <w:rFonts w:ascii="Palatino Linotype" w:hAnsi="Palatino Linotype"/>
          <w:color w:val="000000" w:themeColor="text1"/>
        </w:rPr>
        <w:t xml:space="preserve"> Elli ànno molti monesteri d’</w:t>
      </w:r>
      <w:r w:rsidRPr="001124A1">
        <w:rPr>
          <w:rFonts w:ascii="Palatino Linotype" w:hAnsi="Palatino Linotype"/>
          <w:smallCaps/>
          <w:color w:val="000000" w:themeColor="text1"/>
        </w:rPr>
        <w:t>idoli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1124A1">
        <w:rPr>
          <w:rFonts w:ascii="Palatino Linotype" w:hAnsi="Palatino Linotype"/>
          <w:b/>
          <w:color w:val="000000" w:themeColor="text1"/>
        </w:rPr>
        <w:t xml:space="preserve">[29] </w:t>
      </w:r>
      <w:r w:rsidRPr="00467657">
        <w:rPr>
          <w:rFonts w:ascii="Palatino Linotype" w:hAnsi="Palatino Linotype"/>
          <w:color w:val="000000" w:themeColor="text1"/>
        </w:rPr>
        <w:t xml:space="preserve">Ed èvi uno monestero ch’è grande come una picciola citàe, lo quale àe ben dumilia monaci della lor legge. </w:t>
      </w:r>
    </w:p>
    <w:p w:rsidR="001124A1" w:rsidRPr="00467657" w:rsidRDefault="001124A1" w:rsidP="009868EF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124A1">
        <w:rPr>
          <w:rFonts w:ascii="Palatino Linotype" w:hAnsi="Palatino Linotype"/>
          <w:b/>
          <w:color w:val="000000" w:themeColor="text1"/>
        </w:rPr>
        <w:t>[30]</w:t>
      </w:r>
      <w:r w:rsidRPr="00467657">
        <w:rPr>
          <w:rFonts w:ascii="Palatino Linotype" w:hAnsi="Palatino Linotype"/>
          <w:color w:val="000000" w:themeColor="text1"/>
        </w:rPr>
        <w:t xml:space="preserve"> Quelli monaci vanno molto onestamente e portano lo capo tutto razo e∙lla barba tutta raza, e fanno grandi canti e grande luminara nelle loro feste. </w:t>
      </w:r>
    </w:p>
    <w:p w:rsidR="00E63099" w:rsidRDefault="001124A1" w:rsidP="009868EF">
      <w:pPr>
        <w:spacing w:after="0" w:line="240" w:lineRule="auto"/>
        <w:jc w:val="both"/>
      </w:pPr>
      <w:r w:rsidRPr="001124A1">
        <w:rPr>
          <w:rFonts w:ascii="Palatino Linotype" w:hAnsi="Palatino Linotype"/>
          <w:b/>
          <w:color w:val="000000" w:themeColor="text1"/>
        </w:rPr>
        <w:t>[31]</w:t>
      </w:r>
      <w:r w:rsidRPr="00467657">
        <w:rPr>
          <w:rFonts w:ascii="Palatino Linotype" w:hAnsi="Palatino Linotype"/>
          <w:color w:val="000000" w:themeColor="text1"/>
        </w:rPr>
        <w:t xml:space="preserve"> Tra li riligiosi di questa contrada à grande discordia, ché v’à di quelli ch’ànno moglie assai, e àvi di quelli che vivono in grande castitàe, e non mangiano se non pane ed acqua, e digiunano, e fanno aspra vita per amore dell’</w:t>
      </w:r>
      <w:r w:rsidRPr="001124A1">
        <w:rPr>
          <w:rFonts w:ascii="Palatino Linotype" w:hAnsi="Palatino Linotype"/>
          <w:smallCaps/>
          <w:color w:val="000000" w:themeColor="text1"/>
        </w:rPr>
        <w:t>idole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1124A1">
        <w:rPr>
          <w:rFonts w:ascii="Palatino Linotype" w:hAnsi="Palatino Linotype"/>
          <w:b/>
          <w:color w:val="000000" w:themeColor="text1"/>
        </w:rPr>
        <w:t>[32]</w:t>
      </w:r>
      <w:r w:rsidRPr="00467657">
        <w:rPr>
          <w:rFonts w:ascii="Palatino Linotype" w:hAnsi="Palatino Linotype"/>
          <w:color w:val="000000" w:themeColor="text1"/>
        </w:rPr>
        <w:t xml:space="preserve"> Eglino portano vestimenta nere e bianche, e giacciano in </w:t>
      </w:r>
      <w:r w:rsidRPr="001124A1">
        <w:rPr>
          <w:rFonts w:ascii="Palatino Linotype" w:hAnsi="Palatino Linotype"/>
          <w:smallCaps/>
          <w:color w:val="000000" w:themeColor="text1"/>
        </w:rPr>
        <w:t>panni</w:t>
      </w:r>
      <w:r w:rsidRPr="00467657">
        <w:rPr>
          <w:rFonts w:ascii="Palatino Linotype" w:hAnsi="Palatino Linotype"/>
          <w:color w:val="000000" w:themeColor="text1"/>
        </w:rPr>
        <w:t xml:space="preserve"> aspri e duri.</w:t>
      </w:r>
      <w:r w:rsidRPr="001124A1">
        <w:rPr>
          <w:rFonts w:ascii="Palatino Linotype" w:hAnsi="Palatino Linotype"/>
          <w:b/>
          <w:color w:val="000000" w:themeColor="text1"/>
        </w:rPr>
        <w:t xml:space="preserve"> [33] </w:t>
      </w:r>
      <w:r w:rsidRPr="00467657">
        <w:rPr>
          <w:rFonts w:ascii="Palatino Linotype" w:hAnsi="Palatino Linotype"/>
          <w:color w:val="000000" w:themeColor="text1"/>
        </w:rPr>
        <w:t xml:space="preserve">E gli altri riligiosi, che non sono della setta di costoro, dicono che questi che fanno questa vita così aspra sono ipocriti ed eretici; e dicono ch’eglino non </w:t>
      </w:r>
      <w:r w:rsidRPr="001124A1">
        <w:rPr>
          <w:rFonts w:ascii="Palatino Linotype" w:hAnsi="Palatino Linotype"/>
          <w:smallCaps/>
          <w:color w:val="000000" w:themeColor="text1"/>
        </w:rPr>
        <w:t>adorano l’idole</w:t>
      </w:r>
      <w:r w:rsidRPr="00467657">
        <w:rPr>
          <w:rFonts w:ascii="Palatino Linotype" w:hAnsi="Palatino Linotype"/>
          <w:color w:val="000000" w:themeColor="text1"/>
        </w:rPr>
        <w:t xml:space="preserve"> a quello modo ch’eglino dèono di ragione adorare. </w:t>
      </w:r>
      <w:r w:rsidRPr="001124A1">
        <w:rPr>
          <w:rFonts w:ascii="Palatino Linotype" w:hAnsi="Palatino Linotype"/>
          <w:b/>
          <w:color w:val="000000" w:themeColor="text1"/>
        </w:rPr>
        <w:t xml:space="preserve">[34] </w:t>
      </w:r>
      <w:r w:rsidRPr="00467657">
        <w:rPr>
          <w:rFonts w:ascii="Palatino Linotype" w:hAnsi="Palatino Linotype"/>
          <w:color w:val="000000" w:themeColor="text1"/>
        </w:rPr>
        <w:t xml:space="preserve">Tutte le loro </w:t>
      </w:r>
      <w:r w:rsidRPr="001124A1">
        <w:rPr>
          <w:rFonts w:ascii="Palatino Linotype" w:hAnsi="Palatino Linotype"/>
          <w:smallCaps/>
          <w:color w:val="000000" w:themeColor="text1"/>
        </w:rPr>
        <w:t>idole</w:t>
      </w:r>
      <w:r w:rsidRPr="00467657">
        <w:rPr>
          <w:rFonts w:ascii="Palatino Linotype" w:hAnsi="Palatino Linotype"/>
          <w:color w:val="000000" w:themeColor="text1"/>
        </w:rPr>
        <w:t xml:space="preserve"> ànno nome di femine.</w:t>
      </w:r>
    </w:p>
    <w:sectPr w:rsidR="00E63099" w:rsidSect="001124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124A1"/>
    <w:rsid w:val="001124A1"/>
    <w:rsid w:val="00790DBF"/>
    <w:rsid w:val="009868EF"/>
    <w:rsid w:val="00D81855"/>
    <w:rsid w:val="00E63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18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2020-03-29T06:50:00Z</dcterms:created>
  <dcterms:modified xsi:type="dcterms:W3CDTF">2020-03-29T06:50:00Z</dcterms:modified>
</cp:coreProperties>
</file>