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FC2" w:rsidRPr="009D7FC2" w:rsidRDefault="009D7FC2" w:rsidP="009D7FC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9D7FC2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9D7FC2">
        <w:rPr>
          <w:rFonts w:ascii="Palatino Linotype" w:hAnsi="Palatino Linotype"/>
          <w:b/>
          <w:smallCaps/>
          <w:noProof/>
          <w:u w:val="single"/>
        </w:rPr>
        <w:t>65</w:t>
      </w:r>
    </w:p>
    <w:p w:rsidR="009D7FC2" w:rsidRPr="00E52951" w:rsidRDefault="009D7FC2" w:rsidP="009D7FC2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7C35E7" w:rsidRPr="009D7FC2" w:rsidRDefault="009D7FC2" w:rsidP="009D7FC2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9D7FC2">
        <w:rPr>
          <w:rFonts w:ascii="Palatino Linotype" w:hAnsi="Palatino Linotype"/>
          <w:b/>
          <w:smallCaps/>
          <w:noProof/>
        </w:rPr>
        <w:t>[</w:t>
      </w:r>
      <w:r w:rsidRPr="009D7FC2">
        <w:rPr>
          <w:rFonts w:ascii="Palatino Linotype" w:hAnsi="Palatino Linotype"/>
          <w:b/>
          <w:noProof/>
        </w:rPr>
        <w:t>1]</w:t>
      </w:r>
      <w:r w:rsidRPr="004E1F9E">
        <w:rPr>
          <w:rFonts w:ascii="Palatino Linotype" w:hAnsi="Palatino Linotype"/>
          <w:noProof/>
        </w:rPr>
        <w:t xml:space="preserve"> ‹</w:t>
      </w:r>
      <w:r w:rsidRPr="004E1F9E">
        <w:rPr>
          <w:rFonts w:ascii="Palatino Linotype" w:hAnsi="Palatino Linotype"/>
          <w:bCs/>
          <w:noProof/>
        </w:rPr>
        <w:t>L</w:t>
      </w:r>
      <w:r w:rsidRPr="004E1F9E">
        <w:rPr>
          <w:rFonts w:ascii="Palatino Linotype" w:hAnsi="Palatino Linotype"/>
          <w:noProof/>
        </w:rPr>
        <w:t xml:space="preserve">›utano dala dita citade de </w:t>
      </w:r>
      <w:r w:rsidRPr="009D7FC2">
        <w:rPr>
          <w:rFonts w:ascii="Palatino Linotype" w:hAnsi="Palatino Linotype"/>
          <w:i/>
          <w:noProof/>
          <w:u w:val="single"/>
        </w:rPr>
        <w:t>Çianganor</w:t>
      </w:r>
      <w:r w:rsidRPr="004E1F9E">
        <w:rPr>
          <w:rFonts w:ascii="Palatino Linotype" w:hAnsi="Palatino Linotype"/>
          <w:noProof/>
        </w:rPr>
        <w:t>, per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giornate, se trova la citade de </w:t>
      </w:r>
      <w:r w:rsidRPr="009D7FC2">
        <w:rPr>
          <w:rFonts w:ascii="Palatino Linotype" w:hAnsi="Palatino Linotype"/>
          <w:i/>
          <w:noProof/>
          <w:u w:val="single"/>
        </w:rPr>
        <w:t>Çiandu</w:t>
      </w:r>
      <w:r w:rsidRPr="004E1F9E">
        <w:rPr>
          <w:rFonts w:ascii="Palatino Linotype" w:hAnsi="Palatino Linotype"/>
          <w:noProof/>
        </w:rPr>
        <w:t xml:space="preserve"> nela qual citade </w:t>
      </w:r>
      <w:r w:rsidRPr="009D7FC2">
        <w:rPr>
          <w:rFonts w:ascii="Palatino Linotype" w:hAnsi="Palatino Linotype"/>
          <w:i/>
          <w:noProof/>
        </w:rPr>
        <w:t>Clobai Gran Chan</w:t>
      </w:r>
      <w:r w:rsidRPr="004E1F9E">
        <w:rPr>
          <w:rFonts w:ascii="Palatino Linotype" w:hAnsi="Palatino Linotype"/>
          <w:noProof/>
        </w:rPr>
        <w:t xml:space="preserve"> à fato fare de nobellisimi palaxi lavorati di marmoro sotilmente: le chamere, salle e portichi loro sono ornatissimi, orati e pinti meraviglioxamente; e i ornamenti de quelli per certo è chossa mirabelle. </w:t>
      </w:r>
      <w:r w:rsidRPr="009D7FC2">
        <w:rPr>
          <w:rFonts w:ascii="Palatino Linotype" w:hAnsi="Palatino Linotype"/>
          <w:b/>
          <w:noProof/>
        </w:rPr>
        <w:t xml:space="preserve">[2] </w:t>
      </w:r>
      <w:r w:rsidRPr="004E1F9E">
        <w:rPr>
          <w:rFonts w:ascii="Palatino Linotype" w:hAnsi="Palatino Linotype"/>
          <w:noProof/>
        </w:rPr>
        <w:t xml:space="preserve">Et a’ lladi de questo pallaço è defichato uno muro el qual circonda per </w:t>
      </w:r>
      <w:r w:rsidRPr="009D7FC2">
        <w:rPr>
          <w:rFonts w:ascii="Palatino Linotype" w:hAnsi="Palatino Linotype"/>
          <w:smallCaps/>
          <w:noProof/>
        </w:rPr>
        <w:t>miglia</w:t>
      </w:r>
      <w:r w:rsidRPr="004E1F9E">
        <w:rPr>
          <w:rFonts w:ascii="Palatino Linotype" w:hAnsi="Palatino Linotype"/>
          <w:noProof/>
        </w:rPr>
        <w:t xml:space="preserve"> .</w:t>
      </w:r>
      <w:r w:rsidRPr="004E1F9E">
        <w:rPr>
          <w:rFonts w:ascii="Palatino Linotype" w:hAnsi="Palatino Linotype"/>
          <w:smallCaps/>
          <w:noProof/>
        </w:rPr>
        <w:t>XVI.,</w:t>
      </w:r>
      <w:r w:rsidRPr="004E1F9E">
        <w:rPr>
          <w:rFonts w:ascii="Palatino Linotype" w:hAnsi="Palatino Linotype"/>
          <w:noProof/>
        </w:rPr>
        <w:t xml:space="preserve"> entro del qual muro v’è fontane asai e fiumi de aqua corente et bellisime chanpagne e boscheti. </w:t>
      </w:r>
      <w:r w:rsidRPr="009D7FC2">
        <w:rPr>
          <w:rFonts w:ascii="Palatino Linotype" w:hAnsi="Palatino Linotype"/>
          <w:b/>
          <w:noProof/>
        </w:rPr>
        <w:t>[3]</w:t>
      </w:r>
      <w:r w:rsidRPr="004E1F9E">
        <w:rPr>
          <w:rFonts w:ascii="Palatino Linotype" w:hAnsi="Palatino Linotype"/>
          <w:noProof/>
        </w:rPr>
        <w:t xml:space="preserve"> Nel qual luogo v’è tute le salvadasine se pò dire et in</w:t>
      </w:r>
      <w:r w:rsidRPr="00E52951">
        <w:rPr>
          <w:rFonts w:ascii="Palatino Linotype" w:hAnsi="Palatino Linotype"/>
          <w:noProof/>
        </w:rPr>
        <w:t xml:space="preserve"> grandissima quantità; et in questo luogo el </w:t>
      </w:r>
      <w:r w:rsidRPr="009D7FC2">
        <w:rPr>
          <w:rFonts w:ascii="Palatino Linotype" w:hAnsi="Palatino Linotype"/>
          <w:i/>
          <w:noProof/>
        </w:rPr>
        <w:t>Segnore</w:t>
      </w:r>
      <w:r w:rsidRPr="00E52951">
        <w:rPr>
          <w:rFonts w:ascii="Palatino Linotype" w:hAnsi="Palatino Linotype"/>
          <w:noProof/>
        </w:rPr>
        <w:t xml:space="preserve"> fa tegnir a mudar tuti suo’ </w:t>
      </w:r>
      <w:r w:rsidRPr="009D7FC2">
        <w:rPr>
          <w:rFonts w:ascii="Palatino Linotype" w:hAnsi="Palatino Linotype"/>
          <w:smallCaps/>
          <w:noProof/>
        </w:rPr>
        <w:t>falchoni</w:t>
      </w:r>
      <w:r w:rsidRPr="00E52951">
        <w:rPr>
          <w:rFonts w:ascii="Palatino Linotype" w:hAnsi="Palatino Linotype"/>
          <w:noProof/>
        </w:rPr>
        <w:t xml:space="preserve"> e </w:t>
      </w:r>
      <w:r w:rsidRPr="009D7FC2">
        <w:rPr>
          <w:rFonts w:ascii="Palatino Linotype" w:hAnsi="Palatino Linotype"/>
          <w:smallCaps/>
          <w:noProof/>
        </w:rPr>
        <w:t>cisfalchi</w:t>
      </w:r>
      <w:r w:rsidRPr="00E52951">
        <w:rPr>
          <w:rFonts w:ascii="Palatino Linotype" w:hAnsi="Palatino Linotype"/>
          <w:noProof/>
        </w:rPr>
        <w:t xml:space="preserve">, e de dite salvadasine nutrigano quelli. </w:t>
      </w:r>
      <w:r w:rsidRPr="009D7FC2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Et in questo luogo el </w:t>
      </w:r>
      <w:r w:rsidRPr="009D7FC2">
        <w:rPr>
          <w:rFonts w:ascii="Palatino Linotype" w:hAnsi="Palatino Linotype"/>
          <w:i/>
          <w:noProof/>
        </w:rPr>
        <w:t>Segnore Gran Chan</w:t>
      </w:r>
      <w:r w:rsidRPr="00E52951">
        <w:rPr>
          <w:rFonts w:ascii="Palatino Linotype" w:hAnsi="Palatino Linotype"/>
          <w:noProof/>
        </w:rPr>
        <w:t xml:space="preserve"> ogni setimana va a vedere questi suo’ </w:t>
      </w:r>
      <w:r w:rsidRPr="009D7FC2">
        <w:rPr>
          <w:rFonts w:ascii="Palatino Linotype" w:hAnsi="Palatino Linotype"/>
          <w:smallCaps/>
          <w:noProof/>
        </w:rPr>
        <w:t>falchoni cisfalchi</w:t>
      </w:r>
      <w:r w:rsidRPr="00E52951">
        <w:rPr>
          <w:rFonts w:ascii="Palatino Linotype" w:hAnsi="Palatino Linotype"/>
          <w:noProof/>
        </w:rPr>
        <w:t xml:space="preserve">. </w:t>
      </w:r>
      <w:r w:rsidRPr="009D7FC2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E chavalcha per questa muraia, per le chanpagne, senpre con uno </w:t>
      </w:r>
      <w:r w:rsidRPr="009D7FC2">
        <w:rPr>
          <w:rFonts w:ascii="Palatino Linotype" w:hAnsi="Palatino Linotype"/>
          <w:smallCaps/>
          <w:noProof/>
        </w:rPr>
        <w:t>liopardo</w:t>
      </w:r>
      <w:r w:rsidRPr="00E52951">
        <w:rPr>
          <w:rFonts w:ascii="Palatino Linotype" w:hAnsi="Palatino Linotype"/>
          <w:noProof/>
        </w:rPr>
        <w:t xml:space="preserve"> in gropa del </w:t>
      </w:r>
      <w:r w:rsidRPr="009D7FC2">
        <w:rPr>
          <w:rFonts w:ascii="Palatino Linotype" w:hAnsi="Palatino Linotype"/>
          <w:smallCaps/>
          <w:noProof/>
        </w:rPr>
        <w:t>chavallo</w:t>
      </w:r>
      <w:r w:rsidRPr="00E52951">
        <w:rPr>
          <w:rFonts w:ascii="Palatino Linotype" w:hAnsi="Palatino Linotype"/>
          <w:noProof/>
        </w:rPr>
        <w:t xml:space="preserve"> e di qual animal a llui piaçe con e·</w:t>
      </w:r>
      <w:r w:rsidRPr="009D7FC2">
        <w:rPr>
          <w:rFonts w:ascii="Palatino Linotype" w:hAnsi="Palatino Linotype"/>
          <w:smallCaps/>
          <w:noProof/>
        </w:rPr>
        <w:t>liopardo</w:t>
      </w:r>
      <w:r w:rsidRPr="00E52951">
        <w:rPr>
          <w:rFonts w:ascii="Palatino Linotype" w:hAnsi="Palatino Linotype"/>
          <w:noProof/>
        </w:rPr>
        <w:t xml:space="preserve"> prende con grandissimo piacere; e de certo questo luogo è tanto ben tenuto et ornato ch’è una gentillissima cossa e de grande piaçere. </w:t>
      </w:r>
      <w:r w:rsidRPr="009D7FC2">
        <w:rPr>
          <w:rFonts w:ascii="Palatino Linotype" w:hAnsi="Palatino Linotype"/>
          <w:b/>
          <w:noProof/>
        </w:rPr>
        <w:t>[6]</w:t>
      </w:r>
      <w:r w:rsidRPr="00E52951">
        <w:rPr>
          <w:rFonts w:ascii="Palatino Linotype" w:hAnsi="Palatino Linotype"/>
          <w:noProof/>
        </w:rPr>
        <w:t xml:space="preserve"> Nela pianura de questo circhuito de muro, nella più bella parte v’è uno nobele palaço per abitacione del </w:t>
      </w:r>
      <w:r w:rsidRPr="009D7FC2">
        <w:rPr>
          <w:rFonts w:ascii="Palatino Linotype" w:hAnsi="Palatino Linotype"/>
          <w:i/>
          <w:noProof/>
        </w:rPr>
        <w:t>Segnore</w:t>
      </w:r>
      <w:r w:rsidRPr="00E52951">
        <w:rPr>
          <w:rFonts w:ascii="Palatino Linotype" w:hAnsi="Palatino Linotype"/>
          <w:noProof/>
        </w:rPr>
        <w:t xml:space="preserve">, tuto fato de </w:t>
      </w:r>
      <w:r w:rsidRPr="009D7FC2">
        <w:rPr>
          <w:rFonts w:ascii="Palatino Linotype" w:hAnsi="Palatino Linotype"/>
          <w:smallCaps/>
          <w:noProof/>
        </w:rPr>
        <w:t>chane</w:t>
      </w:r>
      <w:r w:rsidRPr="00E52951">
        <w:rPr>
          <w:rFonts w:ascii="Palatino Linotype" w:hAnsi="Palatino Linotype"/>
          <w:noProof/>
        </w:rPr>
        <w:t xml:space="preserve"> et è la più mirabelle cossa del mondo da fir intexa a chui non l’à veduto. </w:t>
      </w:r>
      <w:r w:rsidRPr="009D7FC2">
        <w:rPr>
          <w:rFonts w:ascii="Palatino Linotype" w:hAnsi="Palatino Linotype"/>
          <w:b/>
          <w:noProof/>
        </w:rPr>
        <w:t>[7]</w:t>
      </w:r>
      <w:r w:rsidRPr="00E52951">
        <w:rPr>
          <w:rFonts w:ascii="Palatino Linotype" w:hAnsi="Palatino Linotype"/>
          <w:noProof/>
        </w:rPr>
        <w:t xml:space="preserve"> Le </w:t>
      </w:r>
      <w:r w:rsidRPr="009D7FC2">
        <w:rPr>
          <w:rFonts w:ascii="Palatino Linotype" w:hAnsi="Palatino Linotype"/>
          <w:smallCaps/>
          <w:noProof/>
        </w:rPr>
        <w:t>chane</w:t>
      </w:r>
      <w:r w:rsidRPr="00E52951">
        <w:rPr>
          <w:rFonts w:ascii="Palatino Linotype" w:hAnsi="Palatino Linotype"/>
          <w:noProof/>
        </w:rPr>
        <w:t xml:space="preserve"> che |244v| se fano quelle chase sono grose e volge </w:t>
      </w:r>
      <w:r w:rsidRPr="004E1F9E">
        <w:rPr>
          <w:rFonts w:ascii="Palatino Linotype" w:hAnsi="Palatino Linotype"/>
          <w:noProof/>
        </w:rPr>
        <w:t>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9D7FC2">
        <w:rPr>
          <w:rFonts w:ascii="Palatino Linotype" w:hAnsi="Palatino Linotype"/>
          <w:smallCaps/>
          <w:noProof/>
        </w:rPr>
        <w:t>spane</w:t>
      </w:r>
      <w:r w:rsidRPr="004E1F9E">
        <w:rPr>
          <w:rFonts w:ascii="Palatino Linotype" w:hAnsi="Palatino Linotype"/>
          <w:noProof/>
        </w:rPr>
        <w:t xml:space="preserve"> e llonge .</w:t>
      </w:r>
      <w:r w:rsidRPr="004E1F9E">
        <w:rPr>
          <w:rFonts w:ascii="Palatino Linotype" w:hAnsi="Palatino Linotype"/>
          <w:smallCaps/>
          <w:noProof/>
        </w:rPr>
        <w:t>XX.</w:t>
      </w:r>
      <w:r w:rsidRPr="004E1F9E">
        <w:rPr>
          <w:rFonts w:ascii="Palatino Linotype" w:hAnsi="Palatino Linotype"/>
          <w:noProof/>
        </w:rPr>
        <w:t xml:space="preserve"> </w:t>
      </w:r>
      <w:r w:rsidRPr="009D7FC2">
        <w:rPr>
          <w:rFonts w:ascii="Palatino Linotype" w:hAnsi="Palatino Linotype"/>
          <w:smallCaps/>
          <w:noProof/>
        </w:rPr>
        <w:t>spane</w:t>
      </w:r>
      <w:r w:rsidRPr="004E1F9E">
        <w:rPr>
          <w:rFonts w:ascii="Palatino Linotype" w:hAnsi="Palatino Linotype"/>
          <w:noProof/>
        </w:rPr>
        <w:t xml:space="preserve">; e dite </w:t>
      </w:r>
      <w:r w:rsidRPr="009D7FC2">
        <w:rPr>
          <w:rFonts w:ascii="Palatino Linotype" w:hAnsi="Palatino Linotype"/>
          <w:smallCaps/>
          <w:noProof/>
        </w:rPr>
        <w:t>chane</w:t>
      </w:r>
      <w:r w:rsidRPr="004E1F9E">
        <w:rPr>
          <w:rFonts w:ascii="Palatino Linotype" w:hAnsi="Palatino Linotype"/>
          <w:noProof/>
        </w:rPr>
        <w:t xml:space="preserve"> i fendeno per meço da uno nodo all’altro, e sano sì ben conponer e conçoncer queste </w:t>
      </w:r>
      <w:r w:rsidRPr="009D7FC2">
        <w:rPr>
          <w:rFonts w:ascii="Palatino Linotype" w:hAnsi="Palatino Linotype"/>
          <w:smallCaps/>
          <w:noProof/>
        </w:rPr>
        <w:t>chane</w:t>
      </w:r>
      <w:r w:rsidRPr="004E1F9E">
        <w:rPr>
          <w:rFonts w:ascii="Palatino Linotype" w:hAnsi="Palatino Linotype"/>
          <w:noProof/>
        </w:rPr>
        <w:t xml:space="preserve"> ch’è bella cossa a vedere. </w:t>
      </w:r>
      <w:r w:rsidRPr="009D7FC2">
        <w:rPr>
          <w:rFonts w:ascii="Palatino Linotype" w:hAnsi="Palatino Linotype"/>
          <w:b/>
          <w:noProof/>
        </w:rPr>
        <w:t>[8]</w:t>
      </w:r>
      <w:r w:rsidRPr="004E1F9E">
        <w:rPr>
          <w:rFonts w:ascii="Palatino Linotype" w:hAnsi="Palatino Linotype"/>
          <w:noProof/>
        </w:rPr>
        <w:t xml:space="preserve"> Per che el palasio del </w:t>
      </w:r>
      <w:r w:rsidRPr="009D7FC2">
        <w:rPr>
          <w:rFonts w:ascii="Palatino Linotype" w:hAnsi="Palatino Linotype"/>
          <w:i/>
          <w:noProof/>
        </w:rPr>
        <w:t>Segnore</w:t>
      </w:r>
      <w:r w:rsidRPr="004E1F9E">
        <w:rPr>
          <w:rFonts w:ascii="Palatino Linotype" w:hAnsi="Palatino Linotype"/>
          <w:noProof/>
        </w:rPr>
        <w:t xml:space="preserve">, ch’è nela canpagna dita, èt sì ben fatto e perporcionato che quello se pò metere e levare; e quando el se vol metere fi sostenuto da più de duçento chorde di </w:t>
      </w:r>
      <w:r w:rsidRPr="009D7FC2">
        <w:rPr>
          <w:rFonts w:ascii="Palatino Linotype" w:hAnsi="Palatino Linotype"/>
          <w:smallCaps/>
          <w:noProof/>
        </w:rPr>
        <w:t>seta</w:t>
      </w:r>
      <w:r w:rsidRPr="004E1F9E">
        <w:rPr>
          <w:rFonts w:ascii="Palatino Linotype" w:hAnsi="Palatino Linotype"/>
          <w:noProof/>
        </w:rPr>
        <w:t xml:space="preserve"> et è sì ben condicionato che con picholla faticha se lieva e mete; et è quelle chane depinte et dorate molto bele. [</w:t>
      </w:r>
      <w:r w:rsidRPr="009D7FC2">
        <w:rPr>
          <w:rFonts w:ascii="Palatino Linotype" w:hAnsi="Palatino Linotype"/>
          <w:b/>
          <w:noProof/>
        </w:rPr>
        <w:t>9]</w:t>
      </w:r>
      <w:r>
        <w:rPr>
          <w:rFonts w:ascii="Palatino Linotype" w:hAnsi="Palatino Linotype"/>
          <w:noProof/>
        </w:rPr>
        <w:t xml:space="preserve"> </w:t>
      </w:r>
      <w:r w:rsidRPr="004E1F9E">
        <w:rPr>
          <w:rFonts w:ascii="Palatino Linotype" w:hAnsi="Palatino Linotype"/>
          <w:noProof/>
        </w:rPr>
        <w:t xml:space="preserve">E qui dimora el </w:t>
      </w:r>
      <w:r w:rsidRPr="009D7FC2">
        <w:rPr>
          <w:rFonts w:ascii="Palatino Linotype" w:hAnsi="Palatino Linotype"/>
          <w:i/>
          <w:noProof/>
        </w:rPr>
        <w:t>Segnore</w:t>
      </w:r>
      <w:r w:rsidRPr="004E1F9E">
        <w:rPr>
          <w:rFonts w:ascii="Palatino Linotype" w:hAnsi="Palatino Linotype"/>
          <w:noProof/>
        </w:rPr>
        <w:t xml:space="preserve"> per mesi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di l’ano: l’instate – çugno, luio et agosto – parendoge l’aire più tenperato et diletevelle più che in alltra parte e piacevelle de ogni paissa. </w:t>
      </w:r>
      <w:r w:rsidRPr="009D7FC2">
        <w:rPr>
          <w:rFonts w:ascii="Palatino Linotype" w:hAnsi="Palatino Linotype"/>
          <w:b/>
          <w:noProof/>
        </w:rPr>
        <w:t>[10]</w:t>
      </w:r>
      <w:r w:rsidRPr="004E1F9E">
        <w:rPr>
          <w:rFonts w:ascii="Palatino Linotype" w:hAnsi="Palatino Linotype"/>
          <w:noProof/>
        </w:rPr>
        <w:t xml:space="preserve"> Et subito che el </w:t>
      </w:r>
      <w:r w:rsidRPr="009D7FC2">
        <w:rPr>
          <w:rFonts w:ascii="Palatino Linotype" w:hAnsi="Palatino Linotype"/>
          <w:i/>
          <w:noProof/>
        </w:rPr>
        <w:t>Segnore</w:t>
      </w:r>
      <w:r w:rsidRPr="004E1F9E">
        <w:rPr>
          <w:rFonts w:ascii="Palatino Linotype" w:hAnsi="Palatino Linotype"/>
          <w:noProof/>
        </w:rPr>
        <w:t xml:space="preserve"> se parte, el palaço fi desfato, e rifato quando el </w:t>
      </w:r>
      <w:r w:rsidRPr="009D7FC2">
        <w:rPr>
          <w:rFonts w:ascii="Palatino Linotype" w:hAnsi="Palatino Linotype"/>
          <w:i/>
          <w:noProof/>
        </w:rPr>
        <w:t>Segnore</w:t>
      </w:r>
      <w:r w:rsidRPr="00E52951">
        <w:rPr>
          <w:rFonts w:ascii="Palatino Linotype" w:hAnsi="Palatino Linotype"/>
          <w:noProof/>
        </w:rPr>
        <w:t xml:space="preserve"> abita, chome ò dito, e partesi senpre el </w:t>
      </w:r>
      <w:r w:rsidRPr="009D7FC2">
        <w:rPr>
          <w:rFonts w:ascii="Palatino Linotype" w:hAnsi="Palatino Linotype"/>
          <w:i/>
          <w:noProof/>
        </w:rPr>
        <w:t>Segnore</w:t>
      </w:r>
      <w:r w:rsidRPr="00E52951">
        <w:rPr>
          <w:rFonts w:ascii="Palatino Linotype" w:hAnsi="Palatino Linotype"/>
          <w:noProof/>
        </w:rPr>
        <w:t xml:space="preserve"> cercha per tuto agosto.</w:t>
      </w:r>
    </w:p>
    <w:sectPr w:rsidR="007C35E7" w:rsidRPr="009D7FC2" w:rsidSect="009D7FC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D7FC2"/>
    <w:rsid w:val="007C35E7"/>
    <w:rsid w:val="009D7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2020-03-29T07:32:00Z</dcterms:created>
  <dcterms:modified xsi:type="dcterms:W3CDTF">2020-03-29T07:32:00Z</dcterms:modified>
</cp:coreProperties>
</file>