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F76" w:rsidRPr="00B00F76" w:rsidRDefault="00B00F76" w:rsidP="00636692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00F76">
        <w:rPr>
          <w:rFonts w:ascii="Palatino Linotype" w:hAnsi="Palatino Linotype"/>
          <w:b/>
          <w:u w:val="single"/>
        </w:rPr>
        <w:t>Fr2, 78</w:t>
      </w:r>
    </w:p>
    <w:p w:rsidR="00B00F76" w:rsidRPr="00F97E25" w:rsidRDefault="00B00F76" w:rsidP="0063669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Ci commence de la bataill</w:t>
      </w:r>
      <w:r>
        <w:rPr>
          <w:rFonts w:ascii="Palatino Linotype" w:hAnsi="Palatino Linotype"/>
        </w:rPr>
        <w:t xml:space="preserve">e au </w:t>
      </w:r>
      <w:r w:rsidRPr="00B00F76">
        <w:rPr>
          <w:rFonts w:ascii="Palatino Linotype" w:hAnsi="Palatino Linotype"/>
          <w:i/>
        </w:rPr>
        <w:t>Grant Kaam</w:t>
      </w:r>
      <w:r>
        <w:rPr>
          <w:rFonts w:ascii="Palatino Linotype" w:hAnsi="Palatino Linotype"/>
        </w:rPr>
        <w:t xml:space="preserve"> et </w:t>
      </w:r>
      <w:r w:rsidRPr="00B00F76">
        <w:rPr>
          <w:rFonts w:ascii="Palatino Linotype" w:hAnsi="Palatino Linotype"/>
          <w:i/>
        </w:rPr>
        <w:t>Nayam</w:t>
      </w:r>
      <w:r w:rsidR="00490012">
        <w:rPr>
          <w:rFonts w:ascii="Palatino Linotype" w:hAnsi="Palatino Linotype"/>
        </w:rPr>
        <w:t xml:space="preserve"> le traï</w:t>
      </w:r>
      <w:r w:rsidRPr="00F97E25">
        <w:rPr>
          <w:rFonts w:ascii="Palatino Linotype" w:hAnsi="Palatino Linotype"/>
        </w:rPr>
        <w:t>tre</w:t>
      </w:r>
      <w:r w:rsidR="00490012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LXXVIII</w:t>
      </w:r>
      <w:r w:rsidRPr="00F97E25">
        <w:rPr>
          <w:rFonts w:ascii="Palatino Linotype" w:hAnsi="Palatino Linotype"/>
        </w:rPr>
        <w:t>.</w:t>
      </w:r>
    </w:p>
    <w:p w:rsidR="00B00F76" w:rsidRPr="00F97E25" w:rsidRDefault="00B00F76" w:rsidP="00636692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B00F76" w:rsidRDefault="00B00F76" w:rsidP="0063669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Et que</w:t>
      </w:r>
      <w:r w:rsidRPr="00F97E25">
        <w:rPr>
          <w:rFonts w:ascii="Palatino Linotype" w:hAnsi="Palatino Linotype"/>
          <w:b/>
        </w:rPr>
        <w:t xml:space="preserve"> </w:t>
      </w:r>
      <w:r w:rsidRPr="00F97E25">
        <w:rPr>
          <w:rFonts w:ascii="Palatino Linotype" w:hAnsi="Palatino Linotype"/>
        </w:rPr>
        <w:t xml:space="preserve">vous en diroie je?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Quant il fu bien jours ‹le </w:t>
      </w:r>
      <w:r w:rsidRPr="00B00F76">
        <w:rPr>
          <w:rFonts w:ascii="Palatino Linotype" w:hAnsi="Palatino Linotype"/>
          <w:i/>
        </w:rPr>
        <w:t>Grant› Kaam</w:t>
      </w:r>
      <w:r w:rsidRPr="00B00F76">
        <w:rPr>
          <w:rFonts w:ascii="Palatino Linotype" w:hAnsi="Palatino Linotype"/>
        </w:rPr>
        <w:t xml:space="preserve">, avec tout son ost fu sus .I. tertre ou plain la ou </w:t>
      </w:r>
      <w:r w:rsidRPr="00B00F76">
        <w:rPr>
          <w:rFonts w:ascii="Palatino Linotype" w:hAnsi="Palatino Linotype"/>
          <w:i/>
        </w:rPr>
        <w:t>Naian</w:t>
      </w:r>
      <w:r w:rsidRPr="00B00F76">
        <w:rPr>
          <w:rFonts w:ascii="Palatino Linotype" w:hAnsi="Palatino Linotype"/>
        </w:rPr>
        <w:t xml:space="preserve"> estoit en ses tentes</w:t>
      </w:r>
      <w:r w:rsidR="00490012">
        <w:rPr>
          <w:rFonts w:ascii="Palatino Linotype" w:hAnsi="Palatino Linotype"/>
        </w:rPr>
        <w:t>,</w:t>
      </w:r>
      <w:r w:rsidRPr="00B00F76">
        <w:rPr>
          <w:rFonts w:ascii="Palatino Linotype" w:hAnsi="Palatino Linotype"/>
        </w:rPr>
        <w:t xml:space="preserve"> qui demouroient moult |31a| seurement comme ceus qui ne creoient por riens du monde que illec venist nulle gent a faire leur domage. </w:t>
      </w:r>
      <w:r w:rsidRPr="00B00F76">
        <w:rPr>
          <w:rFonts w:ascii="Palatino Linotype" w:hAnsi="Palatino Linotype"/>
          <w:b/>
        </w:rPr>
        <w:t>[3]</w:t>
      </w:r>
      <w:r w:rsidRPr="00B00F76">
        <w:rPr>
          <w:rFonts w:ascii="Palatino Linotype" w:hAnsi="Palatino Linotype"/>
        </w:rPr>
        <w:t xml:space="preserve"> Et ce estoit l’achoison pour quoy il estoient en si grant seürté et ne faisoient garde nisune, car il n’avoient onques sce</w:t>
      </w:r>
      <w:r w:rsidR="00490012">
        <w:rPr>
          <w:rFonts w:ascii="Palatino Linotype" w:hAnsi="Palatino Linotype"/>
        </w:rPr>
        <w:t>u</w:t>
      </w:r>
      <w:r w:rsidRPr="00B00F76">
        <w:rPr>
          <w:rFonts w:ascii="Palatino Linotype" w:hAnsi="Palatino Linotype"/>
        </w:rPr>
        <w:t xml:space="preserve"> rien de la venue du </w:t>
      </w:r>
      <w:r w:rsidRPr="00B00F76">
        <w:rPr>
          <w:rFonts w:ascii="Palatino Linotype" w:hAnsi="Palatino Linotype"/>
          <w:i/>
        </w:rPr>
        <w:t>Grant Kaam</w:t>
      </w:r>
      <w:r w:rsidR="00490012">
        <w:rPr>
          <w:rFonts w:ascii="Palatino Linotype" w:hAnsi="Palatino Linotype"/>
        </w:rPr>
        <w:t>, si comme je vous ai dit, pour</w:t>
      </w:r>
      <w:r w:rsidRPr="00B00F76">
        <w:rPr>
          <w:rFonts w:ascii="Palatino Linotype" w:hAnsi="Palatino Linotype"/>
        </w:rPr>
        <w:t xml:space="preserve">ce que touz les pas estoient gardez; et aussi que il estoient moult loins en lieus sauvages, que plus y avoit de .XXX. journees jusques au </w:t>
      </w:r>
      <w:r w:rsidRPr="00B00F76">
        <w:rPr>
          <w:rFonts w:ascii="Palatino Linotype" w:hAnsi="Palatino Linotype"/>
          <w:i/>
        </w:rPr>
        <w:t>Grant Kaam</w:t>
      </w:r>
      <w:r w:rsidRPr="00B00F76">
        <w:rPr>
          <w:rFonts w:ascii="Palatino Linotype" w:hAnsi="Palatino Linotype"/>
        </w:rPr>
        <w:t>: mes il les chevau</w:t>
      </w:r>
      <w:r w:rsidRPr="00F97E25">
        <w:rPr>
          <w:rFonts w:ascii="Palatino Linotype" w:hAnsi="Palatino Linotype"/>
        </w:rPr>
        <w:t>cha en .</w:t>
      </w:r>
      <w:r>
        <w:rPr>
          <w:rFonts w:ascii="Palatino Linotype" w:hAnsi="Palatino Linotype"/>
        </w:rPr>
        <w:t>XX</w:t>
      </w:r>
      <w:r w:rsidRPr="00F97E25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avec tout son ost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la grant volenté que il avoit d’encontrer le. </w:t>
      </w:r>
    </w:p>
    <w:p w:rsidR="00B00F76" w:rsidRPr="00F97E25" w:rsidRDefault="00B00F76" w:rsidP="00636692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[4] </w:t>
      </w:r>
      <w:r w:rsidRPr="00F97E25">
        <w:rPr>
          <w:rFonts w:ascii="Palatino Linotype" w:hAnsi="Palatino Linotype"/>
        </w:rPr>
        <w:t xml:space="preserve">Or que vous diroie je? </w:t>
      </w:r>
      <w:r w:rsidRPr="00F97E25">
        <w:rPr>
          <w:rFonts w:ascii="Palatino Linotype" w:hAnsi="Palatino Linotype"/>
          <w:b/>
        </w:rPr>
        <w:t>[5]</w:t>
      </w:r>
      <w:r w:rsidRPr="00F97E25">
        <w:rPr>
          <w:rFonts w:ascii="Palatino Linotype" w:hAnsi="Palatino Linotype"/>
        </w:rPr>
        <w:t xml:space="preserve"> Le </w:t>
      </w:r>
      <w:r w:rsidRPr="00B00F76">
        <w:rPr>
          <w:rFonts w:ascii="Palatino Linotype" w:hAnsi="Palatino Linotype"/>
          <w:i/>
        </w:rPr>
        <w:t>Grant Kaam</w:t>
      </w:r>
      <w:r w:rsidRPr="00B00F76">
        <w:rPr>
          <w:rFonts w:ascii="Palatino Linotype" w:hAnsi="Palatino Linotype"/>
        </w:rPr>
        <w:t xml:space="preserve"> fu sus le tertre et fist faire une grant </w:t>
      </w:r>
      <w:r w:rsidRPr="00B00F76">
        <w:rPr>
          <w:rFonts w:ascii="Palatino Linotype" w:hAnsi="Palatino Linotype"/>
          <w:smallCaps/>
        </w:rPr>
        <w:t>bretesche</w:t>
      </w:r>
      <w:r w:rsidRPr="00B00F76">
        <w:rPr>
          <w:rFonts w:ascii="Palatino Linotype" w:hAnsi="Palatino Linotype"/>
        </w:rPr>
        <w:t xml:space="preserve"> sus .IIII. </w:t>
      </w:r>
      <w:r w:rsidRPr="00B00F76">
        <w:rPr>
          <w:rFonts w:ascii="Palatino Linotype" w:hAnsi="Palatino Linotype"/>
          <w:smallCaps/>
        </w:rPr>
        <w:t>olifans</w:t>
      </w:r>
      <w:r w:rsidRPr="00B00F76">
        <w:rPr>
          <w:rFonts w:ascii="Palatino Linotype" w:hAnsi="Palatino Linotype"/>
        </w:rPr>
        <w:t xml:space="preserve"> m</w:t>
      </w:r>
      <w:r w:rsidR="00490012">
        <w:rPr>
          <w:rFonts w:ascii="Palatino Linotype" w:hAnsi="Palatino Linotype"/>
        </w:rPr>
        <w:t>oult bien ordenez; et estoit de</w:t>
      </w:r>
      <w:r w:rsidRPr="00B00F76">
        <w:rPr>
          <w:rFonts w:ascii="Palatino Linotype" w:hAnsi="Palatino Linotype"/>
        </w:rPr>
        <w:t>l</w:t>
      </w:r>
      <w:r w:rsidR="00490012">
        <w:rPr>
          <w:rFonts w:ascii="Palatino Linotype" w:hAnsi="Palatino Linotype"/>
        </w:rPr>
        <w:t>é</w:t>
      </w:r>
      <w:r w:rsidRPr="00B00F76">
        <w:rPr>
          <w:rFonts w:ascii="Palatino Linotype" w:hAnsi="Palatino Linotype"/>
        </w:rPr>
        <w:t>s s’enseigne, qui estoit si haute qui bien povoit estre ve</w:t>
      </w:r>
      <w:r w:rsidR="00490012">
        <w:rPr>
          <w:rFonts w:ascii="Palatino Linotype" w:hAnsi="Palatino Linotype"/>
        </w:rPr>
        <w:t>u</w:t>
      </w:r>
      <w:r w:rsidRPr="00B00F76">
        <w:rPr>
          <w:rFonts w:ascii="Palatino Linotype" w:hAnsi="Palatino Linotype"/>
        </w:rPr>
        <w:t xml:space="preserve">e de toutes pars. </w:t>
      </w:r>
      <w:r w:rsidRPr="00B00F76">
        <w:rPr>
          <w:rFonts w:ascii="Palatino Linotype" w:hAnsi="Palatino Linotype"/>
          <w:b/>
        </w:rPr>
        <w:t>[6]</w:t>
      </w:r>
      <w:r w:rsidRPr="00B00F76">
        <w:rPr>
          <w:rFonts w:ascii="Palatino Linotype" w:hAnsi="Palatino Linotype"/>
        </w:rPr>
        <w:t xml:space="preserve"> Ses gens estoient tuit </w:t>
      </w:r>
      <w:r w:rsidR="00490012">
        <w:rPr>
          <w:rFonts w:ascii="Palatino Linotype" w:hAnsi="Palatino Linotype"/>
        </w:rPr>
        <w:t>[es]</w:t>
      </w:r>
      <w:r w:rsidRPr="00B00F76">
        <w:rPr>
          <w:rFonts w:ascii="Palatino Linotype" w:hAnsi="Palatino Linotype"/>
        </w:rPr>
        <w:t>celé .XXX.M.</w:t>
      </w:r>
      <w:r w:rsidR="00490012">
        <w:rPr>
          <w:rFonts w:ascii="Palatino Linotype" w:hAnsi="Palatino Linotype"/>
        </w:rPr>
        <w:t>,</w:t>
      </w:r>
      <w:r w:rsidRPr="00B00F76">
        <w:rPr>
          <w:rFonts w:ascii="Palatino Linotype" w:hAnsi="Palatino Linotype"/>
        </w:rPr>
        <w:t xml:space="preserve"> et avoit la plus grant part de ceus a </w:t>
      </w:r>
      <w:r w:rsidRPr="00B00F76">
        <w:rPr>
          <w:rFonts w:ascii="Palatino Linotype" w:hAnsi="Palatino Linotype"/>
          <w:smallCaps/>
        </w:rPr>
        <w:t>cheval</w:t>
      </w:r>
      <w:r w:rsidRPr="00B00F76">
        <w:rPr>
          <w:rFonts w:ascii="Palatino Linotype" w:hAnsi="Palatino Linotype"/>
        </w:rPr>
        <w:t xml:space="preserve"> ainsi eschelé: .I. homme a pié, derriere la croupe de sa beste, qui tenoit une lance, car ainsinc estoient ordené toute la gent a pié, avec lances en ceste maniere, si que tout le champ en estoit couvert; si que en ceste maniere estoit appareillié l’ost du </w:t>
      </w:r>
      <w:r w:rsidRPr="00B00F76">
        <w:rPr>
          <w:rFonts w:ascii="Palatino Linotype" w:hAnsi="Palatino Linotype"/>
          <w:i/>
        </w:rPr>
        <w:t>Grant Kaam</w:t>
      </w:r>
      <w:r w:rsidRPr="00F97E25">
        <w:rPr>
          <w:rFonts w:ascii="Palatino Linotype" w:hAnsi="Palatino Linotype"/>
        </w:rPr>
        <w:t xml:space="preserve"> pour co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</w:rPr>
        <w:t xml:space="preserve">batre. </w:t>
      </w:r>
    </w:p>
    <w:p w:rsidR="00B00F76" w:rsidRPr="00F97E25" w:rsidRDefault="00B00F76" w:rsidP="0063669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quant </w:t>
      </w:r>
      <w:r w:rsidRPr="00B00F76">
        <w:rPr>
          <w:rFonts w:ascii="Palatino Linotype" w:hAnsi="Palatino Linotype"/>
          <w:i/>
        </w:rPr>
        <w:t>Naian</w:t>
      </w:r>
      <w:r w:rsidRPr="00F97E25">
        <w:rPr>
          <w:rFonts w:ascii="Palatino Linotype" w:hAnsi="Palatino Linotype"/>
        </w:rPr>
        <w:t xml:space="preserve"> vit ce, si coururent tuit as armes moult esbahis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s’appareillierent moult bien et firent leur escheles ordenement. </w:t>
      </w:r>
      <w:r>
        <w:rPr>
          <w:rFonts w:ascii="Palatino Linotype" w:hAnsi="Palatino Linotype"/>
          <w:b/>
        </w:rPr>
        <w:t>[8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Endementiers que il estoient tuit appareillié l’une part et l’autre de bataille, si comme je vous ai dit</w:t>
      </w:r>
      <w:r>
        <w:rPr>
          <w:rFonts w:ascii="Palatino Linotype" w:hAnsi="Palatino Linotype"/>
        </w:rPr>
        <w:t>, que il n</w:t>
      </w:r>
      <w:r w:rsidR="00490012">
        <w:rPr>
          <w:rFonts w:ascii="Palatino Linotype" w:hAnsi="Palatino Linotype"/>
        </w:rPr>
        <w:t>’</w:t>
      </w:r>
      <w:r>
        <w:rPr>
          <w:rFonts w:ascii="Palatino Linotype" w:hAnsi="Palatino Linotype"/>
        </w:rPr>
        <w:t>i av</w:t>
      </w:r>
      <w:r w:rsidRPr="00F97E25">
        <w:rPr>
          <w:rFonts w:ascii="Palatino Linotype" w:hAnsi="Palatino Linotype"/>
        </w:rPr>
        <w:t>oit que du ferir, adon</w:t>
      </w:r>
      <w:r w:rsidRPr="001A0ABE">
        <w:rPr>
          <w:rFonts w:ascii="Palatino Linotype" w:hAnsi="Palatino Linotype"/>
        </w:rPr>
        <w:t>c</w:t>
      </w:r>
      <w:r w:rsidRPr="00F97E25">
        <w:rPr>
          <w:rFonts w:ascii="Palatino Linotype" w:hAnsi="Palatino Linotype"/>
        </w:rPr>
        <w:t xml:space="preserve"> pu</w:t>
      </w:r>
      <w:r>
        <w:rPr>
          <w:rFonts w:ascii="Palatino Linotype" w:hAnsi="Palatino Linotype"/>
        </w:rPr>
        <w:t>|et |31b| l’en oï</w:t>
      </w:r>
      <w:r w:rsidRPr="00F97E25">
        <w:rPr>
          <w:rFonts w:ascii="Palatino Linotype" w:hAnsi="Palatino Linotype"/>
        </w:rPr>
        <w:t>r sonner mains estrumens de pluseurs manieres et chanter touz a haute voiz</w:t>
      </w:r>
      <w:r>
        <w:rPr>
          <w:rFonts w:ascii="Palatino Linotype" w:hAnsi="Palatino Linotype"/>
        </w:rPr>
        <w:t>, c</w:t>
      </w:r>
      <w:r w:rsidRPr="00F97E25">
        <w:rPr>
          <w:rFonts w:ascii="Palatino Linotype" w:hAnsi="Palatino Linotype"/>
        </w:rPr>
        <w:t xml:space="preserve">ar l’usage des </w:t>
      </w:r>
      <w:r w:rsidRPr="00F97E25">
        <w:rPr>
          <w:rFonts w:ascii="Palatino Linotype" w:hAnsi="Palatino Linotype"/>
          <w:i/>
          <w:u w:val="single"/>
        </w:rPr>
        <w:t>Tatars</w:t>
      </w:r>
      <w:r w:rsidRPr="00F97E25">
        <w:rPr>
          <w:rFonts w:ascii="Palatino Linotype" w:hAnsi="Palatino Linotype"/>
        </w:rPr>
        <w:t xml:space="preserve"> est si faite que, avant qu’il entrent en bataille, chascuns chante et sonne .</w:t>
      </w:r>
      <w:r>
        <w:rPr>
          <w:rFonts w:ascii="Palatino Linotype" w:hAnsi="Palatino Linotype"/>
        </w:rPr>
        <w:t>I. leur estrument a .II</w:t>
      </w:r>
      <w:r w:rsidRPr="00F97E25">
        <w:rPr>
          <w:rFonts w:ascii="Palatino Linotype" w:hAnsi="Palatino Linotype"/>
        </w:rPr>
        <w:t xml:space="preserve">. cordes moult plesant a ouïr. </w:t>
      </w:r>
      <w:r>
        <w:rPr>
          <w:rFonts w:ascii="Palatino Linotype" w:hAnsi="Palatino Linotype"/>
          <w:b/>
        </w:rPr>
        <w:t>[9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demourent ainssi escellé chantant et sonn</w:t>
      </w:r>
      <w:r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nt moult bien, jusques a tant que le grant </w:t>
      </w:r>
      <w:r w:rsidRPr="00B00F76">
        <w:rPr>
          <w:rFonts w:ascii="Palatino Linotype" w:hAnsi="Palatino Linotype"/>
          <w:smallCaps/>
        </w:rPr>
        <w:t>nacaire</w:t>
      </w:r>
      <w:r w:rsidRPr="00F97E25">
        <w:rPr>
          <w:rFonts w:ascii="Palatino Linotype" w:hAnsi="Palatino Linotype"/>
        </w:rPr>
        <w:t xml:space="preserve"> du </w:t>
      </w:r>
      <w:r w:rsidRPr="00B00F76">
        <w:rPr>
          <w:rFonts w:ascii="Palatino Linotype" w:hAnsi="Palatino Linotype"/>
          <w:i/>
        </w:rPr>
        <w:t>seigneur</w:t>
      </w:r>
      <w:r w:rsidRPr="00F97E25">
        <w:rPr>
          <w:rFonts w:ascii="Palatino Linotype" w:hAnsi="Palatino Linotype"/>
        </w:rPr>
        <w:t xml:space="preserve"> sonne.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maintenant qu’elle commence a sonner, si commence la bataille </w:t>
      </w:r>
      <w:r>
        <w:rPr>
          <w:rFonts w:ascii="Palatino Linotype" w:hAnsi="Palatino Linotype"/>
        </w:rPr>
        <w:t>d’une part</w:t>
      </w:r>
      <w:r w:rsidRPr="00F97E25">
        <w:rPr>
          <w:rFonts w:ascii="Palatino Linotype" w:hAnsi="Palatino Linotype"/>
        </w:rPr>
        <w:t xml:space="preserve"> et d’autre de chascun, car autrement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devant le son du grant </w:t>
      </w:r>
      <w:r w:rsidRPr="00490012">
        <w:rPr>
          <w:rFonts w:ascii="Palatino Linotype" w:hAnsi="Palatino Linotype"/>
          <w:smallCaps/>
        </w:rPr>
        <w:t>nacaire</w:t>
      </w:r>
      <w:r w:rsidRPr="00F97E25">
        <w:rPr>
          <w:rFonts w:ascii="Palatino Linotype" w:hAnsi="Palatino Linotype"/>
        </w:rPr>
        <w:t xml:space="preserve"> du </w:t>
      </w:r>
      <w:r w:rsidRPr="00636692">
        <w:rPr>
          <w:rFonts w:ascii="Palatino Linotype" w:hAnsi="Palatino Linotype"/>
          <w:i/>
        </w:rPr>
        <w:t>seigneur</w:t>
      </w:r>
      <w:r w:rsidRPr="00636692">
        <w:rPr>
          <w:rFonts w:ascii="Palatino Linotype" w:hAnsi="Palatino Linotype"/>
        </w:rPr>
        <w:t xml:space="preserve">, nulz n’oseroit commencier la bataille: si qu’en chantant et sonnant, quant il furent tuit eschellé et appareillié, si commencierent a sonner le grant </w:t>
      </w:r>
      <w:r w:rsidRPr="00636692">
        <w:rPr>
          <w:rFonts w:ascii="Palatino Linotype" w:hAnsi="Palatino Linotype"/>
          <w:smallCaps/>
        </w:rPr>
        <w:t>nacaire</w:t>
      </w:r>
      <w:r w:rsidRPr="00636692">
        <w:rPr>
          <w:rFonts w:ascii="Palatino Linotype" w:hAnsi="Palatino Linotype"/>
        </w:rPr>
        <w:t xml:space="preserve"> du </w:t>
      </w:r>
      <w:r w:rsidRPr="00636692">
        <w:rPr>
          <w:rFonts w:ascii="Palatino Linotype" w:hAnsi="Palatino Linotype"/>
          <w:i/>
        </w:rPr>
        <w:t>Grant Kaam</w:t>
      </w:r>
      <w:r w:rsidRPr="00636692">
        <w:rPr>
          <w:rFonts w:ascii="Palatino Linotype" w:hAnsi="Palatino Linotype"/>
        </w:rPr>
        <w:t xml:space="preserve">; et l’autre de </w:t>
      </w:r>
      <w:r w:rsidRPr="00636692">
        <w:rPr>
          <w:rFonts w:ascii="Palatino Linotype" w:hAnsi="Palatino Linotype"/>
          <w:i/>
        </w:rPr>
        <w:t>Naian</w:t>
      </w:r>
      <w:r w:rsidRPr="00F97E25">
        <w:rPr>
          <w:rFonts w:ascii="Palatino Linotype" w:hAnsi="Palatino Linotype"/>
        </w:rPr>
        <w:t xml:space="preserve"> commen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 xml:space="preserve">a aussi a sonner.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des </w:t>
      </w:r>
      <w:r>
        <w:rPr>
          <w:rFonts w:ascii="Palatino Linotype" w:hAnsi="Palatino Linotype"/>
        </w:rPr>
        <w:t>maintenant commen[ç]</w:t>
      </w:r>
      <w:r w:rsidRPr="00F97E25">
        <w:rPr>
          <w:rFonts w:ascii="Palatino Linotype" w:hAnsi="Palatino Linotype"/>
        </w:rPr>
        <w:t xml:space="preserve">a la bataille a sonner d’une part et d’autre moult forment.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</w:t>
      </w:r>
      <w:r>
        <w:rPr>
          <w:rFonts w:ascii="Palatino Linotype" w:hAnsi="Palatino Linotype"/>
        </w:rPr>
        <w:t>t se cou</w:t>
      </w:r>
      <w:r w:rsidRPr="00F97E25">
        <w:rPr>
          <w:rFonts w:ascii="Palatino Linotype" w:hAnsi="Palatino Linotype"/>
        </w:rPr>
        <w:t xml:space="preserve">rurent sus aus </w:t>
      </w:r>
      <w:r w:rsidRPr="00636692">
        <w:rPr>
          <w:rFonts w:ascii="Palatino Linotype" w:hAnsi="Palatino Linotype"/>
          <w:smallCaps/>
        </w:rPr>
        <w:t>ars</w:t>
      </w:r>
      <w:r w:rsidRPr="00F97E25">
        <w:rPr>
          <w:rFonts w:ascii="Palatino Linotype" w:hAnsi="Palatino Linotype"/>
        </w:rPr>
        <w:t xml:space="preserve"> et aus </w:t>
      </w:r>
      <w:r w:rsidRPr="00636692">
        <w:rPr>
          <w:rFonts w:ascii="Palatino Linotype" w:hAnsi="Palatino Linotype"/>
          <w:smallCaps/>
        </w:rPr>
        <w:t>maces</w:t>
      </w:r>
      <w:r w:rsidRPr="00F97E25">
        <w:rPr>
          <w:rFonts w:ascii="Palatino Linotype" w:hAnsi="Palatino Linotype"/>
        </w:rPr>
        <w:t xml:space="preserve"> et as lances et as espees et as </w:t>
      </w:r>
      <w:r w:rsidRPr="00636692">
        <w:rPr>
          <w:rFonts w:ascii="Palatino Linotype" w:hAnsi="Palatino Linotype"/>
          <w:smallCaps/>
        </w:rPr>
        <w:t>arbalestes</w:t>
      </w:r>
      <w:r w:rsidRPr="00F97E25">
        <w:rPr>
          <w:rFonts w:ascii="Palatino Linotype" w:hAnsi="Palatino Linotype"/>
        </w:rPr>
        <w:t xml:space="preserve">, que hommes a pié ont, si felonnessement que c’estoit une merveille a veoir.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</w:rPr>
        <w:t>]</w:t>
      </w:r>
      <w:r w:rsidR="00490012">
        <w:rPr>
          <w:rFonts w:ascii="Palatino Linotype" w:hAnsi="Palatino Linotype"/>
        </w:rPr>
        <w:t xml:space="preserve"> Or peu</w:t>
      </w:r>
      <w:r w:rsidRPr="00F97E25">
        <w:rPr>
          <w:rFonts w:ascii="Palatino Linotype" w:hAnsi="Palatino Linotype"/>
        </w:rPr>
        <w:t>st l’en veoir voler saiettes d’une part et d’autre tant que tuit l’air en estoit couvert si comme pluie espessement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[14]</w:t>
      </w:r>
      <w:r>
        <w:rPr>
          <w:rFonts w:ascii="Palatino Linotype" w:hAnsi="Palatino Linotype"/>
        </w:rPr>
        <w:t xml:space="preserve"> Or peut l’en veoir cheva</w:t>
      </w:r>
      <w:r w:rsidR="00490012">
        <w:rPr>
          <w:rFonts w:ascii="Palatino Linotype" w:hAnsi="Palatino Linotype"/>
        </w:rPr>
        <w:t>l</w:t>
      </w:r>
      <w:r>
        <w:rPr>
          <w:rFonts w:ascii="Palatino Linotype" w:hAnsi="Palatino Linotype"/>
        </w:rPr>
        <w:t>iers espessement</w:t>
      </w:r>
      <w:r w:rsidRPr="00F97E25">
        <w:rPr>
          <w:rFonts w:ascii="Palatino Linotype" w:hAnsi="Palatino Linotype"/>
        </w:rPr>
        <w:t xml:space="preserve"> et s</w:t>
      </w:r>
      <w:r>
        <w:rPr>
          <w:rFonts w:ascii="Palatino Linotype" w:hAnsi="Palatino Linotype"/>
        </w:rPr>
        <w:t xml:space="preserve">ergens a </w:t>
      </w:r>
      <w:r w:rsidRPr="00636692">
        <w:rPr>
          <w:rFonts w:ascii="Palatino Linotype" w:hAnsi="Palatino Linotype"/>
          <w:smallCaps/>
        </w:rPr>
        <w:t>chevaus</w:t>
      </w:r>
      <w:r w:rsidR="00490012">
        <w:rPr>
          <w:rFonts w:ascii="Palatino Linotype" w:hAnsi="Palatino Linotype"/>
        </w:rPr>
        <w:t xml:space="preserve"> chaoi</w:t>
      </w:r>
      <w:r w:rsidRPr="00F97E25">
        <w:rPr>
          <w:rFonts w:ascii="Palatino Linotype" w:hAnsi="Palatino Linotype"/>
        </w:rPr>
        <w:t xml:space="preserve">r mors d’une part et d’autre mout grandement, si que toute la terre en estoit couverte.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y avoit si grant cri d’une part et d’autre a moult grant planté de mors et de navrés que n’en ne pe</w:t>
      </w:r>
      <w:r w:rsidR="00490012"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</w:rPr>
        <w:t xml:space="preserve">st |31c| pas ouïr </w:t>
      </w:r>
      <w:r>
        <w:rPr>
          <w:rFonts w:ascii="Palatino Linotype" w:hAnsi="Palatino Linotype"/>
        </w:rPr>
        <w:t>d</w:t>
      </w:r>
      <w:r w:rsidRPr="00F97E25">
        <w:rPr>
          <w:rFonts w:ascii="Palatino Linotype" w:hAnsi="Palatino Linotype"/>
        </w:rPr>
        <w:t>ieu tonnant, car la bataille fu moult aspre et felonnesse et ne s’espargnoient de riens a occirre.</w:t>
      </w:r>
    </w:p>
    <w:p w:rsidR="00B00F76" w:rsidRPr="00636692" w:rsidRDefault="00B00F76" w:rsidP="00636692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Ore que vous feroie je lonc compte? </w:t>
      </w:r>
      <w:r>
        <w:rPr>
          <w:rFonts w:ascii="Palatino Linotype" w:hAnsi="Palatino Linotype"/>
          <w:b/>
        </w:rPr>
        <w:t>[17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Sachiez que </w:t>
      </w:r>
      <w:r>
        <w:rPr>
          <w:rFonts w:ascii="Palatino Linotype" w:hAnsi="Palatino Linotype"/>
        </w:rPr>
        <w:t>s</w:t>
      </w:r>
      <w:r w:rsidRPr="001A0ABE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 fu la plus perilleuse bataille et la plus douteuse et la plus aspre qui onques fust ve</w:t>
      </w:r>
      <w:r w:rsidR="00490012"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</w:rPr>
        <w:t xml:space="preserve">e a nostre temps, ne ne fu </w:t>
      </w:r>
      <w:r w:rsidR="00490012" w:rsidRPr="00F97E25">
        <w:rPr>
          <w:rFonts w:ascii="Palatino Linotype" w:hAnsi="Palatino Linotype"/>
        </w:rPr>
        <w:t>ve</w:t>
      </w:r>
      <w:r w:rsidR="00490012">
        <w:rPr>
          <w:rFonts w:ascii="Palatino Linotype" w:hAnsi="Palatino Linotype"/>
        </w:rPr>
        <w:t>u</w:t>
      </w:r>
      <w:r w:rsidR="00490012" w:rsidRPr="00F97E25">
        <w:rPr>
          <w:rFonts w:ascii="Palatino Linotype" w:hAnsi="Palatino Linotype"/>
        </w:rPr>
        <w:t>e</w:t>
      </w:r>
      <w:r w:rsidRPr="00F97E25">
        <w:rPr>
          <w:rFonts w:ascii="Palatino Linotype" w:hAnsi="Palatino Linotype"/>
        </w:rPr>
        <w:t xml:space="preserve"> en champ tant de genz d’armes a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coup pour bataille fere ensemble comme ceus fi</w:t>
      </w:r>
      <w:r>
        <w:rPr>
          <w:rFonts w:ascii="Palatino Linotype" w:hAnsi="Palatino Linotype"/>
        </w:rPr>
        <w:t>r</w:t>
      </w:r>
      <w:r w:rsidRPr="00F97E25">
        <w:rPr>
          <w:rFonts w:ascii="Palatino Linotype" w:hAnsi="Palatino Linotype"/>
        </w:rPr>
        <w:t xml:space="preserve">rent, et proprement genz a </w:t>
      </w:r>
      <w:r w:rsidRPr="00636692">
        <w:rPr>
          <w:rFonts w:ascii="Palatino Linotype" w:hAnsi="Palatino Linotype"/>
          <w:smallCaps/>
        </w:rPr>
        <w:t>cheval</w:t>
      </w:r>
      <w:r w:rsidRPr="00F97E25">
        <w:rPr>
          <w:rFonts w:ascii="Palatino Linotype" w:hAnsi="Palatino Linotype"/>
        </w:rPr>
        <w:t>, car bien furent d’une part et d’autre plus de .</w:t>
      </w:r>
      <w:r>
        <w:rPr>
          <w:rFonts w:ascii="Palatino Linotype" w:hAnsi="Palatino Linotype"/>
        </w:rPr>
        <w:t>VII</w:t>
      </w:r>
      <w:r w:rsidR="00490012">
        <w:rPr>
          <w:rFonts w:ascii="Palatino Linotype" w:hAnsi="Palatino Linotype"/>
        </w:rPr>
        <w:t>.C</w:t>
      </w:r>
      <w:r w:rsidR="00490012" w:rsidRPr="00490012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LX.M. hommes a </w:t>
      </w:r>
      <w:r w:rsidRPr="00636692">
        <w:rPr>
          <w:rFonts w:ascii="Palatino Linotype" w:hAnsi="Palatino Linotype"/>
          <w:smallCaps/>
        </w:rPr>
        <w:t>cheval</w:t>
      </w:r>
      <w:r w:rsidRPr="00F97E25">
        <w:rPr>
          <w:rFonts w:ascii="Palatino Linotype" w:hAnsi="Palatino Linotype"/>
        </w:rPr>
        <w:t>, qui fu moult grant fes, sanz les genz a pié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furent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moult grant no</w:t>
      </w:r>
      <w:r>
        <w:rPr>
          <w:rFonts w:ascii="Palatino Linotype" w:hAnsi="Palatino Linotype"/>
        </w:rPr>
        <w:t>m</w:t>
      </w:r>
      <w:r w:rsidRPr="00F97E25">
        <w:rPr>
          <w:rFonts w:ascii="Palatino Linotype" w:hAnsi="Palatino Linotype"/>
        </w:rPr>
        <w:t xml:space="preserve">bre. </w:t>
      </w:r>
      <w:r>
        <w:rPr>
          <w:rFonts w:ascii="Palatino Linotype" w:hAnsi="Palatino Linotype"/>
          <w:b/>
        </w:rPr>
        <w:t>[18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Celle bataille dura melleement d’une part et d’autre du matin jusque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</w:rPr>
        <w:t xml:space="preserve"> en</w:t>
      </w:r>
      <w:r w:rsidR="00490012"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mi jour, mes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au derrain, si comme il plot a Dieu et a la raison du </w:t>
      </w:r>
      <w:r w:rsidRPr="00636692">
        <w:rPr>
          <w:rFonts w:ascii="Palatino Linotype" w:hAnsi="Palatino Linotype"/>
          <w:i/>
        </w:rPr>
        <w:t>Grant Kaam</w:t>
      </w:r>
      <w:r w:rsidRPr="00636692">
        <w:rPr>
          <w:rFonts w:ascii="Palatino Linotype" w:hAnsi="Palatino Linotype"/>
        </w:rPr>
        <w:t xml:space="preserve">, ot la victoire; et perdi la bataille </w:t>
      </w:r>
      <w:r w:rsidRPr="00636692">
        <w:rPr>
          <w:rFonts w:ascii="Palatino Linotype" w:hAnsi="Palatino Linotype"/>
          <w:i/>
        </w:rPr>
        <w:t>Naian</w:t>
      </w:r>
      <w:r w:rsidRPr="00F97E25">
        <w:rPr>
          <w:rFonts w:ascii="Palatino Linotype" w:hAnsi="Palatino Linotype"/>
        </w:rPr>
        <w:t xml:space="preserve"> et fu desconfite, si que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quant l’ost </w:t>
      </w:r>
      <w:r w:rsidRPr="00636692">
        <w:rPr>
          <w:rFonts w:ascii="Palatino Linotype" w:hAnsi="Palatino Linotype"/>
          <w:i/>
        </w:rPr>
        <w:lastRenderedPageBreak/>
        <w:t>Naian</w:t>
      </w:r>
      <w:r w:rsidRPr="00636692">
        <w:rPr>
          <w:rFonts w:ascii="Palatino Linotype" w:hAnsi="Palatino Linotype"/>
        </w:rPr>
        <w:t xml:space="preserve"> vit la grant force d’armes que fesoient la gent au </w:t>
      </w:r>
      <w:r w:rsidRPr="00636692">
        <w:rPr>
          <w:rFonts w:ascii="Palatino Linotype" w:hAnsi="Palatino Linotype"/>
          <w:i/>
        </w:rPr>
        <w:t>Grant Kaam</w:t>
      </w:r>
      <w:r w:rsidRPr="00636692">
        <w:rPr>
          <w:rFonts w:ascii="Palatino Linotype" w:hAnsi="Palatino Linotype"/>
        </w:rPr>
        <w:t xml:space="preserve">, si ne les porent souffrir, ains se mistrent a la fuie, mes a </w:t>
      </w:r>
      <w:r w:rsidRPr="00636692">
        <w:rPr>
          <w:rFonts w:ascii="Palatino Linotype" w:hAnsi="Palatino Linotype"/>
          <w:i/>
        </w:rPr>
        <w:t>Naian</w:t>
      </w:r>
      <w:r w:rsidRPr="00636692">
        <w:rPr>
          <w:rFonts w:ascii="Palatino Linotype" w:hAnsi="Palatino Linotype"/>
        </w:rPr>
        <w:t xml:space="preserve"> ne valut riens, car il fu pris, et tuit li baron qui avec lui estoient, qui se rendirent au </w:t>
      </w:r>
      <w:r w:rsidRPr="00636692">
        <w:rPr>
          <w:rFonts w:ascii="Palatino Linotype" w:hAnsi="Palatino Linotype"/>
          <w:i/>
        </w:rPr>
        <w:t>Grant Kaam</w:t>
      </w:r>
      <w:r w:rsidRPr="00636692">
        <w:rPr>
          <w:rFonts w:ascii="Palatino Linotype" w:hAnsi="Palatino Linotype"/>
        </w:rPr>
        <w:t xml:space="preserve"> avec toutes leus armes. </w:t>
      </w:r>
      <w:r w:rsidRPr="00636692">
        <w:rPr>
          <w:rFonts w:ascii="Palatino Linotype" w:hAnsi="Palatino Linotype"/>
          <w:b/>
        </w:rPr>
        <w:t>[19]</w:t>
      </w:r>
      <w:r w:rsidRPr="00636692">
        <w:rPr>
          <w:rFonts w:ascii="Palatino Linotype" w:hAnsi="Palatino Linotype"/>
        </w:rPr>
        <w:t xml:space="preserve"> Et sachi</w:t>
      </w:r>
      <w:r w:rsidR="00490012">
        <w:rPr>
          <w:rFonts w:ascii="Palatino Linotype" w:hAnsi="Palatino Linotype"/>
        </w:rPr>
        <w:t>é</w:t>
      </w:r>
      <w:r w:rsidRPr="00636692">
        <w:rPr>
          <w:rFonts w:ascii="Palatino Linotype" w:hAnsi="Palatino Linotype"/>
        </w:rPr>
        <w:t xml:space="preserve">s que </w:t>
      </w:r>
      <w:r w:rsidRPr="00636692">
        <w:rPr>
          <w:rFonts w:ascii="Palatino Linotype" w:hAnsi="Palatino Linotype"/>
          <w:i/>
        </w:rPr>
        <w:t>Naian</w:t>
      </w:r>
      <w:r w:rsidRPr="00636692">
        <w:rPr>
          <w:rFonts w:ascii="Palatino Linotype" w:hAnsi="Palatino Linotype"/>
        </w:rPr>
        <w:t xml:space="preserve"> estoit crestiens baptisiez et portoit en s’enseigne la croiz</w:t>
      </w:r>
      <w:r w:rsidR="00490012">
        <w:rPr>
          <w:rFonts w:ascii="Palatino Linotype" w:hAnsi="Palatino Linotype"/>
        </w:rPr>
        <w:t>, mes il ne li valut riens pour</w:t>
      </w:r>
      <w:r w:rsidRPr="00636692">
        <w:rPr>
          <w:rFonts w:ascii="Palatino Linotype" w:hAnsi="Palatino Linotype"/>
        </w:rPr>
        <w:t>ce qu’il aloit contre son s</w:t>
      </w:r>
      <w:r w:rsidRPr="00636692">
        <w:rPr>
          <w:rFonts w:ascii="Palatino Linotype" w:hAnsi="Palatino Linotype"/>
          <w:i/>
        </w:rPr>
        <w:t>eigneur</w:t>
      </w:r>
      <w:r w:rsidRPr="00636692">
        <w:rPr>
          <w:rFonts w:ascii="Palatino Linotype" w:hAnsi="Palatino Linotype"/>
        </w:rPr>
        <w:t xml:space="preserve"> a grant tort, car il estoit homme au </w:t>
      </w:r>
      <w:r w:rsidRPr="00636692">
        <w:rPr>
          <w:rFonts w:ascii="Palatino Linotype" w:hAnsi="Palatino Linotype"/>
          <w:i/>
        </w:rPr>
        <w:t>Grant Kaam</w:t>
      </w:r>
      <w:r w:rsidRPr="00636692">
        <w:rPr>
          <w:rFonts w:ascii="Palatino Linotype" w:hAnsi="Palatino Linotype"/>
        </w:rPr>
        <w:t xml:space="preserve"> et devoit tenir la terre de lui, si comme tuit ci</w:t>
      </w:r>
      <w:r w:rsidRPr="00636692">
        <w:rPr>
          <w:rFonts w:ascii="Palatino Linotype" w:hAnsi="Palatino Linotype"/>
          <w:b/>
        </w:rPr>
        <w:t xml:space="preserve"> </w:t>
      </w:r>
      <w:r w:rsidRPr="00636692">
        <w:rPr>
          <w:rFonts w:ascii="Palatino Linotype" w:hAnsi="Palatino Linotype"/>
        </w:rPr>
        <w:t xml:space="preserve">ancestre avoient esté. </w:t>
      </w:r>
    </w:p>
    <w:p w:rsidR="00E56B0F" w:rsidRDefault="00E56B0F"/>
    <w:sectPr w:rsidR="00E56B0F" w:rsidSect="00B00F7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00F76"/>
    <w:rsid w:val="00335A73"/>
    <w:rsid w:val="00490012"/>
    <w:rsid w:val="00636692"/>
    <w:rsid w:val="00B00F76"/>
    <w:rsid w:val="00E5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35A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2020-03-29T13:35:00Z</dcterms:created>
  <dcterms:modified xsi:type="dcterms:W3CDTF">2020-03-29T13:35:00Z</dcterms:modified>
</cp:coreProperties>
</file>