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B5C" w:rsidRPr="00AF1B5C" w:rsidRDefault="00AF1B5C" w:rsidP="009A0EE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F1B5C">
        <w:rPr>
          <w:rFonts w:ascii="Palatino Linotype" w:hAnsi="Palatino Linotype"/>
          <w:b/>
          <w:u w:val="single"/>
        </w:rPr>
        <w:t>K, 21</w:t>
      </w:r>
    </w:p>
    <w:p w:rsidR="00AF1B5C" w:rsidRDefault="00AF1B5C" w:rsidP="009A0EEA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0958BE" w:rsidRDefault="00AF1B5C" w:rsidP="009A0EEA">
      <w:pPr>
        <w:spacing w:after="0" w:line="240" w:lineRule="auto"/>
        <w:jc w:val="both"/>
      </w:pPr>
      <w:r w:rsidRPr="00505648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</w:t>
      </w:r>
      <w:r w:rsidRPr="00AF1B5C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ne s’en doutait guère et il ne pensait pas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que son seigneur arriverait si tôt. Et ce fut au matin,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si bien que le </w:t>
      </w:r>
      <w:r w:rsidRPr="00AF1B5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alla tout de suite à la tente de </w:t>
      </w:r>
      <w:r w:rsidRPr="00AF1B5C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>, et le trouva au lit avec sa femme, qu’il aimait beaucoup.</w:t>
      </w:r>
      <w:r w:rsidRPr="00505648">
        <w:rPr>
          <w:rFonts w:ascii="Palatino Linotype" w:hAnsi="Palatino Linotype"/>
          <w:b/>
          <w:vertAlign w:val="superscript"/>
        </w:rPr>
        <w:t xml:space="preserve"> </w:t>
      </w:r>
      <w:r w:rsidRPr="00505648">
        <w:rPr>
          <w:rFonts w:ascii="Palatino Linotype" w:hAnsi="Palatino Linotype"/>
          <w:b/>
        </w:rPr>
        <w:t xml:space="preserve">[3] </w:t>
      </w:r>
      <w:r w:rsidRPr="008B3A60">
        <w:rPr>
          <w:rFonts w:ascii="Palatino Linotype" w:hAnsi="Palatino Linotype"/>
        </w:rPr>
        <w:t xml:space="preserve">Et quand les gens surent que le </w:t>
      </w:r>
      <w:r w:rsidRPr="00AF1B5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était là, ils donnèrent l’ordre de combattre avec le seigneur, qui était dans un château de bois que transportaient quatre </w:t>
      </w:r>
      <w:r w:rsidRPr="00AF1B5C">
        <w:rPr>
          <w:rFonts w:ascii="Palatino Linotype" w:hAnsi="Palatino Linotype"/>
          <w:smallCaps/>
        </w:rPr>
        <w:t>éléphants</w:t>
      </w:r>
      <w:r w:rsidRPr="008B3A60">
        <w:rPr>
          <w:rFonts w:ascii="Palatino Linotype" w:hAnsi="Palatino Linotype"/>
        </w:rPr>
        <w:t>; et avec lui il y avait son drapeau: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 était si haut qu’on pouvait le voir en tout point de l’armée. </w:t>
      </w:r>
      <w:r w:rsidRPr="00505648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quand les deux armées furent l’une près de l’autre au point qu’il ne fallait que combattre, alors l’une partie et l’autre commencèrent à chanter et à jouer des instruments à deux cordes, très doucement, car tel est leur usage. Et ensuite ils jouent des </w:t>
      </w:r>
      <w:r w:rsidRPr="009A0EEA">
        <w:rPr>
          <w:rFonts w:ascii="Palatino Linotype" w:hAnsi="Palatino Linotype"/>
          <w:smallCaps/>
        </w:rPr>
        <w:t>tambours</w:t>
      </w:r>
      <w:r w:rsidRPr="008B3A60">
        <w:rPr>
          <w:rFonts w:ascii="Palatino Linotype" w:hAnsi="Palatino Linotype"/>
        </w:rPr>
        <w:t xml:space="preserve"> et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ils commencent à combattre. </w:t>
      </w:r>
      <w:r w:rsidRPr="00505648">
        <w:rPr>
          <w:rFonts w:ascii="Palatino Linotype" w:hAnsi="Palatino Linotype"/>
          <w:b/>
        </w:rPr>
        <w:t xml:space="preserve">[5] </w:t>
      </w:r>
      <w:r>
        <w:rPr>
          <w:rFonts w:ascii="Palatino Linotype" w:hAnsi="Palatino Linotype"/>
        </w:rPr>
        <w:t>Et</w:t>
      </w:r>
      <w:r w:rsidRPr="008B3A60">
        <w:rPr>
          <w:rFonts w:ascii="Palatino Linotype" w:hAnsi="Palatino Linotype"/>
        </w:rPr>
        <w:t xml:space="preserve"> le </w:t>
      </w:r>
      <w:r w:rsidRPr="00AF1B5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eut fit ses escadrons, chacun de trente mille hommes à </w:t>
      </w:r>
      <w:r w:rsidRPr="00AF1B5C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, et derrière chacun de ces hommes à </w:t>
      </w:r>
      <w:r w:rsidRPr="00AF1B5C">
        <w:rPr>
          <w:rFonts w:ascii="Palatino Linotype" w:hAnsi="Palatino Linotype"/>
          <w:smallCaps/>
        </w:rPr>
        <w:t>cheval</w:t>
      </w:r>
      <w:r w:rsidRPr="008B3A60">
        <w:rPr>
          <w:rFonts w:ascii="Palatino Linotype" w:hAnsi="Palatino Linotype"/>
        </w:rPr>
        <w:t xml:space="preserve"> il y avait un homme à pied avec une grande lance à la main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et, ensuite, de nombreux archers et arbalétriers. </w:t>
      </w:r>
      <w:r w:rsidRPr="00505648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ils commencèrent la bataille, très dure et dangereuse. Et sachez qu’il y avait tant d’archers et d’arbalétriers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que les flèches qu’ils jetaient soustrayaient le soleil à la vue.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05648">
        <w:rPr>
          <w:rFonts w:ascii="Palatino Linotype" w:hAnsi="Palatino Linotype"/>
          <w:b/>
        </w:rPr>
        <w:t xml:space="preserve">[7] </w:t>
      </w:r>
      <w:r w:rsidRPr="008B3A60">
        <w:rPr>
          <w:rFonts w:ascii="Palatino Linotype" w:hAnsi="Palatino Linotype"/>
        </w:rPr>
        <w:t xml:space="preserve">Et la bataille dura très longtemps. </w:t>
      </w:r>
      <w:r w:rsidRPr="00505648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Et </w:t>
      </w:r>
      <w:r w:rsidRPr="00AF1B5C">
        <w:rPr>
          <w:rFonts w:ascii="Palatino Linotype" w:hAnsi="Palatino Linotype"/>
          <w:i/>
        </w:rPr>
        <w:t>Nayan</w:t>
      </w:r>
      <w:r w:rsidRPr="008B3A60">
        <w:rPr>
          <w:rFonts w:ascii="Palatino Linotype" w:hAnsi="Palatino Linotype"/>
        </w:rPr>
        <w:t xml:space="preserve"> combattit bravement, mais cela ne l’aida point, car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 fut pris au milieu de la bataille et il fut immédiatement emmené auprès du </w:t>
      </w:r>
      <w:r w:rsidRPr="00AF1B5C">
        <w:rPr>
          <w:rFonts w:ascii="Palatino Linotype" w:hAnsi="Palatino Linotype"/>
          <w:i/>
        </w:rPr>
        <w:t>Gran Quan</w:t>
      </w:r>
      <w:r w:rsidRPr="008B3A60">
        <w:rPr>
          <w:rFonts w:ascii="Palatino Linotype" w:hAnsi="Palatino Linotype"/>
        </w:rPr>
        <w:t xml:space="preserve">, qui était son neveu. Et quand les gens virent que leur seigneur était pris, ils s’enfuirent, mais la plupart se rendit auprès du </w:t>
      </w:r>
      <w:r w:rsidRPr="00AF1B5C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lui demanda merci, et il les pardonna courtoisement. </w:t>
      </w:r>
      <w:r w:rsidRPr="00505648">
        <w:rPr>
          <w:rFonts w:ascii="Palatino Linotype" w:hAnsi="Palatino Linotype"/>
          <w:b/>
        </w:rPr>
        <w:t>[9]</w:t>
      </w:r>
      <w:r w:rsidRPr="008B3A60">
        <w:rPr>
          <w:rFonts w:ascii="Palatino Linotype" w:hAnsi="Palatino Linotype"/>
        </w:rPr>
        <w:t xml:space="preserve"> Et il reçut l’hommage de toutes les quatre provinces qui l’avaient attaqué.</w:t>
      </w:r>
    </w:p>
    <w:sectPr w:rsidR="000958BE" w:rsidSect="0050564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F1B5C"/>
    <w:rsid w:val="000958BE"/>
    <w:rsid w:val="004B07A4"/>
    <w:rsid w:val="009A0EEA"/>
    <w:rsid w:val="00AF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07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064F-08F4-4B74-BBD5-E5285314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2020-03-29T13:17:00Z</dcterms:created>
  <dcterms:modified xsi:type="dcterms:W3CDTF">2020-03-29T13:17:00Z</dcterms:modified>
</cp:coreProperties>
</file>