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514" w:rsidRPr="00B45514" w:rsidRDefault="00B45514" w:rsidP="00B4551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45514">
        <w:rPr>
          <w:rFonts w:ascii="Palatino Linotype" w:hAnsi="Palatino Linotype"/>
          <w:b/>
          <w:u w:val="single"/>
        </w:rPr>
        <w:t>V, 40</w:t>
      </w:r>
    </w:p>
    <w:p w:rsidR="00B45514" w:rsidRPr="00B45514" w:rsidRDefault="00B45514" w:rsidP="00B45514">
      <w:pPr>
        <w:spacing w:after="0" w:line="240" w:lineRule="auto"/>
        <w:jc w:val="both"/>
        <w:rPr>
          <w:rFonts w:ascii="Palatino Linotype" w:hAnsi="Palatino Linotype"/>
        </w:rPr>
      </w:pPr>
      <w:r w:rsidRPr="00B45514">
        <w:rPr>
          <w:rFonts w:ascii="Palatino Linotype" w:hAnsi="Palatino Linotype"/>
        </w:rPr>
        <w:t xml:space="preserve">Chomo el </w:t>
      </w:r>
      <w:r w:rsidRPr="00B45514">
        <w:rPr>
          <w:rFonts w:ascii="Palatino Linotype" w:hAnsi="Palatino Linotype"/>
          <w:i/>
        </w:rPr>
        <w:t>Gran Chan</w:t>
      </w:r>
      <w:r w:rsidRPr="00B45514">
        <w:rPr>
          <w:rFonts w:ascii="Palatino Linotype" w:hAnsi="Palatino Linotype"/>
        </w:rPr>
        <w:t xml:space="preserve"> andò chontra </w:t>
      </w:r>
      <w:r w:rsidRPr="00B45514">
        <w:rPr>
          <w:rFonts w:ascii="Palatino Linotype" w:hAnsi="Palatino Linotype"/>
          <w:i/>
        </w:rPr>
        <w:t>Gaidin</w:t>
      </w:r>
      <w:r w:rsidRPr="00B45514">
        <w:rPr>
          <w:rFonts w:ascii="Palatino Linotype" w:hAnsi="Palatino Linotype"/>
        </w:rPr>
        <w:t>, e dele gran bataie che fono tra una parte e l’altra.</w:t>
      </w:r>
    </w:p>
    <w:p w:rsidR="00B45514" w:rsidRPr="00B45514" w:rsidRDefault="00B45514" w:rsidP="00B45514">
      <w:pPr>
        <w:spacing w:after="0" w:line="240" w:lineRule="auto"/>
        <w:jc w:val="both"/>
        <w:rPr>
          <w:rFonts w:ascii="Palatino Linotype" w:hAnsi="Palatino Linotype"/>
        </w:rPr>
      </w:pPr>
    </w:p>
    <w:p w:rsidR="00A045C4" w:rsidRPr="001457C8" w:rsidRDefault="00B45514" w:rsidP="00A045C4">
      <w:pPr>
        <w:spacing w:after="0" w:line="240" w:lineRule="auto"/>
        <w:jc w:val="both"/>
        <w:rPr>
          <w:rFonts w:ascii="Palatino Linotype" w:hAnsi="Palatino Linotype"/>
        </w:rPr>
      </w:pPr>
      <w:r w:rsidRPr="00B45514">
        <w:rPr>
          <w:rFonts w:ascii="Palatino Linotype" w:hAnsi="Palatino Linotype"/>
          <w:b/>
        </w:rPr>
        <w:t xml:space="preserve">[18] </w:t>
      </w:r>
      <w:r w:rsidR="00A045C4" w:rsidRPr="001457C8">
        <w:rPr>
          <w:rFonts w:ascii="Palatino Linotype" w:hAnsi="Palatino Linotype"/>
        </w:rPr>
        <w:t xml:space="preserve">Et sapiando el </w:t>
      </w:r>
      <w:r w:rsidR="00A045C4" w:rsidRPr="00A045C4">
        <w:rPr>
          <w:rFonts w:ascii="Palatino Linotype" w:hAnsi="Palatino Linotype"/>
          <w:i/>
        </w:rPr>
        <w:t>Gran Chan</w:t>
      </w:r>
      <w:r w:rsidR="00A045C4" w:rsidRPr="001457C8">
        <w:rPr>
          <w:rFonts w:ascii="Palatino Linotype" w:hAnsi="Palatino Linotype"/>
        </w:rPr>
        <w:t xml:space="preserve"> che </w:t>
      </w:r>
      <w:r w:rsidR="00A045C4" w:rsidRPr="00A045C4">
        <w:rPr>
          <w:rFonts w:ascii="Palatino Linotype" w:hAnsi="Palatino Linotype"/>
          <w:i/>
        </w:rPr>
        <w:t>Nain</w:t>
      </w:r>
      <w:r w:rsidR="00A045C4" w:rsidRPr="001457C8">
        <w:rPr>
          <w:rFonts w:ascii="Palatino Linotype" w:hAnsi="Palatino Linotype"/>
        </w:rPr>
        <w:t xml:space="preserve"> iera stato prexo, de prexente ordenò la so morte in questo modo: zoè che lui fosse revolto in uno </w:t>
      </w:r>
      <w:r w:rsidR="00A045C4" w:rsidRPr="00A045C4">
        <w:rPr>
          <w:rFonts w:ascii="Palatino Linotype" w:hAnsi="Palatino Linotype"/>
          <w:smallCaps/>
        </w:rPr>
        <w:t>tapedo</w:t>
      </w:r>
      <w:r w:rsidR="00A045C4" w:rsidRPr="001457C8">
        <w:rPr>
          <w:rFonts w:ascii="Palatino Linotype" w:hAnsi="Palatino Linotype"/>
        </w:rPr>
        <w:t xml:space="preserve"> molto streto et fosse strasinado</w:t>
      </w:r>
      <w:r w:rsidR="00A045C4">
        <w:rPr>
          <w:rFonts w:ascii="Palatino Linotype" w:hAnsi="Palatino Linotype"/>
        </w:rPr>
        <w:t xml:space="preserve"> tanto in qua, in là, ch’el fos</w:t>
      </w:r>
      <w:r w:rsidR="00A045C4" w:rsidRPr="001457C8">
        <w:rPr>
          <w:rFonts w:ascii="Palatino Linotype" w:hAnsi="Palatino Linotype"/>
        </w:rPr>
        <w:t xml:space="preserve">se morto; sì che </w:t>
      </w:r>
      <w:r w:rsidR="00A045C4" w:rsidRPr="00A045C4">
        <w:rPr>
          <w:rFonts w:ascii="Palatino Linotype" w:hAnsi="Palatino Linotype"/>
          <w:i/>
        </w:rPr>
        <w:t>Nain</w:t>
      </w:r>
      <w:r w:rsidR="00A045C4" w:rsidRPr="001457C8">
        <w:rPr>
          <w:rFonts w:ascii="Palatino Linotype" w:hAnsi="Palatino Linotype"/>
        </w:rPr>
        <w:t xml:space="preserve"> a questo muod</w:t>
      </w:r>
      <w:r w:rsidR="00A045C4">
        <w:rPr>
          <w:rFonts w:ascii="Palatino Linotype" w:hAnsi="Palatino Linotype"/>
        </w:rPr>
        <w:t>o fenì la soa vita.</w:t>
      </w:r>
      <w:r w:rsidR="00A045C4" w:rsidRPr="00A045C4">
        <w:rPr>
          <w:rFonts w:ascii="Palatino Linotype" w:hAnsi="Palatino Linotype"/>
          <w:b/>
        </w:rPr>
        <w:t xml:space="preserve"> [19] </w:t>
      </w:r>
      <w:r w:rsidR="00A045C4">
        <w:rPr>
          <w:rFonts w:ascii="Palatino Linotype" w:hAnsi="Palatino Linotype"/>
        </w:rPr>
        <w:t>Et que</w:t>
      </w:r>
      <w:r w:rsidR="00A045C4" w:rsidRPr="001457C8">
        <w:rPr>
          <w:rFonts w:ascii="Palatino Linotype" w:hAnsi="Palatino Linotype"/>
        </w:rPr>
        <w:t xml:space="preserve">sto feze el </w:t>
      </w:r>
      <w:r w:rsidR="00A045C4" w:rsidRPr="00A045C4">
        <w:rPr>
          <w:rFonts w:ascii="Palatino Linotype" w:hAnsi="Palatino Linotype"/>
          <w:i/>
        </w:rPr>
        <w:t>Gran Chan</w:t>
      </w:r>
      <w:r w:rsidR="00A045C4" w:rsidRPr="001457C8">
        <w:rPr>
          <w:rFonts w:ascii="Palatino Linotype" w:hAnsi="Palatino Linotype"/>
        </w:rPr>
        <w:t xml:space="preserve"> azò ch’el suo |46r| sangue non fosse sparto sopra la tera, nì non volse ch’el se ardesse. </w:t>
      </w:r>
      <w:r w:rsidR="00A045C4" w:rsidRPr="00A045C4">
        <w:rPr>
          <w:rFonts w:ascii="Palatino Linotype" w:hAnsi="Palatino Linotype"/>
          <w:b/>
        </w:rPr>
        <w:t>[20]</w:t>
      </w:r>
      <w:r w:rsidR="00A045C4" w:rsidRPr="001457C8">
        <w:rPr>
          <w:rFonts w:ascii="Palatino Linotype" w:hAnsi="Palatino Linotype"/>
        </w:rPr>
        <w:t xml:space="preserve"> Dapuo’ ch’el </w:t>
      </w:r>
      <w:r w:rsidR="00A045C4" w:rsidRPr="00A045C4">
        <w:rPr>
          <w:rFonts w:ascii="Palatino Linotype" w:hAnsi="Palatino Linotype"/>
          <w:i/>
        </w:rPr>
        <w:t>Gran Chan</w:t>
      </w:r>
      <w:r w:rsidR="00A045C4" w:rsidRPr="001457C8">
        <w:rPr>
          <w:rFonts w:ascii="Palatino Linotype" w:hAnsi="Palatino Linotype"/>
        </w:rPr>
        <w:t xml:space="preserve"> ebe vitoria dela sopradita bata</w:t>
      </w:r>
      <w:r w:rsidR="00A045C4">
        <w:rPr>
          <w:rFonts w:ascii="Palatino Linotype" w:hAnsi="Palatino Linotype"/>
        </w:rPr>
        <w:t>ia, tuti li omeni grandi e pizo</w:t>
      </w:r>
      <w:r w:rsidR="00A045C4" w:rsidRPr="001457C8">
        <w:rPr>
          <w:rFonts w:ascii="Palatino Linotype" w:hAnsi="Palatino Linotype"/>
        </w:rPr>
        <w:t xml:space="preserve">li et baroni dele quatro provinzie de </w:t>
      </w:r>
      <w:r w:rsidR="00A045C4" w:rsidRPr="00A045C4">
        <w:rPr>
          <w:rFonts w:ascii="Palatino Linotype" w:hAnsi="Palatino Linotype"/>
          <w:i/>
        </w:rPr>
        <w:t>Nain</w:t>
      </w:r>
      <w:r w:rsidR="00A045C4" w:rsidRPr="001457C8">
        <w:rPr>
          <w:rFonts w:ascii="Palatino Linotype" w:hAnsi="Palatino Linotype"/>
        </w:rPr>
        <w:t xml:space="preserve"> zurò lialtade al </w:t>
      </w:r>
      <w:r w:rsidR="00A045C4" w:rsidRPr="00A045C4">
        <w:rPr>
          <w:rFonts w:ascii="Palatino Linotype" w:hAnsi="Palatino Linotype"/>
          <w:i/>
        </w:rPr>
        <w:t>Gran Chan</w:t>
      </w:r>
      <w:r w:rsidR="00A045C4" w:rsidRPr="001457C8">
        <w:rPr>
          <w:rFonts w:ascii="Palatino Linotype" w:hAnsi="Palatino Linotype"/>
        </w:rPr>
        <w:t xml:space="preserve">. </w:t>
      </w:r>
      <w:r w:rsidR="00A045C4" w:rsidRPr="00A045C4">
        <w:rPr>
          <w:rFonts w:ascii="Palatino Linotype" w:hAnsi="Palatino Linotype"/>
          <w:b/>
        </w:rPr>
        <w:t>[21]</w:t>
      </w:r>
      <w:r w:rsidR="00A045C4" w:rsidRPr="001457C8">
        <w:rPr>
          <w:rFonts w:ascii="Palatino Linotype" w:hAnsi="Palatino Linotype"/>
        </w:rPr>
        <w:t xml:space="preserve"> La prima provinzia era </w:t>
      </w:r>
      <w:r w:rsidR="00A045C4">
        <w:rPr>
          <w:rFonts w:ascii="Palatino Linotype" w:hAnsi="Palatino Linotype"/>
        </w:rPr>
        <w:t xml:space="preserve">chiamata </w:t>
      </w:r>
      <w:r w:rsidR="00A045C4" w:rsidRPr="00A045C4">
        <w:rPr>
          <w:rFonts w:ascii="Palatino Linotype" w:hAnsi="Palatino Linotype"/>
          <w:i/>
          <w:u w:val="single"/>
        </w:rPr>
        <w:t>Zorzie</w:t>
      </w:r>
      <w:r w:rsidR="00A045C4">
        <w:rPr>
          <w:rFonts w:ascii="Palatino Linotype" w:hAnsi="Palatino Linotype"/>
        </w:rPr>
        <w:t xml:space="preserve">; la segonda </w:t>
      </w:r>
      <w:r w:rsidR="00A045C4" w:rsidRPr="00A045C4">
        <w:rPr>
          <w:rFonts w:ascii="Palatino Linotype" w:hAnsi="Palatino Linotype"/>
          <w:i/>
          <w:u w:val="single"/>
        </w:rPr>
        <w:t>Chalulon</w:t>
      </w:r>
      <w:r w:rsidR="00A045C4" w:rsidRPr="001457C8">
        <w:rPr>
          <w:rFonts w:ascii="Palatino Linotype" w:hAnsi="Palatino Linotype"/>
        </w:rPr>
        <w:t xml:space="preserve">; la terza zente </w:t>
      </w:r>
      <w:r w:rsidR="00A045C4" w:rsidRPr="00A045C4">
        <w:rPr>
          <w:rFonts w:ascii="Palatino Linotype" w:hAnsi="Palatino Linotype"/>
          <w:i/>
          <w:u w:val="single"/>
        </w:rPr>
        <w:t>Bascholulan</w:t>
      </w:r>
      <w:r w:rsidR="00A045C4" w:rsidRPr="001457C8">
        <w:rPr>
          <w:rFonts w:ascii="Palatino Linotype" w:hAnsi="Palatino Linotype"/>
        </w:rPr>
        <w:t xml:space="preserve">; la quarta sono </w:t>
      </w:r>
      <w:r w:rsidR="00A045C4" w:rsidRPr="00A045C4">
        <w:rPr>
          <w:rFonts w:ascii="Palatino Linotype" w:hAnsi="Palatino Linotype"/>
          <w:i/>
          <w:u w:val="single"/>
        </w:rPr>
        <w:t>Queifigui</w:t>
      </w:r>
      <w:r w:rsidR="00A045C4" w:rsidRPr="001457C8">
        <w:rPr>
          <w:rFonts w:ascii="Palatino Linotype" w:hAnsi="Palatino Linotype"/>
        </w:rPr>
        <w:t xml:space="preserve"> che iera in quela provinzia, chomo iera </w:t>
      </w:r>
      <w:r w:rsidR="00A045C4" w:rsidRPr="00A045C4">
        <w:rPr>
          <w:rFonts w:ascii="Palatino Linotype" w:hAnsi="Palatino Linotype"/>
          <w:i/>
          <w:u w:val="single"/>
        </w:rPr>
        <w:t>Sadaine</w:t>
      </w:r>
      <w:r w:rsidR="00A045C4">
        <w:rPr>
          <w:rFonts w:ascii="Palatino Linotype" w:hAnsi="Palatino Linotype"/>
        </w:rPr>
        <w:t xml:space="preserve">. </w:t>
      </w:r>
      <w:r w:rsidR="00A045C4" w:rsidRPr="00A045C4">
        <w:rPr>
          <w:rFonts w:ascii="Palatino Linotype" w:hAnsi="Palatino Linotype"/>
          <w:b/>
        </w:rPr>
        <w:t>[22]</w:t>
      </w:r>
      <w:r w:rsidR="00A045C4">
        <w:rPr>
          <w:rFonts w:ascii="Palatino Linotype" w:hAnsi="Palatino Linotype"/>
        </w:rPr>
        <w:t xml:space="preserve"> Queli che </w:t>
      </w:r>
      <w:r w:rsidR="00A045C4" w:rsidRPr="00A045C4">
        <w:rPr>
          <w:rFonts w:ascii="Palatino Linotype" w:hAnsi="Palatino Linotype"/>
          <w:smallCaps/>
        </w:rPr>
        <w:t>adora le idole</w:t>
      </w:r>
      <w:r w:rsidR="00A045C4" w:rsidRPr="001457C8">
        <w:rPr>
          <w:rFonts w:ascii="Palatino Linotype" w:hAnsi="Palatino Linotype"/>
        </w:rPr>
        <w:t xml:space="preserve">, </w:t>
      </w:r>
      <w:r w:rsidR="00A045C4" w:rsidRPr="00A045C4">
        <w:rPr>
          <w:rFonts w:ascii="Palatino Linotype" w:hAnsi="Palatino Linotype"/>
          <w:i/>
        </w:rPr>
        <w:t>Zudie</w:t>
      </w:r>
      <w:r w:rsidR="00A045C4" w:rsidRPr="001457C8">
        <w:rPr>
          <w:rFonts w:ascii="Palatino Linotype" w:hAnsi="Palatino Linotype"/>
        </w:rPr>
        <w:t xml:space="preserve">, e tute le altre zente che </w:t>
      </w:r>
      <w:r w:rsidR="00A045C4">
        <w:rPr>
          <w:rFonts w:ascii="Palatino Linotype" w:hAnsi="Palatino Linotype"/>
        </w:rPr>
        <w:t>‹non› adora Christo fevano gran</w:t>
      </w:r>
      <w:r w:rsidR="00A045C4" w:rsidRPr="001457C8">
        <w:rPr>
          <w:rFonts w:ascii="Palatino Linotype" w:hAnsi="Palatino Linotype"/>
        </w:rPr>
        <w:t xml:space="preserve">dissime befe de </w:t>
      </w:r>
      <w:r w:rsidR="00A045C4" w:rsidRPr="00A045C4">
        <w:rPr>
          <w:rFonts w:ascii="Palatino Linotype" w:hAnsi="Palatino Linotype"/>
          <w:i/>
        </w:rPr>
        <w:t>Nain</w:t>
      </w:r>
      <w:r w:rsidR="00A045C4" w:rsidRPr="001457C8">
        <w:rPr>
          <w:rFonts w:ascii="Palatino Linotype" w:hAnsi="Palatino Linotype"/>
        </w:rPr>
        <w:t xml:space="preserve"> perché lui avea portado el segno dela santa chroxe, e ben vedea che </w:t>
      </w:r>
      <w:r w:rsidR="00A045C4" w:rsidRPr="00A045C4">
        <w:rPr>
          <w:rFonts w:ascii="Palatino Linotype" w:hAnsi="Palatino Linotype"/>
          <w:i/>
        </w:rPr>
        <w:t>Nain</w:t>
      </w:r>
      <w:r w:rsidR="00A045C4" w:rsidRPr="001457C8">
        <w:rPr>
          <w:rFonts w:ascii="Palatino Linotype" w:hAnsi="Palatino Linotype"/>
        </w:rPr>
        <w:t xml:space="preserve"> iera c</w:t>
      </w:r>
      <w:r w:rsidR="00A045C4">
        <w:rPr>
          <w:rFonts w:ascii="Palatino Linotype" w:hAnsi="Palatino Linotype"/>
        </w:rPr>
        <w:t>hristian et feva grandissime be</w:t>
      </w:r>
      <w:r w:rsidR="00A045C4" w:rsidRPr="001457C8">
        <w:rPr>
          <w:rFonts w:ascii="Palatino Linotype" w:hAnsi="Palatino Linotype"/>
        </w:rPr>
        <w:t xml:space="preserve">fe e derixion de’ </w:t>
      </w:r>
      <w:r w:rsidR="00A045C4" w:rsidRPr="00A045C4">
        <w:rPr>
          <w:rFonts w:ascii="Palatino Linotype" w:hAnsi="Palatino Linotype"/>
          <w:i/>
        </w:rPr>
        <w:t>christiani</w:t>
      </w:r>
      <w:r w:rsidR="00A045C4" w:rsidRPr="001457C8">
        <w:rPr>
          <w:rFonts w:ascii="Palatino Linotype" w:hAnsi="Palatino Linotype"/>
        </w:rPr>
        <w:t xml:space="preserve">. </w:t>
      </w:r>
      <w:r w:rsidR="00A045C4" w:rsidRPr="00A045C4">
        <w:rPr>
          <w:rFonts w:ascii="Palatino Linotype" w:hAnsi="Palatino Linotype"/>
          <w:b/>
        </w:rPr>
        <w:t>[23]</w:t>
      </w:r>
      <w:r w:rsidR="00A045C4" w:rsidRPr="001457C8">
        <w:rPr>
          <w:rFonts w:ascii="Palatino Linotype" w:hAnsi="Palatino Linotype"/>
        </w:rPr>
        <w:t xml:space="preserve"> Or advene che questo pervene ale rechie del </w:t>
      </w:r>
      <w:r w:rsidR="00A045C4" w:rsidRPr="00A045C4">
        <w:rPr>
          <w:rFonts w:ascii="Palatino Linotype" w:hAnsi="Palatino Linotype"/>
          <w:i/>
        </w:rPr>
        <w:t>Gran Chan</w:t>
      </w:r>
      <w:r w:rsidR="00A045C4" w:rsidRPr="001457C8">
        <w:rPr>
          <w:rFonts w:ascii="Palatino Linotype" w:hAnsi="Palatino Linotype"/>
        </w:rPr>
        <w:t xml:space="preserve">; et quello, sentido questo, feze chiamar a sí queli </w:t>
      </w:r>
      <w:r w:rsidR="00A045C4" w:rsidRPr="00A045C4">
        <w:rPr>
          <w:rFonts w:ascii="Palatino Linotype" w:hAnsi="Palatino Linotype"/>
          <w:i/>
        </w:rPr>
        <w:t>christiani</w:t>
      </w:r>
      <w:r w:rsidR="00A045C4" w:rsidRPr="001457C8">
        <w:rPr>
          <w:rFonts w:ascii="Palatino Linotype" w:hAnsi="Palatino Linotype"/>
        </w:rPr>
        <w:t xml:space="preserve"> et queli che feva befe </w:t>
      </w:r>
      <w:r w:rsidR="00A045C4">
        <w:rPr>
          <w:rFonts w:ascii="Palatino Linotype" w:hAnsi="Palatino Linotype"/>
        </w:rPr>
        <w:t>a lloro, e disseli de gran inzu</w:t>
      </w:r>
      <w:r w:rsidR="00A045C4" w:rsidRPr="001457C8">
        <w:rPr>
          <w:rFonts w:ascii="Palatino Linotype" w:hAnsi="Palatino Linotype"/>
        </w:rPr>
        <w:t xml:space="preserve">ria et messe silenzio, che alguno non li molestasse queli </w:t>
      </w:r>
      <w:r w:rsidR="00A045C4" w:rsidRPr="00A045C4">
        <w:rPr>
          <w:rFonts w:ascii="Palatino Linotype" w:hAnsi="Palatino Linotype"/>
          <w:i/>
        </w:rPr>
        <w:t>christiani</w:t>
      </w:r>
      <w:r w:rsidR="00A045C4" w:rsidRPr="001457C8">
        <w:rPr>
          <w:rFonts w:ascii="Palatino Linotype" w:hAnsi="Palatino Linotype"/>
        </w:rPr>
        <w:t>, et poi li chonfortò digando a queli {d</w:t>
      </w:r>
      <w:r w:rsidR="00A045C4">
        <w:rPr>
          <w:rFonts w:ascii="Palatino Linotype" w:hAnsi="Palatino Linotype"/>
        </w:rPr>
        <w:t>igando}: «Se la chroxe del vo</w:t>
      </w:r>
      <w:r w:rsidR="00A045C4" w:rsidRPr="001457C8">
        <w:rPr>
          <w:rFonts w:ascii="Palatino Linotype" w:hAnsi="Palatino Linotype"/>
        </w:rPr>
        <w:t xml:space="preserve">stro Dio nonn à aidado </w:t>
      </w:r>
      <w:r w:rsidR="00A045C4" w:rsidRPr="00A045C4">
        <w:rPr>
          <w:rFonts w:ascii="Palatino Linotype" w:hAnsi="Palatino Linotype"/>
          <w:i/>
        </w:rPr>
        <w:t>Nain</w:t>
      </w:r>
      <w:r w:rsidR="00A045C4" w:rsidRPr="001457C8">
        <w:rPr>
          <w:rFonts w:ascii="Palatino Linotype" w:hAnsi="Palatino Linotype"/>
        </w:rPr>
        <w:t>, l’à fat</w:t>
      </w:r>
      <w:r w:rsidR="00A045C4">
        <w:rPr>
          <w:rFonts w:ascii="Palatino Linotype" w:hAnsi="Palatino Linotype"/>
        </w:rPr>
        <w:t>o raxonevelmente, perché l’è bo</w:t>
      </w:r>
      <w:r w:rsidR="00A045C4" w:rsidRPr="001457C8">
        <w:rPr>
          <w:rFonts w:ascii="Palatino Linotype" w:hAnsi="Palatino Linotype"/>
        </w:rPr>
        <w:t xml:space="preserve">na et non porave far se no chosse bone et iuste; e perché </w:t>
      </w:r>
      <w:r w:rsidR="00A045C4" w:rsidRPr="00A045C4">
        <w:rPr>
          <w:rFonts w:ascii="Palatino Linotype" w:hAnsi="Palatino Linotype"/>
          <w:i/>
        </w:rPr>
        <w:t>Nain</w:t>
      </w:r>
      <w:r w:rsidR="00A045C4" w:rsidRPr="001457C8">
        <w:rPr>
          <w:rFonts w:ascii="Palatino Linotype" w:hAnsi="Palatino Linotype"/>
        </w:rPr>
        <w:t xml:space="preserve"> iera perfido traditor chontra el suo signore, et inperò la chroxe de Dio l’à lassado, e questo perché lui l’àno ben meritado però ch’el feva chontra iustixia». </w:t>
      </w:r>
      <w:r w:rsidR="00A045C4" w:rsidRPr="00A045C4">
        <w:rPr>
          <w:rFonts w:ascii="Palatino Linotype" w:hAnsi="Palatino Linotype"/>
          <w:b/>
        </w:rPr>
        <w:t xml:space="preserve">[24] </w:t>
      </w:r>
      <w:r w:rsidR="00A045C4" w:rsidRPr="001457C8">
        <w:rPr>
          <w:rFonts w:ascii="Palatino Linotype" w:hAnsi="Palatino Linotype"/>
        </w:rPr>
        <w:t xml:space="preserve">Et allora li </w:t>
      </w:r>
      <w:r w:rsidR="00A045C4" w:rsidRPr="00A045C4">
        <w:rPr>
          <w:rFonts w:ascii="Palatino Linotype" w:hAnsi="Palatino Linotype"/>
          <w:i/>
        </w:rPr>
        <w:t>christiani</w:t>
      </w:r>
      <w:r w:rsidR="00A045C4" w:rsidRPr="001457C8">
        <w:rPr>
          <w:rFonts w:ascii="Palatino Linotype" w:hAnsi="Palatino Linotype"/>
        </w:rPr>
        <w:t xml:space="preserve">, udendo queste parolle, ave grandissima allegreza, et disse al </w:t>
      </w:r>
      <w:r w:rsidR="00A045C4" w:rsidRPr="00A045C4">
        <w:rPr>
          <w:rFonts w:ascii="Palatino Linotype" w:hAnsi="Palatino Linotype"/>
          <w:i/>
        </w:rPr>
        <w:t>Gran Chan</w:t>
      </w:r>
      <w:r w:rsidR="00A045C4" w:rsidRPr="001457C8">
        <w:rPr>
          <w:rFonts w:ascii="Palatino Linotype" w:hAnsi="Palatino Linotype"/>
        </w:rPr>
        <w:t xml:space="preserve">: «Signor nostro, tu di’ vero: la chroxe nostra perché l’è bona nonn à voiusto sostegnir questa iniquitade e tradimento el qual volea far </w:t>
      </w:r>
      <w:r w:rsidR="00A045C4" w:rsidRPr="00A045C4">
        <w:rPr>
          <w:rFonts w:ascii="Palatino Linotype" w:hAnsi="Palatino Linotype"/>
          <w:i/>
        </w:rPr>
        <w:t>Nain</w:t>
      </w:r>
      <w:r w:rsidR="00A045C4" w:rsidRPr="001457C8">
        <w:rPr>
          <w:rFonts w:ascii="Palatino Linotype" w:hAnsi="Palatino Linotype"/>
        </w:rPr>
        <w:t xml:space="preserve"> chontra el suo signor, e l’àno ben rez|evudo</w:t>
      </w:r>
      <w:r w:rsidR="00A045C4">
        <w:rPr>
          <w:rFonts w:ascii="Palatino Linotype" w:hAnsi="Palatino Linotype"/>
        </w:rPr>
        <w:t xml:space="preserve"> |46v| el merito». </w:t>
      </w:r>
      <w:r w:rsidR="00A045C4" w:rsidRPr="00A045C4">
        <w:rPr>
          <w:rFonts w:ascii="Palatino Linotype" w:hAnsi="Palatino Linotype"/>
          <w:b/>
        </w:rPr>
        <w:t>[25]</w:t>
      </w:r>
      <w:r w:rsidR="00A045C4">
        <w:rPr>
          <w:rFonts w:ascii="Palatino Linotype" w:hAnsi="Palatino Linotype"/>
        </w:rPr>
        <w:t xml:space="preserve"> {a} Que</w:t>
      </w:r>
      <w:r w:rsidR="00A045C4" w:rsidRPr="001457C8">
        <w:rPr>
          <w:rFonts w:ascii="Palatino Linotype" w:hAnsi="Palatino Linotype"/>
        </w:rPr>
        <w:t xml:space="preserve">ste parole ave a dir i </w:t>
      </w:r>
      <w:r w:rsidR="00A045C4" w:rsidRPr="00A045C4">
        <w:rPr>
          <w:rFonts w:ascii="Palatino Linotype" w:hAnsi="Palatino Linotype"/>
          <w:i/>
        </w:rPr>
        <w:t>christiani</w:t>
      </w:r>
      <w:r w:rsidR="00A045C4" w:rsidRPr="001457C8">
        <w:rPr>
          <w:rFonts w:ascii="Palatino Linotype" w:hAnsi="Palatino Linotype"/>
        </w:rPr>
        <w:t xml:space="preserve"> a</w:t>
      </w:r>
      <w:r w:rsidR="00A045C4">
        <w:rPr>
          <w:rFonts w:ascii="Palatino Linotype" w:hAnsi="Palatino Linotype"/>
        </w:rPr>
        <w:t xml:space="preserve">l </w:t>
      </w:r>
      <w:r w:rsidR="00A045C4" w:rsidRPr="00A045C4">
        <w:rPr>
          <w:rFonts w:ascii="Palatino Linotype" w:hAnsi="Palatino Linotype"/>
          <w:i/>
        </w:rPr>
        <w:t>Gran Chan</w:t>
      </w:r>
      <w:r w:rsidR="00A045C4">
        <w:rPr>
          <w:rFonts w:ascii="Palatino Linotype" w:hAnsi="Palatino Linotype"/>
        </w:rPr>
        <w:t xml:space="preserve"> dela chroxe che por</w:t>
      </w:r>
      <w:r w:rsidR="00A045C4" w:rsidRPr="001457C8">
        <w:rPr>
          <w:rFonts w:ascii="Palatino Linotype" w:hAnsi="Palatino Linotype"/>
        </w:rPr>
        <w:t xml:space="preserve">tava </w:t>
      </w:r>
      <w:r w:rsidR="00A045C4" w:rsidRPr="00A045C4">
        <w:rPr>
          <w:rFonts w:ascii="Palatino Linotype" w:hAnsi="Palatino Linotype"/>
          <w:i/>
        </w:rPr>
        <w:t>Nain</w:t>
      </w:r>
      <w:r w:rsidR="00A045C4" w:rsidRPr="001457C8">
        <w:rPr>
          <w:rFonts w:ascii="Palatino Linotype" w:hAnsi="Palatino Linotype"/>
        </w:rPr>
        <w:t xml:space="preserve"> suxo le sue insegne.</w:t>
      </w:r>
    </w:p>
    <w:p w:rsidR="00367F59" w:rsidRPr="00B45514" w:rsidRDefault="00367F59" w:rsidP="00A045C4">
      <w:pPr>
        <w:spacing w:after="0" w:line="240" w:lineRule="auto"/>
        <w:jc w:val="both"/>
        <w:rPr>
          <w:rFonts w:ascii="Palatino Linotype" w:hAnsi="Palatino Linotype"/>
        </w:rPr>
      </w:pPr>
    </w:p>
    <w:sectPr w:rsidR="00367F59" w:rsidRPr="00B45514" w:rsidSect="00B4551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954" w:rsidRDefault="00880954" w:rsidP="00B45514">
      <w:pPr>
        <w:spacing w:after="0" w:line="240" w:lineRule="auto"/>
      </w:pPr>
      <w:r>
        <w:separator/>
      </w:r>
    </w:p>
  </w:endnote>
  <w:endnote w:type="continuationSeparator" w:id="1">
    <w:p w:rsidR="00880954" w:rsidRDefault="00880954" w:rsidP="00B4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954" w:rsidRDefault="00880954" w:rsidP="00B45514">
      <w:pPr>
        <w:spacing w:after="0" w:line="240" w:lineRule="auto"/>
      </w:pPr>
      <w:r>
        <w:separator/>
      </w:r>
    </w:p>
  </w:footnote>
  <w:footnote w:type="continuationSeparator" w:id="1">
    <w:p w:rsidR="00880954" w:rsidRDefault="00880954" w:rsidP="00B45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5514"/>
    <w:rsid w:val="00367F59"/>
    <w:rsid w:val="004D4B1F"/>
    <w:rsid w:val="00880954"/>
    <w:rsid w:val="00A045C4"/>
    <w:rsid w:val="00B45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4B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rsid w:val="00B455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B45514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aliases w:val="numéro d'appel de note"/>
    <w:basedOn w:val="Carpredefinitoparagrafo"/>
    <w:rsid w:val="00B4551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2020-03-29T14:40:00Z</dcterms:created>
  <dcterms:modified xsi:type="dcterms:W3CDTF">2020-03-29T14:40:00Z</dcterms:modified>
</cp:coreProperties>
</file>