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60" w:rsidRPr="00756860" w:rsidRDefault="00756860" w:rsidP="00756860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756860">
        <w:rPr>
          <w:rFonts w:ascii="Palatino Linotype" w:hAnsi="Palatino Linotype"/>
          <w:b/>
          <w:u w:val="single"/>
          <w:lang w:val="fr-FR"/>
        </w:rPr>
        <w:t>P</w:t>
      </w:r>
      <w:r w:rsidR="00B8148F">
        <w:rPr>
          <w:rFonts w:ascii="Palatino Linotype" w:hAnsi="Palatino Linotype"/>
          <w:b/>
          <w:u w:val="single"/>
          <w:lang w:val="fr-FR"/>
        </w:rPr>
        <w:t xml:space="preserve">, </w:t>
      </w:r>
      <w:r w:rsidRPr="00756860">
        <w:rPr>
          <w:rFonts w:ascii="Palatino Linotype" w:hAnsi="Palatino Linotype"/>
          <w:b/>
          <w:u w:val="single"/>
          <w:lang w:val="fr-FR"/>
        </w:rPr>
        <w:t>II 8</w:t>
      </w:r>
    </w:p>
    <w:p w:rsidR="00756860" w:rsidRPr="00680713" w:rsidRDefault="00756860" w:rsidP="00756860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680713">
        <w:rPr>
          <w:rFonts w:ascii="Palatino Linotype" w:hAnsi="Palatino Linotype"/>
          <w:lang w:val="fr-FR"/>
        </w:rPr>
        <w:t xml:space="preserve">De forma </w:t>
      </w:r>
      <w:r w:rsidRPr="00756860">
        <w:rPr>
          <w:rFonts w:ascii="Palatino Linotype" w:hAnsi="Palatino Linotype"/>
          <w:i/>
          <w:lang w:val="fr-FR"/>
        </w:rPr>
        <w:t>Cublay</w:t>
      </w:r>
      <w:r w:rsidRPr="00680713">
        <w:rPr>
          <w:rFonts w:ascii="Palatino Linotype" w:hAnsi="Palatino Linotype"/>
          <w:lang w:val="fr-FR"/>
        </w:rPr>
        <w:t xml:space="preserve"> regis et de uxoribus et filiis et ancillis. Capitulum 8</w:t>
      </w:r>
      <w:r w:rsidRPr="00680713">
        <w:rPr>
          <w:rFonts w:ascii="Palatino Linotype" w:hAnsi="Palatino Linotype"/>
          <w:vertAlign w:val="superscript"/>
          <w:lang w:val="fr-FR"/>
        </w:rPr>
        <w:t>m</w:t>
      </w:r>
      <w:r w:rsidRPr="00680713">
        <w:rPr>
          <w:rFonts w:ascii="Palatino Linotype" w:hAnsi="Palatino Linotype"/>
          <w:lang w:val="fr-FR"/>
        </w:rPr>
        <w:t>.</w:t>
      </w:r>
    </w:p>
    <w:p w:rsidR="00756860" w:rsidRPr="00680713" w:rsidRDefault="00756860" w:rsidP="00756860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756860" w:rsidRPr="00680713" w:rsidRDefault="00756860" w:rsidP="00756860">
      <w:pPr>
        <w:tabs>
          <w:tab w:val="left" w:pos="2268"/>
        </w:tabs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756860">
        <w:rPr>
          <w:rFonts w:ascii="Palatino Linotype" w:hAnsi="Palatino Linotype"/>
          <w:b/>
          <w:lang w:val="fr-FR"/>
        </w:rPr>
        <w:t>[4]</w:t>
      </w:r>
      <w:r w:rsidRPr="00680713">
        <w:rPr>
          <w:rFonts w:ascii="Palatino Linotype" w:hAnsi="Palatino Linotype"/>
          <w:lang w:val="fr-FR"/>
        </w:rPr>
        <w:t xml:space="preserve"> De quatuor vero prefatis uxoribus habet rex filios .XXII.: primogenitus autem prime vocatus est </w:t>
      </w:r>
      <w:r w:rsidRPr="00756860">
        <w:rPr>
          <w:rFonts w:ascii="Palatino Linotype" w:hAnsi="Palatino Linotype"/>
          <w:i/>
          <w:lang w:val="fr-FR"/>
        </w:rPr>
        <w:t>Chinchin</w:t>
      </w:r>
      <w:r w:rsidRPr="00680713">
        <w:rPr>
          <w:rFonts w:ascii="Palatino Linotype" w:hAnsi="Palatino Linotype"/>
          <w:lang w:val="fr-FR"/>
        </w:rPr>
        <w:t xml:space="preserve"> qui succedere imperio debuerat, sed quia premortuus est patri, filio eius, </w:t>
      </w:r>
      <w:r w:rsidRPr="00756860">
        <w:rPr>
          <w:rFonts w:ascii="Palatino Linotype" w:hAnsi="Palatino Linotype"/>
          <w:i/>
          <w:lang w:val="fr-FR"/>
        </w:rPr>
        <w:t>Temur</w:t>
      </w:r>
      <w:r w:rsidRPr="00680713">
        <w:rPr>
          <w:rFonts w:ascii="Palatino Linotype" w:hAnsi="Palatino Linotype"/>
          <w:lang w:val="fr-FR"/>
        </w:rPr>
        <w:t xml:space="preserve"> nomine, debetur successio quia filius primogeniti est. </w:t>
      </w:r>
      <w:r w:rsidRPr="00756860">
        <w:rPr>
          <w:rFonts w:ascii="Palatino Linotype" w:hAnsi="Palatino Linotype"/>
          <w:b/>
          <w:lang w:val="fr-FR"/>
        </w:rPr>
        <w:t>[5]</w:t>
      </w:r>
      <w:r w:rsidRPr="00680713">
        <w:rPr>
          <w:rFonts w:ascii="Palatino Linotype" w:hAnsi="Palatino Linotype"/>
          <w:lang w:val="fr-FR"/>
        </w:rPr>
        <w:t xml:space="preserve"> Est autem </w:t>
      </w:r>
      <w:r w:rsidRPr="00756860">
        <w:rPr>
          <w:rFonts w:ascii="Palatino Linotype" w:hAnsi="Palatino Linotype"/>
          <w:i/>
          <w:lang w:val="fr-FR"/>
        </w:rPr>
        <w:t>Temur</w:t>
      </w:r>
      <w:r w:rsidRPr="00680713">
        <w:rPr>
          <w:rFonts w:ascii="Palatino Linotype" w:hAnsi="Palatino Linotype"/>
          <w:lang w:val="fr-FR"/>
        </w:rPr>
        <w:t xml:space="preserve"> |38d| probus et strenuus et prudens valde, pluresque victorias in bellis obtinuit. </w:t>
      </w:r>
      <w:r w:rsidRPr="00756860">
        <w:rPr>
          <w:rFonts w:ascii="Palatino Linotype" w:hAnsi="Palatino Linotype"/>
          <w:b/>
          <w:lang w:val="fr-FR"/>
        </w:rPr>
        <w:t>[6]</w:t>
      </w:r>
      <w:r w:rsidRPr="00680713">
        <w:rPr>
          <w:rFonts w:ascii="Palatino Linotype" w:hAnsi="Palatino Linotype"/>
          <w:lang w:val="fr-FR"/>
        </w:rPr>
        <w:t xml:space="preserve"> De ancillis habet </w:t>
      </w:r>
      <w:r w:rsidRPr="00756860">
        <w:rPr>
          <w:rFonts w:ascii="Palatino Linotype" w:hAnsi="Palatino Linotype"/>
          <w:i/>
          <w:lang w:val="fr-FR"/>
        </w:rPr>
        <w:t>Cublay</w:t>
      </w:r>
      <w:r w:rsidRPr="00680713">
        <w:rPr>
          <w:rFonts w:ascii="Palatino Linotype" w:hAnsi="Palatino Linotype"/>
          <w:lang w:val="fr-FR"/>
        </w:rPr>
        <w:t xml:space="preserve"> rex .XXV. probos filios valde, qui omnes magni barones sunt.</w:t>
      </w:r>
    </w:p>
    <w:p w:rsidR="004C76F6" w:rsidRDefault="004C76F6"/>
    <w:sectPr w:rsidR="004C76F6" w:rsidSect="0075686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756860"/>
    <w:rsid w:val="003705B4"/>
    <w:rsid w:val="004C76F6"/>
    <w:rsid w:val="00756860"/>
    <w:rsid w:val="00B81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705B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2020-03-30T05:54:00Z</dcterms:created>
  <dcterms:modified xsi:type="dcterms:W3CDTF">2020-03-30T05:54:00Z</dcterms:modified>
</cp:coreProperties>
</file>