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6F" w:rsidRPr="00E2376F" w:rsidRDefault="00E2376F" w:rsidP="00E2376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2376F">
        <w:rPr>
          <w:rFonts w:ascii="Palatino Linotype" w:hAnsi="Palatino Linotype"/>
          <w:b/>
          <w:u w:val="single"/>
        </w:rPr>
        <w:t>V, 41</w:t>
      </w:r>
    </w:p>
    <w:p w:rsidR="00E2376F" w:rsidRDefault="00E2376F" w:rsidP="00E2376F">
      <w:pPr>
        <w:spacing w:after="0" w:line="240" w:lineRule="auto"/>
        <w:jc w:val="both"/>
        <w:rPr>
          <w:rFonts w:ascii="Palatino Linotype" w:hAnsi="Palatino Linotype"/>
        </w:rPr>
      </w:pPr>
      <w:r w:rsidRPr="00E2376F">
        <w:rPr>
          <w:rFonts w:ascii="Palatino Linotype" w:hAnsi="Palatino Linotype"/>
        </w:rPr>
        <w:t xml:space="preserve">Chomo el </w:t>
      </w:r>
      <w:r w:rsidRPr="00E2376F">
        <w:rPr>
          <w:rFonts w:ascii="Palatino Linotype" w:hAnsi="Palatino Linotype"/>
          <w:i/>
        </w:rPr>
        <w:t>Gran Chan</w:t>
      </w:r>
      <w:r w:rsidRPr="00E2376F">
        <w:rPr>
          <w:rFonts w:ascii="Palatino Linotype" w:hAnsi="Palatino Linotype"/>
        </w:rPr>
        <w:t xml:space="preserve"> tornò ala zità de </w:t>
      </w:r>
      <w:r w:rsidRPr="00E2376F">
        <w:rPr>
          <w:rFonts w:ascii="Palatino Linotype" w:hAnsi="Palatino Linotype"/>
          <w:i/>
          <w:u w:val="single"/>
        </w:rPr>
        <w:t>Chanbaluch</w:t>
      </w:r>
      <w:r w:rsidRPr="00E2376F">
        <w:rPr>
          <w:rFonts w:ascii="Palatino Linotype" w:hAnsi="Palatino Linotype"/>
        </w:rPr>
        <w:t>.</w:t>
      </w:r>
    </w:p>
    <w:p w:rsidR="00E2376F" w:rsidRPr="00E2376F" w:rsidRDefault="00E2376F" w:rsidP="00E2376F">
      <w:pPr>
        <w:spacing w:after="0" w:line="240" w:lineRule="auto"/>
        <w:jc w:val="both"/>
        <w:rPr>
          <w:rFonts w:ascii="Palatino Linotype" w:hAnsi="Palatino Linotype"/>
        </w:rPr>
      </w:pPr>
    </w:p>
    <w:p w:rsidR="0080427C" w:rsidRPr="00E2376F" w:rsidRDefault="00E2376F" w:rsidP="00E2376F">
      <w:pPr>
        <w:spacing w:after="0" w:line="240" w:lineRule="auto"/>
        <w:jc w:val="both"/>
        <w:rPr>
          <w:rFonts w:ascii="Palatino Linotype" w:hAnsi="Palatino Linotype"/>
        </w:rPr>
      </w:pPr>
      <w:r w:rsidRPr="00E2376F">
        <w:rPr>
          <w:rFonts w:ascii="Palatino Linotype" w:hAnsi="Palatino Linotype"/>
          <w:b/>
        </w:rPr>
        <w:t>[24]</w:t>
      </w:r>
      <w:r w:rsidRPr="00E2376F">
        <w:rPr>
          <w:rFonts w:ascii="Palatino Linotype" w:hAnsi="Palatino Linotype"/>
        </w:rPr>
        <w:t xml:space="preserve"> </w:t>
      </w:r>
      <w:r w:rsidR="00813AA0" w:rsidRPr="00E92B94">
        <w:rPr>
          <w:rFonts w:ascii="Palatino Linotype" w:hAnsi="Palatino Linotype"/>
        </w:rPr>
        <w:t xml:space="preserve">El </w:t>
      </w:r>
      <w:r w:rsidR="00813AA0" w:rsidRPr="00813AA0">
        <w:rPr>
          <w:rFonts w:ascii="Palatino Linotype" w:hAnsi="Palatino Linotype"/>
          <w:i/>
        </w:rPr>
        <w:t>Gran Chan</w:t>
      </w:r>
      <w:r w:rsidR="00813AA0" w:rsidRPr="00E92B94">
        <w:rPr>
          <w:rFonts w:ascii="Palatino Linotype" w:hAnsi="Palatino Linotype"/>
        </w:rPr>
        <w:t xml:space="preserve"> stano tre mexi del’ano in una zitade chiamata </w:t>
      </w:r>
      <w:r w:rsidR="00813AA0" w:rsidRPr="00813AA0">
        <w:rPr>
          <w:rFonts w:ascii="Palatino Linotype" w:hAnsi="Palatino Linotype"/>
          <w:i/>
          <w:u w:val="single"/>
        </w:rPr>
        <w:t>Charain Chabuer</w:t>
      </w:r>
      <w:r w:rsidR="00813AA0" w:rsidRPr="00E92B94">
        <w:rPr>
          <w:rFonts w:ascii="Palatino Linotype" w:hAnsi="Palatino Linotype"/>
        </w:rPr>
        <w:t xml:space="preserve">, zoè dezenbrio, zener e frever. </w:t>
      </w:r>
      <w:r w:rsidR="00813AA0" w:rsidRPr="00813AA0">
        <w:rPr>
          <w:rFonts w:ascii="Palatino Linotype" w:hAnsi="Palatino Linotype"/>
          <w:b/>
        </w:rPr>
        <w:t>[25]</w:t>
      </w:r>
      <w:r w:rsidR="00813AA0" w:rsidRPr="00E92B94">
        <w:rPr>
          <w:rFonts w:ascii="Palatino Linotype" w:hAnsi="Palatino Linotype"/>
        </w:rPr>
        <w:t xml:space="preserve"> Et in questa zitade sono el so gran palazo, fato in questo modo. </w:t>
      </w:r>
      <w:r w:rsidR="00813AA0" w:rsidRPr="00813AA0">
        <w:rPr>
          <w:rFonts w:ascii="Palatino Linotype" w:hAnsi="Palatino Linotype"/>
          <w:b/>
        </w:rPr>
        <w:t>[26]</w:t>
      </w:r>
      <w:r w:rsidR="00813AA0" w:rsidRPr="00E92B94">
        <w:rPr>
          <w:rFonts w:ascii="Palatino Linotype" w:hAnsi="Palatino Linotype"/>
        </w:rPr>
        <w:t xml:space="preserve"> Inprima sono el muro, longo uno </w:t>
      </w:r>
      <w:r w:rsidR="00813AA0" w:rsidRPr="00813AA0">
        <w:rPr>
          <w:rFonts w:ascii="Palatino Linotype" w:hAnsi="Palatino Linotype"/>
          <w:smallCaps/>
        </w:rPr>
        <w:t>mio</w:t>
      </w:r>
      <w:r w:rsidR="00813AA0" w:rsidRPr="00E92B94">
        <w:rPr>
          <w:rFonts w:ascii="Palatino Linotype" w:hAnsi="Palatino Linotype"/>
        </w:rPr>
        <w:t xml:space="preserve"> iper quadro, che vien a volze in tuto quatro </w:t>
      </w:r>
      <w:r w:rsidR="00813AA0" w:rsidRPr="00813AA0">
        <w:rPr>
          <w:rFonts w:ascii="Palatino Linotype" w:hAnsi="Palatino Linotype"/>
          <w:smallCaps/>
        </w:rPr>
        <w:t>mia</w:t>
      </w:r>
      <w:r w:rsidR="00813AA0" w:rsidRPr="00E92B94">
        <w:rPr>
          <w:rFonts w:ascii="Palatino Linotype" w:hAnsi="Palatino Linotype"/>
        </w:rPr>
        <w:t xml:space="preserve">, et sono molto groso et alto diexe </w:t>
      </w:r>
      <w:r w:rsidR="00813AA0" w:rsidRPr="00813AA0">
        <w:rPr>
          <w:rFonts w:ascii="Palatino Linotype" w:hAnsi="Palatino Linotype"/>
          <w:smallCaps/>
        </w:rPr>
        <w:t>pasi</w:t>
      </w:r>
      <w:r w:rsidR="00813AA0" w:rsidRPr="00E92B94">
        <w:rPr>
          <w:rFonts w:ascii="Palatino Linotype" w:hAnsi="Palatino Linotype"/>
        </w:rPr>
        <w:t xml:space="preserve">; e li merli de quelo sono tuti bianchi, fato a muodo d’uno chastelo. </w:t>
      </w:r>
      <w:r w:rsidR="00813AA0" w:rsidRPr="00813AA0">
        <w:rPr>
          <w:rFonts w:ascii="Palatino Linotype" w:hAnsi="Palatino Linotype"/>
          <w:b/>
        </w:rPr>
        <w:t>[27]</w:t>
      </w:r>
      <w:r w:rsidR="00813AA0" w:rsidRPr="00E92B94">
        <w:rPr>
          <w:rFonts w:ascii="Palatino Linotype" w:hAnsi="Palatino Linotype"/>
        </w:rPr>
        <w:t xml:space="preserve"> Et in chadaun de queli chantoni sì sono uno belo palazo che vieno a esser hoto palazi, et sono uno muro più alto tuto intorno. </w:t>
      </w:r>
      <w:r w:rsidR="00813AA0" w:rsidRPr="00813AA0">
        <w:rPr>
          <w:rFonts w:ascii="Palatino Linotype" w:hAnsi="Palatino Linotype"/>
          <w:b/>
        </w:rPr>
        <w:t>[28]</w:t>
      </w:r>
      <w:r w:rsidR="00813AA0" w:rsidRPr="00E92B94">
        <w:rPr>
          <w:rFonts w:ascii="Palatino Linotype" w:hAnsi="Palatino Linotype"/>
        </w:rPr>
        <w:t xml:space="preserve"> Et per el simel àno hoto palazi. </w:t>
      </w:r>
      <w:r w:rsidR="00813AA0" w:rsidRPr="00813AA0">
        <w:rPr>
          <w:rFonts w:ascii="Palatino Linotype" w:hAnsi="Palatino Linotype"/>
          <w:b/>
        </w:rPr>
        <w:t>[29]</w:t>
      </w:r>
      <w:r w:rsidR="00813AA0" w:rsidRPr="00E92B94">
        <w:rPr>
          <w:rFonts w:ascii="Palatino Linotype" w:hAnsi="Palatino Linotype"/>
        </w:rPr>
        <w:t xml:space="preserve"> Et questi muri àno zinque porte, in le quale ne sono una granda per zaschadun chanto, per le qual nesun non entra se no el </w:t>
      </w:r>
      <w:r w:rsidR="00813AA0" w:rsidRPr="00813AA0">
        <w:rPr>
          <w:rFonts w:ascii="Palatino Linotype" w:hAnsi="Palatino Linotype"/>
          <w:i/>
        </w:rPr>
        <w:t>Gran Chan</w:t>
      </w:r>
      <w:r w:rsidR="00813AA0" w:rsidRPr="00E92B94">
        <w:rPr>
          <w:rFonts w:ascii="Palatino Linotype" w:hAnsi="Palatino Linotype"/>
        </w:rPr>
        <w:t xml:space="preserve">, e puo’ se sera; et apreso queste grande sono do porte, una per ladi, per le qual esse et intra tuta l’altra zente. </w:t>
      </w:r>
      <w:r w:rsidR="00813AA0" w:rsidRPr="00813AA0">
        <w:rPr>
          <w:rFonts w:ascii="Palatino Linotype" w:hAnsi="Palatino Linotype"/>
          <w:b/>
        </w:rPr>
        <w:t>[30]</w:t>
      </w:r>
      <w:r w:rsidR="00813AA0" w:rsidRPr="00E92B94">
        <w:rPr>
          <w:rFonts w:ascii="Palatino Linotype" w:hAnsi="Palatino Linotype"/>
        </w:rPr>
        <w:t xml:space="preserve"> Et in questo palazo sono apariade tute chosse che apartien a zaschadun exerzito. </w:t>
      </w:r>
      <w:r w:rsidR="00813AA0" w:rsidRPr="00813AA0">
        <w:rPr>
          <w:rFonts w:ascii="Palatino Linotype" w:hAnsi="Palatino Linotype"/>
          <w:b/>
        </w:rPr>
        <w:t>[31]</w:t>
      </w:r>
      <w:r w:rsidR="00813AA0" w:rsidRPr="00E92B94">
        <w:rPr>
          <w:rFonts w:ascii="Palatino Linotype" w:hAnsi="Palatino Linotype"/>
        </w:rPr>
        <w:t xml:space="preserve"> Et in mezo de questo muro ne sono uno palazo mazor e più meraveioxo: et sono piano, senza soler; el suolo de questo sono erto da tera ben </w:t>
      </w:r>
      <w:r w:rsidR="00813AA0" w:rsidRPr="00813AA0">
        <w:rPr>
          <w:rFonts w:ascii="Palatino Linotype" w:hAnsi="Palatino Linotype"/>
          <w:smallCaps/>
        </w:rPr>
        <w:t>palmi</w:t>
      </w:r>
      <w:r w:rsidR="00813AA0" w:rsidRPr="00E92B94">
        <w:rPr>
          <w:rFonts w:ascii="Palatino Linotype" w:hAnsi="Palatino Linotype"/>
        </w:rPr>
        <w:t xml:space="preserve"> diexe e la chovertura sono molto alta; et intorno el muro |48v| dele sale e dele chamere sono depento lioni e </w:t>
      </w:r>
      <w:r w:rsidR="00813AA0" w:rsidRPr="00813AA0">
        <w:rPr>
          <w:rFonts w:ascii="Palatino Linotype" w:hAnsi="Palatino Linotype"/>
          <w:smallCaps/>
        </w:rPr>
        <w:t>dragoni</w:t>
      </w:r>
      <w:r w:rsidR="00813AA0" w:rsidRPr="00E92B94">
        <w:rPr>
          <w:rFonts w:ascii="Palatino Linotype" w:hAnsi="Palatino Linotype"/>
        </w:rPr>
        <w:t>, oxeli, bestie e chavalieri et molte altre nobel chose, et sono indorade, et la chovertura sono tuta lavorada d’</w:t>
      </w:r>
      <w:r w:rsidR="00813AA0" w:rsidRPr="00813AA0">
        <w:rPr>
          <w:rFonts w:ascii="Palatino Linotype" w:hAnsi="Palatino Linotype"/>
          <w:smallCaps/>
        </w:rPr>
        <w:t>oro</w:t>
      </w:r>
      <w:r w:rsidR="00813AA0" w:rsidRPr="00E92B94">
        <w:rPr>
          <w:rFonts w:ascii="Palatino Linotype" w:hAnsi="Palatino Linotype"/>
        </w:rPr>
        <w:t xml:space="preserve"> e de pentura; et la salla sono larga e granda ch’el poria manzar più de siezento persone. </w:t>
      </w:r>
      <w:r w:rsidR="00813AA0" w:rsidRPr="00813AA0">
        <w:rPr>
          <w:rFonts w:ascii="Palatino Linotype" w:hAnsi="Palatino Linotype"/>
          <w:b/>
        </w:rPr>
        <w:t>[32]</w:t>
      </w:r>
      <w:r w:rsidR="00813AA0" w:rsidRPr="00E92B94">
        <w:rPr>
          <w:rFonts w:ascii="Palatino Linotype" w:hAnsi="Palatino Linotype"/>
        </w:rPr>
        <w:t xml:space="preserve"> Et in quel palazo sono tante chamere ch’el è una chossa meraveioxa a vederle, et sono sì ben fate e ordenade ch’el non saria mai homo che le podesse sì ben hordenare; et la chovertura de queste sono verde, biave e zale e de molti altri diversi cholori; et sono inveriadi sotilmente. </w:t>
      </w:r>
      <w:r w:rsidR="00813AA0" w:rsidRPr="00813AA0">
        <w:rPr>
          <w:rFonts w:ascii="Palatino Linotype" w:hAnsi="Palatino Linotype"/>
          <w:b/>
        </w:rPr>
        <w:t>[33]</w:t>
      </w:r>
      <w:r w:rsidR="00813AA0" w:rsidRPr="00E92B94">
        <w:rPr>
          <w:rFonts w:ascii="Palatino Linotype" w:hAnsi="Palatino Linotype"/>
        </w:rPr>
        <w:t xml:space="preserve"> Et quel pallazo intorno intorno sono molto luzido e resplende chomo </w:t>
      </w:r>
      <w:r w:rsidR="00813AA0" w:rsidRPr="00813AA0">
        <w:rPr>
          <w:rFonts w:ascii="Palatino Linotype" w:hAnsi="Palatino Linotype"/>
          <w:smallCaps/>
        </w:rPr>
        <w:t>christalo</w:t>
      </w:r>
      <w:r w:rsidR="00813AA0" w:rsidRPr="00E92B94">
        <w:rPr>
          <w:rFonts w:ascii="Palatino Linotype" w:hAnsi="Palatino Linotype"/>
        </w:rPr>
        <w:t xml:space="preserve">; et sono tanto ben fato ch’el durerà più de mile ani. </w:t>
      </w:r>
      <w:r w:rsidR="00813AA0" w:rsidRPr="00813AA0">
        <w:rPr>
          <w:rFonts w:ascii="Palatino Linotype" w:hAnsi="Palatino Linotype"/>
          <w:b/>
        </w:rPr>
        <w:t>[34]</w:t>
      </w:r>
      <w:r w:rsidR="00813AA0" w:rsidRPr="00E92B94">
        <w:rPr>
          <w:rFonts w:ascii="Palatino Linotype" w:hAnsi="Palatino Linotype"/>
        </w:rPr>
        <w:t xml:space="preserve"> Et fra uno muro et l’altro ch’io dissi de sopra sono pradi et albori, et in queli pradi sono pixor maniere de anemali infra uno muro e l’altro; et li pradi sono dove che passa la zente, da uno ladi inverso </w:t>
      </w:r>
      <w:r w:rsidR="00813AA0" w:rsidRPr="00813AA0">
        <w:rPr>
          <w:rFonts w:ascii="Palatino Linotype" w:hAnsi="Palatino Linotype"/>
          <w:smallCaps/>
        </w:rPr>
        <w:t>maistro</w:t>
      </w:r>
      <w:r w:rsidR="00813AA0" w:rsidRPr="00E92B94">
        <w:rPr>
          <w:rFonts w:ascii="Palatino Linotype" w:hAnsi="Palatino Linotype"/>
        </w:rPr>
        <w:t xml:space="preserve">. </w:t>
      </w:r>
      <w:r w:rsidR="00813AA0" w:rsidRPr="00813AA0">
        <w:rPr>
          <w:rFonts w:ascii="Palatino Linotype" w:hAnsi="Palatino Linotype"/>
          <w:b/>
        </w:rPr>
        <w:t>[35]</w:t>
      </w:r>
      <w:r w:rsidR="00813AA0" w:rsidRPr="00E92B94">
        <w:rPr>
          <w:rFonts w:ascii="Palatino Linotype" w:hAnsi="Palatino Linotype"/>
        </w:rPr>
        <w:t xml:space="preserve"> Et sono uno bello lago in lo qual sono molte maniere de pese, et quando el </w:t>
      </w:r>
      <w:r w:rsidR="00813AA0" w:rsidRPr="00813AA0">
        <w:rPr>
          <w:rFonts w:ascii="Palatino Linotype" w:hAnsi="Palatino Linotype"/>
          <w:i/>
        </w:rPr>
        <w:t>Gran Chan</w:t>
      </w:r>
      <w:r w:rsidR="00813AA0" w:rsidRPr="00E92B94">
        <w:rPr>
          <w:rFonts w:ascii="Palatino Linotype" w:hAnsi="Palatino Linotype"/>
        </w:rPr>
        <w:t xml:space="preserve"> vuol de quel pese el ne à al suo piaxer; et questo lago sono serado chon feri e rame chomo redi ordenadamente, che ’l pesse non puol insire; ed è verso </w:t>
      </w:r>
      <w:r w:rsidR="00813AA0" w:rsidRPr="00813AA0">
        <w:rPr>
          <w:rFonts w:ascii="Palatino Linotype" w:hAnsi="Palatino Linotype"/>
          <w:smallCaps/>
        </w:rPr>
        <w:t>tramontana</w:t>
      </w:r>
      <w:r w:rsidR="00813AA0" w:rsidRPr="00E92B94">
        <w:rPr>
          <w:rFonts w:ascii="Palatino Linotype" w:hAnsi="Palatino Linotype"/>
        </w:rPr>
        <w:t xml:space="preserve"> uno </w:t>
      </w:r>
      <w:r w:rsidR="00813AA0" w:rsidRPr="00813AA0">
        <w:rPr>
          <w:rFonts w:ascii="Palatino Linotype" w:hAnsi="Palatino Linotype"/>
          <w:smallCaps/>
        </w:rPr>
        <w:t>trar de balestro</w:t>
      </w:r>
      <w:r w:rsidR="00813AA0" w:rsidRPr="00E92B94">
        <w:rPr>
          <w:rFonts w:ascii="Palatino Linotype" w:hAnsi="Palatino Linotype"/>
        </w:rPr>
        <w:t xml:space="preserve"> largo dal palazo. </w:t>
      </w:r>
      <w:r w:rsidR="00813AA0" w:rsidRPr="00813AA0">
        <w:rPr>
          <w:rFonts w:ascii="Palatino Linotype" w:hAnsi="Palatino Linotype"/>
          <w:b/>
        </w:rPr>
        <w:t>[36]</w:t>
      </w:r>
      <w:r w:rsidR="00813AA0" w:rsidRPr="00E92B94">
        <w:rPr>
          <w:rFonts w:ascii="Palatino Linotype" w:hAnsi="Palatino Linotype"/>
        </w:rPr>
        <w:t xml:space="preserve"> Et lì sono fato uno monte, el qualle sono zento </w:t>
      </w:r>
      <w:r w:rsidR="00813AA0" w:rsidRPr="00813AA0">
        <w:rPr>
          <w:rFonts w:ascii="Palatino Linotype" w:hAnsi="Palatino Linotype"/>
          <w:smallCaps/>
        </w:rPr>
        <w:t>pasi</w:t>
      </w:r>
      <w:r w:rsidR="00813AA0" w:rsidRPr="00E92B94">
        <w:rPr>
          <w:rFonts w:ascii="Palatino Linotype" w:hAnsi="Palatino Linotype"/>
        </w:rPr>
        <w:t xml:space="preserve"> alto et volze più de uno </w:t>
      </w:r>
      <w:r w:rsidR="00813AA0" w:rsidRPr="00813AA0">
        <w:rPr>
          <w:rFonts w:ascii="Palatino Linotype" w:hAnsi="Palatino Linotype"/>
          <w:smallCaps/>
        </w:rPr>
        <w:t>mio</w:t>
      </w:r>
      <w:r w:rsidR="00813AA0" w:rsidRPr="00E92B94">
        <w:rPr>
          <w:rFonts w:ascii="Palatino Linotype" w:hAnsi="Palatino Linotype"/>
        </w:rPr>
        <w:t xml:space="preserve">, el quale sono pieno de bonissimi albori che mai d’inverno nì de instade non geta le foie, ma senpre stano verde. </w:t>
      </w:r>
      <w:r w:rsidR="00813AA0" w:rsidRPr="00813AA0">
        <w:rPr>
          <w:rFonts w:ascii="Palatino Linotype" w:hAnsi="Palatino Linotype"/>
          <w:b/>
        </w:rPr>
        <w:t>[37]</w:t>
      </w:r>
      <w:r w:rsidR="00813AA0" w:rsidRPr="00E92B94">
        <w:rPr>
          <w:rFonts w:ascii="Palatino Linotype" w:hAnsi="Palatino Linotype"/>
        </w:rPr>
        <w:t xml:space="preserve"> Et quando el </w:t>
      </w:r>
      <w:r w:rsidR="00813AA0" w:rsidRPr="00813AA0">
        <w:rPr>
          <w:rFonts w:ascii="Palatino Linotype" w:hAnsi="Palatino Linotype"/>
          <w:i/>
        </w:rPr>
        <w:t>Gran Chan</w:t>
      </w:r>
      <w:r w:rsidR="00813AA0" w:rsidRPr="00E92B94">
        <w:rPr>
          <w:rFonts w:ascii="Palatino Linotype" w:hAnsi="Palatino Linotype"/>
        </w:rPr>
        <w:t xml:space="preserve"> sano ch’el sia uno bel alboro in qualche luogo, ello lo fano tuor chon tuto el teren e la radixe chon </w:t>
      </w:r>
      <w:r w:rsidR="00813AA0" w:rsidRPr="00813AA0">
        <w:rPr>
          <w:rFonts w:ascii="Palatino Linotype" w:hAnsi="Palatino Linotype"/>
          <w:smallCaps/>
        </w:rPr>
        <w:t>lionfanti</w:t>
      </w:r>
      <w:r w:rsidR="00813AA0" w:rsidRPr="00E92B94">
        <w:rPr>
          <w:rFonts w:ascii="Palatino Linotype" w:hAnsi="Palatino Linotype"/>
        </w:rPr>
        <w:t xml:space="preserve">, grando quanto el vuol; et falo portar suxo quel monte. </w:t>
      </w:r>
      <w:r w:rsidR="00813AA0" w:rsidRPr="00813AA0">
        <w:rPr>
          <w:rFonts w:ascii="Palatino Linotype" w:hAnsi="Palatino Linotype"/>
          <w:b/>
        </w:rPr>
        <w:t>[38]</w:t>
      </w:r>
      <w:r w:rsidR="00813AA0" w:rsidRPr="00E92B94">
        <w:rPr>
          <w:rFonts w:ascii="Palatino Linotype" w:hAnsi="Palatino Linotype"/>
        </w:rPr>
        <w:t xml:space="preserve"> Et anchora el </w:t>
      </w:r>
      <w:r w:rsidR="00813AA0" w:rsidRPr="00813AA0">
        <w:rPr>
          <w:rFonts w:ascii="Palatino Linotype" w:hAnsi="Palatino Linotype"/>
          <w:i/>
        </w:rPr>
        <w:t>Gran Chan</w:t>
      </w:r>
      <w:r w:rsidR="00813AA0" w:rsidRPr="00E92B94">
        <w:rPr>
          <w:rFonts w:ascii="Palatino Linotype" w:hAnsi="Palatino Linotype"/>
        </w:rPr>
        <w:t xml:space="preserve"> feze chovrire q|uello |49r| d’</w:t>
      </w:r>
      <w:r w:rsidR="00813AA0" w:rsidRPr="00813AA0">
        <w:rPr>
          <w:rFonts w:ascii="Palatino Linotype" w:hAnsi="Palatino Linotype"/>
          <w:smallCaps/>
        </w:rPr>
        <w:t>oro</w:t>
      </w:r>
      <w:r w:rsidR="00813AA0" w:rsidRPr="00E92B94">
        <w:rPr>
          <w:rFonts w:ascii="Palatino Linotype" w:hAnsi="Palatino Linotype"/>
        </w:rPr>
        <w:t xml:space="preserve"> e d’</w:t>
      </w:r>
      <w:r w:rsidR="00813AA0" w:rsidRPr="00813AA0">
        <w:rPr>
          <w:rFonts w:ascii="Palatino Linotype" w:hAnsi="Palatino Linotype"/>
          <w:smallCaps/>
        </w:rPr>
        <w:t>azuro</w:t>
      </w:r>
      <w:r w:rsidR="00813AA0" w:rsidRPr="00E92B94">
        <w:rPr>
          <w:rFonts w:ascii="Palatino Linotype" w:hAnsi="Palatino Linotype"/>
        </w:rPr>
        <w:t xml:space="preserve"> et de verde, et vieno chiamato </w:t>
      </w:r>
      <w:r w:rsidR="00813AA0" w:rsidRPr="00813AA0">
        <w:rPr>
          <w:rFonts w:ascii="Palatino Linotype" w:hAnsi="Palatino Linotype"/>
          <w:i/>
          <w:u w:val="single"/>
        </w:rPr>
        <w:t>Monte Verde</w:t>
      </w:r>
      <w:r w:rsidR="00813AA0" w:rsidRPr="00E92B94">
        <w:rPr>
          <w:rFonts w:ascii="Palatino Linotype" w:hAnsi="Palatino Linotype"/>
        </w:rPr>
        <w:t xml:space="preserve"> perché stano verde per tuto el tempo. </w:t>
      </w:r>
      <w:r w:rsidR="00813AA0" w:rsidRPr="00813AA0">
        <w:rPr>
          <w:rFonts w:ascii="Palatino Linotype" w:hAnsi="Palatino Linotype"/>
          <w:b/>
        </w:rPr>
        <w:t>[39]</w:t>
      </w:r>
      <w:r w:rsidR="00813AA0" w:rsidRPr="00E92B94">
        <w:rPr>
          <w:rFonts w:ascii="Palatino Linotype" w:hAnsi="Palatino Linotype"/>
        </w:rPr>
        <w:t xml:space="preserve"> Et al mezo de que</w:t>
      </w:r>
      <w:r w:rsidR="00813AA0">
        <w:rPr>
          <w:rFonts w:ascii="Palatino Linotype" w:hAnsi="Palatino Linotype"/>
        </w:rPr>
        <w:t>sto in la zima sono uno beletis</w:t>
      </w:r>
      <w:r w:rsidR="00813AA0" w:rsidRPr="00E92B94">
        <w:rPr>
          <w:rFonts w:ascii="Palatino Linotype" w:hAnsi="Palatino Linotype"/>
        </w:rPr>
        <w:t>simo e gran palazo, el qualle sono tuto verde ed è molto belo oltra</w:t>
      </w:r>
      <w:r w:rsidR="00813AA0">
        <w:rPr>
          <w:rFonts w:ascii="Palatino Linotype" w:hAnsi="Palatino Linotype"/>
        </w:rPr>
        <w:t xml:space="preserve"> </w:t>
      </w:r>
      <w:r w:rsidR="00813AA0" w:rsidRPr="00E92B94">
        <w:rPr>
          <w:rFonts w:ascii="Palatino Linotype" w:hAnsi="Palatino Linotype"/>
        </w:rPr>
        <w:t xml:space="preserve">muodo; et tute persone ch’el vede àno granda alegreza e gaudio, inperò che ’l </w:t>
      </w:r>
      <w:r w:rsidR="00813AA0" w:rsidRPr="00813AA0">
        <w:rPr>
          <w:rFonts w:ascii="Palatino Linotype" w:hAnsi="Palatino Linotype"/>
          <w:i/>
        </w:rPr>
        <w:t>Gran Chan</w:t>
      </w:r>
      <w:r w:rsidR="00813AA0" w:rsidRPr="00E92B94">
        <w:rPr>
          <w:rFonts w:ascii="Palatino Linotype" w:hAnsi="Palatino Linotype"/>
        </w:rPr>
        <w:t xml:space="preserve"> el feze far per aver piazere et solazo.</w:t>
      </w:r>
    </w:p>
    <w:sectPr w:rsidR="0080427C" w:rsidRPr="00E2376F" w:rsidSect="00E2376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9DC" w:rsidRDefault="008D09DC" w:rsidP="00E2376F">
      <w:pPr>
        <w:spacing w:after="0" w:line="240" w:lineRule="auto"/>
      </w:pPr>
      <w:r>
        <w:separator/>
      </w:r>
    </w:p>
  </w:endnote>
  <w:endnote w:type="continuationSeparator" w:id="1">
    <w:p w:rsidR="008D09DC" w:rsidRDefault="008D09DC" w:rsidP="00E2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9DC" w:rsidRDefault="008D09DC" w:rsidP="00E2376F">
      <w:pPr>
        <w:spacing w:after="0" w:line="240" w:lineRule="auto"/>
      </w:pPr>
      <w:r>
        <w:separator/>
      </w:r>
    </w:p>
  </w:footnote>
  <w:footnote w:type="continuationSeparator" w:id="1">
    <w:p w:rsidR="008D09DC" w:rsidRDefault="008D09DC" w:rsidP="00E2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376F"/>
    <w:rsid w:val="0080427C"/>
    <w:rsid w:val="00813AA0"/>
    <w:rsid w:val="008D09DC"/>
    <w:rsid w:val="00C25A0F"/>
    <w:rsid w:val="00E2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5A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E23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E2376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basedOn w:val="Carpredefinitoparagrafo"/>
    <w:rsid w:val="00E237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1C55E-039A-472E-93B5-07E7E3C7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2020-03-30T06:32:00Z</dcterms:created>
  <dcterms:modified xsi:type="dcterms:W3CDTF">2020-03-30T06:32:00Z</dcterms:modified>
</cp:coreProperties>
</file>