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51" w:rsidRPr="00E21351" w:rsidRDefault="00E21351" w:rsidP="00C307EB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E21351">
        <w:rPr>
          <w:rFonts w:ascii="Palatino Linotype" w:hAnsi="Palatino Linotype"/>
          <w:b/>
          <w:u w:val="single"/>
          <w:lang w:val="fr-FR"/>
        </w:rPr>
        <w:t>L, 72</w:t>
      </w:r>
    </w:p>
    <w:p w:rsidR="00E21351" w:rsidRPr="00DE609C" w:rsidRDefault="00E21351" w:rsidP="00C307EB">
      <w:pPr>
        <w:spacing w:after="0" w:line="240" w:lineRule="auto"/>
        <w:jc w:val="both"/>
        <w:rPr>
          <w:rFonts w:ascii="Palatino Linotype" w:hAnsi="Palatino Linotype"/>
          <w:strike/>
          <w:lang w:val="fr-FR"/>
        </w:rPr>
      </w:pPr>
      <w:r w:rsidRPr="00DE609C">
        <w:rPr>
          <w:rFonts w:ascii="Palatino Linotype" w:hAnsi="Palatino Linotype"/>
          <w:lang w:val="fr-FR"/>
        </w:rPr>
        <w:t xml:space="preserve">De festo natalis </w:t>
      </w:r>
      <w:r w:rsidRPr="00E21351">
        <w:rPr>
          <w:rFonts w:ascii="Palatino Linotype" w:hAnsi="Palatino Linotype"/>
          <w:i/>
          <w:lang w:val="fr-FR"/>
        </w:rPr>
        <w:t>Magni Canis</w:t>
      </w:r>
      <w:r w:rsidRPr="00DE609C">
        <w:rPr>
          <w:rFonts w:ascii="Palatino Linotype" w:hAnsi="Palatino Linotype"/>
          <w:lang w:val="fr-FR"/>
        </w:rPr>
        <w:t>.</w:t>
      </w:r>
    </w:p>
    <w:p w:rsidR="00E21351" w:rsidRPr="00DE609C" w:rsidRDefault="00E21351" w:rsidP="00C307EB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202BA" w:rsidRDefault="00E21351" w:rsidP="00C307EB">
      <w:pPr>
        <w:spacing w:after="0" w:line="240" w:lineRule="auto"/>
        <w:jc w:val="both"/>
      </w:pPr>
      <w:r w:rsidRPr="00E21351">
        <w:rPr>
          <w:rFonts w:ascii="Palatino Linotype" w:hAnsi="Palatino Linotype"/>
          <w:b/>
          <w:lang w:val="fr-FR"/>
        </w:rPr>
        <w:t>[5]</w:t>
      </w:r>
      <w:r w:rsidRPr="00DE609C">
        <w:rPr>
          <w:rFonts w:ascii="Palatino Linotype" w:hAnsi="Palatino Linotype"/>
          <w:lang w:val="fr-FR"/>
        </w:rPr>
        <w:t xml:space="preserve"> In die vero nativitatis huius </w:t>
      </w:r>
      <w:r w:rsidRPr="00E21351">
        <w:rPr>
          <w:rFonts w:ascii="Palatino Linotype" w:hAnsi="Palatino Linotype"/>
          <w:i/>
          <w:lang w:val="fr-FR"/>
        </w:rPr>
        <w:t>Magni Canis</w:t>
      </w:r>
      <w:r w:rsidRPr="00DE609C">
        <w:rPr>
          <w:rFonts w:ascii="Palatino Linotype" w:hAnsi="Palatino Linotype"/>
          <w:lang w:val="fr-FR"/>
        </w:rPr>
        <w:t xml:space="preserve">, omnes provincie regiones et civitates sub ipso existentes ei maxima (secundum eorum condictiones) prebent exenia, similiterque faciunt omnes qui intendunt aliquod dominium impetrare. </w:t>
      </w:r>
      <w:r w:rsidRPr="00E21351">
        <w:rPr>
          <w:rFonts w:ascii="Palatino Linotype" w:hAnsi="Palatino Linotype"/>
          <w:b/>
          <w:lang w:val="fr-FR"/>
        </w:rPr>
        <w:t>[6]</w:t>
      </w:r>
      <w:r w:rsidRPr="00DE609C">
        <w:rPr>
          <w:rFonts w:ascii="Palatino Linotype" w:hAnsi="Palatino Linotype"/>
          <w:lang w:val="fr-FR"/>
        </w:rPr>
        <w:t xml:space="preserve"> Hac eciam die quecumque gentium generaciones sub ipso existentes, tam </w:t>
      </w:r>
      <w:r w:rsidRPr="00E21351">
        <w:rPr>
          <w:rFonts w:ascii="Palatino Linotype" w:hAnsi="Palatino Linotype"/>
          <w:i/>
          <w:lang w:val="fr-FR"/>
        </w:rPr>
        <w:t>Tartari</w:t>
      </w:r>
      <w:r w:rsidRPr="00DE609C">
        <w:rPr>
          <w:rFonts w:ascii="Palatino Linotype" w:hAnsi="Palatino Linotype"/>
          <w:lang w:val="fr-FR"/>
        </w:rPr>
        <w:t xml:space="preserve"> quam </w:t>
      </w:r>
      <w:r w:rsidRPr="00E21351">
        <w:rPr>
          <w:rFonts w:ascii="Palatino Linotype" w:hAnsi="Palatino Linotype"/>
          <w:smallCaps/>
          <w:lang w:val="fr-FR"/>
        </w:rPr>
        <w:t>ydolatre</w:t>
      </w:r>
      <w:r w:rsidRPr="00DE609C">
        <w:rPr>
          <w:rFonts w:ascii="Palatino Linotype" w:hAnsi="Palatino Linotype"/>
          <w:lang w:val="fr-FR"/>
        </w:rPr>
        <w:t xml:space="preserve">, tam </w:t>
      </w:r>
      <w:r w:rsidRPr="00E21351">
        <w:rPr>
          <w:rFonts w:ascii="Palatino Linotype" w:hAnsi="Palatino Linotype"/>
          <w:i/>
          <w:lang w:val="fr-FR"/>
        </w:rPr>
        <w:t>Sarraceni</w:t>
      </w:r>
      <w:r w:rsidRPr="00DE609C">
        <w:rPr>
          <w:rFonts w:ascii="Palatino Linotype" w:hAnsi="Palatino Linotype"/>
          <w:lang w:val="fr-FR"/>
        </w:rPr>
        <w:t xml:space="preserve"> quam eciam </w:t>
      </w:r>
      <w:r w:rsidRPr="00E21351">
        <w:rPr>
          <w:rFonts w:ascii="Palatino Linotype" w:hAnsi="Palatino Linotype"/>
          <w:i/>
          <w:lang w:val="fr-FR"/>
        </w:rPr>
        <w:t>christiani</w:t>
      </w:r>
      <w:r w:rsidRPr="00DE609C">
        <w:rPr>
          <w:rFonts w:ascii="Palatino Linotype" w:hAnsi="Palatino Linotype"/>
          <w:lang w:val="fr-FR"/>
        </w:rPr>
        <w:t xml:space="preserve">, maximis orationibus deum exorant quatinus eius dominum </w:t>
      </w:r>
      <w:r w:rsidRPr="00E21351">
        <w:rPr>
          <w:rFonts w:ascii="Palatino Linotype" w:hAnsi="Palatino Linotype"/>
          <w:i/>
          <w:lang w:val="fr-FR"/>
        </w:rPr>
        <w:t>Magnum Canem</w:t>
      </w:r>
      <w:r w:rsidRPr="00DE609C">
        <w:rPr>
          <w:rFonts w:ascii="Palatino Linotype" w:hAnsi="Palatino Linotype"/>
          <w:lang w:val="fr-FR"/>
        </w:rPr>
        <w:t xml:space="preserve"> placeat conservare.</w:t>
      </w:r>
    </w:p>
    <w:sectPr w:rsidR="000202BA" w:rsidSect="00E2135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21351"/>
    <w:rsid w:val="00010ACB"/>
    <w:rsid w:val="000202BA"/>
    <w:rsid w:val="00C307EB"/>
    <w:rsid w:val="00E2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0A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2020-03-30T08:50:00Z</dcterms:created>
  <dcterms:modified xsi:type="dcterms:W3CDTF">2020-03-30T08:50:00Z</dcterms:modified>
</cp:coreProperties>
</file>