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68" w:rsidRPr="005C471F" w:rsidRDefault="005C471F" w:rsidP="00385E6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C471F">
        <w:rPr>
          <w:rFonts w:ascii="Palatino Linotype" w:hAnsi="Palatino Linotype"/>
          <w:b/>
          <w:u w:val="single"/>
        </w:rPr>
        <w:t>TB, 46</w:t>
      </w:r>
    </w:p>
    <w:p w:rsidR="005C471F" w:rsidRPr="005C471F" w:rsidRDefault="005C471F" w:rsidP="00385E6A">
      <w:pPr>
        <w:spacing w:after="0" w:line="240" w:lineRule="auto"/>
        <w:jc w:val="both"/>
        <w:rPr>
          <w:rFonts w:ascii="Palatino Linotype" w:hAnsi="Palatino Linotype"/>
        </w:rPr>
      </w:pPr>
    </w:p>
    <w:p w:rsidR="005C471F" w:rsidRPr="005C471F" w:rsidRDefault="005C471F" w:rsidP="00385E6A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5C471F">
        <w:rPr>
          <w:rFonts w:ascii="Palatino Linotype" w:hAnsi="Palatino Linotype"/>
          <w:b/>
          <w:color w:val="000000" w:themeColor="text1"/>
        </w:rPr>
        <w:t>[12]</w:t>
      </w:r>
      <w:r w:rsidRPr="005C471F">
        <w:rPr>
          <w:rFonts w:ascii="Palatino Linotype" w:hAnsi="Palatino Linotype"/>
          <w:color w:val="000000" w:themeColor="text1"/>
        </w:rPr>
        <w:t xml:space="preserve"> Ancora sì fae lo </w:t>
      </w:r>
      <w:r w:rsidRPr="005C471F">
        <w:rPr>
          <w:rFonts w:ascii="Palatino Linotype" w:hAnsi="Palatino Linotype"/>
          <w:i/>
          <w:color w:val="000000" w:themeColor="text1"/>
        </w:rPr>
        <w:t>Gran Can</w:t>
      </w:r>
      <w:r w:rsidRPr="005C471F">
        <w:rPr>
          <w:rFonts w:ascii="Palatino Linotype" w:hAnsi="Palatino Linotype"/>
          <w:color w:val="000000" w:themeColor="text1"/>
        </w:rPr>
        <w:t xml:space="preserve"> e tutti gli altri </w:t>
      </w:r>
      <w:r w:rsidRPr="005C471F">
        <w:rPr>
          <w:rFonts w:ascii="Palatino Linotype" w:hAnsi="Palatino Linotype"/>
          <w:i/>
          <w:color w:val="000000" w:themeColor="text1"/>
        </w:rPr>
        <w:t>Tartari</w:t>
      </w:r>
      <w:r w:rsidRPr="005C471F">
        <w:rPr>
          <w:rFonts w:ascii="Palatino Linotype" w:hAnsi="Palatino Linotype"/>
          <w:color w:val="000000" w:themeColor="text1"/>
        </w:rPr>
        <w:t xml:space="preserve"> in calende di febraio molto grande festa; e tutti quanti, maschi e femine, si veston di </w:t>
      </w:r>
      <w:r w:rsidRPr="005C471F">
        <w:rPr>
          <w:rFonts w:ascii="Palatino Linotype" w:hAnsi="Palatino Linotype"/>
          <w:smallCaps/>
          <w:color w:val="000000" w:themeColor="text1"/>
        </w:rPr>
        <w:t>drapi</w:t>
      </w:r>
      <w:r w:rsidRPr="005C471F">
        <w:rPr>
          <w:rFonts w:ascii="Palatino Linotype" w:hAnsi="Palatino Linotype"/>
          <w:color w:val="000000" w:themeColor="text1"/>
        </w:rPr>
        <w:t xml:space="preserve"> bianchi; e dicono che·lle vestamenta bianche sono cosa bene aventurosa, e per ciò debeno avere tutto l’anno allegressa e buona ventura. </w:t>
      </w:r>
      <w:r w:rsidRPr="005C471F">
        <w:rPr>
          <w:rFonts w:ascii="Palatino Linotype" w:hAnsi="Palatino Linotype"/>
          <w:b/>
          <w:color w:val="000000" w:themeColor="text1"/>
        </w:rPr>
        <w:t>[13]</w:t>
      </w:r>
      <w:r w:rsidRPr="005C471F">
        <w:rPr>
          <w:rFonts w:ascii="Palatino Linotype" w:hAnsi="Palatino Linotype"/>
          <w:color w:val="000000" w:themeColor="text1"/>
        </w:rPr>
        <w:t xml:space="preserve"> E in questo die tutta la gente che sono per tutte le provincie sottoposte al </w:t>
      </w:r>
      <w:r w:rsidRPr="005C471F">
        <w:rPr>
          <w:rFonts w:ascii="Palatino Linotype" w:hAnsi="Palatino Linotype"/>
          <w:i/>
          <w:color w:val="000000" w:themeColor="text1"/>
        </w:rPr>
        <w:t>Gran Can</w:t>
      </w:r>
      <w:r w:rsidRPr="005C471F">
        <w:rPr>
          <w:rFonts w:ascii="Palatino Linotype" w:hAnsi="Palatino Linotype"/>
          <w:color w:val="000000" w:themeColor="text1"/>
        </w:rPr>
        <w:t>, sì gli portano grandi prezenti d’</w:t>
      </w:r>
      <w:r w:rsidRPr="005C471F">
        <w:rPr>
          <w:rFonts w:ascii="Palatino Linotype" w:hAnsi="Palatino Linotype"/>
          <w:smallCaps/>
          <w:color w:val="000000" w:themeColor="text1"/>
        </w:rPr>
        <w:t>oro</w:t>
      </w:r>
      <w:r w:rsidRPr="005C471F">
        <w:rPr>
          <w:rFonts w:ascii="Palatino Linotype" w:hAnsi="Palatino Linotype"/>
          <w:color w:val="000000" w:themeColor="text1"/>
        </w:rPr>
        <w:t xml:space="preserve"> e d’</w:t>
      </w:r>
      <w:r w:rsidRPr="005C471F">
        <w:rPr>
          <w:rFonts w:ascii="Palatino Linotype" w:hAnsi="Palatino Linotype"/>
          <w:smallCaps/>
          <w:color w:val="000000" w:themeColor="text1"/>
        </w:rPr>
        <w:t>argento</w:t>
      </w:r>
      <w:r w:rsidRPr="005C471F">
        <w:rPr>
          <w:rFonts w:ascii="Palatino Linotype" w:hAnsi="Palatino Linotype"/>
          <w:color w:val="000000" w:themeColor="text1"/>
        </w:rPr>
        <w:t xml:space="preserve"> e di pietre presiose e di </w:t>
      </w:r>
      <w:r w:rsidRPr="005C471F">
        <w:rPr>
          <w:rFonts w:ascii="Palatino Linotype" w:hAnsi="Palatino Linotype"/>
          <w:smallCaps/>
          <w:color w:val="000000" w:themeColor="text1"/>
        </w:rPr>
        <w:t>drapi</w:t>
      </w:r>
      <w:r w:rsidRPr="005C471F">
        <w:rPr>
          <w:rFonts w:ascii="Palatino Linotype" w:hAnsi="Palatino Linotype"/>
          <w:color w:val="000000" w:themeColor="text1"/>
        </w:rPr>
        <w:t xml:space="preserve"> bianchi e di </w:t>
      </w:r>
      <w:r w:rsidRPr="005C471F">
        <w:rPr>
          <w:rFonts w:ascii="Palatino Linotype" w:hAnsi="Palatino Linotype"/>
          <w:smallCaps/>
          <w:color w:val="000000" w:themeColor="text1"/>
        </w:rPr>
        <w:t>cavalli</w:t>
      </w:r>
      <w:r w:rsidRPr="005C471F">
        <w:rPr>
          <w:rFonts w:ascii="Palatino Linotype" w:hAnsi="Palatino Linotype"/>
          <w:color w:val="000000" w:themeColor="text1"/>
        </w:rPr>
        <w:t xml:space="preserve"> bianchi. </w:t>
      </w:r>
      <w:r w:rsidRPr="005C471F">
        <w:rPr>
          <w:rFonts w:ascii="Palatino Linotype" w:hAnsi="Palatino Linotype"/>
          <w:b/>
          <w:color w:val="000000" w:themeColor="text1"/>
        </w:rPr>
        <w:t>[14]</w:t>
      </w:r>
      <w:r w:rsidRPr="005C471F">
        <w:rPr>
          <w:rFonts w:ascii="Palatino Linotype" w:hAnsi="Palatino Linotype"/>
          <w:color w:val="000000" w:themeColor="text1"/>
        </w:rPr>
        <w:t xml:space="preserve"> E tutti li </w:t>
      </w:r>
      <w:r w:rsidRPr="005C471F">
        <w:rPr>
          <w:rFonts w:ascii="Palatino Linotype" w:hAnsi="Palatino Linotype"/>
          <w:i/>
          <w:color w:val="000000" w:themeColor="text1"/>
        </w:rPr>
        <w:t>Tartari</w:t>
      </w:r>
      <w:r w:rsidRPr="005C471F">
        <w:rPr>
          <w:rFonts w:ascii="Palatino Linotype" w:hAnsi="Palatino Linotype"/>
          <w:color w:val="000000" w:themeColor="text1"/>
        </w:rPr>
        <w:t xml:space="preserve"> si presentano l’uno l’altro in cotal die cose bianche. </w:t>
      </w:r>
      <w:r w:rsidRPr="005C471F">
        <w:rPr>
          <w:rFonts w:ascii="Palatino Linotype" w:hAnsi="Palatino Linotype"/>
          <w:b/>
          <w:color w:val="000000" w:themeColor="text1"/>
        </w:rPr>
        <w:t xml:space="preserve">[15] </w:t>
      </w:r>
      <w:r w:rsidRPr="005C471F">
        <w:rPr>
          <w:rFonts w:ascii="Palatino Linotype" w:hAnsi="Palatino Linotype"/>
          <w:color w:val="000000" w:themeColor="text1"/>
        </w:rPr>
        <w:t xml:space="preserve">E sapiate che in cotal die sono apresentati al </w:t>
      </w:r>
      <w:r w:rsidRPr="005C471F">
        <w:rPr>
          <w:rFonts w:ascii="Palatino Linotype" w:hAnsi="Palatino Linotype"/>
          <w:i/>
          <w:color w:val="000000" w:themeColor="text1"/>
        </w:rPr>
        <w:t>Gran Can</w:t>
      </w:r>
      <w:r w:rsidRPr="005C471F">
        <w:rPr>
          <w:rFonts w:ascii="Palatino Linotype" w:hAnsi="Palatino Linotype"/>
          <w:color w:val="000000" w:themeColor="text1"/>
        </w:rPr>
        <w:t xml:space="preserve"> più di centomilia </w:t>
      </w:r>
      <w:r w:rsidRPr="005C471F">
        <w:rPr>
          <w:rFonts w:ascii="Palatino Linotype" w:hAnsi="Palatino Linotype"/>
          <w:smallCaps/>
          <w:color w:val="000000" w:themeColor="text1"/>
        </w:rPr>
        <w:t>cavalli</w:t>
      </w:r>
      <w:r w:rsidRPr="005C471F">
        <w:rPr>
          <w:rFonts w:ascii="Palatino Linotype" w:hAnsi="Palatino Linotype"/>
          <w:color w:val="000000" w:themeColor="text1"/>
        </w:rPr>
        <w:t xml:space="preserve"> bianchi; e tutti i </w:t>
      </w:r>
      <w:r w:rsidRPr="005C471F">
        <w:rPr>
          <w:rFonts w:ascii="Palatino Linotype" w:hAnsi="Palatino Linotype"/>
          <w:smallCaps/>
          <w:color w:val="000000" w:themeColor="text1"/>
        </w:rPr>
        <w:t>liofanti</w:t>
      </w:r>
      <w:r w:rsidRPr="005C471F">
        <w:rPr>
          <w:rFonts w:ascii="Palatino Linotype" w:hAnsi="Palatino Linotype"/>
          <w:color w:val="000000" w:themeColor="text1"/>
        </w:rPr>
        <w:t xml:space="preserve"> del re sono menati in quel die a la corte e sono bene V</w:t>
      </w:r>
      <w:r w:rsidRPr="005C471F">
        <w:rPr>
          <w:rFonts w:ascii="Palatino Linotype" w:hAnsi="Palatino Linotype"/>
          <w:color w:val="000000" w:themeColor="text1"/>
          <w:vertAlign w:val="superscript"/>
        </w:rPr>
        <w:t>m</w:t>
      </w:r>
      <w:r w:rsidRPr="005C471F">
        <w:rPr>
          <w:rFonts w:ascii="Palatino Linotype" w:hAnsi="Palatino Linotype"/>
          <w:color w:val="000000" w:themeColor="text1"/>
        </w:rPr>
        <w:t xml:space="preserve"> tutti coperti di </w:t>
      </w:r>
      <w:r w:rsidRPr="007D3D5B">
        <w:rPr>
          <w:rFonts w:ascii="Palatino Linotype" w:hAnsi="Palatino Linotype"/>
          <w:smallCaps/>
          <w:color w:val="000000" w:themeColor="text1"/>
        </w:rPr>
        <w:t>drappi</w:t>
      </w:r>
      <w:r w:rsidRPr="005C471F">
        <w:rPr>
          <w:rFonts w:ascii="Palatino Linotype" w:hAnsi="Palatino Linotype"/>
          <w:color w:val="000000" w:themeColor="text1"/>
        </w:rPr>
        <w:t xml:space="preserve"> d’</w:t>
      </w:r>
      <w:r w:rsidRPr="005C471F">
        <w:rPr>
          <w:rFonts w:ascii="Palatino Linotype" w:hAnsi="Palatino Linotype"/>
          <w:smallCaps/>
          <w:color w:val="000000" w:themeColor="text1"/>
        </w:rPr>
        <w:t>oro</w:t>
      </w:r>
      <w:r w:rsidRPr="005C471F">
        <w:rPr>
          <w:rFonts w:ascii="Palatino Linotype" w:hAnsi="Palatino Linotype"/>
          <w:color w:val="000000" w:themeColor="text1"/>
        </w:rPr>
        <w:t xml:space="preserve"> e de </w:t>
      </w:r>
      <w:r w:rsidRPr="005C471F">
        <w:rPr>
          <w:rFonts w:ascii="Palatino Linotype" w:hAnsi="Palatino Linotype"/>
          <w:smallCaps/>
          <w:color w:val="000000" w:themeColor="text1"/>
        </w:rPr>
        <w:t>seta</w:t>
      </w:r>
      <w:r w:rsidRPr="005C471F">
        <w:rPr>
          <w:rFonts w:ascii="Palatino Linotype" w:hAnsi="Palatino Linotype"/>
          <w:color w:val="000000" w:themeColor="text1"/>
        </w:rPr>
        <w:t xml:space="preserve">; e in ciascuno </w:t>
      </w:r>
      <w:r w:rsidRPr="00385E6A">
        <w:rPr>
          <w:rFonts w:ascii="Palatino Linotype" w:hAnsi="Palatino Linotype"/>
          <w:smallCaps/>
          <w:color w:val="000000" w:themeColor="text1"/>
        </w:rPr>
        <w:t>alifante</w:t>
      </w:r>
      <w:r w:rsidRPr="005C471F">
        <w:rPr>
          <w:rFonts w:ascii="Palatino Linotype" w:hAnsi="Palatino Linotype"/>
          <w:color w:val="000000" w:themeColor="text1"/>
        </w:rPr>
        <w:t xml:space="preserve"> si à due scrigni nelli quali è dentro lo vasellamento e l’arnese che bizogna a quella festa bianca. </w:t>
      </w:r>
      <w:r w:rsidRPr="005C471F">
        <w:rPr>
          <w:rFonts w:ascii="Palatino Linotype" w:hAnsi="Palatino Linotype"/>
          <w:b/>
          <w:color w:val="000000" w:themeColor="text1"/>
        </w:rPr>
        <w:t>[16]</w:t>
      </w:r>
      <w:r w:rsidRPr="005C471F">
        <w:rPr>
          <w:rFonts w:ascii="Palatino Linotype" w:hAnsi="Palatino Linotype"/>
          <w:color w:val="000000" w:themeColor="text1"/>
        </w:rPr>
        <w:t xml:space="preserve"> E ancora vene più di L milia </w:t>
      </w:r>
      <w:r w:rsidRPr="005C471F">
        <w:rPr>
          <w:rFonts w:ascii="Palatino Linotype" w:hAnsi="Palatino Linotype"/>
          <w:smallCaps/>
          <w:color w:val="000000" w:themeColor="text1"/>
        </w:rPr>
        <w:t>camelli</w:t>
      </w:r>
      <w:r w:rsidRPr="005C471F">
        <w:rPr>
          <w:rFonts w:ascii="Palatino Linotype" w:hAnsi="Palatino Linotype"/>
          <w:color w:val="000000" w:themeColor="text1"/>
        </w:rPr>
        <w:t xml:space="preserve"> che sono tutti coperti di </w:t>
      </w:r>
      <w:r w:rsidRPr="005C471F">
        <w:rPr>
          <w:rFonts w:ascii="Palatino Linotype" w:hAnsi="Palatino Linotype"/>
          <w:smallCaps/>
          <w:color w:val="000000" w:themeColor="text1"/>
        </w:rPr>
        <w:t>drapi</w:t>
      </w:r>
      <w:r w:rsidRPr="005C471F">
        <w:rPr>
          <w:rFonts w:ascii="Palatino Linotype" w:hAnsi="Palatino Linotype"/>
          <w:color w:val="000000" w:themeColor="text1"/>
        </w:rPr>
        <w:t xml:space="preserve"> d’</w:t>
      </w:r>
      <w:r w:rsidRPr="005C471F">
        <w:rPr>
          <w:rFonts w:ascii="Palatino Linotype" w:hAnsi="Palatino Linotype"/>
          <w:smallCaps/>
          <w:color w:val="000000" w:themeColor="text1"/>
        </w:rPr>
        <w:t>oro</w:t>
      </w:r>
      <w:r w:rsidRPr="005C471F">
        <w:rPr>
          <w:rFonts w:ascii="Palatino Linotype" w:hAnsi="Palatino Linotype"/>
          <w:color w:val="000000" w:themeColor="text1"/>
        </w:rPr>
        <w:t xml:space="preserve"> e de </w:t>
      </w:r>
      <w:r w:rsidRPr="005C471F">
        <w:rPr>
          <w:rFonts w:ascii="Palatino Linotype" w:hAnsi="Palatino Linotype"/>
          <w:smallCaps/>
          <w:color w:val="000000" w:themeColor="text1"/>
        </w:rPr>
        <w:t>seta</w:t>
      </w:r>
      <w:r w:rsidRPr="005C471F">
        <w:rPr>
          <w:rFonts w:ascii="Palatino Linotype" w:hAnsi="Palatino Linotype"/>
          <w:color w:val="000000" w:themeColor="text1"/>
        </w:rPr>
        <w:t xml:space="preserve">; e tutti sono caricati d’arnesi che bizognano a la festa bianca; e tutti passano dinanzi dal signore. </w:t>
      </w:r>
    </w:p>
    <w:p w:rsidR="005C471F" w:rsidRPr="005C471F" w:rsidRDefault="005C471F" w:rsidP="00385E6A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5C471F">
        <w:rPr>
          <w:rFonts w:ascii="Palatino Linotype" w:hAnsi="Palatino Linotype"/>
          <w:b/>
          <w:color w:val="000000" w:themeColor="text1"/>
        </w:rPr>
        <w:t>[17]</w:t>
      </w:r>
      <w:r w:rsidRPr="005C471F">
        <w:rPr>
          <w:rFonts w:ascii="Palatino Linotype" w:hAnsi="Palatino Linotype"/>
          <w:color w:val="000000" w:themeColor="text1"/>
        </w:rPr>
        <w:t xml:space="preserve"> Ancora lo dì della festa, la mattina per tempo, innansi che s’aparechi da mangiare, tutti li re e duchi e marchesi e tutti altri baroni e tutti famigliari e ufficiari del </w:t>
      </w:r>
      <w:r w:rsidRPr="005C471F">
        <w:rPr>
          <w:rFonts w:ascii="Palatino Linotype" w:hAnsi="Palatino Linotype"/>
          <w:i/>
          <w:color w:val="000000" w:themeColor="text1"/>
        </w:rPr>
        <w:t>Gran Can</w:t>
      </w:r>
      <w:r w:rsidRPr="005C471F">
        <w:rPr>
          <w:rFonts w:ascii="Palatino Linotype" w:hAnsi="Palatino Linotype"/>
          <w:color w:val="000000" w:themeColor="text1"/>
        </w:rPr>
        <w:t xml:space="preserve"> tutti s’aprezentan dinanzi da·llui personalmente. </w:t>
      </w:r>
      <w:r w:rsidRPr="005C471F">
        <w:rPr>
          <w:rFonts w:ascii="Palatino Linotype" w:hAnsi="Palatino Linotype"/>
          <w:b/>
          <w:color w:val="000000" w:themeColor="text1"/>
        </w:rPr>
        <w:t>[18]</w:t>
      </w:r>
      <w:r w:rsidRPr="005C471F">
        <w:rPr>
          <w:rFonts w:ascii="Palatino Linotype" w:hAnsi="Palatino Linotype"/>
          <w:color w:val="000000" w:themeColor="text1"/>
        </w:rPr>
        <w:t xml:space="preserve"> E quelli che non posono star dentro dalla sala, sì stanno de fuori e·lluoco ch’è sì ordinato ch’egli li può tutti vedere ad una volta. </w:t>
      </w:r>
      <w:r w:rsidRPr="005C471F">
        <w:rPr>
          <w:rFonts w:ascii="Palatino Linotype" w:hAnsi="Palatino Linotype"/>
          <w:b/>
          <w:color w:val="000000" w:themeColor="text1"/>
        </w:rPr>
        <w:t>[19]</w:t>
      </w:r>
      <w:r w:rsidRPr="005C471F">
        <w:rPr>
          <w:rFonts w:ascii="Palatino Linotype" w:hAnsi="Palatino Linotype"/>
          <w:color w:val="000000" w:themeColor="text1"/>
        </w:rPr>
        <w:t xml:space="preserve"> E tutti stanno ordinatamente secondo la condizion delle genti. </w:t>
      </w:r>
      <w:r w:rsidRPr="005C471F">
        <w:rPr>
          <w:rFonts w:ascii="Palatino Linotype" w:hAnsi="Palatino Linotype"/>
          <w:b/>
          <w:color w:val="000000" w:themeColor="text1"/>
        </w:rPr>
        <w:t>[20]</w:t>
      </w:r>
      <w:r w:rsidRPr="005C471F">
        <w:rPr>
          <w:rFonts w:ascii="Palatino Linotype" w:hAnsi="Palatino Linotype"/>
          <w:color w:val="000000" w:themeColor="text1"/>
        </w:rPr>
        <w:t xml:space="preserve"> A·llato a re sono li suoi figliuoli e a presso i nepoti e a presso gli altri re e a presso gli altri duchi e a presso li principi e a presso i cavalieri. </w:t>
      </w:r>
      <w:r w:rsidRPr="005C471F">
        <w:rPr>
          <w:rFonts w:ascii="Palatino Linotype" w:hAnsi="Palatino Linotype"/>
          <w:b/>
          <w:color w:val="000000" w:themeColor="text1"/>
        </w:rPr>
        <w:t>[21]</w:t>
      </w:r>
      <w:r w:rsidRPr="005C471F">
        <w:rPr>
          <w:rFonts w:ascii="Palatino Linotype" w:hAnsi="Palatino Linotype"/>
          <w:color w:val="000000" w:themeColor="text1"/>
        </w:rPr>
        <w:t xml:space="preserve"> Poi va così seguitando ciascuno in suo luoco sì come si conviene. </w:t>
      </w:r>
    </w:p>
    <w:p w:rsidR="005C471F" w:rsidRPr="005C471F" w:rsidRDefault="005C471F" w:rsidP="00385E6A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5C471F">
        <w:rPr>
          <w:rFonts w:ascii="Palatino Linotype" w:hAnsi="Palatino Linotype"/>
          <w:b/>
          <w:color w:val="000000" w:themeColor="text1"/>
        </w:rPr>
        <w:t xml:space="preserve">[22] </w:t>
      </w:r>
      <w:r w:rsidRPr="005C471F">
        <w:rPr>
          <w:rFonts w:ascii="Palatino Linotype" w:hAnsi="Palatino Linotype"/>
          <w:color w:val="000000" w:themeColor="text1"/>
        </w:rPr>
        <w:t xml:space="preserve">Quando eglino sono tutti assettati, e uno si leva nel mezo di questa gente e grida ad alta boce: «Inchinate e adorate»; incontanente ogni uomo mette le ginochia e·lla fronte in tera e adoran lo </w:t>
      </w:r>
      <w:r w:rsidRPr="005C471F">
        <w:rPr>
          <w:rFonts w:ascii="Palatino Linotype" w:hAnsi="Palatino Linotype"/>
          <w:i/>
          <w:color w:val="000000" w:themeColor="text1"/>
        </w:rPr>
        <w:t>Gran Can</w:t>
      </w:r>
      <w:r w:rsidRPr="005C471F">
        <w:rPr>
          <w:rFonts w:ascii="Palatino Linotype" w:hAnsi="Palatino Linotype"/>
          <w:color w:val="000000" w:themeColor="text1"/>
        </w:rPr>
        <w:t xml:space="preserve">, e fànnoli reverenza come s’elli fosse Iddio; e così fanno quattro volte. </w:t>
      </w:r>
    </w:p>
    <w:p w:rsidR="005C471F" w:rsidRDefault="005C471F" w:rsidP="00385E6A">
      <w:pPr>
        <w:spacing w:after="0" w:line="240" w:lineRule="auto"/>
        <w:jc w:val="both"/>
      </w:pPr>
      <w:r w:rsidRPr="005C471F">
        <w:rPr>
          <w:rFonts w:ascii="Palatino Linotype" w:hAnsi="Palatino Linotype"/>
          <w:b/>
          <w:color w:val="000000" w:themeColor="text1"/>
        </w:rPr>
        <w:t>[23]</w:t>
      </w:r>
      <w:r w:rsidRPr="005C471F">
        <w:rPr>
          <w:rFonts w:ascii="Palatino Linotype" w:hAnsi="Palatino Linotype"/>
          <w:color w:val="000000" w:themeColor="text1"/>
        </w:rPr>
        <w:t xml:space="preserve"> Fatto ciò ciascun si leva ordinatamente e vanno ad uno altare ch’è in mezo de la gran sala, e suso quello altare si è una tavola tutta vermiglia nella quale è scritto lo nome del </w:t>
      </w:r>
      <w:r w:rsidRPr="005C471F">
        <w:rPr>
          <w:rFonts w:ascii="Palatino Linotype" w:hAnsi="Palatino Linotype"/>
          <w:i/>
          <w:color w:val="000000" w:themeColor="text1"/>
        </w:rPr>
        <w:t>Gran Can</w:t>
      </w:r>
      <w:r w:rsidRPr="005C471F">
        <w:rPr>
          <w:rFonts w:ascii="Palatino Linotype" w:hAnsi="Palatino Linotype"/>
          <w:color w:val="000000" w:themeColor="text1"/>
        </w:rPr>
        <w:t xml:space="preserve">. </w:t>
      </w:r>
      <w:r w:rsidRPr="005C471F">
        <w:rPr>
          <w:rFonts w:ascii="Palatino Linotype" w:hAnsi="Palatino Linotype"/>
          <w:b/>
          <w:color w:val="000000" w:themeColor="text1"/>
        </w:rPr>
        <w:t>[24]</w:t>
      </w:r>
      <w:r w:rsidRPr="005C471F">
        <w:rPr>
          <w:rFonts w:ascii="Palatino Linotype" w:hAnsi="Palatino Linotype"/>
          <w:color w:val="000000" w:themeColor="text1"/>
        </w:rPr>
        <w:t xml:space="preserve"> Ànno in su quello altare un bello terribolo che v’è entro </w:t>
      </w:r>
      <w:r w:rsidRPr="005C471F">
        <w:rPr>
          <w:rFonts w:ascii="Palatino Linotype" w:hAnsi="Palatino Linotype"/>
          <w:smallCaps/>
          <w:color w:val="000000" w:themeColor="text1"/>
        </w:rPr>
        <w:t>incenso</w:t>
      </w:r>
      <w:r w:rsidRPr="005C471F">
        <w:rPr>
          <w:rFonts w:ascii="Palatino Linotype" w:hAnsi="Palatino Linotype"/>
          <w:color w:val="000000" w:themeColor="text1"/>
        </w:rPr>
        <w:t xml:space="preserve"> asai; e ciascuno toca co·mano quello terribolo e fanno </w:t>
      </w:r>
      <w:r w:rsidRPr="005C471F">
        <w:rPr>
          <w:rFonts w:ascii="Palatino Linotype" w:hAnsi="Palatino Linotype"/>
          <w:smallCaps/>
          <w:color w:val="000000" w:themeColor="text1"/>
        </w:rPr>
        <w:t>incenso</w:t>
      </w:r>
      <w:r w:rsidRPr="005C471F">
        <w:rPr>
          <w:rFonts w:ascii="Palatino Linotype" w:hAnsi="Palatino Linotype"/>
          <w:color w:val="000000" w:themeColor="text1"/>
        </w:rPr>
        <w:t xml:space="preserve"> a quella tavola ad onore e a riverenza del gra signore. </w:t>
      </w:r>
      <w:r w:rsidRPr="005C471F">
        <w:rPr>
          <w:rFonts w:ascii="Palatino Linotype" w:hAnsi="Palatino Linotype"/>
          <w:b/>
          <w:color w:val="000000" w:themeColor="text1"/>
        </w:rPr>
        <w:t xml:space="preserve">[25] </w:t>
      </w:r>
      <w:r w:rsidRPr="005C471F">
        <w:rPr>
          <w:rFonts w:ascii="Palatino Linotype" w:hAnsi="Palatino Linotype"/>
          <w:color w:val="000000" w:themeColor="text1"/>
        </w:rPr>
        <w:t>E poi ciascuno fae lo suo presente in prezensa del signore, e poi sì mangiano, e poi cia</w:t>
      </w:r>
      <w:r w:rsidR="00385E6A">
        <w:rPr>
          <w:rFonts w:ascii="Palatino Linotype" w:hAnsi="Palatino Linotype"/>
          <w:color w:val="000000" w:themeColor="text1"/>
        </w:rPr>
        <w:t>scuno si parte e vae a sua via.</w:t>
      </w:r>
    </w:p>
    <w:sectPr w:rsidR="005C471F" w:rsidSect="005C471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C471F"/>
    <w:rsid w:val="00385E6A"/>
    <w:rsid w:val="00580A68"/>
    <w:rsid w:val="005C471F"/>
    <w:rsid w:val="007D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0A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2020-03-30T08:59:00Z</dcterms:created>
  <dcterms:modified xsi:type="dcterms:W3CDTF">2020-03-30T08:59:00Z</dcterms:modified>
</cp:coreProperties>
</file>