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F5" w:rsidRPr="00411C7D" w:rsidRDefault="00505FF5" w:rsidP="004D2AE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11C7D">
        <w:rPr>
          <w:rFonts w:ascii="Palatino Linotype" w:hAnsi="Palatino Linotype"/>
          <w:b/>
          <w:u w:val="single"/>
        </w:rPr>
        <w:t xml:space="preserve">L, 75 </w:t>
      </w:r>
    </w:p>
    <w:p w:rsidR="00505FF5" w:rsidRPr="00DE609C" w:rsidRDefault="00505FF5" w:rsidP="004D2AE3">
      <w:pPr>
        <w:spacing w:after="0" w:line="240" w:lineRule="auto"/>
        <w:jc w:val="both"/>
        <w:rPr>
          <w:rFonts w:ascii="Palatino Linotype" w:hAnsi="Palatino Linotype"/>
          <w:i/>
        </w:rPr>
      </w:pPr>
      <w:r w:rsidRPr="00DE609C">
        <w:rPr>
          <w:rFonts w:ascii="Palatino Linotype" w:hAnsi="Palatino Linotype"/>
        </w:rPr>
        <w:t xml:space="preserve">|12bis| De </w:t>
      </w:r>
      <w:r w:rsidRPr="00411C7D">
        <w:rPr>
          <w:rFonts w:ascii="Palatino Linotype" w:hAnsi="Palatino Linotype"/>
          <w:smallCaps/>
        </w:rPr>
        <w:t>leone</w:t>
      </w:r>
      <w:r w:rsidRPr="00DE609C">
        <w:rPr>
          <w:rFonts w:ascii="Palatino Linotype" w:hAnsi="Palatino Linotype"/>
        </w:rPr>
        <w:t xml:space="preserve"> coram domino stante.</w:t>
      </w:r>
    </w:p>
    <w:p w:rsidR="00505FF5" w:rsidRPr="00DE609C" w:rsidRDefault="00505FF5" w:rsidP="004D2AE3">
      <w:pPr>
        <w:spacing w:after="0" w:line="240" w:lineRule="auto"/>
        <w:jc w:val="both"/>
        <w:rPr>
          <w:rFonts w:ascii="Palatino Linotype" w:hAnsi="Palatino Linotype"/>
        </w:rPr>
      </w:pPr>
    </w:p>
    <w:p w:rsidR="008C03E6" w:rsidRPr="004D2AE3" w:rsidRDefault="00505FF5" w:rsidP="004D2AE3">
      <w:pPr>
        <w:spacing w:after="0" w:line="240" w:lineRule="auto"/>
        <w:jc w:val="both"/>
        <w:rPr>
          <w:rFonts w:ascii="Palatino Linotype" w:hAnsi="Palatino Linotype"/>
        </w:rPr>
      </w:pPr>
      <w:r w:rsidRPr="00411C7D">
        <w:rPr>
          <w:rFonts w:ascii="Palatino Linotype" w:hAnsi="Palatino Linotype"/>
          <w:b/>
        </w:rPr>
        <w:t>[1]</w:t>
      </w:r>
      <w:r w:rsidRPr="00DE609C">
        <w:rPr>
          <w:rFonts w:ascii="Palatino Linotype" w:hAnsi="Palatino Linotype"/>
        </w:rPr>
        <w:t xml:space="preserve"> Et in hiis festivitatibus ducitur coram domino </w:t>
      </w:r>
      <w:r w:rsidRPr="00411C7D">
        <w:rPr>
          <w:rFonts w:ascii="Palatino Linotype" w:hAnsi="Palatino Linotype"/>
          <w:smallCaps/>
        </w:rPr>
        <w:t>leo</w:t>
      </w:r>
      <w:r w:rsidRPr="00DE609C">
        <w:rPr>
          <w:rFonts w:ascii="Palatino Linotype" w:hAnsi="Palatino Linotype"/>
        </w:rPr>
        <w:t xml:space="preserve"> unus magnus: qui, dum dominum videt, statim coram ipso iacet, ipsum tamquam dominum recognoscens; sicque manet libere nullo vinculo colligatus, quod maxime mirandum habetur. </w:t>
      </w:r>
    </w:p>
    <w:sectPr w:rsidR="008C03E6" w:rsidRPr="004D2AE3" w:rsidSect="00505FF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05FF5"/>
    <w:rsid w:val="004D2AE3"/>
    <w:rsid w:val="00505FF5"/>
    <w:rsid w:val="008C03E6"/>
    <w:rsid w:val="00FD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57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2020-03-30T09:37:00Z</dcterms:created>
  <dcterms:modified xsi:type="dcterms:W3CDTF">2020-03-30T09:37:00Z</dcterms:modified>
</cp:coreProperties>
</file>