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79" w:rsidRPr="003A4E79" w:rsidRDefault="003A4E79" w:rsidP="00023A7B">
      <w:pPr>
        <w:spacing w:after="0" w:line="240" w:lineRule="auto"/>
        <w:jc w:val="both"/>
        <w:rPr>
          <w:rFonts w:ascii="Palatino Linotype" w:hAnsi="Palatino Linotype" w:cs="Arial"/>
          <w:b/>
          <w:u w:val="single"/>
          <w:lang w:val="fr-FR"/>
        </w:rPr>
      </w:pPr>
      <w:r w:rsidRPr="003A4E79">
        <w:rPr>
          <w:rFonts w:ascii="Palatino Linotype" w:hAnsi="Palatino Linotype" w:cs="Arial"/>
          <w:b/>
          <w:u w:val="single"/>
          <w:lang w:val="fr-FR"/>
        </w:rPr>
        <w:t>F, 90</w:t>
      </w:r>
    </w:p>
    <w:p w:rsidR="003A4E79" w:rsidRDefault="003A4E79" w:rsidP="00023A7B">
      <w:pPr>
        <w:spacing w:after="0" w:line="240" w:lineRule="auto"/>
        <w:jc w:val="both"/>
        <w:rPr>
          <w:rFonts w:ascii="Palatino Linotype" w:hAnsi="Palatino Linotype" w:cs="Arial"/>
          <w:lang w:val="fr-FR"/>
        </w:rPr>
      </w:pPr>
      <w:r w:rsidRPr="003A4E79">
        <w:rPr>
          <w:rFonts w:ascii="Palatino Linotype" w:hAnsi="Palatino Linotype" w:cs="Arial"/>
          <w:b/>
          <w:lang w:val="fr-FR"/>
        </w:rPr>
        <w:t>[1]</w:t>
      </w:r>
      <w:r w:rsidRPr="003A4E79">
        <w:rPr>
          <w:rFonts w:ascii="Palatino Linotype" w:hAnsi="Palatino Linotype" w:cs="Arial"/>
          <w:lang w:val="fr-FR"/>
        </w:rPr>
        <w:t xml:space="preserve"> Comant le </w:t>
      </w:r>
      <w:r w:rsidRPr="003A4E79">
        <w:rPr>
          <w:rFonts w:ascii="Palatino Linotype" w:hAnsi="Palatino Linotype" w:cs="Arial"/>
          <w:i/>
          <w:lang w:val="fr-FR"/>
        </w:rPr>
        <w:t>Grant Kaan</w:t>
      </w:r>
      <w:r w:rsidRPr="003A4E79">
        <w:rPr>
          <w:rFonts w:ascii="Palatino Linotype" w:hAnsi="Palatino Linotype" w:cs="Arial"/>
          <w:lang w:val="fr-FR"/>
        </w:rPr>
        <w:t xml:space="preserve"> a ordree qe seç jens li †ap†.</w:t>
      </w:r>
    </w:p>
    <w:p w:rsidR="003A4E79" w:rsidRPr="003A4E79" w:rsidRDefault="003A4E79" w:rsidP="00023A7B">
      <w:pPr>
        <w:spacing w:after="0" w:line="240" w:lineRule="auto"/>
        <w:jc w:val="both"/>
        <w:rPr>
          <w:rFonts w:ascii="Palatino Linotype" w:hAnsi="Palatino Linotype" w:cs="Arial"/>
          <w:lang w:val="fr-FR"/>
        </w:rPr>
      </w:pPr>
    </w:p>
    <w:p w:rsidR="00D05FFA" w:rsidRPr="003A4E79" w:rsidRDefault="003A4E79" w:rsidP="00023A7B">
      <w:pPr>
        <w:spacing w:after="0" w:line="240" w:lineRule="auto"/>
        <w:jc w:val="both"/>
        <w:rPr>
          <w:rFonts w:ascii="Palatino Linotype" w:hAnsi="Palatino Linotype"/>
          <w:lang w:val="fr-FR"/>
        </w:rPr>
      </w:pPr>
      <w:r w:rsidRPr="003A4E79">
        <w:rPr>
          <w:rFonts w:ascii="Palatino Linotype" w:hAnsi="Palatino Linotype"/>
          <w:b/>
          <w:lang w:val="fr-FR"/>
        </w:rPr>
        <w:t>[2]</w:t>
      </w:r>
      <w:r w:rsidRPr="003A4E79">
        <w:rPr>
          <w:rFonts w:ascii="Palatino Linotype" w:hAnsi="Palatino Linotype"/>
          <w:lang w:val="fr-FR"/>
        </w:rPr>
        <w:t xml:space="preserve"> Or sachiés de voir qe endementiers qe le </w:t>
      </w:r>
      <w:r w:rsidRPr="003A4E79">
        <w:rPr>
          <w:rFonts w:ascii="Palatino Linotype" w:hAnsi="Palatino Linotype"/>
          <w:i/>
          <w:lang w:val="fr-FR"/>
        </w:rPr>
        <w:t>Grant Sire</w:t>
      </w:r>
      <w:r w:rsidRPr="003A4E79">
        <w:rPr>
          <w:rFonts w:ascii="Palatino Linotype" w:hAnsi="Palatino Linotype"/>
          <w:lang w:val="fr-FR"/>
        </w:rPr>
        <w:t xml:space="preserve"> demore en la cité dou </w:t>
      </w:r>
      <w:r w:rsidRPr="003A4E79">
        <w:rPr>
          <w:rFonts w:ascii="Palatino Linotype" w:hAnsi="Palatino Linotype"/>
          <w:i/>
          <w:u w:val="single"/>
          <w:lang w:val="fr-FR"/>
        </w:rPr>
        <w:t>Catai</w:t>
      </w:r>
      <w:r w:rsidRPr="003A4E79">
        <w:rPr>
          <w:rFonts w:ascii="Palatino Linotype" w:hAnsi="Palatino Linotype"/>
          <w:lang w:val="fr-FR"/>
        </w:rPr>
        <w:t xml:space="preserve"> ces trois mois, ce sunt decenbre et jener et fevrer, il ha establi qe .LX. jornee, environ la ou il est, toutes jens doient chacer et oiseler, et est establi et ordree ce: qe chascun seingnor de jens et de terres qe toutes grant bestes, come sunt sengler sauvajes et cerf et daines et cavriolz et horses et autres bestes, li doient aporter, ce est a dire la greignor partie de celles grant bestes. </w:t>
      </w:r>
      <w:r w:rsidRPr="003A4E79">
        <w:rPr>
          <w:rFonts w:ascii="Palatino Linotype" w:hAnsi="Palatino Linotype"/>
          <w:b/>
          <w:lang w:val="fr-FR"/>
        </w:rPr>
        <w:t>[3]</w:t>
      </w:r>
      <w:r w:rsidRPr="003A4E79">
        <w:rPr>
          <w:rFonts w:ascii="Palatino Linotype" w:hAnsi="Palatino Linotype"/>
          <w:lang w:val="fr-FR"/>
        </w:rPr>
        <w:t xml:space="preserve"> Et en tel mainere chachoient toutes les jens qe je voç ai dit. </w:t>
      </w:r>
      <w:r w:rsidRPr="003A4E79">
        <w:rPr>
          <w:rFonts w:ascii="Palatino Linotype" w:hAnsi="Palatino Linotype"/>
          <w:b/>
          <w:lang w:val="fr-FR"/>
        </w:rPr>
        <w:t>[4]</w:t>
      </w:r>
      <w:r w:rsidRPr="003A4E79">
        <w:rPr>
          <w:rFonts w:ascii="Palatino Linotype" w:hAnsi="Palatino Linotype"/>
          <w:lang w:val="fr-FR"/>
        </w:rPr>
        <w:t xml:space="preserve"> Et |41b| celles bestes qu’il vuelent mander au </w:t>
      </w:r>
      <w:r w:rsidRPr="003A4E79">
        <w:rPr>
          <w:rFonts w:ascii="Palatino Linotype" w:hAnsi="Palatino Linotype"/>
          <w:i/>
          <w:lang w:val="fr-FR"/>
        </w:rPr>
        <w:t>Grant Sire</w:t>
      </w:r>
      <w:r w:rsidRPr="003A4E79">
        <w:rPr>
          <w:rFonts w:ascii="Palatino Linotype" w:hAnsi="Palatino Linotype"/>
          <w:lang w:val="fr-FR"/>
        </w:rPr>
        <w:t>, il font traire toutes l’ent{e}railles dedent le ventre, puis le mettent sus les charrettes et l’envoient au seingnors. Et ce font celz de .</w:t>
      </w:r>
      <w:r>
        <w:rPr>
          <w:rFonts w:ascii="Palatino Linotype" w:hAnsi="Palatino Linotype"/>
          <w:lang w:val="fr-FR"/>
        </w:rPr>
        <w:t>XXX</w:t>
      </w:r>
      <w:r w:rsidRPr="003A4E79">
        <w:rPr>
          <w:rFonts w:ascii="Palatino Linotype" w:hAnsi="Palatino Linotype"/>
          <w:lang w:val="fr-FR"/>
        </w:rPr>
        <w:t xml:space="preserve">. jornee, et ce sunt grandisme quantité. </w:t>
      </w:r>
      <w:r w:rsidRPr="003A4E79">
        <w:rPr>
          <w:rFonts w:ascii="Palatino Linotype" w:hAnsi="Palatino Linotype"/>
          <w:b/>
          <w:lang w:val="fr-FR"/>
        </w:rPr>
        <w:t>[5]</w:t>
      </w:r>
      <w:r w:rsidRPr="003A4E79">
        <w:rPr>
          <w:rFonts w:ascii="Palatino Linotype" w:hAnsi="Palatino Linotype"/>
          <w:lang w:val="fr-FR"/>
        </w:rPr>
        <w:t xml:space="preserve"> Et celz que sunt loin .</w:t>
      </w:r>
      <w:r>
        <w:rPr>
          <w:rFonts w:ascii="Palatino Linotype" w:hAnsi="Palatino Linotype"/>
          <w:lang w:val="fr-FR"/>
        </w:rPr>
        <w:t>LX</w:t>
      </w:r>
      <w:r w:rsidRPr="003A4E79">
        <w:rPr>
          <w:rFonts w:ascii="Palatino Linotype" w:hAnsi="Palatino Linotype"/>
          <w:lang w:val="fr-FR"/>
        </w:rPr>
        <w:t xml:space="preserve">. jornee no li envoient la charç, por ce qe trop est longue voie, mes il li envoient toutes les </w:t>
      </w:r>
      <w:r w:rsidRPr="00023A7B">
        <w:rPr>
          <w:rFonts w:ascii="Palatino Linotype" w:hAnsi="Palatino Linotype"/>
          <w:smallCaps/>
          <w:lang w:val="fr-FR"/>
        </w:rPr>
        <w:t>cuires</w:t>
      </w:r>
      <w:r w:rsidRPr="003A4E79">
        <w:rPr>
          <w:rFonts w:ascii="Palatino Linotype" w:hAnsi="Palatino Linotype"/>
          <w:lang w:val="fr-FR"/>
        </w:rPr>
        <w:t xml:space="preserve"> afaités et concés, por ce que le seingnor en fait faire toutes sez beiçognes de fait d’armes et des hostes.</w:t>
      </w:r>
      <w:r>
        <w:rPr>
          <w:rFonts w:ascii="Palatino Linotype" w:hAnsi="Palatino Linotype"/>
          <w:b/>
          <w:lang w:val="fr-FR"/>
        </w:rPr>
        <w:t xml:space="preserve"> [6]</w:t>
      </w:r>
      <w:r w:rsidR="00023A7B">
        <w:rPr>
          <w:rFonts w:ascii="Palatino Linotype" w:hAnsi="Palatino Linotype"/>
          <w:b/>
          <w:lang w:val="fr-FR"/>
        </w:rPr>
        <w:t xml:space="preserve"> </w:t>
      </w:r>
      <w:r w:rsidRPr="003A4E79">
        <w:rPr>
          <w:rFonts w:ascii="Palatino Linotype" w:hAnsi="Palatino Linotype"/>
          <w:lang w:val="fr-FR"/>
        </w:rPr>
        <w:t xml:space="preserve">Or voç ai devisés dou fait de la </w:t>
      </w:r>
      <w:r w:rsidRPr="00023A7B">
        <w:rPr>
          <w:rFonts w:ascii="Palatino Linotype" w:hAnsi="Palatino Linotype"/>
          <w:smallCaps/>
          <w:lang w:val="fr-FR"/>
        </w:rPr>
        <w:t>cace</w:t>
      </w:r>
      <w:r w:rsidRPr="003A4E79">
        <w:rPr>
          <w:rFonts w:ascii="Palatino Linotype" w:hAnsi="Palatino Linotype"/>
          <w:lang w:val="fr-FR"/>
        </w:rPr>
        <w:t xml:space="preserve">, et adonc voç deviseron de feres bestes qe le </w:t>
      </w:r>
      <w:bookmarkStart w:id="0" w:name="_GoBack"/>
      <w:r w:rsidRPr="003A4E79">
        <w:rPr>
          <w:rFonts w:ascii="Palatino Linotype" w:hAnsi="Palatino Linotype"/>
          <w:i/>
          <w:lang w:val="fr-FR"/>
        </w:rPr>
        <w:t>Grant Sire</w:t>
      </w:r>
      <w:bookmarkEnd w:id="0"/>
      <w:r w:rsidR="00023A7B">
        <w:rPr>
          <w:rFonts w:ascii="Palatino Linotype" w:hAnsi="Palatino Linotype"/>
          <w:i/>
          <w:lang w:val="fr-FR"/>
        </w:rPr>
        <w:t xml:space="preserve"> </w:t>
      </w:r>
      <w:r w:rsidRPr="003A4E79">
        <w:rPr>
          <w:rFonts w:ascii="Palatino Linotype" w:hAnsi="Palatino Linotype"/>
          <w:lang w:val="fr-FR"/>
        </w:rPr>
        <w:t>tient.</w:t>
      </w:r>
    </w:p>
    <w:p w:rsidR="00023A7B" w:rsidRPr="003A4E79" w:rsidRDefault="00023A7B">
      <w:pPr>
        <w:spacing w:after="0" w:line="240" w:lineRule="auto"/>
        <w:jc w:val="both"/>
        <w:rPr>
          <w:rFonts w:ascii="Palatino Linotype" w:hAnsi="Palatino Linotype"/>
          <w:lang w:val="fr-FR"/>
        </w:rPr>
      </w:pPr>
    </w:p>
    <w:sectPr w:rsidR="00023A7B" w:rsidRPr="003A4E79" w:rsidSect="00023A7B">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rsids>
    <w:rsidRoot w:val="005A2985"/>
    <w:rsid w:val="00023A7B"/>
    <w:rsid w:val="003A4E79"/>
    <w:rsid w:val="004F0E11"/>
    <w:rsid w:val="005A2985"/>
    <w:rsid w:val="00D05FFA"/>
    <w:rsid w:val="00FC1E2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F0E11"/>
    <w:rPr>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1025</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 Simion</dc:creator>
  <cp:lastModifiedBy>-</cp:lastModifiedBy>
  <cp:revision>2</cp:revision>
  <dcterms:created xsi:type="dcterms:W3CDTF">2020-03-30T10:05:00Z</dcterms:created>
  <dcterms:modified xsi:type="dcterms:W3CDTF">2020-03-30T10:05:00Z</dcterms:modified>
</cp:coreProperties>
</file>