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09A" w:rsidRPr="0080209A" w:rsidRDefault="0080209A" w:rsidP="00E15212">
      <w:pPr>
        <w:jc w:val="both"/>
        <w:rPr>
          <w:rFonts w:ascii="Palatino Linotype" w:hAnsi="Palatino Linotype"/>
          <w:b/>
          <w:color w:val="000000"/>
          <w:sz w:val="22"/>
          <w:szCs w:val="22"/>
          <w:u w:val="single"/>
        </w:rPr>
      </w:pPr>
      <w:r w:rsidRPr="0080209A">
        <w:rPr>
          <w:rStyle w:val="apple-converted-space"/>
          <w:rFonts w:ascii="Palatino Linotype" w:hAnsi="Palatino Linotype"/>
          <w:b/>
          <w:color w:val="000000"/>
          <w:sz w:val="22"/>
          <w:szCs w:val="22"/>
          <w:u w:val="single"/>
        </w:rPr>
        <w:t>TA, 90</w:t>
      </w:r>
    </w:p>
    <w:p w:rsidR="0080209A" w:rsidRPr="009506A4" w:rsidRDefault="0080209A" w:rsidP="00E1521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‹Della grande caccia che fa il </w:t>
      </w:r>
      <w:r w:rsidRPr="0080209A">
        <w:rPr>
          <w:rFonts w:ascii="Palatino Linotype" w:hAnsi="Palatino Linotype"/>
          <w:i/>
          <w:color w:val="000000"/>
          <w:sz w:val="22"/>
          <w:szCs w:val="22"/>
        </w:rPr>
        <w:t>Gran Cane</w:t>
      </w:r>
      <w:r w:rsidRPr="009506A4">
        <w:rPr>
          <w:rFonts w:ascii="Palatino Linotype" w:hAnsi="Palatino Linotype"/>
          <w:color w:val="000000"/>
          <w:sz w:val="22"/>
          <w:szCs w:val="22"/>
        </w:rPr>
        <w:t>›.</w:t>
      </w:r>
    </w:p>
    <w:p w:rsidR="0080209A" w:rsidRPr="009506A4" w:rsidRDefault="0080209A" w:rsidP="00E15212">
      <w:pPr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</w:p>
    <w:p w:rsidR="0080209A" w:rsidRPr="009506A4" w:rsidRDefault="0080209A" w:rsidP="00E1521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80209A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="00E15212">
        <w:rPr>
          <w:rFonts w:ascii="Palatino Linotype" w:hAnsi="Palatino Linotype"/>
          <w:b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Sapiate di vero sanza mentire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80209A">
        <w:rPr>
          <w:rFonts w:ascii="Palatino Linotype" w:hAnsi="Palatino Linotype"/>
          <w:i/>
          <w:color w:val="000000"/>
          <w:sz w:val="22"/>
          <w:szCs w:val="22"/>
        </w:rPr>
        <w:t>Grande Sire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dimora ne la città del </w:t>
      </w:r>
      <w:r w:rsidRPr="0080209A">
        <w:rPr>
          <w:rFonts w:ascii="Palatino Linotype" w:hAnsi="Palatino Linotype"/>
          <w:i/>
          <w:color w:val="000000"/>
          <w:sz w:val="22"/>
          <w:szCs w:val="22"/>
          <w:u w:val="single"/>
        </w:rPr>
        <w:t>Catai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III mesi de l’anno, cioè dicembre, gennaio, febraio. </w:t>
      </w:r>
      <w:r w:rsidRPr="0080209A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à ordinato che XL giornate d’atorno a lui tutte genti debbano cacciare e uccellare; e àe ordinato che tutti signori di genti e di terre, tutte grandi bestie salvatiche − come cinghiari, cervi, cavriuoli, dani e altre bestie − gli siano recate, cioè la magiore partita di quelle grandi bestie. </w:t>
      </w:r>
      <w:r w:rsidRPr="0080209A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in questa maniera cacciano tutte le genti che io v’ò contato. </w:t>
      </w:r>
      <w:r w:rsidRPr="0080209A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quelli de le XXX giornate li mandano le bestie, e sono in grande quantità, e càvagli tutto l’interame dentro. </w:t>
      </w:r>
      <w:r w:rsidRPr="0080209A">
        <w:rPr>
          <w:rFonts w:ascii="Palatino Linotype" w:hAnsi="Palatino Linotype"/>
          <w:b/>
          <w:color w:val="000000"/>
          <w:sz w:val="22"/>
          <w:szCs w:val="22"/>
        </w:rPr>
        <w:t xml:space="preserve">[5] </w:t>
      </w:r>
      <w:r w:rsidRPr="009506A4">
        <w:rPr>
          <w:rFonts w:ascii="Palatino Linotype" w:hAnsi="Palatino Linotype"/>
          <w:color w:val="000000"/>
          <w:sz w:val="22"/>
          <w:szCs w:val="22"/>
        </w:rPr>
        <w:t>E l’altri de le XL giornate no mandano le carni, ma manda·lle</w:t>
      </w:r>
      <w:r w:rsidR="00E15212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E15212">
        <w:rPr>
          <w:rFonts w:ascii="Palatino Linotype" w:hAnsi="Palatino Linotype"/>
          <w:smallCaps/>
          <w:color w:val="000000"/>
          <w:sz w:val="22"/>
          <w:szCs w:val="22"/>
        </w:rPr>
        <w:t>cuoie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conce, però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>signore ne fae tutto fornimento da arme e d’osti.</w:t>
      </w:r>
    </w:p>
    <w:p w:rsidR="0080209A" w:rsidRPr="009506A4" w:rsidRDefault="0080209A" w:rsidP="00E15212">
      <w:pPr>
        <w:jc w:val="both"/>
        <w:rPr>
          <w:rFonts w:ascii="Palatino Linotype" w:hAnsi="Palatino Linotype"/>
          <w:color w:val="000000"/>
          <w:sz w:val="22"/>
          <w:szCs w:val="22"/>
        </w:rPr>
      </w:pPr>
      <w:r w:rsidRPr="0080209A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[6]</w:t>
      </w:r>
      <w:r w:rsidR="00E15212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Or v’ò divisato de la </w:t>
      </w:r>
      <w:r w:rsidRPr="00E15212">
        <w:rPr>
          <w:rFonts w:ascii="Palatino Linotype" w:hAnsi="Palatino Linotype"/>
          <w:smallCaps/>
          <w:color w:val="000000"/>
          <w:sz w:val="22"/>
          <w:szCs w:val="22"/>
        </w:rPr>
        <w:t>caccia</w:t>
      </w:r>
      <w:r w:rsidRPr="009506A4">
        <w:rPr>
          <w:rFonts w:ascii="Palatino Linotype" w:hAnsi="Palatino Linotype"/>
          <w:color w:val="000000"/>
          <w:sz w:val="22"/>
          <w:szCs w:val="22"/>
        </w:rPr>
        <w:t>; divisarovi de le bestie fere che tien</w:t>
      </w:r>
      <w:r w:rsidR="00E15212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>lo</w:t>
      </w:r>
      <w:bookmarkStart w:id="0" w:name="_GoBack"/>
      <w:r w:rsidR="00E15212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80209A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bookmarkEnd w:id="0"/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D05FFA" w:rsidRDefault="00D05FFA" w:rsidP="00E15212">
      <w:pPr>
        <w:jc w:val="both"/>
      </w:pPr>
    </w:p>
    <w:sectPr w:rsidR="00D05FFA" w:rsidSect="00E1521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20"/>
  <w:displayHorizontalDrawingGridEvery w:val="2"/>
  <w:characterSpacingControl w:val="doNotCompress"/>
  <w:compat/>
  <w:rsids>
    <w:rsidRoot w:val="00347640"/>
    <w:rsid w:val="000C2DB8"/>
    <w:rsid w:val="00347640"/>
    <w:rsid w:val="0080209A"/>
    <w:rsid w:val="00D05FFA"/>
    <w:rsid w:val="00E15212"/>
    <w:rsid w:val="00FC1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2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80209A"/>
  </w:style>
  <w:style w:type="paragraph" w:styleId="NormaleWeb">
    <w:name w:val="Normal (Web)"/>
    <w:basedOn w:val="Normale"/>
    <w:rsid w:val="0080209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Samuela Simion</dc:creator>
  <cp:lastModifiedBy>-</cp:lastModifiedBy>
  <cp:revision>2</cp:revision>
  <dcterms:created xsi:type="dcterms:W3CDTF">2020-03-30T10:00:00Z</dcterms:created>
  <dcterms:modified xsi:type="dcterms:W3CDTF">2020-03-30T10:00:00Z</dcterms:modified>
</cp:coreProperties>
</file>