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widowControl w:val="0"/>
        <w:jc w:val="center"/>
        <w:rPr>
          <w:vertAlign w:val="baseline"/>
        </w:rPr>
      </w:pPr>
      <w:bookmarkStart w:colFirst="0" w:colLast="0" w:name="_nbjtcwwenfy3" w:id="0"/>
      <w:bookmarkEnd w:id="0"/>
      <w:r w:rsidDel="00000000" w:rsidR="00000000" w:rsidRPr="00000000">
        <w:rPr>
          <w:rtl w:val="0"/>
        </w:rPr>
        <w:t xml:space="preserve">BUSINESS REQUIREMENT DOCUMENT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Subtitle"/>
        <w:widowControl w:val="0"/>
        <w:jc w:val="center"/>
        <w:rPr>
          <w:sz w:val="42"/>
          <w:szCs w:val="42"/>
          <w:vertAlign w:val="baseline"/>
        </w:rPr>
      </w:pPr>
      <w:bookmarkStart w:colFirst="0" w:colLast="0" w:name="_ll1h9gcfzaac" w:id="1"/>
      <w:bookmarkEnd w:id="1"/>
      <w:r w:rsidDel="00000000" w:rsidR="00000000" w:rsidRPr="00000000">
        <w:rPr>
          <w:sz w:val="42"/>
          <w:szCs w:val="42"/>
          <w:vertAlign w:val="baseline"/>
          <w:rtl w:val="0"/>
        </w:rPr>
        <w:t xml:space="preserve">&lt;&lt;</w:t>
      </w:r>
      <w:r w:rsidDel="00000000" w:rsidR="00000000" w:rsidRPr="00000000">
        <w:rPr>
          <w:sz w:val="42"/>
          <w:szCs w:val="42"/>
          <w:rtl w:val="0"/>
        </w:rPr>
        <w:t xml:space="preserve">AdHoc BRD: New Enhancement Features</w:t>
      </w:r>
      <w:r w:rsidDel="00000000" w:rsidR="00000000" w:rsidRPr="00000000">
        <w:rPr>
          <w:sz w:val="42"/>
          <w:szCs w:val="42"/>
          <w:vertAlign w:val="baseline"/>
          <w:rtl w:val="0"/>
        </w:rPr>
        <w:t xml:space="preserve">&gt;&gt;</w:t>
      </w:r>
    </w:p>
    <w:p w:rsidR="00000000" w:rsidDel="00000000" w:rsidP="00000000" w:rsidRDefault="00000000" w:rsidRPr="00000000" w14:paraId="0000000D">
      <w:pPr>
        <w:pStyle w:val="Subtitle"/>
        <w:widowControl w:val="0"/>
        <w:jc w:val="center"/>
        <w:rPr/>
      </w:pPr>
      <w:bookmarkStart w:colFirst="0" w:colLast="0" w:name="_phy2nmurxhsw" w:id="2"/>
      <w:bookmarkEnd w:id="2"/>
      <w:r w:rsidDel="00000000" w:rsidR="00000000" w:rsidRPr="00000000">
        <w:rPr>
          <w:rtl w:val="0"/>
        </w:rPr>
        <w:t xml:space="preserve">&lt;&lt;Dhawal Sah&gt;&gt;</w:t>
      </w:r>
    </w:p>
    <w:p w:rsidR="00000000" w:rsidDel="00000000" w:rsidP="00000000" w:rsidRDefault="00000000" w:rsidRPr="00000000" w14:paraId="0000000E">
      <w:pPr>
        <w:pStyle w:val="Subtitle"/>
        <w:widowControl w:val="0"/>
        <w:jc w:val="center"/>
        <w:rPr/>
      </w:pPr>
      <w:bookmarkStart w:colFirst="0" w:colLast="0" w:name="_yrfs47tc28pz" w:id="3"/>
      <w:bookmarkEnd w:id="3"/>
      <w:r w:rsidDel="00000000" w:rsidR="00000000" w:rsidRPr="00000000">
        <w:rPr>
          <w:rtl w:val="0"/>
        </w:rPr>
        <w:t xml:space="preserve">&lt;&lt;Aravind Ravi Sankar&gt;&gt;</w:t>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VERSION: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1"/>
          <w:sz w:val="20"/>
          <w:szCs w:val="20"/>
          <w:rtl w:val="0"/>
        </w:rPr>
        <w:t xml:space="preserve">0</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 &lt;&lt;</w:t>
      </w:r>
      <w:r w:rsidDel="00000000" w:rsidR="00000000" w:rsidRPr="00000000">
        <w:rPr>
          <w:rFonts w:ascii="Arial" w:cs="Arial" w:eastAsia="Arial" w:hAnsi="Arial"/>
          <w:sz w:val="20"/>
          <w:szCs w:val="20"/>
          <w:rtl w:val="0"/>
        </w:rPr>
        <w:t xml:space="preserve">2022</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05</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24</w:t>
      </w:r>
      <w:r w:rsidDel="00000000" w:rsidR="00000000" w:rsidRPr="00000000">
        <w:rPr>
          <w:rFonts w:ascii="Arial" w:cs="Arial" w:eastAsia="Arial" w:hAnsi="Arial"/>
          <w:sz w:val="20"/>
          <w:szCs w:val="20"/>
          <w:vertAlign w:val="baseline"/>
          <w:rtl w:val="0"/>
        </w:rPr>
        <w:t xml:space="preserve"> &gt;&gt;</w:t>
      </w:r>
    </w:p>
    <w:p w:rsidR="00000000" w:rsidDel="00000000" w:rsidP="00000000" w:rsidRDefault="00000000" w:rsidRPr="00000000" w14:paraId="0000001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b w:val="1"/>
          <w:smallCaps w:val="1"/>
          <w:sz w:val="20"/>
          <w:szCs w:val="20"/>
        </w:rPr>
      </w:pPr>
      <w:r w:rsidDel="00000000" w:rsidR="00000000" w:rsidRPr="00000000">
        <w:br w:type="page"/>
      </w:r>
      <w:r w:rsidDel="00000000" w:rsidR="00000000" w:rsidRPr="00000000">
        <w:rPr>
          <w:rFonts w:ascii="Arial" w:cs="Arial" w:eastAsia="Arial" w:hAnsi="Arial"/>
          <w:b w:val="1"/>
          <w:smallCaps w:val="1"/>
          <w:sz w:val="20"/>
          <w:szCs w:val="20"/>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1B">
          <w:pPr>
            <w:tabs>
              <w:tab w:val="right" w:pos="996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kd8vhdto9v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Problem Statement/ Requirement Background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_qkd8vhdto9vq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wul99ngzx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Current Solution/Process (if any)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_nwul99ngzx60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19x8qsg83f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Related Documents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_819x8qsg83fc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110zzcfncf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Solution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_x110zzcfncf6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0amjfjo7se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Constraints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_t0amjfjo7se4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i77el2twmr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Business Goals and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_oi77el2twmra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07m9zc83jr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Priority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_707m9zc83jrn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9km6ediabv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Target User/ User Community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_49km6ediabve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fjuxzboa3f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Impact Analysis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_fjuxzboa3f8f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64"/>
            </w:tabs>
            <w:spacing w:before="200" w:line="240" w:lineRule="auto"/>
            <w:ind w:left="0" w:firstLine="0"/>
            <w:rPr>
              <w:rFonts w:ascii="Arial" w:cs="Arial" w:eastAsia="Arial" w:hAnsi="Arial"/>
              <w:sz w:val="20"/>
              <w:szCs w:val="20"/>
            </w:rPr>
          </w:pPr>
          <w:hyperlink w:anchor="_4brcfw7fsk3z">
            <w:r w:rsidDel="00000000" w:rsidR="00000000" w:rsidRPr="00000000">
              <w:rPr>
                <w:rFonts w:ascii="Arial" w:cs="Arial" w:eastAsia="Arial" w:hAnsi="Arial"/>
                <w:b w:val="1"/>
                <w:sz w:val="20"/>
                <w:szCs w:val="20"/>
                <w:rtl w:val="0"/>
              </w:rPr>
              <w:t xml:space="preserve">1.10 Additional Information</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_4brcfw7fsk3z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yq0e39u6fp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Stakeholder consultation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_6yq0e39u6fpd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64"/>
            </w:tabs>
            <w:spacing w:after="80" w:before="200" w:line="240" w:lineRule="auto"/>
            <w:ind w:left="0" w:firstLine="0"/>
            <w:rPr>
              <w:rFonts w:ascii="Arial" w:cs="Arial" w:eastAsia="Arial" w:hAnsi="Arial"/>
              <w:sz w:val="20"/>
              <w:szCs w:val="20"/>
            </w:rPr>
          </w:pPr>
          <w:hyperlink w:anchor="_rjrexf5gt5kh">
            <w:r w:rsidDel="00000000" w:rsidR="00000000" w:rsidRPr="00000000">
              <w:rPr>
                <w:rFonts w:ascii="Arial" w:cs="Arial" w:eastAsia="Arial" w:hAnsi="Arial"/>
                <w:b w:val="1"/>
                <w:sz w:val="20"/>
                <w:szCs w:val="20"/>
                <w:rtl w:val="0"/>
              </w:rPr>
              <w:t xml:space="preserve">1.12 Approvers</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_rjrexf5gt5kh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xzrul4qy3318"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qkd8vhdto9vq" w:id="5"/>
      <w:bookmarkEnd w:id="5"/>
      <w:r w:rsidDel="00000000" w:rsidR="00000000" w:rsidRPr="00000000">
        <w:rPr>
          <w:rtl w:val="0"/>
        </w:rPr>
        <w:t xml:space="preserve">1.1 Problem Statement/ Requirement Background</w:t>
      </w:r>
    </w:p>
    <w:p w:rsidR="00000000" w:rsidDel="00000000" w:rsidP="00000000" w:rsidRDefault="00000000" w:rsidRPr="00000000" w14:paraId="0000002D">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current problem statements faced by the Business owner?</w:t>
      </w:r>
    </w:p>
    <w:p w:rsidR="00000000" w:rsidDel="00000000" w:rsidP="00000000" w:rsidRDefault="00000000" w:rsidRPr="00000000" w14:paraId="0000002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1"/>
        <w:keepLines w:val="1"/>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there are three major problems faced:-</w:t>
      </w:r>
    </w:p>
    <w:p w:rsidR="00000000" w:rsidDel="00000000" w:rsidP="00000000" w:rsidRDefault="00000000" w:rsidRPr="00000000" w14:paraId="00000030">
      <w:pPr>
        <w:keepNext w:val="1"/>
        <w:keepLines w:val="1"/>
        <w:numPr>
          <w:ilvl w:val="0"/>
          <w:numId w:val="6"/>
        </w:numPr>
        <w:ind w:left="720" w:hanging="360"/>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There is no method for filtering the activity of an aspirant</w:t>
      </w:r>
    </w:p>
    <w:p w:rsidR="00000000" w:rsidDel="00000000" w:rsidP="00000000" w:rsidRDefault="00000000" w:rsidRPr="00000000" w14:paraId="00000031">
      <w:pPr>
        <w:keepNext w:val="1"/>
        <w:keepLines w:val="1"/>
        <w:numPr>
          <w:ilvl w:val="0"/>
          <w:numId w:val="6"/>
        </w:numPr>
        <w:ind w:left="720" w:hanging="360"/>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Aspirants are not able to send attachments in their query request to Career Coaches</w:t>
      </w:r>
      <w:r w:rsidDel="00000000" w:rsidR="00000000" w:rsidRPr="00000000">
        <w:rPr>
          <w:rtl w:val="0"/>
        </w:rPr>
      </w:r>
    </w:p>
    <w:p w:rsidR="00000000" w:rsidDel="00000000" w:rsidP="00000000" w:rsidRDefault="00000000" w:rsidRPr="00000000" w14:paraId="00000032">
      <w:pPr>
        <w:keepNext w:val="1"/>
        <w:keepLines w:val="1"/>
        <w:numPr>
          <w:ilvl w:val="0"/>
          <w:numId w:val="6"/>
        </w:numPr>
        <w:ind w:left="720" w:hanging="360"/>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Aspirants are not able to send their queries to Placement POCs and request a callback from them</w:t>
      </w:r>
    </w:p>
    <w:p w:rsidR="00000000" w:rsidDel="00000000" w:rsidP="00000000" w:rsidRDefault="00000000" w:rsidRPr="00000000" w14:paraId="00000033">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a brief introduction to the project. This includes describing the business context of the project and the </w:t>
      </w:r>
      <w:r w:rsidDel="00000000" w:rsidR="00000000" w:rsidRPr="00000000">
        <w:rPr>
          <w:rFonts w:ascii="Arial" w:cs="Arial" w:eastAsia="Arial" w:hAnsi="Arial"/>
          <w:sz w:val="20"/>
          <w:szCs w:val="20"/>
          <w:rtl w:val="0"/>
        </w:rPr>
        <w:t xml:space="preserve">users.</w:t>
      </w:r>
    </w:p>
    <w:p w:rsidR="00000000" w:rsidDel="00000000" w:rsidP="00000000" w:rsidRDefault="00000000" w:rsidRPr="00000000" w14:paraId="00000036">
      <w:pPr>
        <w:keepNext w:val="1"/>
        <w:keepLines w:val="1"/>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Track activities is a feature used to track all the activities/ interactions that occur with an aspirant. We need a filter for the track activities so that we can easily search for any activity that has occurred with the aspirant.</w:t>
      </w:r>
    </w:p>
    <w:p w:rsidR="00000000" w:rsidDel="00000000" w:rsidP="00000000" w:rsidRDefault="00000000" w:rsidRPr="00000000" w14:paraId="0000003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There is a requirement for attachment feature in the Query box for Career Coach Call request from an aspirant. This is because aspirants have a lot of queries that cannot be explained through words and need to attach an image/video or recording.</w:t>
      </w:r>
      <w:r w:rsidDel="00000000" w:rsidR="00000000" w:rsidRPr="00000000">
        <w:rPr>
          <w:rtl w:val="0"/>
        </w:rPr>
      </w:r>
    </w:p>
    <w:p w:rsidR="00000000" w:rsidDel="00000000" w:rsidP="00000000" w:rsidRDefault="00000000" w:rsidRPr="00000000" w14:paraId="0000003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There is a requirement of </w:t>
      </w:r>
      <w:r w:rsidDel="00000000" w:rsidR="00000000" w:rsidRPr="00000000">
        <w:rPr>
          <w:rFonts w:ascii="Arial" w:cs="Arial" w:eastAsia="Arial" w:hAnsi="Arial"/>
          <w:i w:val="1"/>
          <w:color w:val="351c75"/>
          <w:sz w:val="20"/>
          <w:szCs w:val="20"/>
          <w:rtl w:val="0"/>
        </w:rPr>
        <w:t xml:space="preserve">Request Call with Placement Coordinators</w:t>
      </w:r>
      <w:r w:rsidDel="00000000" w:rsidR="00000000" w:rsidRPr="00000000">
        <w:rPr>
          <w:rFonts w:ascii="Arial" w:cs="Arial" w:eastAsia="Arial" w:hAnsi="Arial"/>
          <w:color w:val="351c75"/>
          <w:sz w:val="20"/>
          <w:szCs w:val="20"/>
          <w:rtl w:val="0"/>
        </w:rPr>
        <w:t xml:space="preserve"> feature. Aspirants can now send their queries to Placement Coordinators and request a call back from them. Currently this feature is available for requesting callback from Career coaches but it should be extended for Placement coordinators too.</w:t>
      </w:r>
    </w:p>
    <w:p w:rsidR="00000000" w:rsidDel="00000000" w:rsidP="00000000" w:rsidRDefault="00000000" w:rsidRPr="00000000" w14:paraId="0000003A">
      <w:pPr>
        <w:keepNext w:val="1"/>
        <w:keepLines w:val="1"/>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Style w:val="Heading3"/>
        <w:ind w:left="0" w:firstLine="0"/>
        <w:rPr/>
      </w:pPr>
      <w:bookmarkStart w:colFirst="0" w:colLast="0" w:name="_nwul99ngzx60" w:id="6"/>
      <w:bookmarkEnd w:id="6"/>
      <w:r w:rsidDel="00000000" w:rsidR="00000000" w:rsidRPr="00000000">
        <w:rPr>
          <w:rtl w:val="0"/>
        </w:rPr>
        <w:t xml:space="preserve">1.2 Current Solution/Process (if any)</w:t>
      </w:r>
    </w:p>
    <w:p w:rsidR="00000000" w:rsidDel="00000000" w:rsidP="00000000" w:rsidRDefault="00000000" w:rsidRPr="00000000" w14:paraId="0000003C">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current environment as it relates to the solution scope for this document. Does the client have an existing solution? What is it? What are some of its key challenges? What is being done manually? </w:t>
      </w:r>
    </w:p>
    <w:p w:rsidR="00000000" w:rsidDel="00000000" w:rsidP="00000000" w:rsidRDefault="00000000" w:rsidRPr="00000000" w14:paraId="0000003D">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Track Activities is a feature used to add Interaction activities for an aspirant. Some of its features are:</w:t>
      </w:r>
    </w:p>
    <w:p w:rsidR="00000000" w:rsidDel="00000000" w:rsidP="00000000" w:rsidRDefault="00000000" w:rsidRPr="00000000" w14:paraId="0000003F">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Ability to add disposition for the activity done</w:t>
      </w:r>
    </w:p>
    <w:p w:rsidR="00000000" w:rsidDel="00000000" w:rsidP="00000000" w:rsidRDefault="00000000" w:rsidRPr="00000000" w14:paraId="00000040">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Ability to add a comment for the Disposition</w:t>
      </w:r>
    </w:p>
    <w:p w:rsidR="00000000" w:rsidDel="00000000" w:rsidP="00000000" w:rsidRDefault="00000000" w:rsidRPr="00000000" w14:paraId="00000041">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Ability to add Trainer comments</w:t>
      </w:r>
    </w:p>
    <w:p w:rsidR="00000000" w:rsidDel="00000000" w:rsidP="00000000" w:rsidRDefault="00000000" w:rsidRPr="00000000" w14:paraId="00000042">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Ability to add Daily Career Coach Tasker</w:t>
      </w:r>
    </w:p>
    <w:p w:rsidR="00000000" w:rsidDel="00000000" w:rsidP="00000000" w:rsidRDefault="00000000" w:rsidRPr="00000000" w14:paraId="00000043">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4">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w:t>
      </w:r>
      <w:r w:rsidDel="00000000" w:rsidR="00000000" w:rsidRPr="00000000">
        <w:rPr>
          <w:rFonts w:ascii="Arial" w:cs="Arial" w:eastAsia="Arial" w:hAnsi="Arial"/>
          <w:color w:val="351c75"/>
          <w:sz w:val="20"/>
          <w:szCs w:val="20"/>
          <w:rtl w:val="0"/>
        </w:rPr>
        <w:t xml:space="preserve">Request a call to Career Coach</w:t>
      </w:r>
      <w:r w:rsidDel="00000000" w:rsidR="00000000" w:rsidRPr="00000000">
        <w:rPr>
          <w:rFonts w:ascii="Arial" w:cs="Arial" w:eastAsia="Arial" w:hAnsi="Arial"/>
          <w:color w:val="351c75"/>
          <w:sz w:val="20"/>
          <w:szCs w:val="20"/>
          <w:rtl w:val="0"/>
        </w:rPr>
        <w:t xml:space="preserve">  is a feature used to request calls to Career Coach by an aspirant. Some of its features are:</w:t>
      </w:r>
    </w:p>
    <w:p w:rsidR="00000000" w:rsidDel="00000000" w:rsidP="00000000" w:rsidRDefault="00000000" w:rsidRPr="00000000" w14:paraId="00000045">
      <w:pPr>
        <w:numPr>
          <w:ilvl w:val="0"/>
          <w:numId w:val="8"/>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Comment Box to enter query to Career coach</w:t>
      </w:r>
    </w:p>
    <w:p w:rsidR="00000000" w:rsidDel="00000000" w:rsidP="00000000" w:rsidRDefault="00000000" w:rsidRPr="00000000" w14:paraId="00000046">
      <w:pPr>
        <w:numPr>
          <w:ilvl w:val="0"/>
          <w:numId w:val="8"/>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This query is received by Career Coach</w:t>
      </w:r>
    </w:p>
    <w:p w:rsidR="00000000" w:rsidDel="00000000" w:rsidP="00000000" w:rsidRDefault="00000000" w:rsidRPr="00000000" w14:paraId="00000047">
      <w:pPr>
        <w:numPr>
          <w:ilvl w:val="0"/>
          <w:numId w:val="8"/>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The content in the Query box sent by aspirant can be viewed by Career Coach in the </w:t>
      </w:r>
      <w:r w:rsidDel="00000000" w:rsidR="00000000" w:rsidRPr="00000000">
        <w:rPr>
          <w:rFonts w:ascii="Arial" w:cs="Arial" w:eastAsia="Arial" w:hAnsi="Arial"/>
          <w:color w:val="351c75"/>
          <w:sz w:val="20"/>
          <w:szCs w:val="20"/>
          <w:rtl w:val="0"/>
        </w:rPr>
        <w:t xml:space="preserve">description</w:t>
      </w:r>
      <w:r w:rsidDel="00000000" w:rsidR="00000000" w:rsidRPr="00000000">
        <w:rPr>
          <w:rFonts w:ascii="Arial" w:cs="Arial" w:eastAsia="Arial" w:hAnsi="Arial"/>
          <w:color w:val="351c75"/>
          <w:sz w:val="20"/>
          <w:szCs w:val="20"/>
          <w:rtl w:val="0"/>
        </w:rPr>
        <w:t xml:space="preserve"> column in </w:t>
      </w:r>
      <w:r w:rsidDel="00000000" w:rsidR="00000000" w:rsidRPr="00000000">
        <w:rPr>
          <w:rFonts w:ascii="Arial" w:cs="Arial" w:eastAsia="Arial" w:hAnsi="Arial"/>
          <w:color w:val="351c75"/>
          <w:sz w:val="20"/>
          <w:szCs w:val="20"/>
          <w:rtl w:val="0"/>
        </w:rPr>
        <w:t xml:space="preserve">Call Requests</w:t>
      </w:r>
      <w:r w:rsidDel="00000000" w:rsidR="00000000" w:rsidRPr="00000000">
        <w:rPr>
          <w:rFonts w:ascii="Arial" w:cs="Arial" w:eastAsia="Arial" w:hAnsi="Arial"/>
          <w:color w:val="351c75"/>
          <w:sz w:val="20"/>
          <w:szCs w:val="20"/>
          <w:rtl w:val="0"/>
        </w:rPr>
        <w:t xml:space="preserve"> on CRM</w:t>
      </w:r>
    </w:p>
    <w:p w:rsidR="00000000" w:rsidDel="00000000" w:rsidP="00000000" w:rsidRDefault="00000000" w:rsidRPr="00000000" w14:paraId="00000048">
      <w:pPr>
        <w:numPr>
          <w:ilvl w:val="0"/>
          <w:numId w:val="8"/>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The Career Coach has to resolve the query on call and submit the Resolve button with a message.</w:t>
      </w:r>
      <w:r w:rsidDel="00000000" w:rsidR="00000000" w:rsidRPr="00000000">
        <w:rPr>
          <w:rtl w:val="0"/>
        </w:rPr>
      </w:r>
    </w:p>
    <w:p w:rsidR="00000000" w:rsidDel="00000000" w:rsidP="00000000" w:rsidRDefault="00000000" w:rsidRPr="00000000" w14:paraId="00000049">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A">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 current solution has financial </w:t>
      </w:r>
      <w:r w:rsidDel="00000000" w:rsidR="00000000" w:rsidRPr="00000000">
        <w:rPr>
          <w:rFonts w:ascii="Arial" w:cs="Arial" w:eastAsia="Arial" w:hAnsi="Arial"/>
          <w:sz w:val="20"/>
          <w:szCs w:val="20"/>
          <w:rtl w:val="0"/>
        </w:rPr>
        <w:t xml:space="preserve">impacts</w:t>
      </w:r>
      <w:r w:rsidDel="00000000" w:rsidR="00000000" w:rsidRPr="00000000">
        <w:rPr>
          <w:rFonts w:ascii="Arial" w:cs="Arial" w:eastAsia="Arial" w:hAnsi="Arial"/>
          <w:sz w:val="20"/>
          <w:szCs w:val="20"/>
          <w:rtl w:val="0"/>
        </w:rPr>
        <w:t xml:space="preserve">, provide a high-level description.</w:t>
      </w:r>
    </w:p>
    <w:p w:rsidR="00000000" w:rsidDel="00000000" w:rsidP="00000000" w:rsidRDefault="00000000" w:rsidRPr="00000000" w14:paraId="0000004C">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819x8qsg83fc" w:id="7"/>
      <w:bookmarkEnd w:id="7"/>
      <w:r w:rsidDel="00000000" w:rsidR="00000000" w:rsidRPr="00000000">
        <w:rPr>
          <w:rtl w:val="0"/>
        </w:rPr>
        <w:t xml:space="preserve">1.3 Related Documents</w:t>
      </w:r>
    </w:p>
    <w:p w:rsidR="00000000" w:rsidDel="00000000" w:rsidP="00000000" w:rsidRDefault="00000000" w:rsidRPr="00000000" w14:paraId="0000004E">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any </w:t>
      </w:r>
      <w:r w:rsidDel="00000000" w:rsidR="00000000" w:rsidRPr="00000000">
        <w:rPr>
          <w:rFonts w:ascii="Arial" w:cs="Arial" w:eastAsia="Arial" w:hAnsi="Arial"/>
          <w:sz w:val="20"/>
          <w:szCs w:val="20"/>
          <w:rtl w:val="0"/>
        </w:rPr>
        <w:t xml:space="preserve">business deliverables/documents</w:t>
      </w:r>
      <w:r w:rsidDel="00000000" w:rsidR="00000000" w:rsidRPr="00000000">
        <w:rPr>
          <w:rFonts w:ascii="Arial" w:cs="Arial" w:eastAsia="Arial" w:hAnsi="Arial"/>
          <w:sz w:val="20"/>
          <w:szCs w:val="20"/>
          <w:rtl w:val="0"/>
        </w:rPr>
        <w:t xml:space="preserve"> associated with this requirements document. </w:t>
      </w:r>
    </w:p>
    <w:p w:rsidR="00000000" w:rsidDel="00000000" w:rsidP="00000000" w:rsidRDefault="00000000" w:rsidRPr="00000000" w14:paraId="0000004F">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pStyle w:val="Heading3"/>
        <w:ind w:left="0" w:firstLine="0"/>
        <w:rPr>
          <w:rFonts w:ascii="Arial" w:cs="Arial" w:eastAsia="Arial" w:hAnsi="Arial"/>
          <w:sz w:val="20"/>
          <w:szCs w:val="20"/>
        </w:rPr>
      </w:pPr>
      <w:bookmarkStart w:colFirst="0" w:colLast="0" w:name="_m4wjggcpx60o" w:id="8"/>
      <w:bookmarkEnd w:id="8"/>
      <w:r w:rsidDel="00000000" w:rsidR="00000000" w:rsidRPr="00000000">
        <w:rPr>
          <w:rtl w:val="0"/>
        </w:rPr>
        <w:t xml:space="preserve">1.4 Solution Scope</w:t>
      </w:r>
      <w:r w:rsidDel="00000000" w:rsidR="00000000" w:rsidRPr="00000000">
        <w:rPr>
          <w:rtl w:val="0"/>
        </w:rPr>
      </w:r>
    </w:p>
    <w:p w:rsidR="00000000" w:rsidDel="00000000" w:rsidP="00000000" w:rsidRDefault="00000000" w:rsidRPr="00000000" w14:paraId="00000053">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Define the scope of the solution that this document describes. Indicate any components no longer in scope (e.g., scope changes from that described in the Preliminary Scope document).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Business needs are of the following two enhancements for features. These are:-</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Filter for Track Acti</w:t>
      </w:r>
      <w:r w:rsidDel="00000000" w:rsidR="00000000" w:rsidRPr="00000000">
        <w:rPr>
          <w:rFonts w:ascii="Arial" w:cs="Arial" w:eastAsia="Arial" w:hAnsi="Arial"/>
          <w:color w:val="351c75"/>
          <w:sz w:val="20"/>
          <w:szCs w:val="20"/>
          <w:rtl w:val="0"/>
        </w:rPr>
        <w:t xml:space="preserve">vities: The filter should have multiple choice options. Also the filter should be based on Dispositions and not on comment box content.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Attachment in Request Callback comment box: Aspirant should be able to attach any file or folder. This file might be a video, voice recording, PDF, etc.</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Request call from Placement Coordinators: Aspirants should be able to request calls from their Placement Coordinators. Also the queries should be visible in Placement Calls Tab. This feature should be exactly similar to the Career Coach Call Request. Further the Placement coordinators should call the aspirants in order to resolve their queries in a given TAT time.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right="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right="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Pr>
        <w:drawing>
          <wp:inline distB="114300" distT="114300" distL="114300" distR="114300">
            <wp:extent cx="2606358" cy="31412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6358" cy="31412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right="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ab/>
        <w:t xml:space="preserve">Filter for Track Activities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right="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Pr>
        <w:drawing>
          <wp:inline distB="114300" distT="114300" distL="114300" distR="114300">
            <wp:extent cx="2030609" cy="377221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0609" cy="377221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right="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 xml:space="preserve">Attachment in </w:t>
      </w:r>
      <w:r w:rsidDel="00000000" w:rsidR="00000000" w:rsidRPr="00000000">
        <w:rPr>
          <w:rFonts w:ascii="Arial" w:cs="Arial" w:eastAsia="Arial" w:hAnsi="Arial"/>
          <w:b w:val="1"/>
          <w:color w:val="351c75"/>
          <w:sz w:val="20"/>
          <w:szCs w:val="20"/>
          <w:rtl w:val="0"/>
        </w:rPr>
        <w:t xml:space="preserve">Request Callback comment box</w:t>
      </w:r>
      <w:r w:rsidDel="00000000" w:rsidR="00000000" w:rsidRPr="00000000">
        <w:rPr>
          <w:rtl w:val="0"/>
        </w:rPr>
      </w:r>
    </w:p>
    <w:p w:rsidR="00000000" w:rsidDel="00000000" w:rsidP="00000000" w:rsidRDefault="00000000" w:rsidRPr="00000000" w14:paraId="0000005D">
      <w:pPr>
        <w:pStyle w:val="Heading3"/>
        <w:ind w:left="0" w:firstLine="0"/>
        <w:rPr>
          <w:rFonts w:ascii="Arial" w:cs="Arial" w:eastAsia="Arial" w:hAnsi="Arial"/>
          <w:sz w:val="20"/>
          <w:szCs w:val="20"/>
        </w:rPr>
      </w:pPr>
      <w:bookmarkStart w:colFirst="0" w:colLast="0" w:name="_t0amjfjo7se4" w:id="9"/>
      <w:bookmarkEnd w:id="9"/>
      <w:r w:rsidDel="00000000" w:rsidR="00000000" w:rsidRPr="00000000">
        <w:rPr>
          <w:rtl w:val="0"/>
        </w:rPr>
        <w:t xml:space="preserve">1.5 Constraints</w:t>
      </w:r>
      <w:r w:rsidDel="00000000" w:rsidR="00000000" w:rsidRPr="00000000">
        <w:rPr>
          <w:rtl w:val="0"/>
        </w:rPr>
      </w:r>
    </w:p>
    <w:p w:rsidR="00000000" w:rsidDel="00000000" w:rsidP="00000000" w:rsidRDefault="00000000" w:rsidRPr="00000000" w14:paraId="0000005E">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5F">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pStyle w:val="Heading3"/>
        <w:ind w:left="0" w:firstLine="0"/>
        <w:rPr>
          <w:rFonts w:ascii="Arial" w:cs="Arial" w:eastAsia="Arial" w:hAnsi="Arial"/>
          <w:sz w:val="20"/>
          <w:szCs w:val="20"/>
        </w:rPr>
      </w:pPr>
      <w:bookmarkStart w:colFirst="0" w:colLast="0" w:name="_oi77el2twmra" w:id="10"/>
      <w:bookmarkEnd w:id="10"/>
      <w:r w:rsidDel="00000000" w:rsidR="00000000" w:rsidRPr="00000000">
        <w:rPr>
          <w:rtl w:val="0"/>
        </w:rPr>
        <w:t xml:space="preserve">1.6 Business Goals and Objectives</w:t>
      </w:r>
      <w:r w:rsidDel="00000000" w:rsidR="00000000" w:rsidRPr="00000000">
        <w:rPr>
          <w:rtl w:val="0"/>
        </w:rPr>
      </w:r>
    </w:p>
    <w:p w:rsidR="00000000" w:rsidDel="00000000" w:rsidP="00000000" w:rsidRDefault="00000000" w:rsidRPr="00000000" w14:paraId="00000061">
      <w:pPr>
        <w:keepNext w:val="1"/>
        <w:keepLines w:val="1"/>
        <w:rPr>
          <w:rFonts w:ascii="Arial" w:cs="Arial" w:eastAsia="Arial" w:hAnsi="Arial"/>
          <w:color w:val="351c75"/>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r w:rsidDel="00000000" w:rsidR="00000000" w:rsidRPr="00000000">
        <w:rPr>
          <w:rtl w:val="0"/>
        </w:rPr>
      </w:r>
    </w:p>
    <w:p w:rsidR="00000000" w:rsidDel="00000000" w:rsidP="00000000" w:rsidRDefault="00000000" w:rsidRPr="00000000" w14:paraId="00000062">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Implementing these features would lead to a smoother functioning of the business. Aspirants would be able to easily attach attachments and send their query to Career coaches. Further filtering the track activities would also save time in analyzing the interaction record of aspirants. Also trainers would be able to see the progress of the aspirants by using filters on Trainer comments. Track activities can also be easily filtered for support teams in case of extreme situations. Addition of Placement Callback request feature would lead to aspirants’ placement queries getting solved on time and increased interaction between placement coordinators and aspirants</w:t>
      </w:r>
      <w:r w:rsidDel="00000000" w:rsidR="00000000" w:rsidRPr="00000000">
        <w:rPr>
          <w:rtl w:val="0"/>
        </w:rPr>
      </w:r>
    </w:p>
    <w:p w:rsidR="00000000" w:rsidDel="00000000" w:rsidP="00000000" w:rsidRDefault="00000000" w:rsidRPr="00000000" w14:paraId="00000063">
      <w:pPr>
        <w:pStyle w:val="Heading3"/>
        <w:ind w:left="0" w:firstLine="0"/>
        <w:rPr>
          <w:rFonts w:ascii="Arial" w:cs="Arial" w:eastAsia="Arial" w:hAnsi="Arial"/>
          <w:sz w:val="20"/>
          <w:szCs w:val="20"/>
        </w:rPr>
      </w:pPr>
      <w:bookmarkStart w:colFirst="0" w:colLast="0" w:name="_707m9zc83jrn" w:id="11"/>
      <w:bookmarkEnd w:id="11"/>
      <w:r w:rsidDel="00000000" w:rsidR="00000000" w:rsidRPr="00000000">
        <w:rPr>
          <w:rtl w:val="0"/>
        </w:rPr>
        <w:t xml:space="preserve">1.7 Priority</w:t>
      </w:r>
      <w:r w:rsidDel="00000000" w:rsidR="00000000" w:rsidRPr="00000000">
        <w:rPr>
          <w:rtl w:val="0"/>
        </w:rPr>
      </w:r>
    </w:p>
    <w:p w:rsidR="00000000" w:rsidDel="00000000" w:rsidP="00000000" w:rsidRDefault="00000000" w:rsidRPr="00000000" w14:paraId="00000064">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the following three categories to prioritize requirements (do not introduce and mix other prioritization methods such as the MoSCoW method):</w:t>
      </w:r>
    </w:p>
    <w:p w:rsidR="00000000" w:rsidDel="00000000" w:rsidP="00000000" w:rsidRDefault="00000000" w:rsidRPr="00000000" w14:paraId="00000065">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Fonts w:ascii="Arial" w:cs="Arial" w:eastAsia="Arial" w:hAnsi="Arial"/>
          <w:sz w:val="20"/>
          <w:szCs w:val="20"/>
          <w:rtl w:val="0"/>
        </w:rPr>
        <w:t xml:space="preserve"> to indicate a solution element that is critical to the client’s business function and operation; </w:t>
      </w:r>
    </w:p>
    <w:p w:rsidR="00000000" w:rsidDel="00000000" w:rsidP="00000000" w:rsidRDefault="00000000" w:rsidRPr="00000000" w14:paraId="00000066">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Fonts w:ascii="Arial" w:cs="Arial" w:eastAsia="Arial" w:hAnsi="Arial"/>
          <w:sz w:val="20"/>
          <w:szCs w:val="20"/>
          <w:rtl w:val="0"/>
        </w:rPr>
        <w:t xml:space="preserve"> to indicate a non-critical solution element that provides significant benefit to the client; and</w:t>
      </w:r>
    </w:p>
    <w:p w:rsidR="00000000" w:rsidDel="00000000" w:rsidP="00000000" w:rsidRDefault="00000000" w:rsidRPr="00000000" w14:paraId="00000067">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to indicate a non-critical solution element that provides a helpful or convenient feature that is beneficial to the client.</w:t>
      </w:r>
    </w:p>
    <w:p w:rsidR="00000000" w:rsidDel="00000000" w:rsidP="00000000" w:rsidRDefault="00000000" w:rsidRPr="00000000" w14:paraId="00000068">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tabs>
          <w:tab w:val="left" w:pos="1008"/>
        </w:tabs>
        <w:jc w:val="left"/>
        <w:rPr>
          <w:rFonts w:ascii="Arial" w:cs="Arial" w:eastAsia="Arial" w:hAnsi="Arial"/>
          <w:sz w:val="20"/>
          <w:szCs w:val="20"/>
        </w:rPr>
      </w:pPr>
      <w:r w:rsidDel="00000000" w:rsidR="00000000" w:rsidRPr="00000000">
        <w:rPr>
          <w:rtl w:val="0"/>
        </w:rPr>
      </w:r>
    </w:p>
    <w:tbl>
      <w:tblPr>
        <w:tblStyle w:val="Table1"/>
        <w:tblW w:w="99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2"/>
        <w:gridCol w:w="4982"/>
        <w:tblGridChange w:id="0">
          <w:tblGrid>
            <w:gridCol w:w="4982"/>
            <w:gridCol w:w="49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51c75"/>
                <w:sz w:val="20"/>
                <w:szCs w:val="20"/>
              </w:rPr>
            </w:pPr>
            <w:r w:rsidDel="00000000" w:rsidR="00000000" w:rsidRPr="00000000">
              <w:rPr>
                <w:rFonts w:ascii="Arial" w:cs="Arial" w:eastAsia="Arial" w:hAnsi="Arial"/>
                <w:b w:val="1"/>
                <w:color w:val="351c75"/>
                <w:sz w:val="20"/>
                <w:szCs w:val="20"/>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Track Activity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Attachment in </w:t>
            </w:r>
            <w:r w:rsidDel="00000000" w:rsidR="00000000" w:rsidRPr="00000000">
              <w:rPr>
                <w:rFonts w:ascii="Arial" w:cs="Arial" w:eastAsia="Arial" w:hAnsi="Arial"/>
                <w:color w:val="351c75"/>
                <w:sz w:val="20"/>
                <w:szCs w:val="20"/>
                <w:rtl w:val="0"/>
              </w:rPr>
              <w:t xml:space="preserve">Request Callback comment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Request callback from Placement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High</w:t>
            </w:r>
          </w:p>
        </w:tc>
      </w:tr>
    </w:tbl>
    <w:p w:rsidR="00000000" w:rsidDel="00000000" w:rsidP="00000000" w:rsidRDefault="00000000" w:rsidRPr="00000000" w14:paraId="00000073">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Style w:val="Heading3"/>
        <w:ind w:left="0" w:firstLine="0"/>
        <w:rPr>
          <w:rFonts w:ascii="Arial" w:cs="Arial" w:eastAsia="Arial" w:hAnsi="Arial"/>
          <w:sz w:val="20"/>
          <w:szCs w:val="20"/>
        </w:rPr>
      </w:pPr>
      <w:bookmarkStart w:colFirst="0" w:colLast="0" w:name="_49km6ediabve" w:id="12"/>
      <w:bookmarkEnd w:id="12"/>
      <w:r w:rsidDel="00000000" w:rsidR="00000000" w:rsidRPr="00000000">
        <w:rPr>
          <w:rtl w:val="0"/>
        </w:rPr>
        <w:t xml:space="preserve">1.8 Target User/ </w:t>
      </w:r>
      <w:r w:rsidDel="00000000" w:rsidR="00000000" w:rsidRPr="00000000">
        <w:rPr>
          <w:rFonts w:ascii="Arial" w:cs="Arial" w:eastAsia="Arial" w:hAnsi="Arial"/>
          <w:sz w:val="20"/>
          <w:szCs w:val="20"/>
          <w:rtl w:val="0"/>
        </w:rPr>
        <w:t xml:space="preserve">User Community</w:t>
      </w:r>
    </w:p>
    <w:p w:rsidR="00000000" w:rsidDel="00000000" w:rsidP="00000000" w:rsidRDefault="00000000" w:rsidRPr="00000000" w14:paraId="00000076">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If applicable, identify all possible user groups for the solution.</w:t>
      </w:r>
    </w:p>
    <w:p w:rsidR="00000000" w:rsidDel="00000000" w:rsidP="00000000" w:rsidRDefault="00000000" w:rsidRPr="00000000" w14:paraId="00000077">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each user group, estimate the number of users and reference the functional areas each will need access to.</w:t>
      </w:r>
    </w:p>
    <w:p w:rsidR="00000000" w:rsidDel="00000000" w:rsidP="00000000" w:rsidRDefault="00000000" w:rsidRPr="00000000" w14:paraId="00000078">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For Track Activity Filter:</w:t>
      </w:r>
    </w:p>
    <w:p w:rsidR="00000000" w:rsidDel="00000000" w:rsidP="00000000" w:rsidRDefault="00000000" w:rsidRPr="00000000" w14:paraId="0000007A">
      <w:pPr>
        <w:numPr>
          <w:ilvl w:val="0"/>
          <w:numId w:val="7"/>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All The Trainers,</w:t>
      </w:r>
    </w:p>
    <w:p w:rsidR="00000000" w:rsidDel="00000000" w:rsidP="00000000" w:rsidRDefault="00000000" w:rsidRPr="00000000" w14:paraId="0000007B">
      <w:pPr>
        <w:numPr>
          <w:ilvl w:val="0"/>
          <w:numId w:val="7"/>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Career Coaches,</w:t>
      </w:r>
    </w:p>
    <w:p w:rsidR="00000000" w:rsidDel="00000000" w:rsidP="00000000" w:rsidRDefault="00000000" w:rsidRPr="00000000" w14:paraId="0000007C">
      <w:pPr>
        <w:numPr>
          <w:ilvl w:val="0"/>
          <w:numId w:val="7"/>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Placement Coordinators,</w:t>
      </w:r>
    </w:p>
    <w:p w:rsidR="00000000" w:rsidDel="00000000" w:rsidP="00000000" w:rsidRDefault="00000000" w:rsidRPr="00000000" w14:paraId="0000007D">
      <w:pPr>
        <w:numPr>
          <w:ilvl w:val="0"/>
          <w:numId w:val="7"/>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Placement Group Leaders</w:t>
      </w:r>
    </w:p>
    <w:p w:rsidR="00000000" w:rsidDel="00000000" w:rsidP="00000000" w:rsidRDefault="00000000" w:rsidRPr="00000000" w14:paraId="0000007E">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7F">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For attachment in Career Coach request call query box:</w:t>
      </w:r>
    </w:p>
    <w:p w:rsidR="00000000" w:rsidDel="00000000" w:rsidP="00000000" w:rsidRDefault="00000000" w:rsidRPr="00000000" w14:paraId="00000080">
      <w:pPr>
        <w:numPr>
          <w:ilvl w:val="0"/>
          <w:numId w:val="3"/>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the Aspirants,</w:t>
      </w:r>
    </w:p>
    <w:p w:rsidR="00000000" w:rsidDel="00000000" w:rsidP="00000000" w:rsidRDefault="00000000" w:rsidRPr="00000000" w14:paraId="00000081">
      <w:pPr>
        <w:numPr>
          <w:ilvl w:val="0"/>
          <w:numId w:val="3"/>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the Career coaches</w:t>
      </w:r>
    </w:p>
    <w:p w:rsidR="00000000" w:rsidDel="00000000" w:rsidP="00000000" w:rsidRDefault="00000000" w:rsidRPr="00000000" w14:paraId="00000082">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3">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For Request callback from Placement Coordinator:</w:t>
      </w:r>
    </w:p>
    <w:p w:rsidR="00000000" w:rsidDel="00000000" w:rsidP="00000000" w:rsidRDefault="00000000" w:rsidRPr="00000000" w14:paraId="00000084">
      <w:pPr>
        <w:numPr>
          <w:ilvl w:val="0"/>
          <w:numId w:val="9"/>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the aspirants in placement phase</w:t>
      </w:r>
    </w:p>
    <w:p w:rsidR="00000000" w:rsidDel="00000000" w:rsidP="00000000" w:rsidRDefault="00000000" w:rsidRPr="00000000" w14:paraId="00000085">
      <w:pPr>
        <w:numPr>
          <w:ilvl w:val="0"/>
          <w:numId w:val="9"/>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the Placement POCs</w:t>
      </w:r>
    </w:p>
    <w:p w:rsidR="00000000" w:rsidDel="00000000" w:rsidP="00000000" w:rsidRDefault="00000000" w:rsidRPr="00000000" w14:paraId="00000086">
      <w:pPr>
        <w:pStyle w:val="Heading3"/>
        <w:ind w:left="0" w:firstLine="0"/>
        <w:rPr/>
      </w:pPr>
      <w:bookmarkStart w:colFirst="0" w:colLast="0" w:name="_fjuxzboa3f8f" w:id="13"/>
      <w:bookmarkEnd w:id="13"/>
      <w:r w:rsidDel="00000000" w:rsidR="00000000" w:rsidRPr="00000000">
        <w:rPr>
          <w:rtl w:val="0"/>
        </w:rPr>
        <w:t xml:space="preserve">1.9 Impact Analysis</w:t>
      </w:r>
    </w:p>
    <w:p w:rsidR="00000000" w:rsidDel="00000000" w:rsidP="00000000" w:rsidRDefault="00000000" w:rsidRPr="00000000" w14:paraId="00000087">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How is this product/</w:t>
      </w:r>
      <w:r w:rsidDel="00000000" w:rsidR="00000000" w:rsidRPr="00000000">
        <w:rPr>
          <w:rFonts w:ascii="Arial" w:cs="Arial" w:eastAsia="Arial" w:hAnsi="Arial"/>
          <w:sz w:val="20"/>
          <w:szCs w:val="20"/>
          <w:rtl w:val="0"/>
        </w:rPr>
        <w:t xml:space="preserve">feature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8">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1"/>
        <w:keepLines w:val="1"/>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Adding a Filter to track activities would reduce the manual task for searching any activity in the List and also using multiple filters we can search for multiple activities together,</w:t>
      </w:r>
    </w:p>
    <w:p w:rsidR="00000000" w:rsidDel="00000000" w:rsidP="00000000" w:rsidRDefault="00000000" w:rsidRPr="00000000" w14:paraId="0000008A">
      <w:pPr>
        <w:keepNext w:val="1"/>
        <w:keepLines w:val="1"/>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B">
      <w:pPr>
        <w:keepNext w:val="1"/>
        <w:keepLines w:val="1"/>
        <w:rPr>
          <w:rFonts w:ascii="Arial" w:cs="Arial" w:eastAsia="Arial" w:hAnsi="Arial"/>
          <w:color w:val="351c75"/>
          <w:sz w:val="20"/>
          <w:szCs w:val="20"/>
        </w:rPr>
      </w:pPr>
      <w:commentRangeStart w:id="0"/>
      <w:r w:rsidDel="00000000" w:rsidR="00000000" w:rsidRPr="00000000">
        <w:rPr>
          <w:rFonts w:ascii="Arial" w:cs="Arial" w:eastAsia="Arial" w:hAnsi="Arial"/>
          <w:color w:val="351c75"/>
          <w:sz w:val="20"/>
          <w:szCs w:val="20"/>
          <w:rtl w:val="0"/>
        </w:rPr>
        <w:t xml:space="preserve">Having an attachment feature to the Query Box would help aspirants to send their queries easily. Also aspirants would no longer be sending screenshots to personal WhatsApp numbers of Career Coaches. All the query attachments would be saved in CRM itself and can be seen by all the Career Coaches and other associated stakeholders.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keepNext w:val="1"/>
        <w:keepLines w:val="1"/>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D">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Adding a </w:t>
      </w:r>
      <w:r w:rsidDel="00000000" w:rsidR="00000000" w:rsidRPr="00000000">
        <w:rPr>
          <w:rFonts w:ascii="Arial" w:cs="Arial" w:eastAsia="Arial" w:hAnsi="Arial"/>
          <w:i w:val="1"/>
          <w:color w:val="351c75"/>
          <w:sz w:val="20"/>
          <w:szCs w:val="20"/>
          <w:rtl w:val="0"/>
        </w:rPr>
        <w:t xml:space="preserve">Request callback from Placement Coordinator </w:t>
      </w:r>
      <w:r w:rsidDel="00000000" w:rsidR="00000000" w:rsidRPr="00000000">
        <w:rPr>
          <w:rFonts w:ascii="Arial" w:cs="Arial" w:eastAsia="Arial" w:hAnsi="Arial"/>
          <w:color w:val="351c75"/>
          <w:sz w:val="20"/>
          <w:szCs w:val="20"/>
          <w:rtl w:val="0"/>
        </w:rPr>
        <w:t xml:space="preserve">feature would lead to early resolving of aspirant queries related to their placement process. The interaction between the aspirants and POCs would increase and the placement process would be smoother.</w:t>
      </w:r>
      <w:r w:rsidDel="00000000" w:rsidR="00000000" w:rsidRPr="00000000">
        <w:rPr>
          <w:rtl w:val="0"/>
        </w:rPr>
      </w:r>
    </w:p>
    <w:p w:rsidR="00000000" w:rsidDel="00000000" w:rsidP="00000000" w:rsidRDefault="00000000" w:rsidRPr="00000000" w14:paraId="0000008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Style w:val="Heading3"/>
        <w:ind w:left="0" w:firstLine="0"/>
        <w:rPr>
          <w:rFonts w:ascii="Arial" w:cs="Arial" w:eastAsia="Arial" w:hAnsi="Arial"/>
          <w:sz w:val="20"/>
          <w:szCs w:val="20"/>
        </w:rPr>
      </w:pPr>
      <w:bookmarkStart w:colFirst="0" w:colLast="0" w:name="_4brcfw7fsk3z" w:id="14"/>
      <w:bookmarkEnd w:id="14"/>
      <w:r w:rsidDel="00000000" w:rsidR="00000000" w:rsidRPr="00000000">
        <w:rPr>
          <w:rtl w:val="0"/>
        </w:rPr>
        <w:t xml:space="preserve">1.10 Additional Information</w:t>
      </w:r>
      <w:r w:rsidDel="00000000" w:rsidR="00000000" w:rsidRPr="00000000">
        <w:rPr>
          <w:rtl w:val="0"/>
        </w:rPr>
      </w:r>
    </w:p>
    <w:p w:rsidR="00000000" w:rsidDel="00000000" w:rsidP="00000000" w:rsidRDefault="00000000" w:rsidRPr="00000000" w14:paraId="00000090">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Include any information related to the requirement (e.g., hyperlinks to related online content). Where appropriate:</w:t>
      </w:r>
    </w:p>
    <w:p w:rsidR="00000000" w:rsidDel="00000000" w:rsidP="00000000" w:rsidRDefault="00000000" w:rsidRPr="00000000" w14:paraId="00000091">
      <w:pPr>
        <w:numPr>
          <w:ilvl w:val="0"/>
          <w:numId w:val="4"/>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the associated business process model within the </w:t>
      </w:r>
      <w:r w:rsidDel="00000000" w:rsidR="00000000" w:rsidRPr="00000000">
        <w:rPr>
          <w:rFonts w:ascii="Arial" w:cs="Arial" w:eastAsia="Arial" w:hAnsi="Arial"/>
          <w:i w:val="1"/>
          <w:sz w:val="20"/>
          <w:szCs w:val="20"/>
          <w:rtl w:val="0"/>
        </w:rPr>
        <w:t xml:space="preserve">Business Process Definition</w:t>
      </w:r>
      <w:r w:rsidDel="00000000" w:rsidR="00000000" w:rsidRPr="00000000">
        <w:rPr>
          <w:rFonts w:ascii="Arial" w:cs="Arial" w:eastAsia="Arial" w:hAnsi="Arial"/>
          <w:sz w:val="20"/>
          <w:szCs w:val="20"/>
          <w:rtl w:val="0"/>
        </w:rPr>
        <w:t xml:space="preserve"> document; and</w:t>
      </w:r>
    </w:p>
    <w:p w:rsidR="00000000" w:rsidDel="00000000" w:rsidP="00000000" w:rsidRDefault="00000000" w:rsidRPr="00000000" w14:paraId="00000092">
      <w:pPr>
        <w:numPr>
          <w:ilvl w:val="0"/>
          <w:numId w:val="4"/>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owner (e.g., source) of the requirement.</w:t>
      </w:r>
      <w:r w:rsidDel="00000000" w:rsidR="00000000" w:rsidRPr="00000000">
        <w:rPr>
          <w:rtl w:val="0"/>
        </w:rPr>
      </w:r>
    </w:p>
    <w:p w:rsidR="00000000" w:rsidDel="00000000" w:rsidP="00000000" w:rsidRDefault="00000000" w:rsidRPr="00000000" w14:paraId="00000093">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94">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95">
      <w:pPr>
        <w:tabs>
          <w:tab w:val="left" w:pos="1008"/>
        </w:tabs>
        <w:ind w:left="0" w:firstLine="0"/>
        <w:jc w:val="left"/>
        <w:rPr>
          <w:rFonts w:ascii="Arial" w:cs="Arial" w:eastAsia="Arial" w:hAnsi="Arial"/>
          <w:sz w:val="20"/>
          <w:szCs w:val="20"/>
        </w:rPr>
      </w:pPr>
      <w:r w:rsidDel="00000000" w:rsidR="00000000" w:rsidRPr="00000000">
        <w:rPr>
          <w:b w:val="1"/>
          <w:sz w:val="24"/>
          <w:szCs w:val="24"/>
          <w:rtl w:val="0"/>
        </w:rPr>
        <w:t xml:space="preserve">1.11 Stakeholder </w:t>
      </w:r>
      <w:r w:rsidDel="00000000" w:rsidR="00000000" w:rsidRPr="00000000">
        <w:rPr>
          <w:b w:val="1"/>
          <w:sz w:val="24"/>
          <w:szCs w:val="24"/>
          <w:rtl w:val="0"/>
        </w:rPr>
        <w:t xml:space="preserve">consultation</w:t>
      </w:r>
      <w:r w:rsidDel="00000000" w:rsidR="00000000" w:rsidRPr="00000000">
        <w:rPr>
          <w:rtl w:val="0"/>
        </w:rPr>
      </w:r>
    </w:p>
    <w:p w:rsidR="00000000" w:rsidDel="00000000" w:rsidP="00000000" w:rsidRDefault="00000000" w:rsidRPr="00000000" w14:paraId="00000096">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stakeholders for the solution and for the project, what their role(s) are, and whether they were consulted.</w:t>
      </w:r>
    </w:p>
    <w:p w:rsidR="00000000" w:rsidDel="00000000" w:rsidP="00000000" w:rsidRDefault="00000000" w:rsidRPr="00000000" w14:paraId="00000097">
      <w:pPr>
        <w:keepNext w:val="1"/>
        <w:keepLines w:val="1"/>
        <w:rPr>
          <w:rFonts w:ascii="Arial" w:cs="Arial" w:eastAsia="Arial" w:hAnsi="Arial"/>
          <w:sz w:val="20"/>
          <w:szCs w:val="20"/>
        </w:rPr>
      </w:pPr>
      <w:r w:rsidDel="00000000" w:rsidR="00000000" w:rsidRPr="00000000">
        <w:rPr>
          <w:rtl w:val="0"/>
        </w:rPr>
      </w:r>
    </w:p>
    <w:tbl>
      <w:tblPr>
        <w:tblStyle w:val="Table2"/>
        <w:tblW w:w="9690.0" w:type="dxa"/>
        <w:jc w:val="left"/>
        <w:tblInd w:w="1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00"/>
        <w:gridCol w:w="4860"/>
        <w:gridCol w:w="1530"/>
        <w:tblGridChange w:id="0">
          <w:tblGrid>
            <w:gridCol w:w="330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 Name</w:t>
            </w:r>
            <w:r w:rsidDel="00000000" w:rsidR="00000000" w:rsidRPr="00000000">
              <w:rPr>
                <w:rtl w:val="0"/>
              </w:rPr>
            </w:r>
          </w:p>
        </w:tc>
        <w:tc>
          <w:tcPr>
            <w:shd w:fill="bfbfbf" w:val="clear"/>
            <w:vAlign w:val="top"/>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9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9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Aravind Ravi Shankar</w:t>
            </w:r>
          </w:p>
        </w:tc>
        <w:tc>
          <w:tcPr>
            <w:vAlign w:val="center"/>
          </w:tcPr>
          <w:p w:rsidR="00000000" w:rsidDel="00000000" w:rsidP="00000000" w:rsidRDefault="00000000" w:rsidRPr="00000000" w14:paraId="0000009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Reviewed the BRD and suggested changes</w:t>
            </w:r>
          </w:p>
        </w:tc>
        <w:tc>
          <w:tcPr>
            <w:vAlign w:val="center"/>
          </w:tcPr>
          <w:p w:rsidR="00000000" w:rsidDel="00000000" w:rsidP="00000000" w:rsidRDefault="00000000" w:rsidRPr="00000000" w14:paraId="0000009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r>
      <w:tr>
        <w:trPr>
          <w:cantSplit w:val="0"/>
          <w:trHeight w:val="288" w:hRule="atLeast"/>
          <w:tblHeader w:val="0"/>
        </w:trPr>
        <w:tc>
          <w:tcPr>
            <w:vAlign w:val="center"/>
          </w:tcPr>
          <w:p w:rsidR="00000000" w:rsidDel="00000000" w:rsidP="00000000" w:rsidRDefault="00000000" w:rsidRPr="00000000" w14:paraId="0000009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Dhawal Sah</w:t>
            </w:r>
          </w:p>
        </w:tc>
        <w:tc>
          <w:tcPr>
            <w:vAlign w:val="center"/>
          </w:tcPr>
          <w:p w:rsidR="00000000" w:rsidDel="00000000" w:rsidP="00000000" w:rsidRDefault="00000000" w:rsidRPr="00000000" w14:paraId="0000009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AVP - T&amp;P Team</w:t>
            </w:r>
          </w:p>
        </w:tc>
        <w:tc>
          <w:tcPr>
            <w:vAlign w:val="center"/>
          </w:tcPr>
          <w:p w:rsidR="00000000" w:rsidDel="00000000" w:rsidP="00000000" w:rsidRDefault="00000000" w:rsidRPr="00000000" w14:paraId="000000A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r>
      <w:tr>
        <w:trPr>
          <w:cantSplit w:val="0"/>
          <w:trHeight w:val="288" w:hRule="atLeast"/>
          <w:tblHeader w:val="0"/>
        </w:trPr>
        <w:tc>
          <w:tcPr>
            <w:vAlign w:val="center"/>
          </w:tcPr>
          <w:p w:rsidR="00000000" w:rsidDel="00000000" w:rsidP="00000000" w:rsidRDefault="00000000" w:rsidRPr="00000000" w14:paraId="000000A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Kamran Ansari</w:t>
            </w:r>
          </w:p>
        </w:tc>
        <w:tc>
          <w:tcPr>
            <w:vAlign w:val="center"/>
          </w:tcPr>
          <w:p w:rsidR="00000000" w:rsidDel="00000000" w:rsidP="00000000" w:rsidRDefault="00000000" w:rsidRPr="00000000" w14:paraId="000000A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Consulted regarding Attachment in Comment Box</w:t>
            </w:r>
          </w:p>
        </w:tc>
        <w:tc>
          <w:tcPr>
            <w:vAlign w:val="center"/>
          </w:tcPr>
          <w:p w:rsidR="00000000" w:rsidDel="00000000" w:rsidP="00000000" w:rsidRDefault="00000000" w:rsidRPr="00000000" w14:paraId="000000A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Yes</w:t>
            </w:r>
          </w:p>
        </w:tc>
      </w:tr>
    </w:tbl>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pStyle w:val="Heading3"/>
        <w:ind w:left="0" w:firstLine="0"/>
        <w:rPr/>
      </w:pPr>
      <w:bookmarkStart w:colFirst="0" w:colLast="0" w:name="_rjrexf5gt5kh" w:id="15"/>
      <w:bookmarkEnd w:id="15"/>
      <w:r w:rsidDel="00000000" w:rsidR="00000000" w:rsidRPr="00000000">
        <w:rPr>
          <w:rtl w:val="0"/>
        </w:rPr>
      </w:r>
    </w:p>
    <w:p w:rsidR="00000000" w:rsidDel="00000000" w:rsidP="00000000" w:rsidRDefault="00000000" w:rsidRPr="00000000" w14:paraId="000000A7">
      <w:pPr>
        <w:pStyle w:val="Heading3"/>
        <w:ind w:left="0" w:firstLine="0"/>
        <w:rPr/>
      </w:pPr>
      <w:bookmarkStart w:colFirst="0" w:colLast="0" w:name="_oor626c2ujlr" w:id="16"/>
      <w:bookmarkEnd w:id="16"/>
      <w:r w:rsidDel="00000000" w:rsidR="00000000" w:rsidRPr="00000000">
        <w:rPr>
          <w:rtl w:val="0"/>
        </w:rPr>
      </w:r>
    </w:p>
    <w:p w:rsidR="00000000" w:rsidDel="00000000" w:rsidP="00000000" w:rsidRDefault="00000000" w:rsidRPr="00000000" w14:paraId="000000A8">
      <w:pPr>
        <w:pStyle w:val="Heading3"/>
        <w:ind w:left="0" w:firstLine="0"/>
        <w:rPr/>
      </w:pPr>
      <w:bookmarkStart w:colFirst="0" w:colLast="0" w:name="_51i61n1491j5" w:id="17"/>
      <w:bookmarkEnd w:id="17"/>
      <w:r w:rsidDel="00000000" w:rsidR="00000000" w:rsidRPr="00000000">
        <w:rPr>
          <w:rtl w:val="0"/>
        </w:rPr>
      </w:r>
    </w:p>
    <w:p w:rsidR="00000000" w:rsidDel="00000000" w:rsidP="00000000" w:rsidRDefault="00000000" w:rsidRPr="00000000" w14:paraId="000000A9">
      <w:pPr>
        <w:pStyle w:val="Heading3"/>
        <w:ind w:left="0" w:firstLine="0"/>
        <w:rPr>
          <w:rFonts w:ascii="Arial" w:cs="Arial" w:eastAsia="Arial" w:hAnsi="Arial"/>
          <w:sz w:val="20"/>
          <w:szCs w:val="20"/>
        </w:rPr>
      </w:pPr>
      <w:bookmarkStart w:colFirst="0" w:colLast="0" w:name="_tg4prncumypb" w:id="18"/>
      <w:bookmarkEnd w:id="18"/>
      <w:r w:rsidDel="00000000" w:rsidR="00000000" w:rsidRPr="00000000">
        <w:rPr>
          <w:rtl w:val="0"/>
        </w:rPr>
        <w:t xml:space="preserve">1.12 Approvers</w:t>
      </w: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individuals have approved the financial requirements on the date indicated.</w:t>
      </w:r>
    </w:p>
    <w:p w:rsidR="00000000" w:rsidDel="00000000" w:rsidP="00000000" w:rsidRDefault="00000000" w:rsidRPr="00000000" w14:paraId="000000AB">
      <w:pPr>
        <w:keepNext w:val="1"/>
        <w:keepLines w:val="1"/>
        <w:rPr>
          <w:rFonts w:ascii="Arial" w:cs="Arial" w:eastAsia="Arial" w:hAnsi="Arial"/>
          <w:sz w:val="20"/>
          <w:szCs w:val="20"/>
        </w:rPr>
      </w:pPr>
      <w:r w:rsidDel="00000000" w:rsidR="00000000" w:rsidRPr="00000000">
        <w:rPr>
          <w:rtl w:val="0"/>
        </w:rPr>
      </w:r>
    </w:p>
    <w:tbl>
      <w:tblPr>
        <w:tblStyle w:val="Table3"/>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A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Approver Name</w:t>
            </w:r>
            <w:r w:rsidDel="00000000" w:rsidR="00000000" w:rsidRPr="00000000">
              <w:rPr>
                <w:rtl w:val="0"/>
              </w:rPr>
            </w:r>
          </w:p>
        </w:tc>
        <w:tc>
          <w:tcPr>
            <w:shd w:fill="bfbfbf" w:val="clear"/>
            <w:vAlign w:val="top"/>
          </w:tcPr>
          <w:p w:rsidR="00000000" w:rsidDel="00000000" w:rsidP="00000000" w:rsidRDefault="00000000" w:rsidRPr="00000000" w14:paraId="000000A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F">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0">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B2">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3">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B5">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6">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bl>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sectPr>
      <w:headerReference r:id="rId9" w:type="default"/>
      <w:footerReference r:id="rId10" w:type="default"/>
      <w:pgSz w:h="15840" w:w="12240" w:orient="portrait"/>
      <w:pgMar w:bottom="850" w:top="850" w:left="1138" w:right="1138" w:header="562" w:footer="56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avind Ravi Sankar" w:id="0" w:date="2022-06-25T10:17:19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One image with some space and a sample option would be of great help. Please spend close to 5 mins on this.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Impact"/>
  <w:font w:name="Times New Roman"/>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tbl>
    <w:tblPr>
      <w:tblStyle w:val="Table5"/>
      <w:tblW w:w="9828.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6120"/>
      <w:tblGridChange w:id="0">
        <w:tblGrid>
          <w:gridCol w:w="3708"/>
          <w:gridCol w:w="6120"/>
        </w:tblGrid>
      </w:tblGridChange>
    </w:tblGrid>
    <w:tr>
      <w:trPr>
        <w:cantSplit w:val="0"/>
        <w:tblHeader w:val="0"/>
      </w:trPr>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4"/>
      <w:tblW w:w="961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871"/>
      <w:gridCol w:w="5747"/>
      <w:tblGridChange w:id="0">
        <w:tblGrid>
          <w:gridCol w:w="3871"/>
          <w:gridCol w:w="5747"/>
        </w:tblGrid>
      </w:tblGridChange>
    </w:tblGrid>
    <w:tr>
      <w:trPr>
        <w:cantSplit w:val="0"/>
        <w:tblHeader w:val="0"/>
      </w:trPr>
      <w:tc>
        <w:tcPr>
          <w:vAlign w:val="top"/>
        </w:tcPr>
        <w:p w:rsidR="00000000" w:rsidDel="00000000" w:rsidP="00000000" w:rsidRDefault="00000000" w:rsidRPr="00000000" w14:paraId="000000BA">
          <w:pPr>
            <w:rPr>
              <w:vertAlign w:val="baseline"/>
            </w:rPr>
          </w:pPr>
          <w:r w:rsidDel="00000000" w:rsidR="00000000" w:rsidRPr="00000000">
            <w:rPr>
              <w:rtl w:val="0"/>
            </w:rPr>
          </w:r>
        </w:p>
      </w:tc>
      <w:tc>
        <w:tcPr>
          <w:vAlign w:val="top"/>
        </w:tcPr>
        <w:p w:rsidR="00000000" w:rsidDel="00000000" w:rsidP="00000000" w:rsidRDefault="00000000" w:rsidRPr="00000000" w14:paraId="000000BB">
          <w:pPr>
            <w:jc w:val="right"/>
            <w:rPr>
              <w:vertAlign w:val="baseline"/>
            </w:rPr>
          </w:pPr>
          <w:r w:rsidDel="00000000" w:rsidR="00000000" w:rsidRPr="00000000">
            <w:rPr>
              <w:rtl w:val="0"/>
            </w:rPr>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 w:val="center" w:pos="7513"/>
        <w:tab w:val="right" w:pos="15168"/>
      </w:tabs>
      <w:spacing w:after="360" w:before="0" w:line="240" w:lineRule="auto"/>
      <w:ind w:left="0" w:right="0" w:firstLine="0"/>
      <w:jc w:val="both"/>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000000" w:space="1" w:sz="6" w:val="single"/>
      </w:pBdr>
      <w:tabs>
        <w:tab w:val="left" w:pos="720"/>
      </w:tabs>
      <w:spacing w:after="120" w:before="240" w:lineRule="auto"/>
      <w:ind w:left="720" w:hanging="720"/>
      <w:jc w:val="both"/>
    </w:pPr>
    <w:rPr>
      <w:rFonts w:ascii="Libre Franklin Medium" w:cs="Libre Franklin Medium" w:eastAsia="Libre Franklin Medium" w:hAnsi="Libre Franklin Medium"/>
      <w:b w:val="1"/>
      <w:smallCaps w:val="1"/>
      <w:sz w:val="28"/>
      <w:szCs w:val="28"/>
      <w:vertAlign w:val="baseline"/>
    </w:rPr>
  </w:style>
  <w:style w:type="paragraph" w:styleId="Heading3">
    <w:name w:val="heading 3"/>
    <w:basedOn w:val="Normal"/>
    <w:next w:val="Normal"/>
    <w:pPr>
      <w:keepNext w:val="1"/>
      <w:tabs>
        <w:tab w:val="left" w:pos="1080"/>
      </w:tabs>
      <w:spacing w:before="240" w:lineRule="auto"/>
      <w:ind w:left="1008" w:hanging="288"/>
      <w:jc w:val="both"/>
    </w:pPr>
    <w:rPr>
      <w:rFonts w:ascii="Calibri" w:cs="Calibri" w:eastAsia="Calibri" w:hAnsi="Calibri"/>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Arial" w:cs="Arial" w:eastAsia="Arial" w:hAnsi="Arial"/>
      <w:b w:val="1"/>
      <w:i w:val="1"/>
      <w:sz w:val="24"/>
      <w:szCs w:val="24"/>
      <w:vertAlign w:val="baseline"/>
    </w:rPr>
  </w:style>
  <w:style w:type="paragraph" w:styleId="Heading5">
    <w:name w:val="heading 5"/>
    <w:basedOn w:val="Normal"/>
    <w:next w:val="Normal"/>
    <w:pPr>
      <w:keepNext w:val="1"/>
      <w:pBdr>
        <w:bottom w:color="000000" w:space="1" w:sz="6" w:val="single"/>
      </w:pBdr>
      <w:spacing w:after="120" w:before="120" w:lineRule="auto"/>
      <w:jc w:val="both"/>
    </w:pPr>
    <w:rPr>
      <w:rFonts w:ascii="Calibri" w:cs="Calibri" w:eastAsia="Calibri" w:hAnsi="Calibri"/>
      <w:b w:val="1"/>
      <w:smallCaps w:val="1"/>
      <w:sz w:val="28"/>
      <w:szCs w:val="28"/>
      <w:vertAlign w:val="baseline"/>
    </w:rPr>
  </w:style>
  <w:style w:type="paragraph" w:styleId="Heading6">
    <w:name w:val="heading 6"/>
    <w:basedOn w:val="Normal"/>
    <w:next w:val="Normal"/>
    <w:pPr>
      <w:keepNext w:val="1"/>
      <w:jc w:val="both"/>
    </w:pPr>
    <w:rPr>
      <w:rFonts w:ascii="Impact" w:cs="Impact" w:eastAsia="Impact" w:hAnsi="Impact"/>
      <w:b w:val="1"/>
      <w:sz w:val="48"/>
      <w:szCs w:val="48"/>
      <w:vertAlign w:val="baseline"/>
    </w:rPr>
  </w:style>
  <w:style w:type="paragraph" w:styleId="Title">
    <w:name w:val="Title"/>
    <w:basedOn w:val="Normal"/>
    <w:next w:val="Normal"/>
    <w:pPr>
      <w:spacing w:after="120" w:lineRule="auto"/>
      <w:jc w:val="center"/>
    </w:pPr>
    <w:rPr>
      <w:rFonts w:ascii="Impact" w:cs="Impact" w:eastAsia="Impact" w:hAnsi="Impact"/>
      <w:b w:val="1"/>
      <w:sz w:val="72"/>
      <w:szCs w:val="72"/>
      <w:vertAlign w:val="baseline"/>
    </w:rPr>
  </w:style>
  <w:style w:type="paragraph" w:styleId="Subtitle">
    <w:name w:val="Subtitle"/>
    <w:basedOn w:val="Normal"/>
    <w:next w:val="Normal"/>
    <w:pPr>
      <w:spacing w:after="120" w:lineRule="auto"/>
      <w:jc w:val="both"/>
    </w:pPr>
    <w:rPr>
      <w:rFonts w:ascii="Calibri" w:cs="Calibri" w:eastAsia="Calibri" w:hAnsi="Calibri"/>
      <w:b w:val="1"/>
      <w:i w:val="1"/>
      <w:color w:val="0000ff"/>
      <w:sz w:val="48"/>
      <w:szCs w:val="4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tblPr>
      <w:tblStyleRowBandSize w:val="1"/>
      <w:tblStyleColBandSize w:val="1"/>
      <w:tblCellMar>
        <w:top w:w="43.0" w:type="dxa"/>
        <w:left w:w="115.0" w:type="dxa"/>
        <w:bottom w:w="43.0" w:type="dxa"/>
        <w:right w:w="115.0" w:type="dxa"/>
      </w:tblCellMar>
    </w:tblPr>
  </w:style>
  <w:style w:type="table" w:styleId="Table4">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