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TO:</w:t>
      </w:r>
      <w:r w:rsidDel="00000000" w:rsidR="00000000" w:rsidRPr="00000000">
        <w:rPr>
          <w:b w:val="1"/>
          <w:rtl w:val="0"/>
        </w:rPr>
        <w:t xml:space="preserve"> &lt;Aspirant Name&gt;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SUB: Received call from Career Coach </w:t>
      </w:r>
      <w:r w:rsidDel="00000000" w:rsidR="00000000" w:rsidRPr="00000000">
        <w:rPr>
          <w:b w:val="1"/>
          <w:rtl w:val="0"/>
        </w:rPr>
        <w:t xml:space="preserve">&lt;Career Coach Name&gt;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&lt;Aspirant Name&gt;,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You had been recently called by your Career Coach</w:t>
      </w:r>
      <w:r w:rsidDel="00000000" w:rsidR="00000000" w:rsidRPr="00000000">
        <w:rPr>
          <w:b w:val="1"/>
          <w:rtl w:val="0"/>
        </w:rPr>
        <w:t xml:space="preserve">, &lt;Career Coach Name&gt;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b w:val="1"/>
          <w:rtl w:val="0"/>
        </w:rPr>
        <w:t xml:space="preserve"> &lt;Call time&gt;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Kindly request a callback for your Career Coach from the app if you still have concerns regarding the same.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