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687E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SignalRChatApp - Documentation</w:t>
      </w:r>
    </w:p>
    <w:p w14:paraId="3D11AB40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E38B4B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Overview</w:t>
      </w:r>
    </w:p>
    <w:p w14:paraId="59639C4E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SignalRChatApp is a sample real-time chat application that demonstrates how to build a browser-based chat UI with Blazor </w:t>
      </w:r>
      <w:r w:rsidR="006376C8">
        <w:rPr>
          <w:rFonts w:ascii="Helvetica" w:hAnsi="Helvetica" w:cs="Helvetica"/>
          <w:kern w:val="0"/>
        </w:rPr>
        <w:t>Web Assembly</w:t>
      </w:r>
      <w:r>
        <w:rPr>
          <w:rFonts w:ascii="Helvetica" w:hAnsi="Helvetica" w:cs="Helvetica"/>
          <w:kern w:val="0"/>
        </w:rPr>
        <w:t xml:space="preserve"> and an ASP.NET Core SignalR hub. The project is split into a client (Blazor </w:t>
      </w:r>
      <w:r w:rsidR="006376C8">
        <w:rPr>
          <w:rFonts w:ascii="Helvetica" w:hAnsi="Helvetica" w:cs="Helvetica"/>
          <w:kern w:val="0"/>
        </w:rPr>
        <w:t>Web Assembly</w:t>
      </w:r>
      <w:r>
        <w:rPr>
          <w:rFonts w:ascii="Helvetica" w:hAnsi="Helvetica" w:cs="Helvetica"/>
          <w:kern w:val="0"/>
        </w:rPr>
        <w:t xml:space="preserve">), a server hub (ASP.NET Core SignalR), and a shared contract library for models. The </w:t>
      </w:r>
      <w:r w:rsidR="006376C8">
        <w:rPr>
          <w:rFonts w:ascii="Helvetica" w:hAnsi="Helvetica" w:cs="Helvetica"/>
          <w:kern w:val="0"/>
        </w:rPr>
        <w:t>purpose of the application</w:t>
      </w:r>
      <w:r>
        <w:rPr>
          <w:rFonts w:ascii="Helvetica" w:hAnsi="Helvetica" w:cs="Helvetica"/>
          <w:kern w:val="0"/>
        </w:rPr>
        <w:t xml:space="preserve"> is to show real-time messaging, per-client conversation history (in-memory for the demo), and basic unread-message indicators.</w:t>
      </w:r>
    </w:p>
    <w:p w14:paraId="5D7030EE" w14:textId="77777777" w:rsidR="006376C8" w:rsidRDefault="006376C8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411F713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Projects / Components</w:t>
      </w:r>
    </w:p>
    <w:p w14:paraId="30405ADC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ChatContractsLibrary</w:t>
      </w:r>
      <w:r>
        <w:rPr>
          <w:rFonts w:ascii="Helvetica" w:hAnsi="Helvetica" w:cs="Helvetica"/>
          <w:kern w:val="0"/>
        </w:rPr>
        <w:t xml:space="preserve"> - shared models: `ConnectedUser`, `ChatMessage`.</w:t>
      </w:r>
    </w:p>
    <w:p w14:paraId="2FEA8449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HubServer</w:t>
      </w:r>
      <w:r>
        <w:rPr>
          <w:rFonts w:ascii="Helvetica" w:hAnsi="Helvetica" w:cs="Helvetica"/>
          <w:kern w:val="0"/>
        </w:rPr>
        <w:t xml:space="preserve"> - ASP.NET Core SignalR hub (`ChatHub.cs`) that manages connected users and routes messages. In the demo, it also keeps an in-memory message history.</w:t>
      </w:r>
    </w:p>
    <w:p w14:paraId="52E1C09B" w14:textId="0369A4DB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BlazorChatApp.Client</w:t>
      </w:r>
      <w:r>
        <w:rPr>
          <w:rFonts w:ascii="Helvetica" w:hAnsi="Helvetica" w:cs="Helvetica"/>
          <w:kern w:val="0"/>
        </w:rPr>
        <w:t xml:space="preserve"> - Blazor WebAssembly client that hosts UI components: `ConnectedUsersComponent.razor`, `ChatComponent.razor`, and connection logic in `Home.razor`.</w:t>
      </w:r>
      <w:r w:rsidR="00000000">
        <w:rPr>
          <w:rFonts w:ascii="Helvetica" w:hAnsi="Helvetica" w:cs="Helvetica"/>
          <w:noProof/>
          <w:kern w:val="0"/>
        </w:rPr>
        <w:pict w14:anchorId="76E8A3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468pt;height:312pt;visibility:visible;mso-wrap-style:square">
            <v:imagedata r:id="rId4" o:title=""/>
          </v:shape>
        </w:pict>
      </w:r>
    </w:p>
    <w:p w14:paraId="39A6DD37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How it works (end-to-end)</w:t>
      </w:r>
    </w:p>
    <w:p w14:paraId="518157D4" w14:textId="2E6A627F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1. Client startup: the Blazor client builds a `HubConnection` using `HubConnectionBuilder().WithUrl(...)` and includes `userId` and `userName` as query parameters. The connection is started asynchronously (`Start</w:t>
      </w:r>
      <w:r w:rsidR="005C31E2"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Async`).</w:t>
      </w:r>
    </w:p>
    <w:p w14:paraId="6A13397A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2. OnConnectedAsync (server): when the hub receives a new connection it reads `userId`/`userName` from the query string and registers a `ConnectedUser` (in-memory) including the connection id. The hub notifies the caller with a system message and </w:t>
      </w:r>
      <w:r>
        <w:rPr>
          <w:rFonts w:ascii="Helvetica" w:hAnsi="Helvetica" w:cs="Helvetica"/>
          <w:kern w:val="0"/>
        </w:rPr>
        <w:lastRenderedPageBreak/>
        <w:t>broadcasts updated user lists.</w:t>
      </w:r>
    </w:p>
    <w:p w14:paraId="7E90F8E0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3. Sending messages: from the client the user composes a message and calls a hub method `ForwardMessage(fromUserId, toConnectionId, </w:t>
      </w:r>
      <w:r w:rsidR="006376C8">
        <w:rPr>
          <w:rFonts w:ascii="Helvetica" w:hAnsi="Helvetica" w:cs="Helvetica"/>
          <w:kern w:val="0"/>
        </w:rPr>
        <w:t>message) `</w:t>
      </w:r>
      <w:r>
        <w:rPr>
          <w:rFonts w:ascii="Helvetica" w:hAnsi="Helvetica" w:cs="Helvetica"/>
          <w:kern w:val="0"/>
        </w:rPr>
        <w:t xml:space="preserve"> (client invokes the server method).</w:t>
      </w:r>
    </w:p>
    <w:p w14:paraId="1AA8975F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4. ForwardMessage (server): the server records the message in an in-memory `_messageHistory` collection, forwards the message to the recipient connection using `Clients.Client(toConnectionId).ReceiveMessage(...)`, and then pushes updated tailored user lists to clients so history is available.</w:t>
      </w:r>
    </w:p>
    <w:p w14:paraId="50C3E3DD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5. Receiving messages: the client receives `ReceiveMessage` events, updates local conversation lists shown in `ChatComponent`, optionally plays a notification sound (JS interop), and updates unread counters shown in `ConnectedUsersComponent`.</w:t>
      </w:r>
    </w:p>
    <w:p w14:paraId="060972A6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Key technologies used</w:t>
      </w:r>
    </w:p>
    <w:p w14:paraId="33800A38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Blazor WebAssembly</w:t>
      </w:r>
      <w:r>
        <w:rPr>
          <w:rFonts w:ascii="Helvetica" w:hAnsi="Helvetica" w:cs="Helvetica"/>
          <w:kern w:val="0"/>
        </w:rPr>
        <w:t>: client-side UI using reusable Razor components, data binding, and JS interop.</w:t>
      </w:r>
    </w:p>
    <w:p w14:paraId="5214DDDC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ASP.NET Core SignalR</w:t>
      </w:r>
      <w:r>
        <w:rPr>
          <w:rFonts w:ascii="Helvetica" w:hAnsi="Helvetica" w:cs="Helvetica"/>
          <w:kern w:val="0"/>
        </w:rPr>
        <w:t>: real-time bi-directional messaging between clients and server.</w:t>
      </w:r>
    </w:p>
    <w:p w14:paraId="059020C2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C# (async/await)</w:t>
      </w:r>
      <w:r>
        <w:rPr>
          <w:rFonts w:ascii="Helvetica" w:hAnsi="Helvetica" w:cs="Helvetica"/>
          <w:kern w:val="0"/>
        </w:rPr>
        <w:t>: asynchronous programming for non-blocking IO on both client and server.</w:t>
      </w:r>
    </w:p>
    <w:p w14:paraId="0545722B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Shared DTOs</w:t>
      </w:r>
      <w:r>
        <w:rPr>
          <w:rFonts w:ascii="Helvetica" w:hAnsi="Helvetica" w:cs="Helvetica"/>
          <w:kern w:val="0"/>
        </w:rPr>
        <w:t>: POCO models in `ChatContractsLibrary` used by both client and server.</w:t>
      </w:r>
    </w:p>
    <w:p w14:paraId="54399E3B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In-memory storage (demo)</w:t>
      </w:r>
      <w:r>
        <w:rPr>
          <w:rFonts w:ascii="Helvetica" w:hAnsi="Helvetica" w:cs="Helvetica"/>
          <w:kern w:val="0"/>
        </w:rPr>
        <w:t>: `_connectedUsers` and `_messageHistory` stored in memory with simple locking for thread-safety.</w:t>
      </w:r>
    </w:p>
    <w:p w14:paraId="417829A1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Important concepts demonstrated</w:t>
      </w:r>
    </w:p>
    <w:p w14:paraId="39E1EA6B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SignalR Hubs and Hub methods</w:t>
      </w:r>
      <w:r>
        <w:rPr>
          <w:rFonts w:ascii="Helvetica" w:hAnsi="Helvetica" w:cs="Helvetica"/>
          <w:kern w:val="0"/>
        </w:rPr>
        <w:t>: Hub methods like `OnConnectedAsync`, `OnDisconnectedAsync` and custom `ForwardMessage` provide server-side entry points. `Clients.Client(...).ReceiveMessage(...)` and `Clients.All.UpdateUserList(...)` push events back to connected clients.</w:t>
      </w:r>
    </w:p>
    <w:p w14:paraId="2AEAD80D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Real-time push vs. HTTP request/response</w:t>
      </w:r>
      <w:r>
        <w:rPr>
          <w:rFonts w:ascii="Helvetica" w:hAnsi="Helvetica" w:cs="Helvetica"/>
          <w:kern w:val="0"/>
        </w:rPr>
        <w:t xml:space="preserve">: Traditional web communications rely on client-initiated HTTP requests (request/response), which are not ideal for real-time updates. Alternatives like polling request the server repeatedly to check for updates (inefficient) or long-polling keep connections open. SignalR abstracts a persistent connection (via </w:t>
      </w:r>
      <w:r w:rsidR="008C658F">
        <w:rPr>
          <w:rFonts w:ascii="Helvetica" w:hAnsi="Helvetica" w:cs="Helvetica"/>
          <w:kern w:val="0"/>
        </w:rPr>
        <w:t>Web Sockets</w:t>
      </w:r>
      <w:r>
        <w:rPr>
          <w:rFonts w:ascii="Helvetica" w:hAnsi="Helvetica" w:cs="Helvetica"/>
          <w:kern w:val="0"/>
        </w:rPr>
        <w:t xml:space="preserve">, Server-Sent Events, or Long Polling fallback) enabling the server to push events to clients instantly. The app uses </w:t>
      </w:r>
      <w:r w:rsidR="008C658F">
        <w:rPr>
          <w:rFonts w:ascii="Helvetica" w:hAnsi="Helvetica" w:cs="Helvetica"/>
          <w:kern w:val="0"/>
        </w:rPr>
        <w:t>SignalR,</w:t>
      </w:r>
      <w:r>
        <w:rPr>
          <w:rFonts w:ascii="Helvetica" w:hAnsi="Helvetica" w:cs="Helvetica"/>
          <w:kern w:val="0"/>
        </w:rPr>
        <w:t xml:space="preserve"> so messages and user-list updates are delivered in real time without repeated client polling.</w:t>
      </w:r>
    </w:p>
    <w:p w14:paraId="0E6F21A6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HubConnection on the client</w:t>
      </w:r>
      <w:r>
        <w:rPr>
          <w:rFonts w:ascii="Helvetica" w:hAnsi="Helvetica" w:cs="Helvetica"/>
          <w:kern w:val="0"/>
        </w:rPr>
        <w:t>: In Blazor, `HubConnection` is used to call server methods (`InvokeAsync`) and register handlers (`On&lt;...&gt;`) to receive messages. The connection lifecycle is asynchronous and resilient to reconnects (manual reconnection logic can be added).</w:t>
      </w:r>
    </w:p>
    <w:p w14:paraId="586A9640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Async/Await</w:t>
      </w:r>
      <w:r>
        <w:rPr>
          <w:rFonts w:ascii="Helvetica" w:hAnsi="Helvetica" w:cs="Helvetica"/>
          <w:kern w:val="0"/>
        </w:rPr>
        <w:t>: Both client and server use asynchronous methods (`async Task`, `await`) for network IO and SignalR calls. This ensures the server thread pool and browser UI threads are not blocked. Examples: `await hubConnection.StartAsync()`, `await Clients.Client(...).ReceiveMessage(...)`, `await hubConnection.InvokeAsync(...)`.</w:t>
      </w:r>
    </w:p>
    <w:p w14:paraId="0C12F0E4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Thread-safety and locking</w:t>
      </w:r>
      <w:r>
        <w:rPr>
          <w:rFonts w:ascii="Helvetica" w:hAnsi="Helvetica" w:cs="Helvetica"/>
          <w:kern w:val="0"/>
        </w:rPr>
        <w:t>: The hub demo uses `lock` around shared in-memory lists to avoid concurrent modifications from different Hub threads. In production this should be replaced with a persistent store and appropriate concurrency control.</w:t>
      </w:r>
    </w:p>
    <w:p w14:paraId="4DB013EC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Per-client tailored data</w:t>
      </w:r>
      <w:r>
        <w:rPr>
          <w:rFonts w:ascii="Helvetica" w:hAnsi="Helvetica" w:cs="Helvetica"/>
          <w:kern w:val="0"/>
        </w:rPr>
        <w:t xml:space="preserve">: The hub builds and sends a tailored `UpdateUserList` to </w:t>
      </w:r>
      <w:r>
        <w:rPr>
          <w:rFonts w:ascii="Helvetica" w:hAnsi="Helvetica" w:cs="Helvetica"/>
          <w:kern w:val="0"/>
        </w:rPr>
        <w:lastRenderedPageBreak/>
        <w:t>each client that includes conversation messages relevant to that client. This minimizes client-side filtering and makes it easy for the client to render a conversation history.</w:t>
      </w:r>
    </w:p>
    <w:p w14:paraId="76F92E4E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Why SignalR is a good fit for this app</w:t>
      </w:r>
    </w:p>
    <w:p w14:paraId="507263EA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Low-latency, server-initiated notifications</w:t>
      </w:r>
      <w:r>
        <w:rPr>
          <w:rFonts w:ascii="Helvetica" w:hAnsi="Helvetica" w:cs="Helvetica"/>
          <w:kern w:val="0"/>
        </w:rPr>
        <w:t>: Chat requires immediate delivery of messages and presence updates; SignalR allows the server to push events to clients as they happen.</w:t>
      </w:r>
    </w:p>
    <w:p w14:paraId="4F6FF255" w14:textId="4A16C06B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Simple programming model</w:t>
      </w:r>
      <w:r>
        <w:rPr>
          <w:rFonts w:ascii="Helvetica" w:hAnsi="Helvetica" w:cs="Helvetica"/>
          <w:kern w:val="0"/>
        </w:rPr>
        <w:t>: Developers call hub methods and register handlers instead of implementing custom WebSocket code. SignalR handles transport negotiation (Web</w:t>
      </w:r>
      <w:r w:rsidR="00F874B6"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Sockets / SSE / Long Polling).</w:t>
      </w:r>
    </w:p>
    <w:p w14:paraId="14B0770E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Scalable patterns available</w:t>
      </w:r>
      <w:r>
        <w:rPr>
          <w:rFonts w:ascii="Helvetica" w:hAnsi="Helvetica" w:cs="Helvetica"/>
          <w:kern w:val="0"/>
        </w:rPr>
        <w:t>: SignalR integrates with backplanes (Redis, Azure SignalR Service) for scaling across multiple server instances when needed (demo uses in-memory storage only).</w:t>
      </w:r>
    </w:p>
    <w:p w14:paraId="50D41533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SignalR vs. other approaches (short)_par- Polling</w:t>
      </w:r>
      <w:r>
        <w:rPr>
          <w:rFonts w:ascii="Helvetica" w:hAnsi="Helvetica" w:cs="Helvetica"/>
          <w:kern w:val="0"/>
        </w:rPr>
        <w:t>: Regular HTTP polling is inefficient and increases server load and latency.</w:t>
      </w:r>
    </w:p>
    <w:p w14:paraId="733E1972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Long-polling</w:t>
      </w:r>
      <w:r>
        <w:rPr>
          <w:rFonts w:ascii="Helvetica" w:hAnsi="Helvetica" w:cs="Helvetica"/>
          <w:kern w:val="0"/>
        </w:rPr>
        <w:t>: Works but more complex and less efficient than native WebSocket-based transport; SignalR can fall back to long-polling where needed.</w:t>
      </w:r>
    </w:p>
    <w:p w14:paraId="3063150A" w14:textId="58385355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Raw Web</w:t>
      </w:r>
      <w:r w:rsidR="00F874B6">
        <w:rPr>
          <w:rFonts w:ascii="Helvetica" w:hAnsi="Helvetica" w:cs="Helvetica"/>
          <w:b/>
          <w:bCs/>
          <w:kern w:val="0"/>
        </w:rPr>
        <w:t xml:space="preserve"> </w:t>
      </w:r>
      <w:r>
        <w:rPr>
          <w:rFonts w:ascii="Helvetica" w:hAnsi="Helvetica" w:cs="Helvetica"/>
          <w:b/>
          <w:bCs/>
          <w:kern w:val="0"/>
        </w:rPr>
        <w:t>Sockets</w:t>
      </w:r>
      <w:r>
        <w:rPr>
          <w:rFonts w:ascii="Helvetica" w:hAnsi="Helvetica" w:cs="Helvetica"/>
          <w:kern w:val="0"/>
        </w:rPr>
        <w:t xml:space="preserve">: Powerful and low-level but </w:t>
      </w:r>
      <w:r w:rsidR="00F874B6">
        <w:rPr>
          <w:rFonts w:ascii="Helvetica" w:hAnsi="Helvetica" w:cs="Helvetica"/>
          <w:kern w:val="0"/>
        </w:rPr>
        <w:t>require</w:t>
      </w:r>
      <w:r>
        <w:rPr>
          <w:rFonts w:ascii="Helvetica" w:hAnsi="Helvetica" w:cs="Helvetica"/>
          <w:kern w:val="0"/>
        </w:rPr>
        <w:t xml:space="preserve"> more custom code for connection management, messaging protocols, reconnection, and fallback strategies. SignalR provides a higher-level abstraction and simpler API.</w:t>
      </w:r>
    </w:p>
    <w:p w14:paraId="642AE664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Production considerations and improvements</w:t>
      </w:r>
    </w:p>
    <w:p w14:paraId="5CD56849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Persistence</w:t>
      </w:r>
      <w:r>
        <w:rPr>
          <w:rFonts w:ascii="Helvetica" w:hAnsi="Helvetica" w:cs="Helvetica"/>
          <w:kern w:val="0"/>
        </w:rPr>
        <w:t>: Replace in-memory `_messageHistory` with a durable store (SQL/NoSQL). Persist messages with metadata (timestamps, status, message id).</w:t>
      </w:r>
    </w:p>
    <w:p w14:paraId="0E819429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b/>
          <w:bCs/>
          <w:kern w:val="0"/>
        </w:rPr>
        <w:t>Quick glossary</w:t>
      </w:r>
    </w:p>
    <w:p w14:paraId="1C1DB21A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Hub</w:t>
      </w:r>
      <w:r>
        <w:rPr>
          <w:rFonts w:ascii="Helvetica" w:hAnsi="Helvetica" w:cs="Helvetica"/>
          <w:kern w:val="0"/>
        </w:rPr>
        <w:t>: Server-side component in SignalR that defines methods clients can call and can call clients back.</w:t>
      </w:r>
    </w:p>
    <w:p w14:paraId="3A4654AE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HubConnection</w:t>
      </w:r>
      <w:r>
        <w:rPr>
          <w:rFonts w:ascii="Helvetica" w:hAnsi="Helvetica" w:cs="Helvetica"/>
          <w:kern w:val="0"/>
        </w:rPr>
        <w:t>: Client-side object used to connect to a SignalR hub and to send/receive messages.</w:t>
      </w:r>
    </w:p>
    <w:p w14:paraId="372B6AC2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Clients.Client(connectionId)</w:t>
      </w:r>
      <w:r>
        <w:rPr>
          <w:rFonts w:ascii="Helvetica" w:hAnsi="Helvetica" w:cs="Helvetica"/>
          <w:kern w:val="0"/>
        </w:rPr>
        <w:t>: Server API to address a specific connected client by connection id.</w:t>
      </w:r>
    </w:p>
    <w:p w14:paraId="17AB5C43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InvokeAsync</w:t>
      </w:r>
      <w:r>
        <w:rPr>
          <w:rFonts w:ascii="Helvetica" w:hAnsi="Helvetica" w:cs="Helvetica"/>
          <w:kern w:val="0"/>
        </w:rPr>
        <w:t>: Client or server call that invokes a hub method and awaits a response (if any).</w:t>
      </w:r>
    </w:p>
    <w:p w14:paraId="23FF2A44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- </w:t>
      </w:r>
      <w:r>
        <w:rPr>
          <w:rFonts w:ascii="Helvetica" w:hAnsi="Helvetica" w:cs="Helvetica"/>
          <w:b/>
          <w:bCs/>
          <w:kern w:val="0"/>
        </w:rPr>
        <w:t>OnConnectedAsync / OnDisconnectedAsync</w:t>
      </w:r>
      <w:r>
        <w:rPr>
          <w:rFonts w:ascii="Helvetica" w:hAnsi="Helvetica" w:cs="Helvetica"/>
          <w:kern w:val="0"/>
        </w:rPr>
        <w:t>: Hub lifecycle methods triggered when clients connect or disconnect.</w:t>
      </w:r>
    </w:p>
    <w:p w14:paraId="0F0547D3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8A12A50" w14:textId="77777777" w:rsidR="003467CB" w:rsidRPr="00F874B6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highlight w:val="yellow"/>
        </w:rPr>
      </w:pPr>
      <w:r w:rsidRPr="00F874B6">
        <w:rPr>
          <w:rFonts w:ascii="Helvetica" w:hAnsi="Helvetica" w:cs="Helvetica"/>
          <w:b/>
          <w:bCs/>
          <w:kern w:val="0"/>
          <w:highlight w:val="yellow"/>
        </w:rPr>
        <w:t>Conclusion</w:t>
      </w:r>
    </w:p>
    <w:p w14:paraId="39E135E6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F874B6">
        <w:rPr>
          <w:rFonts w:ascii="Helvetica" w:hAnsi="Helvetica" w:cs="Helvetica"/>
          <w:kern w:val="0"/>
          <w:highlight w:val="yellow"/>
        </w:rPr>
        <w:t xml:space="preserve">SignalRChatApp demonstrates how Blazor </w:t>
      </w:r>
      <w:r w:rsidR="006376C8" w:rsidRPr="00F874B6">
        <w:rPr>
          <w:rFonts w:ascii="Helvetica" w:hAnsi="Helvetica" w:cs="Helvetica"/>
          <w:kern w:val="0"/>
          <w:highlight w:val="yellow"/>
        </w:rPr>
        <w:t>Web Assembly</w:t>
      </w:r>
      <w:r w:rsidRPr="00F874B6">
        <w:rPr>
          <w:rFonts w:ascii="Helvetica" w:hAnsi="Helvetica" w:cs="Helvetica"/>
          <w:kern w:val="0"/>
          <w:highlight w:val="yellow"/>
        </w:rPr>
        <w:t xml:space="preserve"> and ASP.NET Core SignalR can be combined to build an interactive real-time chat application with minimal boilerplate. SignalR provides a high-level real-time abstraction that simplifies server push notifications and reduces the complexity compared to raw </w:t>
      </w:r>
      <w:r w:rsidR="006376C8" w:rsidRPr="00F874B6">
        <w:rPr>
          <w:rFonts w:ascii="Helvetica" w:hAnsi="Helvetica" w:cs="Helvetica"/>
          <w:kern w:val="0"/>
          <w:highlight w:val="yellow"/>
        </w:rPr>
        <w:t>Web Sockets</w:t>
      </w:r>
      <w:r w:rsidRPr="00F874B6">
        <w:rPr>
          <w:rFonts w:ascii="Helvetica" w:hAnsi="Helvetica" w:cs="Helvetica"/>
          <w:kern w:val="0"/>
          <w:highlight w:val="yellow"/>
        </w:rPr>
        <w:t xml:space="preserve"> or polling. For production use, the demo should be extended with persistent storage, authentication, scaling infrastructure, and improved message state handling.</w:t>
      </w:r>
    </w:p>
    <w:p w14:paraId="0FDD958B" w14:textId="77777777" w:rsidR="003467CB" w:rsidRDefault="003467CB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sectPr w:rsidR="003467C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6C8"/>
    <w:rsid w:val="000845E2"/>
    <w:rsid w:val="002A3686"/>
    <w:rsid w:val="003467CB"/>
    <w:rsid w:val="003844F1"/>
    <w:rsid w:val="003C21CE"/>
    <w:rsid w:val="003F7E24"/>
    <w:rsid w:val="005C31E2"/>
    <w:rsid w:val="006376C8"/>
    <w:rsid w:val="008C658F"/>
    <w:rsid w:val="00CA7535"/>
    <w:rsid w:val="00F874B6"/>
    <w:rsid w:val="00FC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2CBA7"/>
  <w14:defaultImageDpi w14:val="0"/>
  <w15:docId w15:val="{90543D18-80CE-4C95-9437-F2F33228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931</Words>
  <Characters>6066</Characters>
  <Application>Microsoft Office Word</Application>
  <DocSecurity>0</DocSecurity>
  <Lines>114</Lines>
  <Paragraphs>49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Srikar, Vedula</dc:creator>
  <cp:keywords/>
  <dc:description/>
  <cp:lastModifiedBy>Srikar, Vedula</cp:lastModifiedBy>
  <cp:revision>4</cp:revision>
  <dcterms:created xsi:type="dcterms:W3CDTF">2026-02-18T14:32:00Z</dcterms:created>
  <dcterms:modified xsi:type="dcterms:W3CDTF">2026-02-18T14:37:00Z</dcterms:modified>
</cp:coreProperties>
</file>