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68657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5"/>
          <w:b/>
          <w:bCs/>
        </w:rPr>
        <w:t>Страница входа</w:t>
      </w:r>
    </w:p>
    <w:p w14:paraId="1EC473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Минималистичный дизайн</w:t>
      </w:r>
      <w:r>
        <w:t xml:space="preserve"> : Основное внимание на форме авторизации. Белый или светлый фон, минимум вредных деталей.</w:t>
      </w:r>
    </w:p>
    <w:p w14:paraId="401589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Заголовки</w:t>
      </w:r>
      <w:r>
        <w:t xml:space="preserve"> :</w:t>
      </w:r>
    </w:p>
    <w:p w14:paraId="7A8804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"Вход для субъектов РФ"</w:t>
      </w:r>
    </w:p>
    <w:p w14:paraId="22478A6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«Вход для сотрудников МПР» оформлен крупным и блестящим шрифтом.</w:t>
      </w:r>
    </w:p>
    <w:p w14:paraId="7544B4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Поля для ввода</w:t>
      </w:r>
      <w:r>
        <w:t xml:space="preserve"> : Логин (или адрес электронной почты) и пароль — расположены вертикально, с большими полями для удобного ввода.</w:t>
      </w:r>
    </w:p>
    <w:p w14:paraId="07F276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Безопасность</w:t>
      </w:r>
      <w:r>
        <w:t xml:space="preserve"> : добавьте значок замка рядом с формой, чтобы указать, что данные передаются через HTTPS.</w:t>
      </w:r>
    </w:p>
    <w:p w14:paraId="0D578A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Восстановление пароля</w:t>
      </w:r>
      <w:r>
        <w:t xml:space="preserve"> : Ссылка под полями ввода, простая и заметная.</w:t>
      </w:r>
    </w:p>
    <w:p w14:paraId="740122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Визуальный элемент</w:t>
      </w:r>
      <w:r>
        <w:t xml:space="preserve"> : Добавьте изображение контейнера для сбора мусора на задний фон (например, справа от формы), что подчеркивает тематику сайта.</w:t>
      </w:r>
    </w:p>
    <w:p w14:paraId="43058BE6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5"/>
          <w:b/>
          <w:bCs/>
        </w:rPr>
        <w:t>Ввод входной информации (для субъектов РФ)</w:t>
      </w:r>
    </w:p>
    <w:p w14:paraId="344A77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Интуитивная форма</w:t>
      </w:r>
      <w:r>
        <w:t xml:space="preserve"> : Включаем логическую последовательность полей с подсказками внутри каждого поля.</w:t>
      </w:r>
    </w:p>
    <w:p w14:paraId="2DDD33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Обязательные поля</w:t>
      </w:r>
      <w:r>
        <w:t xml:space="preserve"> : Подсвечиваются жирным или красной звездочкой (*).</w:t>
      </w:r>
    </w:p>
    <w:p w14:paraId="77280C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Дополнительные поля</w:t>
      </w:r>
      <w:r>
        <w:t xml:space="preserve"> : Располагаем нижние формы, оставляя их раскрытыми при необходимости.</w:t>
      </w:r>
    </w:p>
    <w:p w14:paraId="27AF70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Кнопка «Сохранить»</w:t>
      </w:r>
      <w:r>
        <w:t xml:space="preserve"> : Яркая, зеленая, с понятной надписью «Сохранить».</w:t>
      </w:r>
    </w:p>
    <w:p w14:paraId="225BF7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Индикация сохранения сохранения</w:t>
      </w:r>
      <w:r>
        <w:t xml:space="preserve"> : после нажатия кнопки мы видим сообщение с подтверждением данных.</w:t>
      </w:r>
    </w:p>
    <w:p w14:paraId="200D4C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Индикатор прогресса</w:t>
      </w:r>
      <w:r>
        <w:t xml:space="preserve"> : Добавим горизонтальный индикатор прогресса, который будет показывать пользователю, сколько полей уже заполнено.</w:t>
      </w:r>
    </w:p>
    <w:p w14:paraId="5D4600B6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5"/>
          <w:b/>
          <w:bCs/>
        </w:rPr>
        <w:t>Страница вывода информации (для сотрудников МПР)</w:t>
      </w:r>
    </w:p>
    <w:p w14:paraId="10BAD8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Фильтр</w:t>
      </w:r>
      <w:r>
        <w:t xml:space="preserve"> : Верхняя панель с выпадающими списками для выбора субъекта, даты и других параметров.</w:t>
      </w:r>
    </w:p>
    <w:p w14:paraId="4B19B0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Таблица</w:t>
      </w:r>
      <w:r>
        <w:t xml:space="preserve"> : Четкие заголовки столбцов, например, «Субъект», «Данные», «Объем отходов». Колонки можно сортировать кликнув по заголовку.</w:t>
      </w:r>
    </w:p>
    <w:p w14:paraId="70ADB2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Экспорт данных</w:t>
      </w:r>
      <w:r>
        <w:t xml:space="preserve"> : Кнопка для экспорта в Excel или PDF находится справа от таблицы.</w:t>
      </w:r>
    </w:p>
    <w:p w14:paraId="629991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Предварительный просмотр данных</w:t>
      </w:r>
      <w:r>
        <w:t xml:space="preserve"> : Диаграммы, показывающие, например, объемы отходов по регионам или динамику по времени.</w:t>
      </w:r>
    </w:p>
    <w:p w14:paraId="176B11CC">
      <w:pPr>
        <w:pStyle w:val="2"/>
        <w:keepNext w:val="0"/>
        <w:keepLines w:val="0"/>
        <w:widowControl/>
        <w:suppressLineNumbers w:val="0"/>
      </w:pPr>
      <w:r>
        <w:t>Дополнительные рекомендации</w:t>
      </w:r>
    </w:p>
    <w:p w14:paraId="3FA7D0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Дизайн-система</w:t>
      </w:r>
      <w:r>
        <w:t xml:space="preserve"> : Единый стиль для всех страниц — например, зелёно-синяя палитра, символизирующая экологическую тематику и переработку.</w:t>
      </w:r>
    </w:p>
    <w:p w14:paraId="674686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Адаптивность</w:t>
      </w:r>
      <w:r>
        <w:t xml:space="preserve"> : Дизайн будет адаптироваться под все устройства, от мобильных до настольных компьютеров.</w:t>
      </w:r>
    </w:p>
    <w:p w14:paraId="3629B4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Юзабилити</w:t>
      </w:r>
      <w:r>
        <w:t xml:space="preserve"> : Провожу юзабилити-тестирование на каждом этапе разработки.</w:t>
      </w:r>
    </w:p>
    <w:p w14:paraId="1197BF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Безопасность</w:t>
      </w:r>
      <w:r>
        <w:t xml:space="preserve"> : Внедряем современные стандарты шифрования для защиты данных.</w:t>
      </w:r>
    </w:p>
    <w:p w14:paraId="758156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Доступность</w:t>
      </w:r>
      <w:r>
        <w:t xml:space="preserve"> : Убедимся, что сайт доступен для людей с ограниченными возможностями, включая возможность увеличения шрифта и высокую яркость.</w:t>
      </w:r>
    </w:p>
    <w:p w14:paraId="3B68D4C5">
      <w:pPr>
        <w:pStyle w:val="2"/>
        <w:keepNext w:val="0"/>
        <w:keepLines w:val="0"/>
        <w:widowControl/>
        <w:suppressLineNumbers w:val="0"/>
      </w:pPr>
      <w:r>
        <w:t>Пример цветовой палитры</w:t>
      </w:r>
    </w:p>
    <w:p w14:paraId="1FD207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Оттенки зелени и синего, символизирующие экологию и переработку.</w:t>
      </w:r>
    </w:p>
    <w:p w14:paraId="351A96B8">
      <w:pPr>
        <w:pStyle w:val="2"/>
        <w:keepNext w:val="0"/>
        <w:keepLines w:val="0"/>
        <w:widowControl/>
        <w:suppressLineNumbers w:val="0"/>
      </w:pPr>
      <w:r>
        <w:t>Пример иконок</w:t>
      </w:r>
    </w:p>
    <w:p w14:paraId="6DA591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Иконки контейнеров, мусоровозов и графиков, которые помогают визуально подключить интерфейс к тематике отходов и переработки.</w:t>
      </w:r>
    </w:p>
    <w:p w14:paraId="6E0918E7">
      <w:pPr>
        <w:pStyle w:val="2"/>
        <w:keepNext w:val="0"/>
        <w:keepLines w:val="0"/>
        <w:widowControl/>
        <w:suppressLineNumbers w:val="0"/>
      </w:pPr>
      <w:r>
        <w:t>Следующие шаги</w:t>
      </w:r>
    </w:p>
    <w:p w14:paraId="0D1DA8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Создание прототипов</w:t>
      </w:r>
      <w:r>
        <w:t xml:space="preserve"> : Разрабатываем прототипы для каждой страницы.</w:t>
      </w:r>
    </w:p>
    <w:p w14:paraId="678950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Разработка макетов</w:t>
      </w:r>
      <w:r>
        <w:t xml:space="preserve"> : Подготовим дизайн графических макетов.</w:t>
      </w:r>
    </w:p>
    <w:p w14:paraId="7926CD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Программирование</w:t>
      </w:r>
      <w:r>
        <w:t xml:space="preserve"> : Начнём разработку функционала сайта.</w:t>
      </w:r>
    </w:p>
    <w:p w14:paraId="36DA30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Тестирование</w:t>
      </w:r>
      <w:r>
        <w:t xml:space="preserve"> : Проведем тестирование с участием пользователей.</w:t>
      </w:r>
    </w:p>
    <w:p w14:paraId="7E074F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Запуск</w:t>
      </w:r>
      <w:r>
        <w:t xml:space="preserve"> : Готовим сайт к запуску.</w:t>
      </w:r>
    </w:p>
    <w:p w14:paraId="784A6B4E"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ED7C7"/>
    <w:multiLevelType w:val="multilevel"/>
    <w:tmpl w:val="C2DED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5C0761B"/>
    <w:multiLevelType w:val="multilevel"/>
    <w:tmpl w:val="D5C07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B66D3B"/>
    <w:multiLevelType w:val="multilevel"/>
    <w:tmpl w:val="E8B66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A0B730"/>
    <w:multiLevelType w:val="multilevel"/>
    <w:tmpl w:val="1DA0B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78A7600"/>
    <w:multiLevelType w:val="multilevel"/>
    <w:tmpl w:val="278A7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05CEC9D"/>
    <w:multiLevelType w:val="multilevel"/>
    <w:tmpl w:val="305CE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9DF004D"/>
    <w:multiLevelType w:val="multilevel"/>
    <w:tmpl w:val="39DF0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A1E3B"/>
    <w:rsid w:val="37845899"/>
    <w:rsid w:val="646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2024-10-22T22:27:00Z</dcterms:created>
  <dc:creator>Влада</dc:creator>
  <cp:lastModifiedBy>Влада</cp:lastModifiedBy>
  <dcterms:modified xsi:type="dcterms:W3CDTF">2024-10-25T16:49:07Z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E4A758A0B8E245189B8B0677053B182E_12</vt:lpwstr>
  </property>
</Properties>
</file>