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AFC7" w14:textId="79804C2C" w:rsidR="00346745" w:rsidRDefault="00C61328" w:rsidP="00C61328">
      <w:pPr>
        <w:jc w:val="center"/>
        <w:rPr>
          <w:b/>
          <w:bCs/>
          <w:sz w:val="44"/>
          <w:szCs w:val="44"/>
        </w:rPr>
      </w:pPr>
      <w:r w:rsidRPr="00C61328">
        <w:rPr>
          <w:b/>
          <w:bCs/>
          <w:sz w:val="44"/>
          <w:szCs w:val="44"/>
        </w:rPr>
        <w:t>需求总结</w:t>
      </w:r>
    </w:p>
    <w:p w14:paraId="7B224CCF" w14:textId="56B8F046" w:rsidR="00EF0CB2" w:rsidRPr="00EF0CB2" w:rsidRDefault="00EF0CB2" w:rsidP="008E4743">
      <w:pPr>
        <w:rPr>
          <w:b/>
          <w:bCs/>
          <w:sz w:val="32"/>
          <w:szCs w:val="32"/>
        </w:rPr>
      </w:pPr>
      <w:r w:rsidRPr="00EF0CB2">
        <w:rPr>
          <w:rFonts w:hint="eastAsia"/>
          <w:b/>
          <w:bCs/>
          <w:sz w:val="32"/>
          <w:szCs w:val="32"/>
        </w:rPr>
        <w:t>一、引言</w:t>
      </w:r>
    </w:p>
    <w:p w14:paraId="0FE682A0" w14:textId="771F1EB5" w:rsidR="00EF0CB2" w:rsidRPr="00EF0CB2" w:rsidRDefault="00EF0CB2" w:rsidP="008E4743">
      <w:pPr>
        <w:rPr>
          <w:rFonts w:hint="eastAsia"/>
          <w:sz w:val="28"/>
          <w:szCs w:val="28"/>
        </w:rPr>
      </w:pPr>
      <w:r w:rsidRPr="00EF0CB2">
        <w:rPr>
          <w:rFonts w:hint="eastAsia"/>
          <w:sz w:val="28"/>
          <w:szCs w:val="28"/>
        </w:rPr>
        <w:t>1</w:t>
      </w:r>
      <w:r w:rsidRPr="00EF0CB2">
        <w:rPr>
          <w:sz w:val="28"/>
          <w:szCs w:val="28"/>
        </w:rPr>
        <w:t>.</w:t>
      </w:r>
      <w:r w:rsidRPr="00EF0CB2">
        <w:rPr>
          <w:rFonts w:hint="eastAsia"/>
          <w:sz w:val="28"/>
          <w:szCs w:val="28"/>
        </w:rPr>
        <w:t>编写目的</w:t>
      </w:r>
    </w:p>
    <w:p w14:paraId="49F73948" w14:textId="18C3FB1C" w:rsidR="008E4743" w:rsidRDefault="00EF0CB2" w:rsidP="008E4743">
      <w:r>
        <w:rPr>
          <w:sz w:val="24"/>
          <w:szCs w:val="24"/>
        </w:rPr>
        <w:tab/>
      </w:r>
      <w:r>
        <w:rPr>
          <w:rFonts w:hint="eastAsia"/>
        </w:rPr>
        <w:t>本文档</w:t>
      </w:r>
      <w:r>
        <w:rPr>
          <w:rFonts w:hint="eastAsia"/>
        </w:rPr>
        <w:t>用于</w:t>
      </w:r>
      <w:r>
        <w:t>工具仓库管理系统（</w:t>
      </w:r>
      <w:proofErr w:type="spellStart"/>
      <w:r>
        <w:t>ToolWarehouseSystemTWS</w:t>
      </w:r>
      <w:proofErr w:type="spellEnd"/>
      <w:r>
        <w:t>）</w:t>
      </w:r>
      <w:r>
        <w:rPr>
          <w:rFonts w:hint="eastAsia"/>
        </w:rPr>
        <w:t>各项需求的总结，以及对系统的总体设计。</w:t>
      </w:r>
    </w:p>
    <w:p w14:paraId="46DF9D76" w14:textId="2772CE06" w:rsidR="00EF0CB2" w:rsidRPr="00EF0CB2" w:rsidRDefault="00EF0CB2" w:rsidP="00EF0CB2">
      <w:pPr>
        <w:rPr>
          <w:sz w:val="28"/>
          <w:szCs w:val="28"/>
        </w:rPr>
      </w:pPr>
      <w:r w:rsidRPr="00EF0CB2">
        <w:rPr>
          <w:rFonts w:hint="eastAsia"/>
          <w:sz w:val="28"/>
          <w:szCs w:val="28"/>
        </w:rPr>
        <w:t>2.文档范围</w:t>
      </w:r>
    </w:p>
    <w:p w14:paraId="3B1D44BE" w14:textId="5B3DACF5" w:rsidR="00EF0CB2" w:rsidRDefault="00EF0CB2" w:rsidP="00EF0CB2">
      <w:pPr>
        <w:ind w:firstLine="420"/>
      </w:pPr>
      <w:r w:rsidRPr="00EF0CB2">
        <w:rPr>
          <w:rFonts w:hint="eastAsia"/>
        </w:rPr>
        <w:t>本文档要面向公司系统分析员、程序员、测试员、实施员。文档的编写，反映了需求分析工作能否掌握所开发的系统需求，以及对这些需求的解决方案，为</w:t>
      </w:r>
      <w:r>
        <w:rPr>
          <w:rFonts w:hint="eastAsia"/>
        </w:rPr>
        <w:t>管理系统</w:t>
      </w:r>
      <w:r w:rsidRPr="00EF0CB2">
        <w:rPr>
          <w:rFonts w:hint="eastAsia"/>
        </w:rPr>
        <w:t>的成功开发奠定基础。</w:t>
      </w:r>
    </w:p>
    <w:p w14:paraId="6B588D39" w14:textId="68211E39" w:rsidR="00EF0CB2" w:rsidRDefault="00EF0CB2" w:rsidP="00EF0CB2">
      <w:pPr>
        <w:ind w:firstLine="420"/>
      </w:pPr>
      <w:r w:rsidRPr="00EF0CB2">
        <w:rPr>
          <w:rFonts w:hint="eastAsia"/>
        </w:rPr>
        <w:t>本文件是整个开发的依据，它对以后阶段的工作起指导作用，本文也是项目完成后系统验收的依据，同时本文件还是《软件架构》和《测试计划》的编写依据。</w:t>
      </w:r>
    </w:p>
    <w:p w14:paraId="5EB4CA41" w14:textId="04F8EDEF" w:rsidR="007B04F9" w:rsidRPr="007B04F9" w:rsidRDefault="007B04F9" w:rsidP="007B04F9">
      <w:pPr>
        <w:rPr>
          <w:rFonts w:hint="eastAsia"/>
          <w:sz w:val="28"/>
          <w:szCs w:val="28"/>
        </w:rPr>
      </w:pPr>
      <w:r w:rsidRPr="007B04F9">
        <w:rPr>
          <w:rFonts w:hint="eastAsia"/>
          <w:sz w:val="28"/>
          <w:szCs w:val="28"/>
        </w:rPr>
        <w:t>3</w:t>
      </w:r>
      <w:r w:rsidRPr="007B04F9">
        <w:rPr>
          <w:sz w:val="28"/>
          <w:szCs w:val="28"/>
        </w:rPr>
        <w:t>.</w:t>
      </w:r>
      <w:r w:rsidRPr="007B04F9">
        <w:rPr>
          <w:rFonts w:hint="eastAsia"/>
          <w:sz w:val="28"/>
          <w:szCs w:val="28"/>
        </w:rPr>
        <w:t>说明</w:t>
      </w:r>
    </w:p>
    <w:p w14:paraId="6344CAB3" w14:textId="7FD30D5E" w:rsidR="007B04F9" w:rsidRPr="007B04F9" w:rsidRDefault="007B04F9" w:rsidP="007B04F9">
      <w:pPr>
        <w:ind w:firstLine="420"/>
        <w:rPr>
          <w:rFonts w:hint="eastAsia"/>
        </w:rPr>
      </w:pPr>
      <w:r w:rsidRPr="007B04F9">
        <w:rPr>
          <w:rFonts w:hint="eastAsia"/>
        </w:rPr>
        <w:t xml:space="preserve">软件系统的名称：工具仓库管理系统（Tool Warehouse </w:t>
      </w:r>
      <w:proofErr w:type="spellStart"/>
      <w:r w:rsidRPr="007B04F9">
        <w:rPr>
          <w:rFonts w:hint="eastAsia"/>
        </w:rPr>
        <w:t>System,TWS</w:t>
      </w:r>
      <w:proofErr w:type="spellEnd"/>
      <w:r w:rsidRPr="007B04F9">
        <w:rPr>
          <w:rFonts w:hint="eastAsia"/>
        </w:rPr>
        <w:t>）</w:t>
      </w:r>
    </w:p>
    <w:p w14:paraId="61211695" w14:textId="77777777" w:rsidR="007B04F9" w:rsidRPr="007B04F9" w:rsidRDefault="007B04F9" w:rsidP="007B04F9">
      <w:pPr>
        <w:ind w:firstLine="420"/>
        <w:rPr>
          <w:rFonts w:hint="eastAsia"/>
        </w:rPr>
      </w:pPr>
      <w:r w:rsidRPr="007B04F9">
        <w:rPr>
          <w:rFonts w:hint="eastAsia"/>
        </w:rPr>
        <w:t>本项目的任务提出者：机械电子修理公司</w:t>
      </w:r>
      <w:proofErr w:type="spellStart"/>
      <w:r w:rsidRPr="007B04F9">
        <w:rPr>
          <w:rFonts w:hint="eastAsia"/>
        </w:rPr>
        <w:t>FastRepair</w:t>
      </w:r>
      <w:proofErr w:type="spellEnd"/>
    </w:p>
    <w:p w14:paraId="4D6C3F00" w14:textId="77777777" w:rsidR="007B04F9" w:rsidRPr="007B04F9" w:rsidRDefault="007B04F9" w:rsidP="007B04F9">
      <w:pPr>
        <w:ind w:firstLine="420"/>
        <w:rPr>
          <w:rFonts w:hint="eastAsia"/>
        </w:rPr>
      </w:pPr>
      <w:r w:rsidRPr="007B04F9">
        <w:rPr>
          <w:rFonts w:hint="eastAsia"/>
        </w:rPr>
        <w:t>本项目的任务开发者：DIO小组</w:t>
      </w:r>
    </w:p>
    <w:p w14:paraId="0C8EF474" w14:textId="1FCDB8CC" w:rsidR="007B04F9" w:rsidRDefault="007B04F9" w:rsidP="007B04F9">
      <w:pPr>
        <w:ind w:firstLine="420"/>
      </w:pPr>
      <w:r w:rsidRPr="007B04F9">
        <w:rPr>
          <w:rFonts w:hint="eastAsia"/>
        </w:rPr>
        <w:t>本项目的用户：机械电子修理公司</w:t>
      </w:r>
      <w:proofErr w:type="spellStart"/>
      <w:r w:rsidRPr="007B04F9">
        <w:rPr>
          <w:rFonts w:hint="eastAsia"/>
        </w:rPr>
        <w:t>FastRepair</w:t>
      </w:r>
      <w:proofErr w:type="spellEnd"/>
      <w:r w:rsidRPr="007B04F9">
        <w:rPr>
          <w:rFonts w:hint="eastAsia"/>
        </w:rPr>
        <w:t>相关部门和各子公司</w:t>
      </w:r>
    </w:p>
    <w:p w14:paraId="32371D49" w14:textId="55D9CB46" w:rsidR="007B04F9" w:rsidRDefault="007B04F9" w:rsidP="007B04F9">
      <w:pPr>
        <w:rPr>
          <w:sz w:val="28"/>
          <w:szCs w:val="28"/>
        </w:rPr>
      </w:pPr>
      <w:r w:rsidRPr="007B04F9">
        <w:rPr>
          <w:rFonts w:hint="eastAsia"/>
          <w:sz w:val="28"/>
          <w:szCs w:val="28"/>
        </w:rPr>
        <w:t>4</w:t>
      </w:r>
      <w:r w:rsidRPr="007B04F9">
        <w:rPr>
          <w:sz w:val="28"/>
          <w:szCs w:val="28"/>
        </w:rPr>
        <w:t>.</w:t>
      </w:r>
      <w:r w:rsidRPr="007B04F9">
        <w:rPr>
          <w:rFonts w:hint="eastAsia"/>
          <w:sz w:val="28"/>
          <w:szCs w:val="28"/>
        </w:rPr>
        <w:t>定义</w:t>
      </w:r>
    </w:p>
    <w:p w14:paraId="00256E64" w14:textId="16756479" w:rsidR="007B04F9" w:rsidRPr="007B04F9" w:rsidRDefault="007B04F9" w:rsidP="007B04F9">
      <w:pPr>
        <w:ind w:firstLine="420"/>
        <w:rPr>
          <w:rFonts w:hint="eastAsia"/>
        </w:rPr>
      </w:pPr>
      <w:r w:rsidRPr="001355E7">
        <w:rPr>
          <w:rFonts w:hint="eastAsia"/>
          <w:b/>
          <w:bCs/>
        </w:rPr>
        <w:t>TWS</w:t>
      </w:r>
      <w:r w:rsidRPr="007B04F9">
        <w:rPr>
          <w:rFonts w:hint="eastAsia"/>
        </w:rPr>
        <w:t xml:space="preserve"> </w:t>
      </w:r>
      <w:r>
        <w:t xml:space="preserve">: </w:t>
      </w:r>
      <w:r w:rsidRPr="007B04F9">
        <w:rPr>
          <w:rFonts w:hint="eastAsia"/>
        </w:rPr>
        <w:t>Tool Warehouse System</w:t>
      </w:r>
      <w:r>
        <w:t xml:space="preserve"> </w:t>
      </w:r>
      <w:r w:rsidRPr="007B04F9">
        <w:rPr>
          <w:rFonts w:hint="eastAsia"/>
        </w:rPr>
        <w:t>工具仓库管理系统</w:t>
      </w:r>
    </w:p>
    <w:p w14:paraId="09EF5975" w14:textId="04C87F72" w:rsidR="007B04F9" w:rsidRPr="007B04F9" w:rsidRDefault="007B04F9" w:rsidP="00BC1DC5">
      <w:pPr>
        <w:ind w:left="420"/>
        <w:rPr>
          <w:rFonts w:hint="eastAsia"/>
        </w:rPr>
      </w:pPr>
      <w:r w:rsidRPr="007B04F9">
        <w:t>Construction</w:t>
      </w:r>
      <w:r w:rsidRPr="007B04F9">
        <w:rPr>
          <w:rFonts w:hint="eastAsia"/>
        </w:rPr>
        <w:t xml:space="preserve"> </w:t>
      </w:r>
      <w:r w:rsidRPr="007B04F9">
        <w:t>Device Repair</w:t>
      </w:r>
      <w:r>
        <w:rPr>
          <w:rFonts w:hint="eastAsia"/>
        </w:rPr>
        <w:t xml:space="preserve"> </w:t>
      </w:r>
      <w:r w:rsidRPr="007B04F9">
        <w:rPr>
          <w:rFonts w:hint="eastAsia"/>
        </w:rPr>
        <w:t>大型建筑设备修理</w:t>
      </w:r>
      <w:r w:rsidR="00BC1DC5">
        <w:rPr>
          <w:rFonts w:hint="eastAsia"/>
        </w:rPr>
        <w:t xml:space="preserve"> </w:t>
      </w:r>
      <w:r w:rsidR="00BC1DC5">
        <w:t xml:space="preserve">       </w:t>
      </w:r>
      <w:r w:rsidRPr="007B04F9">
        <w:t>Automobile Repair</w:t>
      </w:r>
      <w:r>
        <w:rPr>
          <w:rFonts w:hint="eastAsia"/>
        </w:rPr>
        <w:t xml:space="preserve"> </w:t>
      </w:r>
      <w:r w:rsidRPr="007B04F9">
        <w:rPr>
          <w:rFonts w:hint="eastAsia"/>
        </w:rPr>
        <w:t>汽车修理</w:t>
      </w:r>
      <w:r w:rsidR="00BC1DC5">
        <w:rPr>
          <w:rFonts w:hint="eastAsia"/>
        </w:rPr>
        <w:t xml:space="preserve"> </w:t>
      </w:r>
      <w:r w:rsidR="00BC1DC5">
        <w:t xml:space="preserve">        </w:t>
      </w:r>
      <w:r w:rsidRPr="007B04F9">
        <w:t>Appliance Repair</w:t>
      </w:r>
      <w:r>
        <w:rPr>
          <w:rFonts w:hint="eastAsia"/>
        </w:rPr>
        <w:t xml:space="preserve"> </w:t>
      </w:r>
      <w:r w:rsidRPr="007B04F9">
        <w:rPr>
          <w:rFonts w:hint="eastAsia"/>
        </w:rPr>
        <w:t>家电修理</w:t>
      </w:r>
      <w:r w:rsidR="00BC1DC5">
        <w:rPr>
          <w:rFonts w:hint="eastAsia"/>
        </w:rPr>
        <w:t xml:space="preserve"> </w:t>
      </w:r>
      <w:r w:rsidR="00BC1DC5">
        <w:t xml:space="preserve">                         </w:t>
      </w:r>
      <w:r w:rsidRPr="007B04F9">
        <w:t>Computer Repair</w:t>
      </w:r>
      <w:r w:rsidR="0034631F">
        <w:rPr>
          <w:rFonts w:hint="eastAsia"/>
        </w:rPr>
        <w:t xml:space="preserve"> </w:t>
      </w:r>
      <w:r w:rsidRPr="007B04F9">
        <w:rPr>
          <w:rFonts w:hint="eastAsia"/>
        </w:rPr>
        <w:t>计算机修理</w:t>
      </w:r>
    </w:p>
    <w:p w14:paraId="7D50F6D0" w14:textId="2F38EA8A" w:rsidR="007B04F9" w:rsidRPr="007B04F9" w:rsidRDefault="007B04F9" w:rsidP="007B04F9">
      <w:pPr>
        <w:ind w:firstLine="420"/>
        <w:rPr>
          <w:rFonts w:hint="eastAsia"/>
        </w:rPr>
      </w:pPr>
      <w:r w:rsidRPr="007B04F9">
        <w:t>Department</w:t>
      </w:r>
      <w:r w:rsidR="0034631F">
        <w:rPr>
          <w:rFonts w:hint="eastAsia"/>
        </w:rPr>
        <w:t xml:space="preserve"> </w:t>
      </w:r>
      <w:r w:rsidRPr="007B04F9">
        <w:rPr>
          <w:rFonts w:hint="eastAsia"/>
        </w:rPr>
        <w:t>部门</w:t>
      </w:r>
      <w:r w:rsidR="00BC1DC5">
        <w:rPr>
          <w:rFonts w:hint="eastAsia"/>
        </w:rPr>
        <w:t xml:space="preserve"> </w:t>
      </w:r>
      <w:r w:rsidR="00BC1DC5">
        <w:t xml:space="preserve">         </w:t>
      </w:r>
      <w:r w:rsidRPr="007B04F9">
        <w:t>Employee</w:t>
      </w:r>
      <w:r w:rsidRPr="007B04F9">
        <w:rPr>
          <w:rFonts w:hint="eastAsia"/>
        </w:rPr>
        <w:t>：员工</w:t>
      </w:r>
      <w:r w:rsidR="00BC1DC5">
        <w:rPr>
          <w:rFonts w:hint="eastAsia"/>
        </w:rPr>
        <w:t xml:space="preserve"> </w:t>
      </w:r>
      <w:r w:rsidR="00BC1DC5">
        <w:t xml:space="preserve">          </w:t>
      </w:r>
      <w:r w:rsidRPr="007B04F9">
        <w:t>Specialist</w:t>
      </w:r>
      <w:r>
        <w:rPr>
          <w:rFonts w:hint="eastAsia"/>
        </w:rPr>
        <w:t xml:space="preserve"> </w:t>
      </w:r>
      <w:r w:rsidR="00BC1DC5">
        <w:t xml:space="preserve">        </w:t>
      </w:r>
      <w:r w:rsidRPr="007B04F9">
        <w:rPr>
          <w:rFonts w:hint="eastAsia"/>
        </w:rPr>
        <w:t>高级员工</w:t>
      </w:r>
    </w:p>
    <w:p w14:paraId="49CB3C16" w14:textId="2B1F9D69" w:rsidR="007B04F9" w:rsidRPr="007B04F9" w:rsidRDefault="007B04F9" w:rsidP="007B04F9">
      <w:pPr>
        <w:ind w:firstLine="420"/>
        <w:rPr>
          <w:rFonts w:hint="eastAsia"/>
        </w:rPr>
      </w:pPr>
      <w:r w:rsidRPr="007B04F9">
        <w:t>Inexpensive Tool</w:t>
      </w:r>
      <w:r>
        <w:rPr>
          <w:rFonts w:hint="eastAsia"/>
        </w:rPr>
        <w:t xml:space="preserve"> </w:t>
      </w:r>
      <w:r w:rsidRPr="007B04F9">
        <w:rPr>
          <w:rFonts w:hint="eastAsia"/>
        </w:rPr>
        <w:t>廉价工具</w:t>
      </w:r>
      <w:r w:rsidR="00BC1DC5">
        <w:rPr>
          <w:rFonts w:hint="eastAsia"/>
        </w:rPr>
        <w:t xml:space="preserve"> </w:t>
      </w:r>
      <w:r w:rsidR="00BC1DC5">
        <w:t xml:space="preserve">                           </w:t>
      </w:r>
      <w:r w:rsidRPr="007B04F9">
        <w:t>Expensive Tool</w:t>
      </w:r>
      <w:r>
        <w:rPr>
          <w:rFonts w:hint="eastAsia"/>
        </w:rPr>
        <w:t xml:space="preserve"> </w:t>
      </w:r>
      <w:r w:rsidRPr="007B04F9">
        <w:rPr>
          <w:rFonts w:hint="eastAsia"/>
        </w:rPr>
        <w:t>贵重的工具</w:t>
      </w:r>
    </w:p>
    <w:p w14:paraId="3F1032B7" w14:textId="04107516" w:rsidR="007B04F9" w:rsidRPr="007B04F9" w:rsidRDefault="007B04F9" w:rsidP="007B04F9">
      <w:pPr>
        <w:ind w:firstLine="420"/>
      </w:pPr>
      <w:r w:rsidRPr="007B04F9">
        <w:t>Register</w:t>
      </w:r>
      <w:r>
        <w:rPr>
          <w:rFonts w:hint="eastAsia"/>
        </w:rPr>
        <w:t xml:space="preserve"> </w:t>
      </w:r>
      <w:r w:rsidRPr="007B04F9">
        <w:rPr>
          <w:rFonts w:hint="eastAsia"/>
        </w:rPr>
        <w:t>登记</w:t>
      </w:r>
      <w:r w:rsidR="00BC1DC5">
        <w:rPr>
          <w:rFonts w:hint="eastAsia"/>
        </w:rPr>
        <w:t xml:space="preserve"> </w:t>
      </w:r>
      <w:r w:rsidR="00BC1DC5">
        <w:t xml:space="preserve">            </w:t>
      </w:r>
      <w:r w:rsidRPr="007B04F9">
        <w:t>Cancellation</w:t>
      </w:r>
      <w:r w:rsidR="0034631F">
        <w:rPr>
          <w:rFonts w:hint="eastAsia"/>
        </w:rPr>
        <w:t xml:space="preserve"> </w:t>
      </w:r>
      <w:r w:rsidRPr="007B04F9">
        <w:rPr>
          <w:rFonts w:hint="eastAsia"/>
        </w:rPr>
        <w:t>注销</w:t>
      </w:r>
      <w:r w:rsidR="00BC1DC5">
        <w:rPr>
          <w:rFonts w:hint="eastAsia"/>
        </w:rPr>
        <w:t xml:space="preserve"> </w:t>
      </w:r>
      <w:r w:rsidR="00BC1DC5">
        <w:t xml:space="preserve">                        </w:t>
      </w:r>
      <w:r w:rsidRPr="007B04F9">
        <w:t>Lend</w:t>
      </w:r>
      <w:r w:rsidR="0034631F">
        <w:rPr>
          <w:rFonts w:hint="eastAsia"/>
        </w:rPr>
        <w:t xml:space="preserve"> </w:t>
      </w:r>
      <w:r w:rsidRPr="007B04F9">
        <w:rPr>
          <w:rFonts w:hint="eastAsia"/>
        </w:rPr>
        <w:t>租借</w:t>
      </w:r>
    </w:p>
    <w:p w14:paraId="6B766826" w14:textId="202969B1" w:rsidR="007B04F9" w:rsidRPr="007B04F9" w:rsidRDefault="0034631F" w:rsidP="007B04F9">
      <w:pPr>
        <w:ind w:firstLine="420"/>
        <w:rPr>
          <w:rFonts w:hint="eastAsia"/>
        </w:rPr>
      </w:pPr>
      <w:r w:rsidRPr="001355E7">
        <w:rPr>
          <w:b/>
          <w:bCs/>
        </w:rPr>
        <w:t>ETMS</w:t>
      </w:r>
      <w:r>
        <w:t>:</w:t>
      </w:r>
      <w:r>
        <w:rPr>
          <w:rFonts w:hint="eastAsia"/>
        </w:rPr>
        <w:t xml:space="preserve"> </w:t>
      </w:r>
      <w:r w:rsidR="007B04F9" w:rsidRPr="007B04F9">
        <w:t>Employ and</w:t>
      </w:r>
      <w:r w:rsidR="007B04F9" w:rsidRPr="007B04F9">
        <w:rPr>
          <w:rFonts w:hint="eastAsia"/>
        </w:rPr>
        <w:t xml:space="preserve"> </w:t>
      </w:r>
      <w:r w:rsidR="007B04F9" w:rsidRPr="007B04F9">
        <w:t>Tool Management Syste</w:t>
      </w:r>
      <w:r>
        <w:t xml:space="preserve">m, </w:t>
      </w:r>
      <w:r w:rsidR="007B04F9" w:rsidRPr="007B04F9">
        <w:rPr>
          <w:rFonts w:hint="eastAsia"/>
        </w:rPr>
        <w:t>员工与工具信息管理系统</w:t>
      </w:r>
    </w:p>
    <w:p w14:paraId="19F23140" w14:textId="621E25DE" w:rsidR="007B04F9" w:rsidRPr="007B04F9" w:rsidRDefault="007B04F9" w:rsidP="007B04F9">
      <w:pPr>
        <w:ind w:firstLine="420"/>
        <w:rPr>
          <w:rFonts w:hint="eastAsia"/>
        </w:rPr>
      </w:pPr>
      <w:r w:rsidRPr="007B04F9">
        <w:t>Intranet</w:t>
      </w:r>
      <w:r w:rsidR="0034631F">
        <w:rPr>
          <w:rFonts w:hint="eastAsia"/>
        </w:rPr>
        <w:t xml:space="preserve"> </w:t>
      </w:r>
      <w:r w:rsidRPr="007B04F9">
        <w:rPr>
          <w:rFonts w:hint="eastAsia"/>
        </w:rPr>
        <w:t>局域网</w:t>
      </w:r>
      <w:r w:rsidR="00BC1DC5">
        <w:rPr>
          <w:rFonts w:hint="eastAsia"/>
        </w:rPr>
        <w:t xml:space="preserve"> </w:t>
      </w:r>
      <w:r w:rsidR="00BC1DC5">
        <w:t xml:space="preserve">         </w:t>
      </w:r>
      <w:r w:rsidRPr="007B04F9">
        <w:t>Internet</w:t>
      </w:r>
      <w:r w:rsidR="0034631F">
        <w:rPr>
          <w:rFonts w:hint="eastAsia"/>
        </w:rPr>
        <w:t xml:space="preserve"> </w:t>
      </w:r>
      <w:r w:rsidRPr="007B04F9">
        <w:rPr>
          <w:rFonts w:hint="eastAsia"/>
        </w:rPr>
        <w:t>互联网</w:t>
      </w:r>
    </w:p>
    <w:p w14:paraId="1F583105" w14:textId="12F575F3" w:rsidR="007B04F9" w:rsidRDefault="0034631F" w:rsidP="001355E7">
      <w:pPr>
        <w:ind w:firstLine="420"/>
      </w:pPr>
      <w:r w:rsidRPr="001355E7">
        <w:rPr>
          <w:b/>
          <w:bCs/>
        </w:rPr>
        <w:t>WMS</w:t>
      </w:r>
      <w:r>
        <w:rPr>
          <w:rFonts w:hint="eastAsia"/>
        </w:rPr>
        <w:t>:</w:t>
      </w:r>
      <w:r>
        <w:t xml:space="preserve"> </w:t>
      </w:r>
      <w:r w:rsidR="007B04F9" w:rsidRPr="007B04F9">
        <w:t>Warehouse Management System,</w:t>
      </w:r>
      <w:r>
        <w:rPr>
          <w:rFonts w:hint="eastAsia"/>
        </w:rPr>
        <w:t xml:space="preserve"> </w:t>
      </w:r>
      <w:r w:rsidR="007B04F9" w:rsidRPr="007B04F9">
        <w:rPr>
          <w:rFonts w:hint="eastAsia"/>
        </w:rPr>
        <w:t>仓库的实时管理系统</w:t>
      </w:r>
    </w:p>
    <w:p w14:paraId="6DBAAF03" w14:textId="77777777" w:rsidR="001355E7" w:rsidRPr="001355E7" w:rsidRDefault="001355E7" w:rsidP="001355E7">
      <w:pPr>
        <w:ind w:firstLine="420"/>
        <w:rPr>
          <w:rFonts w:hint="eastAsia"/>
        </w:rPr>
      </w:pPr>
    </w:p>
    <w:p w14:paraId="30D8D6D1" w14:textId="09B5D58A" w:rsidR="007B04F9" w:rsidRPr="00EF2872" w:rsidRDefault="007B04F9" w:rsidP="00EF0CB2">
      <w:pPr>
        <w:rPr>
          <w:b/>
          <w:bCs/>
          <w:sz w:val="32"/>
          <w:szCs w:val="32"/>
        </w:rPr>
      </w:pPr>
      <w:r w:rsidRPr="00EF2872">
        <w:rPr>
          <w:rFonts w:hint="eastAsia"/>
          <w:b/>
          <w:bCs/>
          <w:sz w:val="32"/>
          <w:szCs w:val="32"/>
        </w:rPr>
        <w:t>二、任务概述</w:t>
      </w:r>
    </w:p>
    <w:p w14:paraId="3CCF06FD" w14:textId="24461A08" w:rsidR="00EF0CB2" w:rsidRDefault="00C25C2D" w:rsidP="00EF0CB2">
      <w:pPr>
        <w:rPr>
          <w:sz w:val="28"/>
          <w:szCs w:val="28"/>
        </w:rPr>
      </w:pPr>
      <w:r>
        <w:rPr>
          <w:rFonts w:hint="eastAsia"/>
          <w:sz w:val="28"/>
          <w:szCs w:val="28"/>
        </w:rPr>
        <w:t>1</w:t>
      </w:r>
      <w:r>
        <w:rPr>
          <w:sz w:val="28"/>
          <w:szCs w:val="28"/>
        </w:rPr>
        <w:t>.</w:t>
      </w:r>
      <w:r w:rsidR="00EF0CB2" w:rsidRPr="00EF0CB2">
        <w:rPr>
          <w:rFonts w:hint="eastAsia"/>
          <w:sz w:val="28"/>
          <w:szCs w:val="28"/>
        </w:rPr>
        <w:t>项目背景</w:t>
      </w:r>
    </w:p>
    <w:p w14:paraId="19B4BA64" w14:textId="6579AD61" w:rsidR="00EF0CB2" w:rsidRDefault="00EF0CB2" w:rsidP="00EF0CB2">
      <w:pPr>
        <w:ind w:firstLine="420"/>
      </w:pPr>
      <w:proofErr w:type="spellStart"/>
      <w:r>
        <w:t>FastRepair</w:t>
      </w:r>
      <w:proofErr w:type="spellEnd"/>
      <w:r>
        <w:t>®是一家大型的跨国机械电子修理公司，建立于1980年。公司总部位于美国印第安纳州，印第安纳波利斯。目前公司总部有超过10000人的全职雇员。该公司拥有8家较小的子公司，位于整个美国境内，每个子公司的全职员工人数在3000到9000之间。</w:t>
      </w:r>
      <w:proofErr w:type="spellStart"/>
      <w:r>
        <w:t>FastRepair</w:t>
      </w:r>
      <w:proofErr w:type="spellEnd"/>
      <w:r>
        <w:t>的业务主要涉及四个领域：大型建筑设备修理（</w:t>
      </w:r>
      <w:proofErr w:type="spellStart"/>
      <w:r>
        <w:t>ConstructionDeviceRepair</w:t>
      </w:r>
      <w:proofErr w:type="spellEnd"/>
      <w:r>
        <w:t>）、汽车修理（</w:t>
      </w:r>
      <w:proofErr w:type="spellStart"/>
      <w:r>
        <w:t>AutomobileRepair</w:t>
      </w:r>
      <w:proofErr w:type="spellEnd"/>
      <w:r>
        <w:t>）、家电修理（</w:t>
      </w:r>
      <w:proofErr w:type="spellStart"/>
      <w:r>
        <w:t>ApplianceRepair</w:t>
      </w:r>
      <w:proofErr w:type="spellEnd"/>
      <w:r>
        <w:t>）和计算机修理（</w:t>
      </w:r>
      <w:proofErr w:type="spellStart"/>
      <w:r>
        <w:t>ComputerRepair</w:t>
      </w:r>
      <w:proofErr w:type="spellEnd"/>
      <w:r>
        <w:t>），相应的划分为四个大的部门（Department）。每个公司的员工（Employee）都根据自己的专业特长隶属于一个部门。然而，一些具有跨行业技能的高级员工（Specialist）独立于任何部</w:t>
      </w:r>
      <w:r>
        <w:lastRenderedPageBreak/>
        <w:t>门，他们平时会做一些与自己专业相关的工作，在遇到紧急情况或特殊项目时，需要立即被分配到这些项目上去。公司的每一个员工都有两类工具（Tool），每类工具有50-100件左右。第一类工具放入员工工具箱中的一组常用廉价工具（</w:t>
      </w:r>
      <w:proofErr w:type="spellStart"/>
      <w:r>
        <w:t>InexpensiveTool</w:t>
      </w:r>
      <w:proofErr w:type="spellEnd"/>
      <w:r>
        <w:t>），另外一类是一些贵重的工具（</w:t>
      </w:r>
      <w:proofErr w:type="spellStart"/>
      <w:r>
        <w:t>ExpensiveTool</w:t>
      </w:r>
      <w:proofErr w:type="spellEnd"/>
      <w:r>
        <w:t>）。对于工具箱中的廉价工具，员工在领取时需要进行登记（Register），自行保管，但在损坏时需要进行注销（Cancellation）。而对于贵重工具（&gt;200$的工具），必须通过工具仓库管理系统进行统一管理。在使用时需要办理租借（Lend）手续。需要注意的是，对于一般员工，只能借与自己专长相关的工具（也就是本部门内的工具），而对于专家，则可以</w:t>
      </w:r>
      <w:proofErr w:type="gramStart"/>
      <w:r>
        <w:t>借所有</w:t>
      </w:r>
      <w:proofErr w:type="gramEnd"/>
      <w:r>
        <w:t>类型的工具。由于工具种类庞杂，数量巨大；某些工具重量也很大；且分布在不同的地理位置。</w:t>
      </w:r>
      <w:proofErr w:type="spellStart"/>
      <w:r>
        <w:t>FastRepair</w:t>
      </w:r>
      <w:proofErr w:type="spellEnd"/>
      <w:r>
        <w:t>决定开发一套工具仓库管理系统。TWS主要分为两个部分，第一部分是员工与工具信息管理系统（</w:t>
      </w:r>
      <w:proofErr w:type="spellStart"/>
      <w:r>
        <w:t>EmployandToolManagementSystem</w:t>
      </w:r>
      <w:proofErr w:type="spellEnd"/>
      <w:r>
        <w:t xml:space="preserve">, </w:t>
      </w:r>
      <w:r>
        <w:t>ETMS），详细记录工具的借、还与工具状态，公司内部员工可以通过本地企业局域网（Intranet）查询自己工具的借还情况，并发出对贵重工具的请求。对于本地没有的特殊工具，员工可以使用ETMS通过互联网（Internet）在总公司或各个子公司的仓库中查找特定工具，并发出借用该工具的请求。第二部分是一个仓库的实时管理系统（</w:t>
      </w:r>
      <w:proofErr w:type="spellStart"/>
      <w:r>
        <w:t>WarehouseManagementSystemWMS</w:t>
      </w:r>
      <w:proofErr w:type="spellEnd"/>
      <w:r>
        <w:t>），位于总公司和每个子公司的工具仓库，在提取具体工具时，用户需要到具体的工具仓库进行工具的提取（也可以在工具仓库现场借工具</w:t>
      </w:r>
      <w:r>
        <w:rPr>
          <w:rFonts w:hint="eastAsia"/>
        </w:rPr>
        <w:t>）。</w:t>
      </w:r>
    </w:p>
    <w:p w14:paraId="291B5F0E" w14:textId="63012789" w:rsidR="00EF0CB2" w:rsidRDefault="00EF0CB2" w:rsidP="00EF0CB2">
      <w:pPr>
        <w:ind w:firstLine="420"/>
      </w:pPr>
      <w:proofErr w:type="spellStart"/>
      <w:r>
        <w:t>FastRepair</w:t>
      </w:r>
      <w:proofErr w:type="spellEnd"/>
      <w:r>
        <w:t>对WMS的具体要求如下所示：仓库的实时管理系统中存在多个工具抓取机器人，每个机器人都可从货柜上获取工具并将其放在工具传送带上，工具传送带装置根据重量传感器得知是否有工具在传送带上，并将工具传送到出口处。用户在仓库的出口处向仓库管理员提交工具租借请求，由管理员将该请求输入仓库控制电脑，电脑将控制仓库中的机器人抓取相应的工具并将其放到工具传送带装置上。</w:t>
      </w:r>
    </w:p>
    <w:p w14:paraId="3E56A722" w14:textId="5505742A" w:rsidR="00C25C2D" w:rsidRDefault="00DD18DC" w:rsidP="00C25C2D">
      <w:pPr>
        <w:rPr>
          <w:sz w:val="28"/>
          <w:szCs w:val="28"/>
        </w:rPr>
      </w:pPr>
      <w:r>
        <w:rPr>
          <w:sz w:val="28"/>
          <w:szCs w:val="28"/>
        </w:rPr>
        <w:t>2</w:t>
      </w:r>
      <w:r>
        <w:rPr>
          <w:rFonts w:hint="eastAsia"/>
          <w:sz w:val="28"/>
          <w:szCs w:val="28"/>
        </w:rPr>
        <w:t>.</w:t>
      </w:r>
      <w:r w:rsidR="00EF2872">
        <w:rPr>
          <w:rFonts w:hint="eastAsia"/>
          <w:sz w:val="28"/>
          <w:szCs w:val="28"/>
        </w:rPr>
        <w:t>用户特点</w:t>
      </w:r>
    </w:p>
    <w:p w14:paraId="39041D15" w14:textId="77777777" w:rsidR="00EF2872" w:rsidRPr="00EF2872" w:rsidRDefault="00EF2872" w:rsidP="00EF2872">
      <w:pPr>
        <w:ind w:firstLine="420"/>
      </w:pPr>
      <w:r w:rsidRPr="00EF2872">
        <w:rPr>
          <w:rFonts w:hint="eastAsia"/>
        </w:rPr>
        <w:t>本软件的用户</w:t>
      </w:r>
      <w:proofErr w:type="gramStart"/>
      <w:r w:rsidRPr="00EF2872">
        <w:rPr>
          <w:rFonts w:hint="eastAsia"/>
        </w:rPr>
        <w:t>方操作</w:t>
      </w:r>
      <w:proofErr w:type="gramEnd"/>
      <w:r w:rsidRPr="00EF2872">
        <w:rPr>
          <w:rFonts w:hint="eastAsia"/>
        </w:rPr>
        <w:t>人员水平不一，维护人员具有专业计算机水平。</w:t>
      </w:r>
    </w:p>
    <w:p w14:paraId="09B9F820" w14:textId="00EE6BC9" w:rsidR="00EF2872" w:rsidRDefault="00EF2872" w:rsidP="00EF2872">
      <w:pPr>
        <w:ind w:firstLine="420"/>
      </w:pPr>
      <w:r w:rsidRPr="00EF2872">
        <w:rPr>
          <w:rFonts w:hint="eastAsia"/>
        </w:rPr>
        <w:t>系统管理员必须具备一定的网络及数据库的操作和管理知识</w:t>
      </w:r>
      <w:r w:rsidRPr="00EF2872">
        <w:t>,并具有高度的责任感和强烈的安全意识。</w:t>
      </w:r>
      <w:r w:rsidRPr="00EF2872">
        <w:rPr>
          <w:rFonts w:hint="eastAsia"/>
        </w:rPr>
        <w:t>一般用户除了具有一定的计算机应用能力外，还必须各司其职，不得越权操作，不得随意泄露口令，以共同维护整个系统的安全和正常运行。</w:t>
      </w:r>
    </w:p>
    <w:p w14:paraId="55A9A6EE" w14:textId="22C8367B" w:rsidR="00EF2872" w:rsidRDefault="00EF2872" w:rsidP="00EF2872">
      <w:pPr>
        <w:rPr>
          <w:b/>
          <w:bCs/>
          <w:sz w:val="32"/>
          <w:szCs w:val="32"/>
        </w:rPr>
      </w:pPr>
      <w:r w:rsidRPr="00EF2872">
        <w:rPr>
          <w:rFonts w:hint="eastAsia"/>
          <w:b/>
          <w:bCs/>
          <w:sz w:val="32"/>
          <w:szCs w:val="32"/>
        </w:rPr>
        <w:t>三、功能需求分析</w:t>
      </w:r>
    </w:p>
    <w:p w14:paraId="34329348" w14:textId="357CCBD8" w:rsidR="00EF2872" w:rsidRPr="009C3B47" w:rsidRDefault="009C3B47" w:rsidP="00EF2872">
      <w:pPr>
        <w:rPr>
          <w:sz w:val="28"/>
          <w:szCs w:val="28"/>
        </w:rPr>
      </w:pPr>
      <w:r w:rsidRPr="009C3B47">
        <w:rPr>
          <w:sz w:val="28"/>
          <w:szCs w:val="28"/>
        </w:rPr>
        <w:t>1.</w:t>
      </w:r>
      <w:r w:rsidR="002904E0" w:rsidRPr="009C3B47">
        <w:rPr>
          <w:rFonts w:hint="eastAsia"/>
          <w:sz w:val="28"/>
          <w:szCs w:val="28"/>
        </w:rPr>
        <w:t>功能构成</w:t>
      </w:r>
    </w:p>
    <w:p w14:paraId="5370054F" w14:textId="483F26E9" w:rsidR="002904E0" w:rsidRDefault="002904E0" w:rsidP="002904E0">
      <w:pPr>
        <w:rPr>
          <w:rFonts w:ascii="Times New Roman" w:eastAsia="宋体" w:hAnsi="Times New Roman" w:cs="Times New Roman"/>
          <w:szCs w:val="21"/>
        </w:rPr>
      </w:pPr>
      <w:r w:rsidRPr="002904E0">
        <w:rPr>
          <w:rFonts w:ascii="Times New Roman" w:eastAsia="宋体" w:hAnsi="Times New Roman" w:cs="Times New Roman" w:hint="eastAsia"/>
          <w:szCs w:val="21"/>
        </w:rPr>
        <w:t>员工信息管理</w:t>
      </w:r>
      <w:r>
        <w:rPr>
          <w:rFonts w:ascii="Times New Roman" w:eastAsia="宋体" w:hAnsi="Times New Roman" w:cs="Times New Roman" w:hint="eastAsia"/>
          <w:szCs w:val="21"/>
        </w:rPr>
        <w:t>、</w:t>
      </w:r>
      <w:r w:rsidRPr="002904E0">
        <w:rPr>
          <w:rFonts w:ascii="Times New Roman" w:eastAsia="宋体" w:hAnsi="Times New Roman" w:cs="Times New Roman" w:hint="eastAsia"/>
          <w:szCs w:val="21"/>
        </w:rPr>
        <w:t>工具信息管理</w:t>
      </w:r>
      <w:r>
        <w:rPr>
          <w:rFonts w:ascii="Times New Roman" w:eastAsia="宋体" w:hAnsi="Times New Roman" w:cs="Times New Roman" w:hint="eastAsia"/>
          <w:szCs w:val="21"/>
        </w:rPr>
        <w:t>、</w:t>
      </w:r>
      <w:r w:rsidRPr="002904E0">
        <w:rPr>
          <w:rFonts w:ascii="Times New Roman" w:eastAsia="宋体" w:hAnsi="Times New Roman" w:cs="Times New Roman" w:hint="eastAsia"/>
          <w:szCs w:val="21"/>
        </w:rPr>
        <w:t>入库管理</w:t>
      </w:r>
      <w:r>
        <w:rPr>
          <w:rFonts w:ascii="Times New Roman" w:eastAsia="宋体" w:hAnsi="Times New Roman" w:cs="Times New Roman" w:hint="eastAsia"/>
          <w:szCs w:val="21"/>
        </w:rPr>
        <w:t>、</w:t>
      </w:r>
      <w:r w:rsidRPr="002904E0">
        <w:rPr>
          <w:rFonts w:ascii="Times New Roman" w:eastAsia="宋体" w:hAnsi="Times New Roman" w:cs="Times New Roman" w:hint="eastAsia"/>
          <w:szCs w:val="21"/>
        </w:rPr>
        <w:t>出库管理</w:t>
      </w:r>
      <w:r>
        <w:rPr>
          <w:rFonts w:ascii="Times New Roman" w:eastAsia="宋体" w:hAnsi="Times New Roman" w:cs="Times New Roman" w:hint="eastAsia"/>
          <w:szCs w:val="21"/>
        </w:rPr>
        <w:t>、</w:t>
      </w:r>
      <w:r w:rsidRPr="002904E0">
        <w:rPr>
          <w:rFonts w:ascii="Times New Roman" w:eastAsia="宋体" w:hAnsi="Times New Roman" w:cs="Times New Roman" w:hint="eastAsia"/>
          <w:szCs w:val="21"/>
        </w:rPr>
        <w:t>系统管理</w:t>
      </w:r>
      <w:r>
        <w:rPr>
          <w:rFonts w:ascii="Times New Roman" w:eastAsia="宋体" w:hAnsi="Times New Roman" w:cs="Times New Roman" w:hint="eastAsia"/>
          <w:szCs w:val="21"/>
        </w:rPr>
        <w:t>、</w:t>
      </w:r>
      <w:r w:rsidRPr="002904E0">
        <w:rPr>
          <w:rFonts w:ascii="Times New Roman" w:eastAsia="宋体" w:hAnsi="Times New Roman" w:cs="Times New Roman" w:hint="eastAsia"/>
          <w:szCs w:val="21"/>
        </w:rPr>
        <w:t>安全管理</w:t>
      </w:r>
    </w:p>
    <w:p w14:paraId="594E702D" w14:textId="77777777" w:rsidR="002904E0" w:rsidRDefault="002904E0" w:rsidP="002904E0">
      <w:pPr>
        <w:rPr>
          <w:sz w:val="24"/>
          <w:szCs w:val="24"/>
        </w:rPr>
      </w:pPr>
    </w:p>
    <w:p w14:paraId="6FF9F743" w14:textId="77777777" w:rsidR="002904E0" w:rsidRDefault="002904E0" w:rsidP="002904E0">
      <w:pPr>
        <w:rPr>
          <w:sz w:val="24"/>
          <w:szCs w:val="24"/>
        </w:rPr>
      </w:pPr>
    </w:p>
    <w:p w14:paraId="1E18B18E" w14:textId="77777777" w:rsidR="002904E0" w:rsidRDefault="002904E0" w:rsidP="002904E0">
      <w:pPr>
        <w:rPr>
          <w:sz w:val="24"/>
          <w:szCs w:val="24"/>
        </w:rPr>
      </w:pPr>
    </w:p>
    <w:p w14:paraId="6F45E220" w14:textId="77777777" w:rsidR="002904E0" w:rsidRDefault="002904E0" w:rsidP="002904E0">
      <w:pPr>
        <w:rPr>
          <w:sz w:val="24"/>
          <w:szCs w:val="24"/>
        </w:rPr>
      </w:pPr>
    </w:p>
    <w:p w14:paraId="263641F1" w14:textId="77777777" w:rsidR="002904E0" w:rsidRDefault="002904E0" w:rsidP="002904E0">
      <w:pPr>
        <w:rPr>
          <w:sz w:val="24"/>
          <w:szCs w:val="24"/>
        </w:rPr>
      </w:pPr>
    </w:p>
    <w:p w14:paraId="1BDB13E2" w14:textId="53228E27" w:rsidR="002904E0" w:rsidRPr="009C3B47" w:rsidRDefault="002647BC" w:rsidP="002904E0">
      <w:pPr>
        <w:rPr>
          <w:sz w:val="28"/>
          <w:szCs w:val="28"/>
        </w:rPr>
      </w:pPr>
      <w:r w:rsidRPr="009C3B47">
        <w:rPr>
          <w:rFonts w:hint="eastAsia"/>
          <w:sz w:val="28"/>
          <w:szCs w:val="28"/>
        </w:rPr>
        <w:lastRenderedPageBreak/>
        <mc:AlternateContent>
          <mc:Choice Requires="wpg">
            <w:drawing>
              <wp:anchor distT="0" distB="0" distL="114300" distR="114300" simplePos="0" relativeHeight="251701248" behindDoc="0" locked="0" layoutInCell="1" allowOverlap="1" wp14:anchorId="6EDE228E" wp14:editId="5029ED67">
                <wp:simplePos x="0" y="0"/>
                <wp:positionH relativeFrom="column">
                  <wp:posOffset>15240</wp:posOffset>
                </wp:positionH>
                <wp:positionV relativeFrom="paragraph">
                  <wp:posOffset>373380</wp:posOffset>
                </wp:positionV>
                <wp:extent cx="5509259" cy="3543300"/>
                <wp:effectExtent l="0" t="0" r="15875" b="19050"/>
                <wp:wrapTopAndBottom/>
                <wp:docPr id="43" name="组合 43"/>
                <wp:cNvGraphicFramePr/>
                <a:graphic xmlns:a="http://schemas.openxmlformats.org/drawingml/2006/main">
                  <a:graphicData uri="http://schemas.microsoft.com/office/word/2010/wordprocessingGroup">
                    <wpg:wgp>
                      <wpg:cNvGrpSpPr/>
                      <wpg:grpSpPr>
                        <a:xfrm>
                          <a:off x="0" y="0"/>
                          <a:ext cx="5509259" cy="3543300"/>
                          <a:chOff x="254489" y="0"/>
                          <a:chExt cx="4972831" cy="2987040"/>
                        </a:xfrm>
                      </wpg:grpSpPr>
                      <wps:wsp>
                        <wps:cNvPr id="24" name="直接连接符 24"/>
                        <wps:cNvCnPr/>
                        <wps:spPr>
                          <a:xfrm>
                            <a:off x="2819400" y="1836420"/>
                            <a:ext cx="236220" cy="7620"/>
                          </a:xfrm>
                          <a:prstGeom prst="line">
                            <a:avLst/>
                          </a:prstGeom>
                        </wps:spPr>
                        <wps:style>
                          <a:lnRef idx="1">
                            <a:schemeClr val="dk1"/>
                          </a:lnRef>
                          <a:fillRef idx="0">
                            <a:schemeClr val="dk1"/>
                          </a:fillRef>
                          <a:effectRef idx="0">
                            <a:schemeClr val="dk1"/>
                          </a:effectRef>
                          <a:fontRef idx="minor">
                            <a:schemeClr val="tx1"/>
                          </a:fontRef>
                        </wps:style>
                        <wps:bodyPr/>
                      </wps:wsp>
                      <wpg:grpSp>
                        <wpg:cNvPr id="42" name="组合 42"/>
                        <wpg:cNvGrpSpPr/>
                        <wpg:grpSpPr>
                          <a:xfrm>
                            <a:off x="254489" y="0"/>
                            <a:ext cx="4972831" cy="2987040"/>
                            <a:chOff x="198101" y="0"/>
                            <a:chExt cx="3870979" cy="3535680"/>
                          </a:xfrm>
                        </wpg:grpSpPr>
                        <wpg:grpSp>
                          <wpg:cNvPr id="39" name="组合 39"/>
                          <wpg:cNvGrpSpPr/>
                          <wpg:grpSpPr>
                            <a:xfrm>
                              <a:off x="198101" y="0"/>
                              <a:ext cx="1988839" cy="3253740"/>
                              <a:chOff x="198101" y="0"/>
                              <a:chExt cx="1988839" cy="3253740"/>
                            </a:xfrm>
                          </wpg:grpSpPr>
                          <wps:wsp>
                            <wps:cNvPr id="1" name="文本框 1"/>
                            <wps:cNvSpPr txBox="1"/>
                            <wps:spPr>
                              <a:xfrm>
                                <a:off x="198101" y="281742"/>
                                <a:ext cx="396200" cy="2293621"/>
                              </a:xfrm>
                              <a:prstGeom prst="rect">
                                <a:avLst/>
                              </a:prstGeom>
                              <a:solidFill>
                                <a:schemeClr val="lt1"/>
                              </a:solidFill>
                              <a:ln w="6350">
                                <a:solidFill>
                                  <a:prstClr val="black"/>
                                </a:solidFill>
                              </a:ln>
                            </wps:spPr>
                            <wps:txbx>
                              <w:txbxContent>
                                <w:p w14:paraId="1345CAAE" w14:textId="64B7772C" w:rsidR="002904E0" w:rsidRPr="009C3B47" w:rsidRDefault="002904E0" w:rsidP="002904E0">
                                  <w:pPr>
                                    <w:jc w:val="center"/>
                                    <w:rPr>
                                      <w:b/>
                                      <w:bCs/>
                                      <w:sz w:val="36"/>
                                      <w:szCs w:val="40"/>
                                    </w:rPr>
                                  </w:pPr>
                                  <w:r w:rsidRPr="009C3B47">
                                    <w:rPr>
                                      <w:rFonts w:hint="eastAsia"/>
                                      <w:b/>
                                      <w:bCs/>
                                      <w:sz w:val="36"/>
                                      <w:szCs w:val="40"/>
                                    </w:rPr>
                                    <w:t>工具仓库管理系</w:t>
                                  </w:r>
                                  <w:r w:rsidR="002647BC" w:rsidRPr="009C3B47">
                                    <w:rPr>
                                      <w:rFonts w:hint="eastAsia"/>
                                      <w:b/>
                                      <w:bCs/>
                                      <w:sz w:val="36"/>
                                      <w:szCs w:val="40"/>
                                    </w:rPr>
                                    <w:t>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 name="文本框 2"/>
                            <wps:cNvSpPr txBox="1"/>
                            <wps:spPr>
                              <a:xfrm>
                                <a:off x="960120" y="0"/>
                                <a:ext cx="1165860" cy="342900"/>
                              </a:xfrm>
                              <a:prstGeom prst="rect">
                                <a:avLst/>
                              </a:prstGeom>
                              <a:solidFill>
                                <a:schemeClr val="lt1"/>
                              </a:solidFill>
                              <a:ln w="6350">
                                <a:solidFill>
                                  <a:prstClr val="black"/>
                                </a:solidFill>
                              </a:ln>
                            </wps:spPr>
                            <wps:txbx>
                              <w:txbxContent>
                                <w:p w14:paraId="5FF0F5B8" w14:textId="1900A9D3" w:rsidR="002904E0" w:rsidRDefault="002904E0" w:rsidP="002904E0">
                                  <w:pPr>
                                    <w:jc w:val="center"/>
                                  </w:pPr>
                                  <w:r>
                                    <w:rPr>
                                      <w:rFonts w:hint="eastAsia"/>
                                    </w:rPr>
                                    <w:t>员工信息管理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975360" y="609600"/>
                                <a:ext cx="1165860" cy="342900"/>
                              </a:xfrm>
                              <a:prstGeom prst="rect">
                                <a:avLst/>
                              </a:prstGeom>
                              <a:solidFill>
                                <a:schemeClr val="lt1"/>
                              </a:solidFill>
                              <a:ln w="6350">
                                <a:solidFill>
                                  <a:prstClr val="black"/>
                                </a:solidFill>
                              </a:ln>
                            </wps:spPr>
                            <wps:txbx>
                              <w:txbxContent>
                                <w:p w14:paraId="60CF7B0A" w14:textId="2DDA3D52" w:rsidR="002904E0" w:rsidRDefault="002904E0" w:rsidP="002904E0">
                                  <w:pPr>
                                    <w:jc w:val="center"/>
                                  </w:pPr>
                                  <w:r>
                                    <w:rPr>
                                      <w:rFonts w:hint="eastAsia"/>
                                    </w:rPr>
                                    <w:t>工具</w:t>
                                  </w:r>
                                  <w:r>
                                    <w:rPr>
                                      <w:rFonts w:hint="eastAsia"/>
                                    </w:rPr>
                                    <w:t>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998220" y="1181100"/>
                                <a:ext cx="1165860" cy="342900"/>
                              </a:xfrm>
                              <a:prstGeom prst="rect">
                                <a:avLst/>
                              </a:prstGeom>
                              <a:solidFill>
                                <a:schemeClr val="lt1"/>
                              </a:solidFill>
                              <a:ln w="6350">
                                <a:solidFill>
                                  <a:prstClr val="black"/>
                                </a:solidFill>
                              </a:ln>
                            </wps:spPr>
                            <wps:txbx>
                              <w:txbxContent>
                                <w:p w14:paraId="0E5BB474" w14:textId="4DF02FC9" w:rsidR="002904E0" w:rsidRDefault="002904E0" w:rsidP="002904E0">
                                  <w:pPr>
                                    <w:jc w:val="center"/>
                                  </w:pPr>
                                  <w:r>
                                    <w:rPr>
                                      <w:rFonts w:hint="eastAsia"/>
                                    </w:rPr>
                                    <w:t>仓库</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021080" y="1996440"/>
                                <a:ext cx="1165860" cy="342900"/>
                              </a:xfrm>
                              <a:prstGeom prst="rect">
                                <a:avLst/>
                              </a:prstGeom>
                              <a:solidFill>
                                <a:schemeClr val="lt1"/>
                              </a:solidFill>
                              <a:ln w="6350">
                                <a:solidFill>
                                  <a:prstClr val="black"/>
                                </a:solidFill>
                              </a:ln>
                            </wps:spPr>
                            <wps:txbx>
                              <w:txbxContent>
                                <w:p w14:paraId="7C069DA1" w14:textId="6F690E06" w:rsidR="002904E0" w:rsidRDefault="002904E0" w:rsidP="002904E0">
                                  <w:pPr>
                                    <w:jc w:val="center"/>
                                  </w:pPr>
                                  <w:r>
                                    <w:rPr>
                                      <w:rFonts w:hint="eastAsia"/>
                                    </w:rPr>
                                    <w:t>系统</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21080" y="2910840"/>
                                <a:ext cx="1165860" cy="342900"/>
                              </a:xfrm>
                              <a:prstGeom prst="rect">
                                <a:avLst/>
                              </a:prstGeom>
                              <a:solidFill>
                                <a:schemeClr val="lt1"/>
                              </a:solidFill>
                              <a:ln w="6350">
                                <a:solidFill>
                                  <a:prstClr val="black"/>
                                </a:solidFill>
                              </a:ln>
                            </wps:spPr>
                            <wps:txbx>
                              <w:txbxContent>
                                <w:p w14:paraId="22A51A94" w14:textId="773E2E74" w:rsidR="002904E0" w:rsidRDefault="002904E0" w:rsidP="002904E0">
                                  <w:pPr>
                                    <w:jc w:val="center"/>
                                  </w:pPr>
                                  <w:r>
                                    <w:rPr>
                                      <w:rFonts w:hint="eastAsia"/>
                                    </w:rPr>
                                    <w:t>安全</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连接符 9"/>
                            <wps:cNvCnPr/>
                            <wps:spPr>
                              <a:xfrm>
                                <a:off x="586740" y="1348740"/>
                                <a:ext cx="39624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a:off x="746760" y="144780"/>
                                <a:ext cx="2133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a:off x="762000" y="777240"/>
                                <a:ext cx="220980"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wps:spPr>
                              <a:xfrm>
                                <a:off x="784860" y="2133600"/>
                                <a:ext cx="220980" cy="0"/>
                              </a:xfrm>
                              <a:prstGeom prst="line">
                                <a:avLst/>
                              </a:prstGeom>
                              <a:noFill/>
                              <a:ln w="6350" cap="flat" cmpd="sng" algn="ctr">
                                <a:solidFill>
                                  <a:sysClr val="windowText" lastClr="000000"/>
                                </a:solidFill>
                                <a:prstDash val="solid"/>
                                <a:miter lim="800000"/>
                              </a:ln>
                              <a:effectLst/>
                            </wps:spPr>
                            <wps:bodyPr/>
                          </wps:wsp>
                          <wps:wsp>
                            <wps:cNvPr id="14" name="直接连接符 14"/>
                            <wps:cNvCnPr/>
                            <wps:spPr>
                              <a:xfrm>
                                <a:off x="777240" y="3101340"/>
                                <a:ext cx="22098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a:off x="769620" y="152400"/>
                                <a:ext cx="15240" cy="2971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 name="组合 40"/>
                          <wpg:cNvGrpSpPr/>
                          <wpg:grpSpPr>
                            <a:xfrm>
                              <a:off x="2156460" y="975360"/>
                              <a:ext cx="1219200" cy="723900"/>
                              <a:chOff x="0" y="0"/>
                              <a:chExt cx="1219200" cy="723900"/>
                            </a:xfrm>
                          </wpg:grpSpPr>
                          <wps:wsp>
                            <wps:cNvPr id="7" name="文本框 7"/>
                            <wps:cNvSpPr txBox="1"/>
                            <wps:spPr>
                              <a:xfrm>
                                <a:off x="464820" y="0"/>
                                <a:ext cx="746760" cy="281940"/>
                              </a:xfrm>
                              <a:prstGeom prst="rect">
                                <a:avLst/>
                              </a:prstGeom>
                              <a:solidFill>
                                <a:schemeClr val="lt1"/>
                              </a:solidFill>
                              <a:ln w="6350">
                                <a:solidFill>
                                  <a:prstClr val="black"/>
                                </a:solidFill>
                              </a:ln>
                            </wps:spPr>
                            <wps:txbx>
                              <w:txbxContent>
                                <w:p w14:paraId="562BE5B6" w14:textId="03387571" w:rsidR="002904E0" w:rsidRDefault="002904E0" w:rsidP="002904E0">
                                  <w:pPr>
                                    <w:jc w:val="center"/>
                                  </w:pPr>
                                  <w:r>
                                    <w:rPr>
                                      <w:rFonts w:hint="eastAsia"/>
                                    </w:rPr>
                                    <w:t>出库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472440" y="441960"/>
                                <a:ext cx="746760" cy="281940"/>
                              </a:xfrm>
                              <a:prstGeom prst="rect">
                                <a:avLst/>
                              </a:prstGeom>
                              <a:solidFill>
                                <a:schemeClr val="lt1"/>
                              </a:solidFill>
                              <a:ln w="6350">
                                <a:solidFill>
                                  <a:prstClr val="black"/>
                                </a:solidFill>
                              </a:ln>
                            </wps:spPr>
                            <wps:txbx>
                              <w:txbxContent>
                                <w:p w14:paraId="275C9E81" w14:textId="69F938CF" w:rsidR="002904E0" w:rsidRDefault="002904E0" w:rsidP="002904E0">
                                  <w:pPr>
                                    <w:jc w:val="center"/>
                                  </w:pPr>
                                  <w:r>
                                    <w:rPr>
                                      <w:rFonts w:hint="eastAsia"/>
                                    </w:rPr>
                                    <w:t>入</w:t>
                                  </w:r>
                                  <w:r>
                                    <w:rPr>
                                      <w:rFonts w:hint="eastAsia"/>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连接符 16"/>
                            <wps:cNvCnPr/>
                            <wps:spPr>
                              <a:xfrm>
                                <a:off x="228600" y="129540"/>
                                <a:ext cx="236220"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a:off x="228600" y="601980"/>
                                <a:ext cx="236220"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a:off x="0" y="381000"/>
                                <a:ext cx="236220"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a:off x="236220" y="144780"/>
                                <a:ext cx="15240" cy="4572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2392680" y="1737360"/>
                              <a:ext cx="1653540" cy="868680"/>
                              <a:chOff x="0" y="0"/>
                              <a:chExt cx="1653540" cy="868680"/>
                            </a:xfrm>
                          </wpg:grpSpPr>
                          <wps:wsp>
                            <wps:cNvPr id="20" name="文本框 20"/>
                            <wps:cNvSpPr txBox="1"/>
                            <wps:spPr>
                              <a:xfrm>
                                <a:off x="243840" y="0"/>
                                <a:ext cx="1394460" cy="266700"/>
                              </a:xfrm>
                              <a:prstGeom prst="rect">
                                <a:avLst/>
                              </a:prstGeom>
                              <a:solidFill>
                                <a:schemeClr val="lt1"/>
                              </a:solidFill>
                              <a:ln w="6350">
                                <a:solidFill>
                                  <a:prstClr val="black"/>
                                </a:solidFill>
                              </a:ln>
                            </wps:spPr>
                            <wps:txbx>
                              <w:txbxContent>
                                <w:p w14:paraId="2C5EA65F" w14:textId="5B6DFA35" w:rsidR="002647BC" w:rsidRDefault="002647BC" w:rsidP="002647BC">
                                  <w:pPr>
                                    <w:jc w:val="center"/>
                                  </w:pPr>
                                  <w:r>
                                    <w:rPr>
                                      <w:rFonts w:hint="eastAsia"/>
                                    </w:rPr>
                                    <w:t>操作员权限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251460" y="297180"/>
                                <a:ext cx="1394460" cy="266700"/>
                              </a:xfrm>
                              <a:prstGeom prst="rect">
                                <a:avLst/>
                              </a:prstGeom>
                              <a:solidFill>
                                <a:schemeClr val="lt1"/>
                              </a:solidFill>
                              <a:ln w="6350">
                                <a:solidFill>
                                  <a:prstClr val="black"/>
                                </a:solidFill>
                              </a:ln>
                            </wps:spPr>
                            <wps:txbx>
                              <w:txbxContent>
                                <w:p w14:paraId="6F0F8A2E" w14:textId="08B13323" w:rsidR="002647BC" w:rsidRDefault="002647BC" w:rsidP="002647BC">
                                  <w:pPr>
                                    <w:jc w:val="center"/>
                                    <w:rPr>
                                      <w:rFonts w:hint="eastAsia"/>
                                    </w:rPr>
                                  </w:pPr>
                                  <w:r>
                                    <w:rPr>
                                      <w:rFonts w:hint="eastAsia"/>
                                    </w:rPr>
                                    <w:t>员工权限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259080" y="601980"/>
                                <a:ext cx="1394460" cy="266700"/>
                              </a:xfrm>
                              <a:prstGeom prst="rect">
                                <a:avLst/>
                              </a:prstGeom>
                              <a:solidFill>
                                <a:schemeClr val="lt1"/>
                              </a:solidFill>
                              <a:ln w="6350">
                                <a:solidFill>
                                  <a:prstClr val="black"/>
                                </a:solidFill>
                              </a:ln>
                            </wps:spPr>
                            <wps:txbx>
                              <w:txbxContent>
                                <w:p w14:paraId="0FEBF133" w14:textId="25249D3F" w:rsidR="002647BC" w:rsidRDefault="002647BC" w:rsidP="002647BC">
                                  <w:pPr>
                                    <w:jc w:val="center"/>
                                  </w:pPr>
                                  <w:r>
                                    <w:rPr>
                                      <w:rFonts w:hint="eastAsia"/>
                                    </w:rPr>
                                    <w:t>专家权限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接连接符 26"/>
                            <wps:cNvCnPr/>
                            <wps:spPr>
                              <a:xfrm>
                                <a:off x="0" y="144780"/>
                                <a:ext cx="1524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15240" y="13716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15240" y="434340"/>
                                <a:ext cx="2362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a:off x="22860" y="739140"/>
                                <a:ext cx="243840" cy="762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组合 31"/>
                          <wpg:cNvGrpSpPr/>
                          <wpg:grpSpPr>
                            <a:xfrm>
                              <a:off x="2415540" y="2667000"/>
                              <a:ext cx="1653540" cy="868680"/>
                              <a:chOff x="0" y="0"/>
                              <a:chExt cx="1653540" cy="868680"/>
                            </a:xfrm>
                          </wpg:grpSpPr>
                          <wps:wsp>
                            <wps:cNvPr id="32" name="文本框 32"/>
                            <wps:cNvSpPr txBox="1"/>
                            <wps:spPr>
                              <a:xfrm>
                                <a:off x="243840" y="0"/>
                                <a:ext cx="1394460" cy="266700"/>
                              </a:xfrm>
                              <a:prstGeom prst="rect">
                                <a:avLst/>
                              </a:prstGeom>
                              <a:solidFill>
                                <a:schemeClr val="lt1"/>
                              </a:solidFill>
                              <a:ln w="6350">
                                <a:solidFill>
                                  <a:prstClr val="black"/>
                                </a:solidFill>
                              </a:ln>
                            </wps:spPr>
                            <wps:txbx>
                              <w:txbxContent>
                                <w:p w14:paraId="04D8D991" w14:textId="1E1775FA" w:rsidR="002647BC" w:rsidRDefault="002647BC" w:rsidP="002647BC">
                                  <w:pPr>
                                    <w:jc w:val="center"/>
                                  </w:pPr>
                                  <w:r>
                                    <w:rPr>
                                      <w:rFonts w:hint="eastAsia"/>
                                    </w:rPr>
                                    <w:t>备份文件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251460" y="297180"/>
                                <a:ext cx="1394460" cy="266700"/>
                              </a:xfrm>
                              <a:prstGeom prst="rect">
                                <a:avLst/>
                              </a:prstGeom>
                              <a:solidFill>
                                <a:schemeClr val="lt1"/>
                              </a:solidFill>
                              <a:ln w="6350">
                                <a:solidFill>
                                  <a:prstClr val="black"/>
                                </a:solidFill>
                              </a:ln>
                            </wps:spPr>
                            <wps:txbx>
                              <w:txbxContent>
                                <w:p w14:paraId="615175FA" w14:textId="2FA9229F" w:rsidR="002647BC" w:rsidRDefault="002647BC" w:rsidP="002647BC">
                                  <w:pPr>
                                    <w:jc w:val="center"/>
                                    <w:rPr>
                                      <w:rFonts w:hint="eastAsia"/>
                                    </w:rPr>
                                  </w:pPr>
                                  <w:r>
                                    <w:rPr>
                                      <w:rFonts w:hint="eastAsia"/>
                                    </w:rPr>
                                    <w:t>日志文件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259080" y="601980"/>
                                <a:ext cx="1394460" cy="266700"/>
                              </a:xfrm>
                              <a:prstGeom prst="rect">
                                <a:avLst/>
                              </a:prstGeom>
                              <a:solidFill>
                                <a:schemeClr val="lt1"/>
                              </a:solidFill>
                              <a:ln w="6350">
                                <a:solidFill>
                                  <a:prstClr val="black"/>
                                </a:solidFill>
                              </a:ln>
                            </wps:spPr>
                            <wps:txbx>
                              <w:txbxContent>
                                <w:p w14:paraId="4B6F5465" w14:textId="0F8941F3" w:rsidR="002647BC" w:rsidRDefault="002647BC" w:rsidP="002647BC">
                                  <w:pPr>
                                    <w:jc w:val="center"/>
                                  </w:pPr>
                                  <w:r>
                                    <w:rPr>
                                      <w:rFonts w:hint="eastAsia"/>
                                    </w:rPr>
                                    <w:t>数据库维护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直接连接符 35"/>
                            <wps:cNvCnPr/>
                            <wps:spPr>
                              <a:xfrm>
                                <a:off x="0" y="144780"/>
                                <a:ext cx="1524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15240" y="13716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a:off x="15240" y="434340"/>
                                <a:ext cx="2362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wps:spPr>
                              <a:xfrm>
                                <a:off x="22860" y="739140"/>
                                <a:ext cx="243840" cy="76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 name="直接连接符 41"/>
                          <wps:cNvCnPr/>
                          <wps:spPr>
                            <a:xfrm>
                              <a:off x="2202180" y="3093720"/>
                              <a:ext cx="236220" cy="762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DE228E" id="组合 43" o:spid="_x0000_s1026" style="position:absolute;left:0;text-align:left;margin-left:1.2pt;margin-top:29.4pt;width:433.8pt;height:279pt;z-index:251701248;mso-width-relative:margin;mso-height-relative:margin" coordorigin="2544" coordsize="49728,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">
                <v:line id="直接连接符 24" o:spid="_x0000_s1027" style="position:absolute;visibility:visible;mso-wrap-style:square" from="28194,18364" to="30556,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id="组合 42" o:spid="_x0000_s1028" style="position:absolute;left:2544;width:49729;height:29870" coordorigin="1981" coordsize="38709,3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组合 39" o:spid="_x0000_s1029" style="position:absolute;left:1981;width:19888;height:32537" coordorigin="1981" coordsize="19888,3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文本框 1" o:spid="_x0000_s1030" type="#_x0000_t202" style="position:absolute;left:1981;top:2817;width:3962;height:2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" fillcolor="white [3201]" strokeweight=".5pt">
                      <v:textbox style="layout-flow:vertical-ideographic">
                        <w:txbxContent>
                          <w:p w14:paraId="1345CAAE" w14:textId="64B7772C" w:rsidR="002904E0" w:rsidRPr="009C3B47" w:rsidRDefault="002904E0" w:rsidP="002904E0">
                            <w:pPr>
                              <w:jc w:val="center"/>
                              <w:rPr>
                                <w:b/>
                                <w:bCs/>
                                <w:sz w:val="36"/>
                                <w:szCs w:val="40"/>
                              </w:rPr>
                            </w:pPr>
                            <w:r w:rsidRPr="009C3B47">
                              <w:rPr>
                                <w:rFonts w:hint="eastAsia"/>
                                <w:b/>
                                <w:bCs/>
                                <w:sz w:val="36"/>
                                <w:szCs w:val="40"/>
                              </w:rPr>
                              <w:t>工具仓库管理系</w:t>
                            </w:r>
                            <w:r w:rsidR="002647BC" w:rsidRPr="009C3B47">
                              <w:rPr>
                                <w:rFonts w:hint="eastAsia"/>
                                <w:b/>
                                <w:bCs/>
                                <w:sz w:val="36"/>
                                <w:szCs w:val="40"/>
                              </w:rPr>
                              <w:t>统</w:t>
                            </w:r>
                          </w:p>
                        </w:txbxContent>
                      </v:textbox>
                    </v:shape>
                    <v:shape id="文本框 2" o:spid="_x0000_s1031" type="#_x0000_t202" style="position:absolute;left:9601;width:116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FF0F5B8" w14:textId="1900A9D3" w:rsidR="002904E0" w:rsidRDefault="002904E0" w:rsidP="002904E0">
                            <w:pPr>
                              <w:jc w:val="center"/>
                            </w:pPr>
                            <w:r>
                              <w:rPr>
                                <w:rFonts w:hint="eastAsia"/>
                              </w:rPr>
                              <w:t>员工信息管理</w:t>
                            </w:r>
                          </w:p>
                        </w:txbxContent>
                      </v:textbox>
                    </v:shape>
                    <v:shape id="文本框 3" o:spid="_x0000_s1032" type="#_x0000_t202" style="position:absolute;left:9753;top:6096;width:116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0CF7B0A" w14:textId="2DDA3D52" w:rsidR="002904E0" w:rsidRDefault="002904E0" w:rsidP="002904E0">
                            <w:pPr>
                              <w:jc w:val="center"/>
                            </w:pPr>
                            <w:r>
                              <w:rPr>
                                <w:rFonts w:hint="eastAsia"/>
                              </w:rPr>
                              <w:t>工具</w:t>
                            </w:r>
                            <w:r>
                              <w:rPr>
                                <w:rFonts w:hint="eastAsia"/>
                              </w:rPr>
                              <w:t>信息管理</w:t>
                            </w:r>
                          </w:p>
                        </w:txbxContent>
                      </v:textbox>
                    </v:shape>
                    <v:shape id="文本框 4" o:spid="_x0000_s1033" type="#_x0000_t202" style="position:absolute;left:9982;top:11811;width:116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E5BB474" w14:textId="4DF02FC9" w:rsidR="002904E0" w:rsidRDefault="002904E0" w:rsidP="002904E0">
                            <w:pPr>
                              <w:jc w:val="center"/>
                            </w:pPr>
                            <w:r>
                              <w:rPr>
                                <w:rFonts w:hint="eastAsia"/>
                              </w:rPr>
                              <w:t>仓库</w:t>
                            </w:r>
                            <w:r>
                              <w:rPr>
                                <w:rFonts w:hint="eastAsia"/>
                              </w:rPr>
                              <w:t>管理</w:t>
                            </w:r>
                          </w:p>
                        </w:txbxContent>
                      </v:textbox>
                    </v:shape>
                    <v:shape id="文本框 5" o:spid="_x0000_s1034" type="#_x0000_t202" style="position:absolute;left:10210;top:19964;width:116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C069DA1" w14:textId="6F690E06" w:rsidR="002904E0" w:rsidRDefault="002904E0" w:rsidP="002904E0">
                            <w:pPr>
                              <w:jc w:val="center"/>
                            </w:pPr>
                            <w:r>
                              <w:rPr>
                                <w:rFonts w:hint="eastAsia"/>
                              </w:rPr>
                              <w:t>系统</w:t>
                            </w:r>
                            <w:r>
                              <w:rPr>
                                <w:rFonts w:hint="eastAsia"/>
                              </w:rPr>
                              <w:t>管理</w:t>
                            </w:r>
                          </w:p>
                        </w:txbxContent>
                      </v:textbox>
                    </v:shape>
                    <v:shape id="文本框 6" o:spid="_x0000_s1035" type="#_x0000_t202" style="position:absolute;left:10210;top:29108;width:116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2A51A94" w14:textId="773E2E74" w:rsidR="002904E0" w:rsidRDefault="002904E0" w:rsidP="002904E0">
                            <w:pPr>
                              <w:jc w:val="center"/>
                            </w:pPr>
                            <w:r>
                              <w:rPr>
                                <w:rFonts w:hint="eastAsia"/>
                              </w:rPr>
                              <w:t>安全</w:t>
                            </w:r>
                            <w:r>
                              <w:rPr>
                                <w:rFonts w:hint="eastAsia"/>
                              </w:rPr>
                              <w:t>管理</w:t>
                            </w:r>
                          </w:p>
                        </w:txbxContent>
                      </v:textbox>
                    </v:shape>
                    <v:line id="直接连接符 9" o:spid="_x0000_s1036" style="position:absolute;visibility:visible;mso-wrap-style:square" from="5867,13487" to="9829,1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直接连接符 10" o:spid="_x0000_s1037" style="position:absolute;visibility:visible;mso-wrap-style:square" from="7467,1447" to="960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直接连接符 11" o:spid="_x0000_s1038" style="position:absolute;visibility:visible;mso-wrap-style:square" from="7620,7772" to="9829,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直接连接符 13" o:spid="_x0000_s1039" style="position:absolute;visibility:visible;mso-wrap-style:square" from="7848,21336" to="1005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UxhwQAAANsAAAAPAAAAZHJzL2Rvd25yZXYueG1sRE9Ni8Iw&#10;EL0L+x/CLHjTdB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LaZTGHBAAAA2wAAAA8AAAAA&#10;AAAAAAAAAAAABwIAAGRycy9kb3ducmV2LnhtbFBLBQYAAAAAAwADALcAAAD1AgAAAAA=&#10;" strokecolor="windowText" strokeweight=".5pt">
                      <v:stroke joinstyle="miter"/>
                    </v:line>
                    <v:line id="直接连接符 14" o:spid="_x0000_s1040" style="position:absolute;visibility:visible;mso-wrap-style:square" from="7772,31013" to="9982,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直接连接符 15" o:spid="_x0000_s1041" style="position:absolute;visibility:visible;mso-wrap-style:square" from="7696,1524" to="7848,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group>
                  <v:group id="组合 40" o:spid="_x0000_s1042" style="position:absolute;left:21564;top:9753;width:12192;height:7239" coordsize="12192,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文本框 7" o:spid="_x0000_s1043" type="#_x0000_t202" style="position:absolute;left:4648;width:74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62BE5B6" w14:textId="03387571" w:rsidR="002904E0" w:rsidRDefault="002904E0" w:rsidP="002904E0">
                            <w:pPr>
                              <w:jc w:val="center"/>
                            </w:pPr>
                            <w:r>
                              <w:rPr>
                                <w:rFonts w:hint="eastAsia"/>
                              </w:rPr>
                              <w:t>出库</w:t>
                            </w:r>
                          </w:p>
                        </w:txbxContent>
                      </v:textbox>
                    </v:shape>
                    <v:shape id="文本框 8" o:spid="_x0000_s1044" type="#_x0000_t202" style="position:absolute;left:4724;top:4419;width:746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275C9E81" w14:textId="69F938CF" w:rsidR="002904E0" w:rsidRDefault="002904E0" w:rsidP="002904E0">
                            <w:pPr>
                              <w:jc w:val="center"/>
                            </w:pPr>
                            <w:r>
                              <w:rPr>
                                <w:rFonts w:hint="eastAsia"/>
                              </w:rPr>
                              <w:t>入</w:t>
                            </w:r>
                            <w:r>
                              <w:rPr>
                                <w:rFonts w:hint="eastAsia"/>
                              </w:rPr>
                              <w:t>库</w:t>
                            </w:r>
                          </w:p>
                        </w:txbxContent>
                      </v:textbox>
                    </v:shape>
                    <v:line id="直接连接符 16" o:spid="_x0000_s1045" style="position:absolute;visibility:visible;mso-wrap-style:square" from="2286,1295" to="4648,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直接连接符 17" o:spid="_x0000_s1046" style="position:absolute;visibility:visible;mso-wrap-style:square" from="2286,6019" to="4648,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直接连接符 18" o:spid="_x0000_s1047" style="position:absolute;visibility:visible;mso-wrap-style:square" from="0,3810" to="236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直接连接符 19" o:spid="_x0000_s1048" style="position:absolute;visibility:visible;mso-wrap-style:square" from="2362,1447" to="251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组合 30" o:spid="_x0000_s1049" style="position:absolute;left:23926;top:17373;width:16536;height:8687" coordsize="1653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文本框 20" o:spid="_x0000_s1050" type="#_x0000_t202" style="position:absolute;left:2438;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2C5EA65F" w14:textId="5B6DFA35" w:rsidR="002647BC" w:rsidRDefault="002647BC" w:rsidP="002647BC">
                            <w:pPr>
                              <w:jc w:val="center"/>
                            </w:pPr>
                            <w:r>
                              <w:rPr>
                                <w:rFonts w:hint="eastAsia"/>
                              </w:rPr>
                              <w:t>操作员权限</w:t>
                            </w:r>
                          </w:p>
                        </w:txbxContent>
                      </v:textbox>
                    </v:shape>
                    <v:shape id="文本框 21" o:spid="_x0000_s1051" type="#_x0000_t202" style="position:absolute;left:2514;top:2971;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6F0F8A2E" w14:textId="08B13323" w:rsidR="002647BC" w:rsidRDefault="002647BC" w:rsidP="002647BC">
                            <w:pPr>
                              <w:jc w:val="center"/>
                              <w:rPr>
                                <w:rFonts w:hint="eastAsia"/>
                              </w:rPr>
                            </w:pPr>
                            <w:r>
                              <w:rPr>
                                <w:rFonts w:hint="eastAsia"/>
                              </w:rPr>
                              <w:t>员工权限</w:t>
                            </w:r>
                          </w:p>
                        </w:txbxContent>
                      </v:textbox>
                    </v:shape>
                    <v:shape id="文本框 22" o:spid="_x0000_s1052" type="#_x0000_t202" style="position:absolute;left:2590;top:6019;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0FEBF133" w14:textId="25249D3F" w:rsidR="002647BC" w:rsidRDefault="002647BC" w:rsidP="002647BC">
                            <w:pPr>
                              <w:jc w:val="center"/>
                            </w:pPr>
                            <w:r>
                              <w:rPr>
                                <w:rFonts w:hint="eastAsia"/>
                              </w:rPr>
                              <w:t>专家权限</w:t>
                            </w:r>
                          </w:p>
                        </w:txbxContent>
                      </v:textbox>
                    </v:shape>
                    <v:line id="直接连接符 26" o:spid="_x0000_s1053" style="position:absolute;visibility:visible;mso-wrap-style:square" from="0,1447" to="152,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直接连接符 27" o:spid="_x0000_s1054" style="position:absolute;visibility:visible;mso-wrap-style:square" from="152,1371" to="2438,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直接连接符 28" o:spid="_x0000_s1055" style="position:absolute;visibility:visible;mso-wrap-style:square" from="152,4343" to="2514,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29" o:spid="_x0000_s1056" style="position:absolute;visibility:visible;mso-wrap-style:square" from="228,7391" to="2667,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group>
                  <v:group id="组合 31" o:spid="_x0000_s1057" style="position:absolute;left:24155;top:26670;width:16535;height:8686" coordsize="1653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文本框 32" o:spid="_x0000_s1058" type="#_x0000_t202" style="position:absolute;left:2438;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04D8D991" w14:textId="1E1775FA" w:rsidR="002647BC" w:rsidRDefault="002647BC" w:rsidP="002647BC">
                            <w:pPr>
                              <w:jc w:val="center"/>
                            </w:pPr>
                            <w:r>
                              <w:rPr>
                                <w:rFonts w:hint="eastAsia"/>
                              </w:rPr>
                              <w:t>备份文件</w:t>
                            </w:r>
                          </w:p>
                        </w:txbxContent>
                      </v:textbox>
                    </v:shape>
                    <v:shape id="文本框 33" o:spid="_x0000_s1059" type="#_x0000_t202" style="position:absolute;left:2514;top:2971;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15175FA" w14:textId="2FA9229F" w:rsidR="002647BC" w:rsidRDefault="002647BC" w:rsidP="002647BC">
                            <w:pPr>
                              <w:jc w:val="center"/>
                              <w:rPr>
                                <w:rFonts w:hint="eastAsia"/>
                              </w:rPr>
                            </w:pPr>
                            <w:r>
                              <w:rPr>
                                <w:rFonts w:hint="eastAsia"/>
                              </w:rPr>
                              <w:t>日志文件</w:t>
                            </w:r>
                          </w:p>
                        </w:txbxContent>
                      </v:textbox>
                    </v:shape>
                    <v:shape id="文本框 34" o:spid="_x0000_s1060" type="#_x0000_t202" style="position:absolute;left:2590;top:6019;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4B6F5465" w14:textId="0F8941F3" w:rsidR="002647BC" w:rsidRDefault="002647BC" w:rsidP="002647BC">
                            <w:pPr>
                              <w:jc w:val="center"/>
                            </w:pPr>
                            <w:r>
                              <w:rPr>
                                <w:rFonts w:hint="eastAsia"/>
                              </w:rPr>
                              <w:t>数据库维护</w:t>
                            </w:r>
                          </w:p>
                        </w:txbxContent>
                      </v:textbox>
                    </v:shape>
                    <v:line id="直接连接符 35" o:spid="_x0000_s1061" style="position:absolute;visibility:visible;mso-wrap-style:square" from="0,1447" to="152,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直接连接符 36" o:spid="_x0000_s1062" style="position:absolute;visibility:visible;mso-wrap-style:square" from="152,1371" to="2438,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直接连接符 37" o:spid="_x0000_s1063" style="position:absolute;visibility:visible;mso-wrap-style:square" from="152,4343" to="2514,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line id="直接连接符 38" o:spid="_x0000_s1064" style="position:absolute;visibility:visible;mso-wrap-style:square" from="228,7391" to="2667,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group>
                  <v:line id="直接连接符 41" o:spid="_x0000_s1065" style="position:absolute;visibility:visible;mso-wrap-style:square" from="22021,30937" to="24384,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group>
                <w10:wrap type="topAndBottom"/>
              </v:group>
            </w:pict>
          </mc:Fallback>
        </mc:AlternateContent>
      </w:r>
      <w:r w:rsidR="009C3B47" w:rsidRPr="009C3B47">
        <w:rPr>
          <w:sz w:val="28"/>
          <w:szCs w:val="28"/>
        </w:rPr>
        <w:t>2.</w:t>
      </w:r>
      <w:r w:rsidR="002904E0" w:rsidRPr="009C3B47">
        <w:rPr>
          <w:rFonts w:hint="eastAsia"/>
          <w:sz w:val="28"/>
          <w:szCs w:val="28"/>
        </w:rPr>
        <w:t>功能结构</w:t>
      </w:r>
    </w:p>
    <w:p w14:paraId="154827B7" w14:textId="11D0E797" w:rsidR="009C3B47" w:rsidRPr="009C3B47" w:rsidRDefault="009C3B47" w:rsidP="002904E0">
      <w:pPr>
        <w:rPr>
          <w:sz w:val="28"/>
          <w:szCs w:val="28"/>
        </w:rPr>
      </w:pPr>
      <w:r w:rsidRPr="009C3B47">
        <w:rPr>
          <w:sz w:val="28"/>
          <w:szCs w:val="28"/>
        </w:rPr>
        <w:t>3.</w:t>
      </w:r>
      <w:r w:rsidRPr="009C3B47">
        <w:rPr>
          <w:rFonts w:hint="eastAsia"/>
          <w:sz w:val="28"/>
          <w:szCs w:val="28"/>
        </w:rPr>
        <w:t>功能描述</w:t>
      </w:r>
    </w:p>
    <w:p w14:paraId="29A0E8EE" w14:textId="65F7D228" w:rsidR="009C3B47" w:rsidRPr="009C3B47" w:rsidRDefault="009C3B47" w:rsidP="009C3B47">
      <w:pPr>
        <w:rPr>
          <w:b/>
          <w:bCs/>
          <w:sz w:val="24"/>
          <w:szCs w:val="28"/>
        </w:rPr>
      </w:pPr>
      <w:r w:rsidRPr="009C3B47">
        <w:rPr>
          <w:b/>
          <w:bCs/>
          <w:sz w:val="24"/>
          <w:szCs w:val="28"/>
        </w:rPr>
        <w:t xml:space="preserve">3.1 </w:t>
      </w:r>
      <w:r w:rsidRPr="009C3B47">
        <w:rPr>
          <w:rFonts w:hint="eastAsia"/>
          <w:b/>
          <w:bCs/>
          <w:sz w:val="24"/>
          <w:szCs w:val="28"/>
        </w:rPr>
        <w:t>E</w:t>
      </w:r>
      <w:r w:rsidRPr="009C3B47">
        <w:rPr>
          <w:b/>
          <w:bCs/>
          <w:sz w:val="24"/>
          <w:szCs w:val="28"/>
        </w:rPr>
        <w:t>TMS</w:t>
      </w:r>
    </w:p>
    <w:p w14:paraId="06D4026C" w14:textId="6AFA2462" w:rsidR="009C3B47" w:rsidRDefault="009C3B47" w:rsidP="009C3B47">
      <w:pPr>
        <w:ind w:firstLine="420"/>
      </w:pPr>
      <w:r>
        <w:t xml:space="preserve">3.1.1 </w:t>
      </w:r>
      <w:r w:rsidRPr="009C3B47">
        <w:rPr>
          <w:rFonts w:hint="eastAsia"/>
          <w:b/>
          <w:bCs/>
        </w:rPr>
        <w:t>员工信息管理</w:t>
      </w:r>
      <w:r>
        <w:rPr>
          <w:rFonts w:hint="eastAsia"/>
        </w:rPr>
        <w:t>：</w:t>
      </w:r>
      <w:r>
        <w:rPr>
          <w:rFonts w:hint="eastAsia"/>
        </w:rPr>
        <w:t>查询员工信息</w:t>
      </w:r>
      <w:r>
        <w:rPr>
          <w:rFonts w:hint="eastAsia"/>
        </w:rPr>
        <w:t>，</w:t>
      </w:r>
      <w:r>
        <w:rPr>
          <w:rFonts w:hint="eastAsia"/>
        </w:rPr>
        <w:t>在系统中，每一个员工及每一个部门，都要设定一个唯一的编码。在以后的相关数据中，系统会根据员工或部门的编码，自动调出其名称。其中员工信息包括：员工编号，员工名称，隶属部门，所属类别，地址，电话，邮箱</w:t>
      </w:r>
      <w:r>
        <w:rPr>
          <w:rFonts w:hint="eastAsia"/>
        </w:rPr>
        <w:t>。</w:t>
      </w:r>
      <w:r>
        <w:rPr>
          <w:rFonts w:hint="eastAsia"/>
        </w:rPr>
        <w:t>查询员工借用工具信息</w:t>
      </w:r>
      <w:r>
        <w:rPr>
          <w:rFonts w:hint="eastAsia"/>
        </w:rPr>
        <w:t>。</w:t>
      </w:r>
    </w:p>
    <w:p w14:paraId="5A9555B2" w14:textId="1952BFE9" w:rsidR="009C3B47" w:rsidRDefault="009C3B47" w:rsidP="009C3B47">
      <w:pPr>
        <w:ind w:firstLine="420"/>
        <w:rPr>
          <w:b/>
          <w:bCs/>
        </w:rPr>
      </w:pPr>
      <w:r>
        <w:t xml:space="preserve">3.1.2 </w:t>
      </w:r>
      <w:r w:rsidRPr="009C3B47">
        <w:rPr>
          <w:rFonts w:hint="eastAsia"/>
          <w:b/>
          <w:bCs/>
        </w:rPr>
        <w:t>工具信息管理</w:t>
      </w:r>
      <w:r>
        <w:rPr>
          <w:rFonts w:hint="eastAsia"/>
          <w:b/>
          <w:bCs/>
        </w:rPr>
        <w:t>：</w:t>
      </w:r>
    </w:p>
    <w:p w14:paraId="75737CFD" w14:textId="77777777" w:rsidR="009C3B47" w:rsidRDefault="009C3B47" w:rsidP="009C3B47">
      <w:r>
        <w:rPr>
          <w:rFonts w:ascii="楷体_GB2312" w:hint="eastAsia"/>
          <w:szCs w:val="21"/>
        </w:rPr>
        <w:t>查询可用工具</w:t>
      </w:r>
      <w:r w:rsidRPr="001C7DAE">
        <w:rPr>
          <w:rFonts w:ascii="楷体_GB2312" w:hint="eastAsia"/>
          <w:szCs w:val="21"/>
        </w:rPr>
        <w:t>信息</w:t>
      </w:r>
      <w:r>
        <w:rPr>
          <w:rFonts w:ascii="楷体_GB2312" w:hint="eastAsia"/>
          <w:szCs w:val="21"/>
        </w:rPr>
        <w:t xml:space="preserve"> </w:t>
      </w:r>
      <w:r>
        <w:rPr>
          <w:rFonts w:ascii="楷体_GB2312"/>
          <w:szCs w:val="21"/>
        </w:rPr>
        <w:t xml:space="preserve"> </w:t>
      </w:r>
      <w:r>
        <w:rPr>
          <w:rFonts w:ascii="楷体_GB2312" w:hint="eastAsia"/>
          <w:szCs w:val="21"/>
        </w:rPr>
        <w:t>增加</w:t>
      </w:r>
      <w:r>
        <w:rPr>
          <w:rFonts w:hint="eastAsia"/>
        </w:rPr>
        <w:t>员工借用工具信息</w:t>
      </w:r>
      <w:r>
        <w:rPr>
          <w:rFonts w:hint="eastAsia"/>
        </w:rPr>
        <w:t xml:space="preserve"> </w:t>
      </w:r>
      <w:r>
        <w:t xml:space="preserve"> </w:t>
      </w:r>
      <w:r>
        <w:rPr>
          <w:rFonts w:ascii="楷体_GB2312" w:hint="eastAsia"/>
          <w:szCs w:val="21"/>
        </w:rPr>
        <w:t>修改</w:t>
      </w:r>
      <w:r>
        <w:rPr>
          <w:rFonts w:hint="eastAsia"/>
        </w:rPr>
        <w:t>员工借用工具信息</w:t>
      </w:r>
    </w:p>
    <w:p w14:paraId="5C56274B" w14:textId="557DC008" w:rsidR="009C3B47" w:rsidRDefault="009C3B47" w:rsidP="009C3B47">
      <w:pPr>
        <w:rPr>
          <w:rFonts w:ascii="楷体_GB2312"/>
          <w:szCs w:val="21"/>
        </w:rPr>
      </w:pPr>
      <w:r>
        <w:rPr>
          <w:rFonts w:ascii="楷体_GB2312" w:hint="eastAsia"/>
          <w:szCs w:val="21"/>
        </w:rPr>
        <w:t>删除</w:t>
      </w:r>
      <w:r>
        <w:rPr>
          <w:rFonts w:hint="eastAsia"/>
        </w:rPr>
        <w:t>员工借用工具信息</w:t>
      </w:r>
      <w:r>
        <w:rPr>
          <w:rFonts w:hint="eastAsia"/>
        </w:rPr>
        <w:t xml:space="preserve"> </w:t>
      </w:r>
      <w:r>
        <w:t xml:space="preserve"> </w:t>
      </w:r>
      <w:r>
        <w:rPr>
          <w:rFonts w:ascii="楷体_GB2312" w:hint="eastAsia"/>
          <w:szCs w:val="21"/>
        </w:rPr>
        <w:t>申请贵重工具</w:t>
      </w:r>
      <w:r>
        <w:rPr>
          <w:rFonts w:ascii="楷体_GB2312" w:hint="eastAsia"/>
          <w:szCs w:val="21"/>
        </w:rPr>
        <w:t xml:space="preserve"> </w:t>
      </w:r>
      <w:r>
        <w:rPr>
          <w:rFonts w:ascii="楷体_GB2312"/>
          <w:szCs w:val="21"/>
        </w:rPr>
        <w:t xml:space="preserve"> </w:t>
      </w:r>
      <w:r>
        <w:rPr>
          <w:rFonts w:ascii="楷体_GB2312" w:hint="eastAsia"/>
          <w:szCs w:val="21"/>
        </w:rPr>
        <w:t>注销损坏工具</w:t>
      </w:r>
    </w:p>
    <w:p w14:paraId="543CE4DF" w14:textId="1808C680" w:rsidR="009C3B47" w:rsidRPr="009C3B47" w:rsidRDefault="009C3B47" w:rsidP="009C3B47">
      <w:pPr>
        <w:rPr>
          <w:b/>
          <w:bCs/>
          <w:sz w:val="24"/>
          <w:szCs w:val="28"/>
        </w:rPr>
      </w:pPr>
      <w:r w:rsidRPr="009C3B47">
        <w:rPr>
          <w:b/>
          <w:bCs/>
          <w:sz w:val="24"/>
          <w:szCs w:val="28"/>
        </w:rPr>
        <w:t>3.2 WMS</w:t>
      </w:r>
    </w:p>
    <w:p w14:paraId="3329E9A8" w14:textId="14D5D933" w:rsidR="009C3B47" w:rsidRDefault="009C3B47" w:rsidP="009C3B47">
      <w:pPr>
        <w:ind w:firstLine="420"/>
        <w:rPr>
          <w:b/>
          <w:bCs/>
        </w:rPr>
      </w:pPr>
      <w:r>
        <w:t>3.2</w:t>
      </w:r>
      <w:r>
        <w:rPr>
          <w:rFonts w:hint="eastAsia"/>
        </w:rPr>
        <w:t>.</w:t>
      </w:r>
      <w:r>
        <w:t xml:space="preserve">1 </w:t>
      </w:r>
      <w:r w:rsidRPr="009C3B47">
        <w:rPr>
          <w:rFonts w:hint="eastAsia"/>
          <w:b/>
          <w:bCs/>
        </w:rPr>
        <w:t>仓库管理</w:t>
      </w:r>
    </w:p>
    <w:p w14:paraId="4B541DF8" w14:textId="508549DF" w:rsidR="009C3B47" w:rsidRDefault="009C3B47" w:rsidP="009C3B47">
      <w:pPr>
        <w:ind w:firstLine="420"/>
      </w:pPr>
      <w:r>
        <w:t>(1)</w:t>
      </w:r>
      <w:r>
        <w:rPr>
          <w:rFonts w:hint="eastAsia"/>
        </w:rPr>
        <w:t>工具出库</w:t>
      </w:r>
    </w:p>
    <w:p w14:paraId="135CDBA3" w14:textId="4F92F074" w:rsidR="009C3B47" w:rsidRDefault="009C3B47" w:rsidP="009C3B47">
      <w:pPr>
        <w:ind w:firstLine="420"/>
      </w:pPr>
      <w:r>
        <w:rPr>
          <w:rFonts w:hint="eastAsia"/>
        </w:rPr>
        <w:t>员工领用</w:t>
      </w:r>
      <w:r>
        <w:rPr>
          <w:rFonts w:hint="eastAsia"/>
        </w:rPr>
        <w:t xml:space="preserve"> </w:t>
      </w:r>
      <w:r>
        <w:t xml:space="preserve"> </w:t>
      </w:r>
      <w:r>
        <w:rPr>
          <w:rFonts w:hint="eastAsia"/>
        </w:rPr>
        <w:t>出库日期</w:t>
      </w:r>
    </w:p>
    <w:p w14:paraId="5D295333" w14:textId="22A7E7E7" w:rsidR="009C3B47" w:rsidRDefault="009C3B47" w:rsidP="009C3B47">
      <w:pPr>
        <w:ind w:firstLine="420"/>
      </w:pPr>
      <w:r>
        <w:rPr>
          <w:rFonts w:hint="eastAsia"/>
        </w:rPr>
        <w:t>工具编号</w:t>
      </w:r>
      <w:r>
        <w:rPr>
          <w:rFonts w:hint="eastAsia"/>
        </w:rPr>
        <w:t xml:space="preserve"> </w:t>
      </w:r>
      <w:r>
        <w:t xml:space="preserve"> </w:t>
      </w:r>
      <w:r>
        <w:rPr>
          <w:rFonts w:hint="eastAsia"/>
        </w:rPr>
        <w:t>员工编号</w:t>
      </w:r>
    </w:p>
    <w:p w14:paraId="00853700" w14:textId="12A24738" w:rsidR="009C3B47" w:rsidRDefault="009C3B47" w:rsidP="009C3B47">
      <w:pPr>
        <w:ind w:firstLine="420"/>
      </w:pPr>
      <w:r>
        <w:rPr>
          <w:rFonts w:hint="eastAsia"/>
        </w:rPr>
        <w:t>员工名称</w:t>
      </w:r>
      <w:r>
        <w:rPr>
          <w:rFonts w:hint="eastAsia"/>
        </w:rPr>
        <w:t xml:space="preserve"> </w:t>
      </w:r>
      <w:r>
        <w:t xml:space="preserve"> </w:t>
      </w:r>
      <w:r>
        <w:rPr>
          <w:rFonts w:hint="eastAsia"/>
        </w:rPr>
        <w:t>员工部门</w:t>
      </w:r>
    </w:p>
    <w:p w14:paraId="59529B11" w14:textId="77777777" w:rsidR="009C3B47" w:rsidRDefault="009C3B47" w:rsidP="009C3B47">
      <w:pPr>
        <w:ind w:firstLine="420"/>
      </w:pPr>
      <w:r>
        <w:rPr>
          <w:rFonts w:hint="eastAsia"/>
        </w:rPr>
        <w:t>出库数量</w:t>
      </w:r>
    </w:p>
    <w:p w14:paraId="1AF5D0B2" w14:textId="77777777" w:rsidR="009C3B47" w:rsidRDefault="009C3B47" w:rsidP="009C3B47">
      <w:pPr>
        <w:ind w:firstLine="420"/>
      </w:pPr>
      <w:r>
        <w:rPr>
          <w:rFonts w:hint="eastAsia"/>
        </w:rPr>
        <w:t>(2)出库统计</w:t>
      </w:r>
    </w:p>
    <w:p w14:paraId="3FDDB9E8" w14:textId="77777777" w:rsidR="009C3B47" w:rsidRDefault="009C3B47" w:rsidP="009C3B47">
      <w:pPr>
        <w:ind w:firstLine="420"/>
      </w:pPr>
      <w:r>
        <w:rPr>
          <w:rFonts w:hint="eastAsia"/>
        </w:rPr>
        <w:t>统计信息：</w:t>
      </w:r>
    </w:p>
    <w:p w14:paraId="668B4F75" w14:textId="3831E15C" w:rsidR="009C3B47" w:rsidRPr="009C3B47" w:rsidRDefault="009C3B47" w:rsidP="009C3B47">
      <w:pPr>
        <w:ind w:firstLine="420"/>
        <w:rPr>
          <w:rFonts w:hint="eastAsia"/>
        </w:rPr>
      </w:pPr>
      <w:r>
        <w:rPr>
          <w:rFonts w:hint="eastAsia"/>
        </w:rPr>
        <w:t>由日期XX至xx，出库类别，部门，工具编号生成相应的信息</w:t>
      </w:r>
    </w:p>
    <w:p w14:paraId="09741D24" w14:textId="2ECD4B7D" w:rsidR="009C3B47" w:rsidRPr="009C3B47" w:rsidRDefault="009C3B47" w:rsidP="009C3B47">
      <w:pPr>
        <w:ind w:firstLine="420"/>
        <w:rPr>
          <w:rFonts w:hint="eastAsia"/>
          <w:b/>
          <w:bCs/>
        </w:rPr>
      </w:pPr>
      <w:r>
        <w:rPr>
          <w:b/>
          <w:bCs/>
        </w:rPr>
        <w:t xml:space="preserve">3.2.2 </w:t>
      </w:r>
      <w:r w:rsidRPr="009C3B47">
        <w:rPr>
          <w:rFonts w:hint="eastAsia"/>
          <w:b/>
          <w:bCs/>
        </w:rPr>
        <w:t>工具入库</w:t>
      </w:r>
    </w:p>
    <w:p w14:paraId="468E9531" w14:textId="77777777" w:rsidR="009C3B47" w:rsidRDefault="009C3B47" w:rsidP="009C3B47">
      <w:pPr>
        <w:ind w:firstLine="420"/>
        <w:rPr>
          <w:rFonts w:hint="eastAsia"/>
        </w:rPr>
      </w:pPr>
      <w:r>
        <w:rPr>
          <w:rFonts w:hint="eastAsia"/>
        </w:rPr>
        <w:t>(1)入库操作</w:t>
      </w:r>
    </w:p>
    <w:p w14:paraId="66FE4B98" w14:textId="77777777" w:rsidR="009C3B47" w:rsidRDefault="009C3B47" w:rsidP="009C3B47">
      <w:pPr>
        <w:ind w:firstLine="420"/>
        <w:rPr>
          <w:rFonts w:hint="eastAsia"/>
        </w:rPr>
      </w:pPr>
      <w:r>
        <w:rPr>
          <w:rFonts w:hint="eastAsia"/>
        </w:rPr>
        <w:lastRenderedPageBreak/>
        <w:t>增加：入库编号，员工，入库日期，数量</w:t>
      </w:r>
    </w:p>
    <w:p w14:paraId="44A6FB68" w14:textId="77777777" w:rsidR="009C3B47" w:rsidRDefault="009C3B47" w:rsidP="009C3B47">
      <w:pPr>
        <w:ind w:firstLine="420"/>
        <w:rPr>
          <w:rFonts w:hint="eastAsia"/>
        </w:rPr>
      </w:pPr>
      <w:r>
        <w:rPr>
          <w:rFonts w:hint="eastAsia"/>
        </w:rPr>
        <w:t>修改：入库编号，员工，入库日期，数量</w:t>
      </w:r>
    </w:p>
    <w:p w14:paraId="5507A1EB" w14:textId="77777777" w:rsidR="009C3B47" w:rsidRDefault="009C3B47" w:rsidP="009C3B47">
      <w:pPr>
        <w:ind w:firstLine="420"/>
        <w:rPr>
          <w:rFonts w:hint="eastAsia"/>
        </w:rPr>
      </w:pPr>
      <w:r>
        <w:rPr>
          <w:rFonts w:hint="eastAsia"/>
        </w:rPr>
        <w:t>删除：入库编号，员工，入库日期，数量</w:t>
      </w:r>
    </w:p>
    <w:p w14:paraId="20DB85BF" w14:textId="77777777" w:rsidR="009C3B47" w:rsidRDefault="009C3B47" w:rsidP="009C3B47">
      <w:pPr>
        <w:ind w:firstLine="420"/>
        <w:rPr>
          <w:rFonts w:hint="eastAsia"/>
        </w:rPr>
      </w:pPr>
      <w:r>
        <w:rPr>
          <w:rFonts w:hint="eastAsia"/>
        </w:rPr>
        <w:t>查找：可以从入库日期，员工或者工具编号查找入库信息</w:t>
      </w:r>
    </w:p>
    <w:p w14:paraId="356A55A1" w14:textId="20D5F3DF" w:rsidR="009C3B47" w:rsidRDefault="009C3B47" w:rsidP="009C3B47">
      <w:pPr>
        <w:ind w:firstLine="420"/>
        <w:rPr>
          <w:rFonts w:hint="eastAsia"/>
        </w:rPr>
      </w:pPr>
      <w:r>
        <w:rPr>
          <w:rFonts w:hint="eastAsia"/>
        </w:rPr>
        <w:t>导出：导出Excel文档</w:t>
      </w:r>
    </w:p>
    <w:p w14:paraId="4B63CBBE" w14:textId="77777777" w:rsidR="009C3B47" w:rsidRDefault="009C3B47" w:rsidP="009C3B47">
      <w:pPr>
        <w:ind w:firstLine="420"/>
        <w:rPr>
          <w:rFonts w:hint="eastAsia"/>
        </w:rPr>
      </w:pPr>
      <w:r>
        <w:rPr>
          <w:rFonts w:hint="eastAsia"/>
        </w:rPr>
        <w:t>(2)入库统计</w:t>
      </w:r>
    </w:p>
    <w:p w14:paraId="4E8C1216" w14:textId="77777777" w:rsidR="009C3B47" w:rsidRDefault="009C3B47" w:rsidP="009C3B47">
      <w:pPr>
        <w:ind w:firstLine="420"/>
        <w:rPr>
          <w:rFonts w:hint="eastAsia"/>
        </w:rPr>
      </w:pPr>
      <w:r>
        <w:rPr>
          <w:rFonts w:hint="eastAsia"/>
        </w:rPr>
        <w:t>统计信息：</w:t>
      </w:r>
    </w:p>
    <w:p w14:paraId="5AB4FA10" w14:textId="76CA21E9" w:rsidR="009C3B47" w:rsidRPr="009C3B47" w:rsidRDefault="009C3B47" w:rsidP="009C3B47">
      <w:pPr>
        <w:ind w:firstLine="420"/>
        <w:rPr>
          <w:rFonts w:hint="eastAsia"/>
        </w:rPr>
      </w:pPr>
      <w:r>
        <w:rPr>
          <w:rFonts w:hint="eastAsia"/>
        </w:rPr>
        <w:t>由日期XX至xx，入库类别，部门，工具编号生成相应的信息</w:t>
      </w:r>
    </w:p>
    <w:p w14:paraId="6BEA2D86" w14:textId="47DAC53B" w:rsidR="009C3B47" w:rsidRPr="009C3B47" w:rsidRDefault="009C3B47" w:rsidP="009C3B47">
      <w:pPr>
        <w:ind w:firstLine="420"/>
        <w:rPr>
          <w:rFonts w:hint="eastAsia"/>
          <w:b/>
          <w:bCs/>
        </w:rPr>
      </w:pPr>
      <w:r>
        <w:rPr>
          <w:b/>
          <w:bCs/>
        </w:rPr>
        <w:t>3.2.</w:t>
      </w:r>
      <w:r w:rsidRPr="009C3B47">
        <w:rPr>
          <w:rFonts w:hint="eastAsia"/>
          <w:b/>
          <w:bCs/>
        </w:rPr>
        <w:t>3</w:t>
      </w:r>
      <w:r>
        <w:rPr>
          <w:rFonts w:hint="eastAsia"/>
          <w:b/>
          <w:bCs/>
        </w:rPr>
        <w:t xml:space="preserve"> </w:t>
      </w:r>
      <w:r w:rsidRPr="009C3B47">
        <w:rPr>
          <w:rFonts w:hint="eastAsia"/>
          <w:b/>
          <w:bCs/>
        </w:rPr>
        <w:t>库存统计</w:t>
      </w:r>
    </w:p>
    <w:p w14:paraId="11E1553C" w14:textId="77777777" w:rsidR="009C3B47" w:rsidRPr="00EE5CF3" w:rsidRDefault="009C3B47" w:rsidP="009C3B47">
      <w:pPr>
        <w:ind w:firstLineChars="200" w:firstLine="420"/>
        <w:rPr>
          <w:rFonts w:hint="eastAsia"/>
        </w:rPr>
      </w:pPr>
      <w:r>
        <w:rPr>
          <w:rFonts w:hint="eastAsia"/>
        </w:rPr>
        <w:t>能够查询当前的库存工具信息，包括工具编码，工具名称，所属类别，规格型号，库存底限，库存上限，当前存量，</w:t>
      </w:r>
    </w:p>
    <w:p w14:paraId="30D1453B" w14:textId="77777777" w:rsidR="009C3B47" w:rsidRPr="009C3B47" w:rsidRDefault="009C3B47" w:rsidP="009C3B47">
      <w:pPr>
        <w:rPr>
          <w:b/>
          <w:bCs/>
          <w:sz w:val="24"/>
          <w:szCs w:val="28"/>
        </w:rPr>
      </w:pPr>
      <w:r w:rsidRPr="009C3B47">
        <w:rPr>
          <w:rFonts w:hint="eastAsia"/>
          <w:b/>
          <w:bCs/>
          <w:sz w:val="24"/>
          <w:szCs w:val="28"/>
        </w:rPr>
        <w:t>3</w:t>
      </w:r>
      <w:r w:rsidRPr="009C3B47">
        <w:rPr>
          <w:b/>
          <w:bCs/>
          <w:sz w:val="24"/>
          <w:szCs w:val="28"/>
        </w:rPr>
        <w:t>.3</w:t>
      </w:r>
      <w:r w:rsidRPr="009C3B47">
        <w:rPr>
          <w:rFonts w:hint="eastAsia"/>
          <w:b/>
          <w:bCs/>
          <w:sz w:val="24"/>
          <w:szCs w:val="28"/>
        </w:rPr>
        <w:t>系统管理</w:t>
      </w:r>
    </w:p>
    <w:p w14:paraId="162CB217" w14:textId="3F9B6239" w:rsidR="009C3B47" w:rsidRPr="009C3B47" w:rsidRDefault="009C3B47" w:rsidP="009C3B47">
      <w:pPr>
        <w:ind w:firstLine="420"/>
        <w:rPr>
          <w:rFonts w:hint="eastAsia"/>
          <w:b/>
          <w:bCs/>
        </w:rPr>
      </w:pPr>
      <w:r>
        <w:rPr>
          <w:b/>
          <w:bCs/>
        </w:rPr>
        <w:t>3.3.</w:t>
      </w:r>
      <w:r w:rsidRPr="009C3B47">
        <w:rPr>
          <w:rFonts w:hint="eastAsia"/>
          <w:b/>
          <w:bCs/>
        </w:rPr>
        <w:t>1</w:t>
      </w:r>
      <w:r>
        <w:rPr>
          <w:b/>
          <w:bCs/>
        </w:rPr>
        <w:t xml:space="preserve"> </w:t>
      </w:r>
      <w:r w:rsidRPr="009C3B47">
        <w:rPr>
          <w:rFonts w:hint="eastAsia"/>
          <w:b/>
          <w:bCs/>
        </w:rPr>
        <w:t>操作员的权限</w:t>
      </w:r>
    </w:p>
    <w:p w14:paraId="4BB8CA49" w14:textId="77777777" w:rsidR="009C3B47" w:rsidRDefault="009C3B47" w:rsidP="009C3B47">
      <w:pPr>
        <w:numPr>
          <w:ilvl w:val="0"/>
          <w:numId w:val="1"/>
        </w:numPr>
        <w:rPr>
          <w:rFonts w:hint="eastAsia"/>
        </w:rPr>
      </w:pPr>
      <w:r>
        <w:rPr>
          <w:rFonts w:hint="eastAsia"/>
        </w:rPr>
        <w:t>增加，修改，删除员工借用工具信息</w:t>
      </w:r>
    </w:p>
    <w:p w14:paraId="0B3539A0" w14:textId="77777777" w:rsidR="009C3B47" w:rsidRDefault="009C3B47" w:rsidP="009C3B47">
      <w:pPr>
        <w:numPr>
          <w:ilvl w:val="0"/>
          <w:numId w:val="1"/>
        </w:numPr>
        <w:rPr>
          <w:rFonts w:hint="eastAsia"/>
        </w:rPr>
      </w:pPr>
      <w:r>
        <w:rPr>
          <w:rFonts w:hint="eastAsia"/>
        </w:rPr>
        <w:t>增加，修改，删除工具信息</w:t>
      </w:r>
    </w:p>
    <w:p w14:paraId="13F06035" w14:textId="77777777" w:rsidR="009C3B47" w:rsidRDefault="009C3B47" w:rsidP="009C3B47">
      <w:pPr>
        <w:numPr>
          <w:ilvl w:val="0"/>
          <w:numId w:val="1"/>
        </w:numPr>
        <w:rPr>
          <w:rFonts w:hint="eastAsia"/>
        </w:rPr>
      </w:pPr>
      <w:r>
        <w:rPr>
          <w:rFonts w:hint="eastAsia"/>
        </w:rPr>
        <w:t>查询员工借用信息</w:t>
      </w:r>
    </w:p>
    <w:p w14:paraId="07A783C2" w14:textId="77777777" w:rsidR="009C3B47" w:rsidRDefault="009C3B47" w:rsidP="009C3B47">
      <w:pPr>
        <w:numPr>
          <w:ilvl w:val="0"/>
          <w:numId w:val="1"/>
        </w:numPr>
        <w:rPr>
          <w:rFonts w:hint="eastAsia"/>
        </w:rPr>
      </w:pPr>
      <w:r>
        <w:rPr>
          <w:rFonts w:hint="eastAsia"/>
        </w:rPr>
        <w:t>控制机器人</w:t>
      </w:r>
    </w:p>
    <w:p w14:paraId="40766D49" w14:textId="77777777" w:rsidR="009C3B47" w:rsidRDefault="009C3B47" w:rsidP="009C3B47">
      <w:pPr>
        <w:numPr>
          <w:ilvl w:val="0"/>
          <w:numId w:val="1"/>
        </w:numPr>
        <w:rPr>
          <w:rFonts w:hint="eastAsia"/>
        </w:rPr>
      </w:pPr>
      <w:r>
        <w:rPr>
          <w:rFonts w:hint="eastAsia"/>
        </w:rPr>
        <w:t>增加账号</w:t>
      </w:r>
    </w:p>
    <w:p w14:paraId="1A4B721F" w14:textId="77777777" w:rsidR="009C3B47" w:rsidRDefault="009C3B47" w:rsidP="009C3B47">
      <w:pPr>
        <w:numPr>
          <w:ilvl w:val="0"/>
          <w:numId w:val="1"/>
        </w:numPr>
        <w:rPr>
          <w:rFonts w:hint="eastAsia"/>
        </w:rPr>
      </w:pPr>
      <w:r>
        <w:rPr>
          <w:rFonts w:hint="eastAsia"/>
        </w:rPr>
        <w:t>删除账号</w:t>
      </w:r>
    </w:p>
    <w:p w14:paraId="5B65D89D" w14:textId="77777777" w:rsidR="009C3B47" w:rsidRDefault="009C3B47" w:rsidP="009C3B47">
      <w:pPr>
        <w:numPr>
          <w:ilvl w:val="0"/>
          <w:numId w:val="1"/>
        </w:numPr>
        <w:rPr>
          <w:rFonts w:hint="eastAsia"/>
        </w:rPr>
      </w:pPr>
      <w:r>
        <w:rPr>
          <w:rFonts w:hint="eastAsia"/>
        </w:rPr>
        <w:t>修改账号</w:t>
      </w:r>
    </w:p>
    <w:p w14:paraId="6D33F891" w14:textId="77777777" w:rsidR="009C3B47" w:rsidRDefault="009C3B47" w:rsidP="009C3B47">
      <w:pPr>
        <w:numPr>
          <w:ilvl w:val="0"/>
          <w:numId w:val="1"/>
        </w:numPr>
        <w:rPr>
          <w:rFonts w:hint="eastAsia"/>
        </w:rPr>
      </w:pPr>
      <w:r>
        <w:rPr>
          <w:rFonts w:hint="eastAsia"/>
        </w:rPr>
        <w:t>修改密码</w:t>
      </w:r>
    </w:p>
    <w:p w14:paraId="40202C93" w14:textId="3A13B365" w:rsidR="009C3B47" w:rsidRDefault="009C3B47" w:rsidP="009C3B47">
      <w:pPr>
        <w:numPr>
          <w:ilvl w:val="0"/>
          <w:numId w:val="1"/>
        </w:numPr>
        <w:rPr>
          <w:rFonts w:hint="eastAsia"/>
        </w:rPr>
      </w:pPr>
      <w:r>
        <w:rPr>
          <w:rFonts w:hint="eastAsia"/>
        </w:rPr>
        <w:t>控制机器人</w:t>
      </w:r>
    </w:p>
    <w:p w14:paraId="2D5ADDB1" w14:textId="42EA56AB" w:rsidR="009C3B47" w:rsidRPr="009C3B47" w:rsidRDefault="009C3B47" w:rsidP="009C3B47">
      <w:pPr>
        <w:ind w:firstLine="420"/>
        <w:rPr>
          <w:rFonts w:hint="eastAsia"/>
          <w:b/>
          <w:bCs/>
        </w:rPr>
      </w:pPr>
      <w:r>
        <w:rPr>
          <w:b/>
          <w:bCs/>
        </w:rPr>
        <w:t>3.3.</w:t>
      </w:r>
      <w:r>
        <w:rPr>
          <w:b/>
          <w:bCs/>
        </w:rPr>
        <w:t xml:space="preserve">2 </w:t>
      </w:r>
      <w:r w:rsidRPr="009C3B47">
        <w:rPr>
          <w:rFonts w:hint="eastAsia"/>
          <w:b/>
          <w:bCs/>
        </w:rPr>
        <w:t>一般员工的权限</w:t>
      </w:r>
    </w:p>
    <w:p w14:paraId="11F7A46C" w14:textId="77777777" w:rsidR="009C3B47" w:rsidRDefault="009C3B47" w:rsidP="009C3B47">
      <w:pPr>
        <w:rPr>
          <w:rFonts w:hint="eastAsia"/>
        </w:rPr>
      </w:pPr>
      <w:r>
        <w:rPr>
          <w:rFonts w:hint="eastAsia"/>
        </w:rPr>
        <w:t>（1）只能根据已经分配的用户名和密码登陆系统，只能修改自己的密码</w:t>
      </w:r>
    </w:p>
    <w:p w14:paraId="646B83E5" w14:textId="77777777" w:rsidR="009C3B47" w:rsidRDefault="009C3B47" w:rsidP="009C3B47">
      <w:pPr>
        <w:rPr>
          <w:rFonts w:hint="eastAsia"/>
        </w:rPr>
      </w:pPr>
      <w:r>
        <w:rPr>
          <w:rFonts w:hint="eastAsia"/>
        </w:rPr>
        <w:t>（2）查询可用工具信息</w:t>
      </w:r>
    </w:p>
    <w:p w14:paraId="0BAFDF08" w14:textId="77777777" w:rsidR="009C3B47" w:rsidRDefault="009C3B47" w:rsidP="009C3B47">
      <w:pPr>
        <w:rPr>
          <w:rFonts w:hint="eastAsia"/>
        </w:rPr>
      </w:pPr>
      <w:r>
        <w:rPr>
          <w:rFonts w:hint="eastAsia"/>
        </w:rPr>
        <w:t>（3）查询个人信息</w:t>
      </w:r>
    </w:p>
    <w:p w14:paraId="750BEC87" w14:textId="77777777" w:rsidR="009C3B47" w:rsidRDefault="009C3B47" w:rsidP="009C3B47">
      <w:pPr>
        <w:rPr>
          <w:rFonts w:hint="eastAsia"/>
        </w:rPr>
      </w:pPr>
      <w:r>
        <w:rPr>
          <w:rFonts w:hint="eastAsia"/>
        </w:rPr>
        <w:t>（4）申请贵重工具</w:t>
      </w:r>
    </w:p>
    <w:p w14:paraId="657DE0D7" w14:textId="77777777" w:rsidR="009C3B47" w:rsidRDefault="009C3B47" w:rsidP="009C3B47">
      <w:pPr>
        <w:rPr>
          <w:rFonts w:hint="eastAsia"/>
        </w:rPr>
      </w:pPr>
      <w:r>
        <w:rPr>
          <w:rFonts w:hint="eastAsia"/>
        </w:rPr>
        <w:t>（5）查询个人借用信息</w:t>
      </w:r>
    </w:p>
    <w:p w14:paraId="2927843B" w14:textId="77777777" w:rsidR="009C3B47" w:rsidRDefault="009C3B47" w:rsidP="009C3B47">
      <w:pPr>
        <w:rPr>
          <w:rFonts w:hint="eastAsia"/>
        </w:rPr>
      </w:pPr>
      <w:r>
        <w:rPr>
          <w:rFonts w:hint="eastAsia"/>
        </w:rPr>
        <w:t>（6）修改自己的基本信息</w:t>
      </w:r>
    </w:p>
    <w:p w14:paraId="1D979B35" w14:textId="3E81C24E" w:rsidR="009C3B47" w:rsidRDefault="009C3B47" w:rsidP="009C3B47">
      <w:pPr>
        <w:rPr>
          <w:rFonts w:hint="eastAsia"/>
        </w:rPr>
      </w:pPr>
      <w:r>
        <w:rPr>
          <w:rFonts w:hint="eastAsia"/>
        </w:rPr>
        <w:t>（7）注销自己损坏工具</w:t>
      </w:r>
    </w:p>
    <w:p w14:paraId="5C29F6E0" w14:textId="0371706C" w:rsidR="009C3B47" w:rsidRPr="009C3B47" w:rsidRDefault="009C3B47" w:rsidP="009C3B47">
      <w:pPr>
        <w:ind w:firstLine="420"/>
        <w:rPr>
          <w:rFonts w:hint="eastAsia"/>
          <w:b/>
          <w:bCs/>
        </w:rPr>
      </w:pPr>
      <w:r>
        <w:rPr>
          <w:b/>
          <w:bCs/>
        </w:rPr>
        <w:t>3.3.</w:t>
      </w:r>
      <w:r w:rsidRPr="009C3B47">
        <w:rPr>
          <w:rFonts w:hint="eastAsia"/>
          <w:b/>
          <w:bCs/>
        </w:rPr>
        <w:t>3</w:t>
      </w:r>
      <w:r>
        <w:rPr>
          <w:b/>
          <w:bCs/>
        </w:rPr>
        <w:t xml:space="preserve"> </w:t>
      </w:r>
      <w:r w:rsidRPr="009C3B47">
        <w:rPr>
          <w:rFonts w:hint="eastAsia"/>
          <w:b/>
          <w:bCs/>
        </w:rPr>
        <w:t>专家的权限</w:t>
      </w:r>
    </w:p>
    <w:p w14:paraId="50F0D92C" w14:textId="77777777" w:rsidR="009C3B47" w:rsidRDefault="009C3B47" w:rsidP="009C3B47">
      <w:pPr>
        <w:rPr>
          <w:rFonts w:hint="eastAsia"/>
        </w:rPr>
      </w:pPr>
      <w:r>
        <w:rPr>
          <w:rFonts w:hint="eastAsia"/>
        </w:rPr>
        <w:t>（1）只能根据已经分配的用户名和密码登陆系统，只能修改自己的密码</w:t>
      </w:r>
    </w:p>
    <w:p w14:paraId="42C8591B" w14:textId="77777777" w:rsidR="009C3B47" w:rsidRDefault="009C3B47" w:rsidP="009C3B47">
      <w:pPr>
        <w:rPr>
          <w:rFonts w:hint="eastAsia"/>
        </w:rPr>
      </w:pPr>
      <w:r>
        <w:rPr>
          <w:rFonts w:hint="eastAsia"/>
        </w:rPr>
        <w:t>（2）查询可用工具信息</w:t>
      </w:r>
    </w:p>
    <w:p w14:paraId="1B0F3EC5" w14:textId="77777777" w:rsidR="009C3B47" w:rsidRDefault="009C3B47" w:rsidP="009C3B47">
      <w:pPr>
        <w:rPr>
          <w:rFonts w:hint="eastAsia"/>
        </w:rPr>
      </w:pPr>
      <w:r>
        <w:rPr>
          <w:rFonts w:hint="eastAsia"/>
        </w:rPr>
        <w:t>（3）查询个人信息</w:t>
      </w:r>
    </w:p>
    <w:p w14:paraId="32E7DCDD" w14:textId="77777777" w:rsidR="009C3B47" w:rsidRDefault="009C3B47" w:rsidP="009C3B47">
      <w:pPr>
        <w:rPr>
          <w:rFonts w:hint="eastAsia"/>
        </w:rPr>
      </w:pPr>
      <w:r>
        <w:rPr>
          <w:rFonts w:hint="eastAsia"/>
        </w:rPr>
        <w:t>（4）借用所有工具</w:t>
      </w:r>
    </w:p>
    <w:p w14:paraId="0410E733" w14:textId="77777777" w:rsidR="009C3B47" w:rsidRDefault="009C3B47" w:rsidP="009C3B47">
      <w:pPr>
        <w:rPr>
          <w:rFonts w:hint="eastAsia"/>
        </w:rPr>
      </w:pPr>
      <w:r>
        <w:rPr>
          <w:rFonts w:hint="eastAsia"/>
        </w:rPr>
        <w:t>（5）查询个人借用信息</w:t>
      </w:r>
    </w:p>
    <w:p w14:paraId="17824BFF" w14:textId="77777777" w:rsidR="009C3B47" w:rsidRDefault="009C3B47" w:rsidP="009C3B47">
      <w:pPr>
        <w:rPr>
          <w:rFonts w:hint="eastAsia"/>
        </w:rPr>
      </w:pPr>
      <w:r>
        <w:rPr>
          <w:rFonts w:hint="eastAsia"/>
        </w:rPr>
        <w:t>（6）修改自己的基本信息</w:t>
      </w:r>
    </w:p>
    <w:p w14:paraId="7CAA3F83" w14:textId="77777777" w:rsidR="009C3B47" w:rsidRDefault="009C3B47" w:rsidP="009C3B47">
      <w:pPr>
        <w:rPr>
          <w:rFonts w:hint="eastAsia"/>
        </w:rPr>
      </w:pPr>
      <w:r>
        <w:rPr>
          <w:rFonts w:hint="eastAsia"/>
        </w:rPr>
        <w:t>（7）注销自己损坏工具</w:t>
      </w:r>
    </w:p>
    <w:p w14:paraId="2A53888A" w14:textId="77777777" w:rsidR="009C3B47" w:rsidRDefault="009C3B47" w:rsidP="009C3B47">
      <w:pPr>
        <w:rPr>
          <w:rFonts w:hint="eastAsia"/>
          <w:b/>
        </w:rPr>
      </w:pPr>
    </w:p>
    <w:p w14:paraId="61A9EB06" w14:textId="7EB9E972" w:rsidR="009C3B47" w:rsidRPr="009C3B47" w:rsidRDefault="009C3B47" w:rsidP="009C3B47">
      <w:pPr>
        <w:rPr>
          <w:rFonts w:hint="eastAsia"/>
          <w:b/>
          <w:bCs/>
          <w:sz w:val="24"/>
          <w:szCs w:val="24"/>
        </w:rPr>
      </w:pPr>
      <w:r w:rsidRPr="009C3B47">
        <w:rPr>
          <w:b/>
          <w:bCs/>
          <w:sz w:val="24"/>
          <w:szCs w:val="24"/>
        </w:rPr>
        <w:t>3.4</w:t>
      </w:r>
      <w:r w:rsidRPr="009C3B47">
        <w:rPr>
          <w:rFonts w:hint="eastAsia"/>
          <w:b/>
          <w:bCs/>
          <w:sz w:val="24"/>
          <w:szCs w:val="24"/>
        </w:rPr>
        <w:t xml:space="preserve"> 安全管理</w:t>
      </w:r>
    </w:p>
    <w:p w14:paraId="4EAA3DAA" w14:textId="77777777" w:rsidR="009C3B47" w:rsidRDefault="009C3B47" w:rsidP="009C3B47">
      <w:pPr>
        <w:rPr>
          <w:rFonts w:hint="eastAsia"/>
        </w:rPr>
      </w:pPr>
      <w:r w:rsidRPr="007C4A7A">
        <w:rPr>
          <w:rFonts w:hint="eastAsia"/>
        </w:rPr>
        <w:t>（1）</w:t>
      </w:r>
      <w:r>
        <w:rPr>
          <w:rFonts w:hint="eastAsia"/>
        </w:rPr>
        <w:t>备份文件</w:t>
      </w:r>
    </w:p>
    <w:p w14:paraId="740C7F97" w14:textId="77777777" w:rsidR="009C3B47" w:rsidRDefault="009C3B47" w:rsidP="009C3B47">
      <w:pPr>
        <w:rPr>
          <w:rFonts w:hint="eastAsia"/>
        </w:rPr>
      </w:pPr>
      <w:r>
        <w:rPr>
          <w:rFonts w:hint="eastAsia"/>
        </w:rPr>
        <w:t>（2）日志文件</w:t>
      </w:r>
    </w:p>
    <w:p w14:paraId="18F03EB6" w14:textId="6F1B2251" w:rsidR="009C3B47" w:rsidRDefault="009C3B47" w:rsidP="009C3B47">
      <w:r>
        <w:rPr>
          <w:rFonts w:hint="eastAsia"/>
        </w:rPr>
        <w:lastRenderedPageBreak/>
        <w:t>（3）数据库维护</w:t>
      </w:r>
    </w:p>
    <w:p w14:paraId="7F007036" w14:textId="2D75AC63" w:rsidR="009C3B47" w:rsidRDefault="009C3B47" w:rsidP="009C3B47"/>
    <w:p w14:paraId="16631939" w14:textId="08A43C6C" w:rsidR="00575813" w:rsidRDefault="00575813" w:rsidP="009C3B47">
      <w:pPr>
        <w:rPr>
          <w:b/>
          <w:bCs/>
          <w:sz w:val="32"/>
          <w:szCs w:val="32"/>
        </w:rPr>
      </w:pPr>
      <w:r w:rsidRPr="00575813">
        <w:rPr>
          <w:rFonts w:hint="eastAsia"/>
          <w:b/>
          <w:bCs/>
          <w:sz w:val="32"/>
          <w:szCs w:val="32"/>
        </w:rPr>
        <w:t>四</w:t>
      </w:r>
      <w:r>
        <w:rPr>
          <w:rFonts w:hint="eastAsia"/>
          <w:b/>
          <w:bCs/>
          <w:sz w:val="32"/>
          <w:szCs w:val="32"/>
        </w:rPr>
        <w:t>、软件性能分析</w:t>
      </w:r>
    </w:p>
    <w:p w14:paraId="5194A834" w14:textId="783000B9" w:rsidR="00575813" w:rsidRPr="00575813" w:rsidRDefault="00575813" w:rsidP="00575813">
      <w:pPr>
        <w:rPr>
          <w:sz w:val="28"/>
          <w:szCs w:val="28"/>
        </w:rPr>
      </w:pPr>
      <w:r w:rsidRPr="00575813">
        <w:rPr>
          <w:rFonts w:hint="eastAsia"/>
          <w:sz w:val="28"/>
          <w:szCs w:val="28"/>
        </w:rPr>
        <w:t>1、精度</w:t>
      </w:r>
    </w:p>
    <w:p w14:paraId="4E0EEDA3" w14:textId="32C52E79" w:rsidR="00575813" w:rsidRDefault="00575813" w:rsidP="00575813">
      <w:pPr>
        <w:spacing w:line="360" w:lineRule="auto"/>
        <w:ind w:firstLine="420"/>
        <w:rPr>
          <w:rFonts w:hint="eastAsia"/>
        </w:rPr>
      </w:pPr>
      <w:r>
        <w:rPr>
          <w:rFonts w:hint="eastAsia"/>
        </w:rPr>
        <w:t>软件应保证系统运行稳定，避免出现系统崩溃；软件必须保证有足够的数据精度，不影响正常业务；软件应尽量做到响应快速、操作简便。</w:t>
      </w:r>
    </w:p>
    <w:p w14:paraId="43C3D9DB" w14:textId="53A6452F" w:rsidR="00575813" w:rsidRDefault="00575813" w:rsidP="009C3B47">
      <w:pPr>
        <w:rPr>
          <w:sz w:val="28"/>
          <w:szCs w:val="28"/>
        </w:rPr>
      </w:pPr>
      <w:r>
        <w:rPr>
          <w:rFonts w:hint="eastAsia"/>
          <w:sz w:val="28"/>
          <w:szCs w:val="28"/>
        </w:rPr>
        <w:t>2、输入输出要求</w:t>
      </w:r>
    </w:p>
    <w:p w14:paraId="2CB8FA69" w14:textId="7690B427" w:rsidR="00575813" w:rsidRPr="00575813" w:rsidRDefault="00575813" w:rsidP="00575813">
      <w:pPr>
        <w:spacing w:line="360" w:lineRule="auto"/>
        <w:ind w:firstLine="420"/>
        <w:rPr>
          <w:rFonts w:hint="eastAsia"/>
          <w:sz w:val="28"/>
          <w:szCs w:val="28"/>
        </w:rPr>
      </w:pPr>
      <w:r w:rsidRPr="00575813">
        <w:rPr>
          <w:rFonts w:hint="eastAsia"/>
        </w:rPr>
        <w:t>软件对数据输入均进行数据有效性检查。除指明提供打印输出外，其余数据输出均不考虑打印输出</w:t>
      </w:r>
      <w:r>
        <w:rPr>
          <w:rFonts w:hint="eastAsia"/>
        </w:rPr>
        <w:t>。</w:t>
      </w:r>
    </w:p>
    <w:p w14:paraId="1FAE9FE0" w14:textId="758A99FF" w:rsidR="00575813" w:rsidRDefault="00575813" w:rsidP="009C3B47">
      <w:pPr>
        <w:rPr>
          <w:sz w:val="28"/>
          <w:szCs w:val="28"/>
        </w:rPr>
      </w:pPr>
      <w:r>
        <w:rPr>
          <w:rFonts w:hint="eastAsia"/>
          <w:sz w:val="28"/>
          <w:szCs w:val="28"/>
        </w:rPr>
        <w:t>3、软件管理能力</w:t>
      </w:r>
    </w:p>
    <w:p w14:paraId="45366DE7" w14:textId="253ADE7D" w:rsidR="00575813" w:rsidRDefault="00575813" w:rsidP="00575813">
      <w:pPr>
        <w:spacing w:line="360" w:lineRule="auto"/>
        <w:ind w:firstLine="420"/>
      </w:pPr>
      <w:r w:rsidRPr="00575813">
        <w:rPr>
          <w:rFonts w:hint="eastAsia"/>
        </w:rPr>
        <w:t>运行本软件系统所需的各种基础数据及前期的其他数据的规模约为1200</w:t>
      </w:r>
      <w:r w:rsidRPr="00575813">
        <w:t>M</w:t>
      </w:r>
      <w:r w:rsidRPr="00575813">
        <w:rPr>
          <w:rFonts w:hint="eastAsia"/>
        </w:rPr>
        <w:t>，数据的平均增长约为</w:t>
      </w:r>
      <w:r w:rsidRPr="00575813">
        <w:t>4M</w:t>
      </w:r>
      <w:r w:rsidRPr="00575813">
        <w:rPr>
          <w:rFonts w:hint="eastAsia"/>
        </w:rPr>
        <w:t>／人月，系统用于日志等记录的数据增长约为</w:t>
      </w:r>
      <w:r w:rsidRPr="00575813">
        <w:t>10M</w:t>
      </w:r>
      <w:r w:rsidRPr="00575813">
        <w:rPr>
          <w:rFonts w:hint="eastAsia"/>
        </w:rPr>
        <w:t>／月。具体增长速度由用户的使用频率及所发生业务的数据量决定。</w:t>
      </w:r>
    </w:p>
    <w:p w14:paraId="5E7627C4" w14:textId="5A50ABC0" w:rsidR="00575813" w:rsidRDefault="00575813" w:rsidP="00575813">
      <w:pPr>
        <w:rPr>
          <w:sz w:val="28"/>
          <w:szCs w:val="28"/>
        </w:rPr>
      </w:pPr>
      <w:r>
        <w:rPr>
          <w:sz w:val="28"/>
          <w:szCs w:val="28"/>
        </w:rPr>
        <w:t>4</w:t>
      </w:r>
      <w:r w:rsidRPr="00575813">
        <w:rPr>
          <w:rFonts w:hint="eastAsia"/>
          <w:sz w:val="28"/>
          <w:szCs w:val="28"/>
        </w:rPr>
        <w:t>、软件故障处理</w:t>
      </w:r>
    </w:p>
    <w:p w14:paraId="5AC4DE67" w14:textId="77777777" w:rsidR="00575813" w:rsidRPr="00575813" w:rsidRDefault="00575813" w:rsidP="00575813">
      <w:pPr>
        <w:spacing w:line="360" w:lineRule="auto"/>
        <w:ind w:firstLine="420"/>
        <w:rPr>
          <w:rFonts w:hint="eastAsia"/>
        </w:rPr>
      </w:pPr>
      <w:r w:rsidRPr="00575813">
        <w:rPr>
          <w:rFonts w:hint="eastAsia"/>
        </w:rPr>
        <w:t>设备的硬件故障可能造成本软件不能运行或不能正常进行输入／输出等后果，系统的资源不足及网络传输通道阻塞可能造成本软件不能正常运行，并有可能造成机器“死机”，上述故障的处理由用户自行解决。</w:t>
      </w:r>
    </w:p>
    <w:p w14:paraId="4D9501FD" w14:textId="77777777" w:rsidR="00575813" w:rsidRPr="00575813" w:rsidRDefault="00575813" w:rsidP="00575813">
      <w:pPr>
        <w:spacing w:line="360" w:lineRule="auto"/>
        <w:ind w:firstLine="420"/>
        <w:rPr>
          <w:rFonts w:hint="eastAsia"/>
        </w:rPr>
      </w:pPr>
      <w:r w:rsidRPr="00575813">
        <w:rPr>
          <w:rFonts w:hint="eastAsia"/>
        </w:rPr>
        <w:t>软件在运行过程中产生的</w:t>
      </w:r>
      <w:proofErr w:type="gramStart"/>
      <w:r w:rsidRPr="00575813">
        <w:rPr>
          <w:rFonts w:hint="eastAsia"/>
        </w:rPr>
        <w:t>的</w:t>
      </w:r>
      <w:proofErr w:type="gramEnd"/>
      <w:r w:rsidRPr="00575813">
        <w:rPr>
          <w:rFonts w:hint="eastAsia"/>
        </w:rPr>
        <w:t>数据库错误，将由系统自动记入错误日志，非网络传输引起的错误将由系统管理员或软件开发者解决。</w:t>
      </w:r>
    </w:p>
    <w:p w14:paraId="1E0C6CBF" w14:textId="63D9D032" w:rsidR="00575813" w:rsidRDefault="00575813" w:rsidP="00575813">
      <w:pPr>
        <w:spacing w:line="360" w:lineRule="auto"/>
        <w:ind w:firstLine="420"/>
      </w:pPr>
      <w:r w:rsidRPr="00575813">
        <w:rPr>
          <w:rFonts w:hint="eastAsia"/>
        </w:rPr>
        <w:t>软件在运行过程中产生的其他错误，将根据情况由软件开发者或软件开发者协助系统管理员解决。</w:t>
      </w:r>
    </w:p>
    <w:p w14:paraId="3614FA23" w14:textId="699189BB" w:rsidR="00575813" w:rsidRDefault="00575813" w:rsidP="00575813">
      <w:pPr>
        <w:rPr>
          <w:b/>
          <w:bCs/>
          <w:sz w:val="32"/>
          <w:szCs w:val="32"/>
        </w:rPr>
      </w:pPr>
      <w:r w:rsidRPr="00575813">
        <w:rPr>
          <w:rFonts w:hint="eastAsia"/>
          <w:b/>
          <w:bCs/>
          <w:sz w:val="32"/>
          <w:szCs w:val="32"/>
        </w:rPr>
        <w:t>五、运行环境</w:t>
      </w:r>
    </w:p>
    <w:p w14:paraId="557188F7" w14:textId="77777777" w:rsidR="00575813" w:rsidRDefault="00575813" w:rsidP="00575813">
      <w:pPr>
        <w:rPr>
          <w:rFonts w:eastAsia="宋体"/>
          <w:szCs w:val="24"/>
        </w:rPr>
      </w:pPr>
      <w:r w:rsidRPr="006F0CCE">
        <w:rPr>
          <w:rFonts w:eastAsia="宋体" w:hint="eastAsia"/>
          <w:szCs w:val="24"/>
        </w:rPr>
        <w:t>工具仓库管理系统（</w:t>
      </w:r>
      <w:r w:rsidRPr="006F0CCE">
        <w:rPr>
          <w:rFonts w:eastAsia="宋体" w:hint="eastAsia"/>
          <w:szCs w:val="24"/>
        </w:rPr>
        <w:t xml:space="preserve">Tool Warehouse </w:t>
      </w:r>
      <w:proofErr w:type="spellStart"/>
      <w:r w:rsidRPr="006F0CCE">
        <w:rPr>
          <w:rFonts w:eastAsia="宋体" w:hint="eastAsia"/>
          <w:szCs w:val="24"/>
        </w:rPr>
        <w:t>System,TWS</w:t>
      </w:r>
      <w:proofErr w:type="spellEnd"/>
      <w:r w:rsidRPr="006F0CCE">
        <w:rPr>
          <w:rFonts w:eastAsia="宋体" w:hint="eastAsia"/>
          <w:szCs w:val="24"/>
        </w:rPr>
        <w:t>）</w:t>
      </w:r>
      <w:r>
        <w:rPr>
          <w:rFonts w:eastAsia="宋体" w:hint="eastAsia"/>
          <w:szCs w:val="24"/>
        </w:rPr>
        <w:t xml:space="preserve"> </w:t>
      </w:r>
    </w:p>
    <w:p w14:paraId="0F5DBD47" w14:textId="4232485E" w:rsidR="00575813" w:rsidRDefault="00575813" w:rsidP="00575813">
      <w:pPr>
        <w:rPr>
          <w:rFonts w:eastAsia="宋体"/>
          <w:szCs w:val="24"/>
        </w:rPr>
      </w:pPr>
      <w:r>
        <w:rPr>
          <w:rFonts w:eastAsia="宋体" w:hint="eastAsia"/>
          <w:szCs w:val="24"/>
        </w:rPr>
        <w:t>推荐使用配置：</w:t>
      </w:r>
    </w:p>
    <w:p w14:paraId="1E0F1298" w14:textId="2FFE0780" w:rsidR="00575813" w:rsidRDefault="00575813" w:rsidP="00575813">
      <w:pPr>
        <w:rPr>
          <w:rFonts w:eastAsia="宋体"/>
          <w:szCs w:val="24"/>
        </w:rPr>
      </w:pPr>
      <w:r>
        <w:rPr>
          <w:rFonts w:eastAsia="宋体" w:hint="eastAsia"/>
          <w:szCs w:val="24"/>
        </w:rPr>
        <w:t>C</w:t>
      </w:r>
      <w:r>
        <w:rPr>
          <w:rFonts w:eastAsia="宋体"/>
          <w:szCs w:val="24"/>
        </w:rPr>
        <w:t>PU</w:t>
      </w:r>
      <w:r>
        <w:rPr>
          <w:rFonts w:eastAsia="宋体" w:hint="eastAsia"/>
          <w:szCs w:val="24"/>
        </w:rPr>
        <w:t>:</w:t>
      </w:r>
      <w:r>
        <w:rPr>
          <w:rFonts w:eastAsia="宋体"/>
          <w:szCs w:val="24"/>
        </w:rPr>
        <w:t xml:space="preserve"> I</w:t>
      </w:r>
      <w:r>
        <w:rPr>
          <w:rFonts w:eastAsia="宋体" w:hint="eastAsia"/>
          <w:szCs w:val="24"/>
        </w:rPr>
        <w:t>ntel</w:t>
      </w:r>
      <w:r>
        <w:rPr>
          <w:rFonts w:eastAsia="宋体"/>
          <w:szCs w:val="24"/>
        </w:rPr>
        <w:t xml:space="preserve"> C</w:t>
      </w:r>
      <w:r>
        <w:rPr>
          <w:rFonts w:eastAsia="宋体" w:hint="eastAsia"/>
          <w:szCs w:val="24"/>
        </w:rPr>
        <w:t>ore/</w:t>
      </w:r>
      <w:r>
        <w:rPr>
          <w:rFonts w:eastAsia="宋体"/>
          <w:szCs w:val="24"/>
        </w:rPr>
        <w:t xml:space="preserve"> R</w:t>
      </w:r>
      <w:r>
        <w:rPr>
          <w:rFonts w:eastAsia="宋体" w:hint="eastAsia"/>
          <w:szCs w:val="24"/>
        </w:rPr>
        <w:t>yzen</w:t>
      </w:r>
    </w:p>
    <w:p w14:paraId="7E5A9704" w14:textId="32684E5D" w:rsidR="00575813" w:rsidRDefault="00575813" w:rsidP="00575813">
      <w:pPr>
        <w:rPr>
          <w:rFonts w:eastAsia="宋体"/>
          <w:szCs w:val="24"/>
        </w:rPr>
      </w:pPr>
      <w:r>
        <w:rPr>
          <w:rFonts w:eastAsia="宋体" w:hint="eastAsia"/>
          <w:szCs w:val="24"/>
        </w:rPr>
        <w:t>R</w:t>
      </w:r>
      <w:r>
        <w:rPr>
          <w:rFonts w:eastAsia="宋体"/>
          <w:szCs w:val="24"/>
        </w:rPr>
        <w:t>AM: 1G</w:t>
      </w:r>
    </w:p>
    <w:p w14:paraId="66931C53" w14:textId="05A03263" w:rsidR="00575813" w:rsidRDefault="00575813" w:rsidP="00575813">
      <w:pPr>
        <w:rPr>
          <w:rFonts w:eastAsia="宋体"/>
          <w:szCs w:val="24"/>
        </w:rPr>
      </w:pPr>
      <w:r>
        <w:rPr>
          <w:rFonts w:eastAsia="宋体" w:hint="eastAsia"/>
          <w:szCs w:val="24"/>
        </w:rPr>
        <w:t>R</w:t>
      </w:r>
      <w:r>
        <w:rPr>
          <w:rFonts w:eastAsia="宋体"/>
          <w:szCs w:val="24"/>
        </w:rPr>
        <w:t>OM: 512G</w:t>
      </w:r>
    </w:p>
    <w:p w14:paraId="6DB9BAA2" w14:textId="3F72851A" w:rsidR="00575813" w:rsidRPr="00575813" w:rsidRDefault="00575813" w:rsidP="00575813">
      <w:pPr>
        <w:rPr>
          <w:rFonts w:eastAsia="宋体" w:hint="eastAsia"/>
          <w:szCs w:val="24"/>
        </w:rPr>
      </w:pPr>
      <w:r>
        <w:rPr>
          <w:rFonts w:eastAsia="宋体" w:hint="eastAsia"/>
          <w:szCs w:val="24"/>
        </w:rPr>
        <w:t>O</w:t>
      </w:r>
      <w:r>
        <w:rPr>
          <w:rFonts w:eastAsia="宋体"/>
          <w:szCs w:val="24"/>
        </w:rPr>
        <w:t>S: Windows7/ 10</w:t>
      </w:r>
    </w:p>
    <w:sectPr w:rsidR="00575813" w:rsidRPr="00575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EA0D" w14:textId="77777777" w:rsidR="00DE7C85" w:rsidRDefault="00DE7C85" w:rsidP="008E4743">
      <w:r>
        <w:separator/>
      </w:r>
    </w:p>
  </w:endnote>
  <w:endnote w:type="continuationSeparator" w:id="0">
    <w:p w14:paraId="3DF252BF" w14:textId="77777777" w:rsidR="00DE7C85" w:rsidRDefault="00DE7C85" w:rsidP="008E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BC527" w14:textId="77777777" w:rsidR="00DE7C85" w:rsidRDefault="00DE7C85" w:rsidP="008E4743">
      <w:r>
        <w:separator/>
      </w:r>
    </w:p>
  </w:footnote>
  <w:footnote w:type="continuationSeparator" w:id="0">
    <w:p w14:paraId="486CEB92" w14:textId="77777777" w:rsidR="00DE7C85" w:rsidRDefault="00DE7C85" w:rsidP="008E4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906CD"/>
    <w:multiLevelType w:val="hybridMultilevel"/>
    <w:tmpl w:val="B45823D2"/>
    <w:lvl w:ilvl="0" w:tplc="6F56B2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28"/>
    <w:rsid w:val="001355E7"/>
    <w:rsid w:val="002647BC"/>
    <w:rsid w:val="002904E0"/>
    <w:rsid w:val="0034631F"/>
    <w:rsid w:val="00346745"/>
    <w:rsid w:val="003D635D"/>
    <w:rsid w:val="00575813"/>
    <w:rsid w:val="005D2A2F"/>
    <w:rsid w:val="007B04F9"/>
    <w:rsid w:val="008E4743"/>
    <w:rsid w:val="009C3B47"/>
    <w:rsid w:val="00BC1DC5"/>
    <w:rsid w:val="00BF641E"/>
    <w:rsid w:val="00C25C2D"/>
    <w:rsid w:val="00C61328"/>
    <w:rsid w:val="00DD18DC"/>
    <w:rsid w:val="00DE7C85"/>
    <w:rsid w:val="00EF0CB2"/>
    <w:rsid w:val="00EF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2E809"/>
  <w15:chartTrackingRefBased/>
  <w15:docId w15:val="{50E70934-6A13-4A57-8269-51B7AC7B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7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743"/>
    <w:rPr>
      <w:sz w:val="18"/>
      <w:szCs w:val="18"/>
    </w:rPr>
  </w:style>
  <w:style w:type="paragraph" w:styleId="a5">
    <w:name w:val="footer"/>
    <w:basedOn w:val="a"/>
    <w:link w:val="a6"/>
    <w:uiPriority w:val="99"/>
    <w:unhideWhenUsed/>
    <w:rsid w:val="008E4743"/>
    <w:pPr>
      <w:tabs>
        <w:tab w:val="center" w:pos="4153"/>
        <w:tab w:val="right" w:pos="8306"/>
      </w:tabs>
      <w:snapToGrid w:val="0"/>
      <w:jc w:val="left"/>
    </w:pPr>
    <w:rPr>
      <w:sz w:val="18"/>
      <w:szCs w:val="18"/>
    </w:rPr>
  </w:style>
  <w:style w:type="character" w:customStyle="1" w:styleId="a6">
    <w:name w:val="页脚 字符"/>
    <w:basedOn w:val="a0"/>
    <w:link w:val="a5"/>
    <w:uiPriority w:val="99"/>
    <w:rsid w:val="008E4743"/>
    <w:rPr>
      <w:sz w:val="18"/>
      <w:szCs w:val="18"/>
    </w:rPr>
  </w:style>
  <w:style w:type="paragraph" w:styleId="a7">
    <w:name w:val="Body Text"/>
    <w:basedOn w:val="a"/>
    <w:link w:val="a8"/>
    <w:rsid w:val="007B04F9"/>
    <w:pPr>
      <w:jc w:val="center"/>
    </w:pPr>
    <w:rPr>
      <w:rFonts w:ascii="Times New Roman" w:eastAsia="楷体_GB2312" w:hAnsi="Times New Roman" w:cs="Times New Roman"/>
      <w:szCs w:val="20"/>
    </w:rPr>
  </w:style>
  <w:style w:type="character" w:customStyle="1" w:styleId="a8">
    <w:name w:val="正文文本 字符"/>
    <w:basedOn w:val="a0"/>
    <w:link w:val="a7"/>
    <w:rsid w:val="007B04F9"/>
    <w:rPr>
      <w:rFonts w:ascii="Times New Roman" w:eastAsia="楷体_GB2312"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yx</dc:creator>
  <cp:keywords/>
  <dc:description/>
  <cp:lastModifiedBy>F yx</cp:lastModifiedBy>
  <cp:revision>3</cp:revision>
  <dcterms:created xsi:type="dcterms:W3CDTF">2023-05-23T22:59:00Z</dcterms:created>
  <dcterms:modified xsi:type="dcterms:W3CDTF">2023-05-24T18:55:00Z</dcterms:modified>
</cp:coreProperties>
</file>