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Book Antiqua" w:cs="Book Antiqua" w:eastAsia="Book Antiqua" w:hAnsi="Book Antiqua"/>
          <w:sz w:val="32"/>
          <w:szCs w:val="32"/>
        </w:rPr>
      </w:pPr>
      <w:r w:rsidDel="00000000" w:rsidR="00000000" w:rsidRPr="00000000">
        <w:rPr>
          <w:rFonts w:ascii="Book Antiqua" w:cs="Book Antiqua" w:eastAsia="Book Antiqua" w:hAnsi="Book Antiqua"/>
          <w:sz w:val="32"/>
          <w:szCs w:val="32"/>
          <w:rtl w:val="0"/>
        </w:rPr>
        <w:t xml:space="preserve">Megan Shephard Maerkl </w:t>
      </w:r>
    </w:p>
    <w:p w:rsidR="00000000" w:rsidDel="00000000" w:rsidP="00000000" w:rsidRDefault="00000000" w:rsidRPr="00000000" w14:paraId="00000002">
      <w:pPr>
        <w:spacing w:line="240" w:lineRule="auto"/>
        <w:jc w:val="center"/>
        <w:rPr>
          <w:rFonts w:ascii="Book Antiqua" w:cs="Book Antiqua" w:eastAsia="Book Antiqua" w:hAnsi="Book Antiqua"/>
          <w:sz w:val="24"/>
          <w:szCs w:val="24"/>
        </w:rPr>
      </w:pPr>
      <w:commentRangeStart w:id="0"/>
      <w:r w:rsidDel="00000000" w:rsidR="00000000" w:rsidRPr="00000000">
        <w:rPr>
          <w:rFonts w:ascii="Book Antiqua" w:cs="Book Antiqua" w:eastAsia="Book Antiqua" w:hAnsi="Book Antiqua"/>
          <w:sz w:val="24"/>
          <w:szCs w:val="24"/>
          <w:rtl w:val="0"/>
        </w:rPr>
        <w:t xml:space="preserve"> E Marks St., Orlando, FL 32803</w:t>
      </w:r>
    </w:p>
    <w:p w:rsidR="00000000" w:rsidDel="00000000" w:rsidP="00000000" w:rsidRDefault="00000000" w:rsidRPr="00000000" w14:paraId="00000003">
      <w:pPr>
        <w:spacing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mmaerkl@lhps.org or meganmaerkl@gmail.com</w:t>
      </w:r>
    </w:p>
    <w:p w:rsidR="00000000" w:rsidDel="00000000" w:rsidP="00000000" w:rsidRDefault="00000000" w:rsidRPr="00000000" w14:paraId="00000004">
      <w:pPr>
        <w:spacing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407. Mobile</w:t>
      </w:r>
    </w:p>
    <w:p w:rsidR="00000000" w:rsidDel="00000000" w:rsidP="00000000" w:rsidRDefault="00000000" w:rsidRPr="00000000" w14:paraId="00000005">
      <w:pPr>
        <w:spacing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@safekidstravel (Twitter)- Megan-Maerkl-safekidstravel (LinkedIn)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line="240" w:lineRule="auto"/>
        <w:ind w:left="450" w:firstLine="0"/>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07">
      <w:pPr>
        <w:spacing w:line="240" w:lineRule="auto"/>
        <w:rPr>
          <w:rFonts w:ascii="Book Antiqua" w:cs="Book Antiqua" w:eastAsia="Book Antiqua" w:hAnsi="Book Antiqua"/>
          <w:b w:val="1"/>
          <w:i w:val="1"/>
          <w:u w:val="single"/>
        </w:rPr>
      </w:pPr>
      <w:commentRangeStart w:id="1"/>
      <w:r w:rsidDel="00000000" w:rsidR="00000000" w:rsidRPr="00000000">
        <w:rPr>
          <w:rFonts w:ascii="Book Antiqua" w:cs="Book Antiqua" w:eastAsia="Book Antiqua" w:hAnsi="Book Antiqua"/>
          <w:b w:val="1"/>
          <w:i w:val="1"/>
          <w:u w:val="single"/>
          <w:rtl w:val="0"/>
        </w:rPr>
        <w:t xml:space="preserve">SKILLS STATEMENT_</w:t>
      </w:r>
      <w:commentRangeEnd w:id="1"/>
      <w:r w:rsidDel="00000000" w:rsidR="00000000" w:rsidRPr="00000000">
        <w:commentReference w:id="1"/>
      </w:r>
      <w:r w:rsidDel="00000000" w:rsidR="00000000" w:rsidRPr="00000000">
        <w:rPr>
          <w:rFonts w:ascii="Book Antiqua" w:cs="Book Antiqua" w:eastAsia="Book Antiqua" w:hAnsi="Book Antiqua"/>
          <w:b w:val="1"/>
          <w:i w:val="1"/>
          <w:u w:val="single"/>
          <w:rtl w:val="0"/>
        </w:rPr>
        <w:t xml:space="preserve">________________________________________________________________</w:t>
      </w:r>
    </w:p>
    <w:p w:rsidR="00000000" w:rsidDel="00000000" w:rsidP="00000000" w:rsidRDefault="00000000" w:rsidRPr="00000000" w14:paraId="00000008">
      <w:pPr>
        <w:spacing w:line="240" w:lineRule="auto"/>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09">
      <w:pPr>
        <w:spacing w:after="80" w:line="264"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0"/>
          <w:szCs w:val="20"/>
          <w:rtl w:val="0"/>
        </w:rPr>
        <w:t xml:space="preserve">Professional, curious, creative, multi-faceted, and hardworking.  Diversified skill sets including resource and project management, writing, and proficiency in most common standard office desktop software.  Excellent interpersonal, phone and digital communication skills.  Offering a unique combination of creativity and analytical skill with the ability to assess all aspects to create cost-effective solutions for internal and external clients.  </w:t>
      </w:r>
      <w:r w:rsidDel="00000000" w:rsidR="00000000" w:rsidRPr="00000000">
        <w:rPr>
          <w:rtl w:val="0"/>
        </w:rPr>
      </w:r>
    </w:p>
    <w:p w:rsidR="00000000" w:rsidDel="00000000" w:rsidP="00000000" w:rsidRDefault="00000000" w:rsidRPr="00000000" w14:paraId="0000000A">
      <w:pPr>
        <w:spacing w:line="240" w:lineRule="auto"/>
        <w:rPr>
          <w:rFonts w:ascii="Book Antiqua" w:cs="Book Antiqua" w:eastAsia="Book Antiqua" w:hAnsi="Book Antiqua"/>
          <w:b w:val="1"/>
          <w:i w:val="1"/>
          <w:u w:val="single"/>
        </w:rPr>
      </w:pPr>
      <w:r w:rsidDel="00000000" w:rsidR="00000000" w:rsidRPr="00000000">
        <w:rPr>
          <w:rFonts w:ascii="Book Antiqua" w:cs="Book Antiqua" w:eastAsia="Book Antiqua" w:hAnsi="Book Antiqua"/>
          <w:b w:val="1"/>
          <w:i w:val="1"/>
          <w:u w:val="single"/>
          <w:rtl w:val="0"/>
        </w:rPr>
        <w:t xml:space="preserve">   </w:t>
      </w:r>
    </w:p>
    <w:p w:rsidR="00000000" w:rsidDel="00000000" w:rsidP="00000000" w:rsidRDefault="00000000" w:rsidRPr="00000000" w14:paraId="0000000B">
      <w:pPr>
        <w:spacing w:line="240" w:lineRule="auto"/>
        <w:rPr>
          <w:rFonts w:ascii="Book Antiqua" w:cs="Book Antiqua" w:eastAsia="Book Antiqua" w:hAnsi="Book Antiqua"/>
          <w:b w:val="1"/>
          <w:i w:val="1"/>
          <w:u w:val="single"/>
        </w:rPr>
      </w:pPr>
      <w:r w:rsidDel="00000000" w:rsidR="00000000" w:rsidRPr="00000000">
        <w:rPr>
          <w:rFonts w:ascii="Book Antiqua" w:cs="Book Antiqua" w:eastAsia="Book Antiqua" w:hAnsi="Book Antiqua"/>
          <w:b w:val="1"/>
          <w:i w:val="1"/>
          <w:u w:val="single"/>
          <w:rtl w:val="0"/>
        </w:rPr>
        <w:t xml:space="preserve">EDUCATION</w:t>
        <w:tab/>
        <w:tab/>
        <w:tab/>
        <w:tab/>
        <w:tab/>
        <w:tab/>
        <w:tab/>
        <w:tab/>
        <w:tab/>
        <w:tab/>
        <w:tab/>
        <w:tab/>
      </w:r>
    </w:p>
    <w:p w:rsidR="00000000" w:rsidDel="00000000" w:rsidP="00000000" w:rsidRDefault="00000000" w:rsidRPr="00000000" w14:paraId="0000000C">
      <w:pPr>
        <w:spacing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D">
      <w:pPr>
        <w:pStyle w:val="Heading4"/>
        <w:keepLines w:val="0"/>
        <w:spacing w:after="0" w:before="0" w:line="240" w:lineRule="auto"/>
        <w:rPr>
          <w:rFonts w:ascii="Book Antiqua" w:cs="Book Antiqua" w:eastAsia="Book Antiqua" w:hAnsi="Book Antiqua"/>
          <w:b w:val="1"/>
          <w:color w:val="000000"/>
          <w:sz w:val="20"/>
          <w:szCs w:val="20"/>
        </w:rPr>
      </w:pPr>
      <w:r w:rsidDel="00000000" w:rsidR="00000000" w:rsidRPr="00000000">
        <w:rPr>
          <w:rFonts w:ascii="Book Antiqua" w:cs="Book Antiqua" w:eastAsia="Book Antiqua" w:hAnsi="Book Antiqua"/>
          <w:b w:val="1"/>
          <w:color w:val="000000"/>
          <w:sz w:val="20"/>
          <w:szCs w:val="20"/>
          <w:rtl w:val="0"/>
        </w:rPr>
        <w:t xml:space="preserve">Bachelors of Science- University of Florida 2001-2005</w:t>
      </w:r>
    </w:p>
    <w:p w:rsidR="00000000" w:rsidDel="00000000" w:rsidP="00000000" w:rsidRDefault="00000000" w:rsidRPr="00000000" w14:paraId="0000000E">
      <w:pPr>
        <w:pStyle w:val="Heading4"/>
        <w:keepLines w:val="0"/>
        <w:spacing w:after="0" w:before="0" w:line="240" w:lineRule="auto"/>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b w:val="1"/>
          <w:color w:val="000000"/>
          <w:sz w:val="20"/>
          <w:szCs w:val="20"/>
          <w:rtl w:val="0"/>
        </w:rPr>
        <w:tab/>
      </w:r>
      <w:r w:rsidDel="00000000" w:rsidR="00000000" w:rsidRPr="00000000">
        <w:rPr>
          <w:rFonts w:ascii="Book Antiqua" w:cs="Book Antiqua" w:eastAsia="Book Antiqua" w:hAnsi="Book Antiqua"/>
          <w:color w:val="000000"/>
          <w:sz w:val="20"/>
          <w:szCs w:val="20"/>
          <w:rtl w:val="0"/>
        </w:rPr>
        <w:t xml:space="preserve">Health Science Education with a focus in Community Health </w:t>
      </w:r>
    </w:p>
    <w:p w:rsidR="00000000" w:rsidDel="00000000" w:rsidP="00000000" w:rsidRDefault="00000000" w:rsidRPr="00000000" w14:paraId="0000000F">
      <w:pPr>
        <w:spacing w:line="240" w:lineRule="auto"/>
        <w:rPr>
          <w:rFonts w:ascii="Book Antiqua" w:cs="Book Antiqua" w:eastAsia="Book Antiqua" w:hAnsi="Book Antiqua"/>
          <w:sz w:val="20"/>
          <w:szCs w:val="20"/>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Book Antiqua" w:cs="Book Antiqua" w:eastAsia="Book Antiqua" w:hAnsi="Book Antiqua"/>
          <w:sz w:val="20"/>
          <w:szCs w:val="20"/>
          <w:rtl w:val="0"/>
        </w:rPr>
        <w:t xml:space="preserve">Pi Beta Phi Sorority Member</w:t>
      </w:r>
    </w:p>
    <w:p w:rsidR="00000000" w:rsidDel="00000000" w:rsidP="00000000" w:rsidRDefault="00000000" w:rsidRPr="00000000" w14:paraId="00000010">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ab/>
        <w:t xml:space="preserve">Florida Alternative Breaks Trip Leader</w:t>
      </w:r>
    </w:p>
    <w:p w:rsidR="00000000" w:rsidDel="00000000" w:rsidP="00000000" w:rsidRDefault="00000000" w:rsidRPr="00000000" w14:paraId="00000011">
      <w:pPr>
        <w:pStyle w:val="Heading4"/>
        <w:keepLines w:val="0"/>
        <w:spacing w:after="0" w:before="0" w:line="240" w:lineRule="auto"/>
        <w:rPr>
          <w:rFonts w:ascii="Book Antiqua" w:cs="Book Antiqua" w:eastAsia="Book Antiqua" w:hAnsi="Book Antiqua"/>
          <w:b w:val="1"/>
          <w:color w:val="000000"/>
          <w:sz w:val="20"/>
          <w:szCs w:val="20"/>
        </w:rPr>
      </w:pPr>
      <w:r w:rsidDel="00000000" w:rsidR="00000000" w:rsidRPr="00000000">
        <w:rPr>
          <w:rFonts w:ascii="Book Antiqua" w:cs="Book Antiqua" w:eastAsia="Book Antiqua" w:hAnsi="Book Antiqua"/>
          <w:b w:val="1"/>
          <w:color w:val="000000"/>
          <w:sz w:val="20"/>
          <w:szCs w:val="20"/>
          <w:rtl w:val="0"/>
        </w:rPr>
        <w:tab/>
      </w:r>
    </w:p>
    <w:p w:rsidR="00000000" w:rsidDel="00000000" w:rsidP="00000000" w:rsidRDefault="00000000" w:rsidRPr="00000000" w14:paraId="00000012">
      <w:pPr>
        <w:pStyle w:val="Heading4"/>
        <w:keepLines w:val="0"/>
        <w:spacing w:after="0" w:before="0" w:line="240" w:lineRule="auto"/>
        <w:rPr>
          <w:rFonts w:ascii="Book Antiqua" w:cs="Book Antiqua" w:eastAsia="Book Antiqua" w:hAnsi="Book Antiqua"/>
          <w:b w:val="1"/>
          <w:color w:val="000000"/>
          <w:sz w:val="20"/>
          <w:szCs w:val="20"/>
        </w:rPr>
      </w:pPr>
      <w:r w:rsidDel="00000000" w:rsidR="00000000" w:rsidRPr="00000000">
        <w:rPr>
          <w:rFonts w:ascii="Book Antiqua" w:cs="Book Antiqua" w:eastAsia="Book Antiqua" w:hAnsi="Book Antiqua"/>
          <w:b w:val="1"/>
          <w:color w:val="000000"/>
          <w:sz w:val="20"/>
          <w:szCs w:val="20"/>
          <w:rtl w:val="0"/>
        </w:rPr>
        <w:t xml:space="preserve">Professional Writing Certificate program-in progress- University of Central Florida</w:t>
      </w:r>
    </w:p>
    <w:p w:rsidR="00000000" w:rsidDel="00000000" w:rsidP="00000000" w:rsidRDefault="00000000" w:rsidRPr="00000000" w14:paraId="00000013">
      <w:pPr>
        <w:pStyle w:val="Heading4"/>
        <w:keepLines w:val="0"/>
        <w:spacing w:after="0" w:before="0" w:line="240" w:lineRule="auto"/>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b w:val="1"/>
          <w:color w:val="000000"/>
          <w:sz w:val="20"/>
          <w:szCs w:val="20"/>
          <w:rtl w:val="0"/>
        </w:rPr>
        <w:tab/>
      </w:r>
      <w:r w:rsidDel="00000000" w:rsidR="00000000" w:rsidRPr="00000000">
        <w:rPr>
          <w:rFonts w:ascii="Book Antiqua" w:cs="Book Antiqua" w:eastAsia="Book Antiqua" w:hAnsi="Book Antiqua"/>
          <w:color w:val="000000"/>
          <w:sz w:val="20"/>
          <w:szCs w:val="20"/>
          <w:rtl w:val="0"/>
        </w:rPr>
        <w:t xml:space="preserve">3.75 GPA </w:t>
      </w:r>
    </w:p>
    <w:p w:rsidR="00000000" w:rsidDel="00000000" w:rsidP="00000000" w:rsidRDefault="00000000" w:rsidRPr="00000000" w14:paraId="00000014">
      <w:pPr>
        <w:pStyle w:val="Heading4"/>
        <w:keepLines w:val="0"/>
        <w:spacing w:after="0" w:before="0" w:line="240" w:lineRule="auto"/>
        <w:ind w:firstLine="720"/>
        <w:rPr>
          <w:rFonts w:ascii="Book Antiqua" w:cs="Book Antiqua" w:eastAsia="Book Antiqua" w:hAnsi="Book Antiqua"/>
          <w:b w:val="1"/>
          <w:color w:val="000000"/>
          <w:sz w:val="22"/>
          <w:szCs w:val="22"/>
        </w:rPr>
      </w:pPr>
      <w:r w:rsidDel="00000000" w:rsidR="00000000" w:rsidRPr="00000000">
        <w:rPr>
          <w:rFonts w:ascii="Book Antiqua" w:cs="Book Antiqua" w:eastAsia="Book Antiqua" w:hAnsi="Book Antiqua"/>
          <w:color w:val="000000"/>
          <w:sz w:val="22"/>
          <w:szCs w:val="22"/>
          <w:rtl w:val="0"/>
        </w:rPr>
        <w:t xml:space="preserve">Will apply to Technical Communication, MA in the fall</w:t>
      </w:r>
      <w:r w:rsidDel="00000000" w:rsidR="00000000" w:rsidRPr="00000000">
        <w:rPr>
          <w:rFonts w:ascii="Book Antiqua" w:cs="Book Antiqua" w:eastAsia="Book Antiqua" w:hAnsi="Book Antiqua"/>
          <w:b w:val="1"/>
          <w:color w:val="000000"/>
          <w:sz w:val="22"/>
          <w:szCs w:val="22"/>
          <w:rtl w:val="0"/>
        </w:rPr>
        <w:tab/>
      </w:r>
    </w:p>
    <w:p w:rsidR="00000000" w:rsidDel="00000000" w:rsidP="00000000" w:rsidRDefault="00000000" w:rsidRPr="00000000" w14:paraId="00000015">
      <w:pPr>
        <w:pStyle w:val="Heading4"/>
        <w:keepLines w:val="0"/>
        <w:spacing w:after="0" w:before="0" w:line="240" w:lineRule="auto"/>
        <w:ind w:firstLine="720"/>
        <w:rPr>
          <w:rFonts w:ascii="Book Antiqua" w:cs="Book Antiqua" w:eastAsia="Book Antiqua" w:hAnsi="Book Antiqua"/>
          <w:b w:val="1"/>
          <w:color w:val="000000"/>
          <w:sz w:val="22"/>
          <w:szCs w:val="22"/>
        </w:rPr>
      </w:pPr>
      <w:r w:rsidDel="00000000" w:rsidR="00000000" w:rsidRPr="00000000">
        <w:rPr>
          <w:rFonts w:ascii="Book Antiqua" w:cs="Book Antiqua" w:eastAsia="Book Antiqua" w:hAnsi="Book Antiqua"/>
          <w:color w:val="000000"/>
          <w:sz w:val="22"/>
          <w:szCs w:val="22"/>
          <w:rtl w:val="0"/>
        </w:rPr>
        <w:t xml:space="preserve">American Copy Editors Society, member</w:t>
      </w:r>
      <w:r w:rsidDel="00000000" w:rsidR="00000000" w:rsidRPr="00000000">
        <w:rPr>
          <w:rFonts w:ascii="Book Antiqua" w:cs="Book Antiqua" w:eastAsia="Book Antiqua" w:hAnsi="Book Antiqua"/>
          <w:b w:val="1"/>
          <w:color w:val="000000"/>
          <w:sz w:val="22"/>
          <w:szCs w:val="22"/>
          <w:rtl w:val="0"/>
        </w:rPr>
        <w:tab/>
      </w:r>
      <w:r w:rsidDel="00000000" w:rsidR="00000000" w:rsidRPr="00000000">
        <w:rPr>
          <w:rFonts w:ascii="Book Antiqua" w:cs="Book Antiqua" w:eastAsia="Book Antiqua" w:hAnsi="Book Antiqua"/>
          <w:b w:val="1"/>
          <w:color w:val="000000"/>
          <w:sz w:val="22"/>
          <w:szCs w:val="22"/>
          <w:rtl w:val="0"/>
        </w:rPr>
        <w:tab/>
        <w:tab/>
      </w:r>
    </w:p>
    <w:p w:rsidR="00000000" w:rsidDel="00000000" w:rsidP="00000000" w:rsidRDefault="00000000" w:rsidRPr="00000000" w14:paraId="00000016">
      <w:pPr>
        <w:spacing w:line="240" w:lineRule="auto"/>
        <w:ind w:left="1080" w:firstLine="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7">
      <w:pPr>
        <w:spacing w:line="240" w:lineRule="auto"/>
        <w:rPr>
          <w:rFonts w:ascii="Book Antiqua" w:cs="Book Antiqua" w:eastAsia="Book Antiqua" w:hAnsi="Book Antiqua"/>
          <w:b w:val="1"/>
        </w:rPr>
      </w:pPr>
      <w:commentRangeStart w:id="2"/>
      <w:r w:rsidDel="00000000" w:rsidR="00000000" w:rsidRPr="00000000">
        <w:rPr>
          <w:rFonts w:ascii="Book Antiqua" w:cs="Book Antiqua" w:eastAsia="Book Antiqua" w:hAnsi="Book Antiqua"/>
          <w:b w:val="1"/>
          <w:i w:val="1"/>
          <w:u w:val="single"/>
          <w:rtl w:val="0"/>
        </w:rPr>
        <w:t xml:space="preserve">PROFESIONAL </w:t>
      </w:r>
      <w:commentRangeEnd w:id="2"/>
      <w:r w:rsidDel="00000000" w:rsidR="00000000" w:rsidRPr="00000000">
        <w:commentReference w:id="2"/>
      </w:r>
      <w:r w:rsidDel="00000000" w:rsidR="00000000" w:rsidRPr="00000000">
        <w:rPr>
          <w:rFonts w:ascii="Book Antiqua" w:cs="Book Antiqua" w:eastAsia="Book Antiqua" w:hAnsi="Book Antiqua"/>
          <w:b w:val="1"/>
          <w:i w:val="1"/>
          <w:u w:val="single"/>
          <w:rtl w:val="0"/>
        </w:rPr>
        <w:t xml:space="preserve">EXPERIENCE</w:t>
        <w:tab/>
        <w:tab/>
        <w:tab/>
        <w:tab/>
        <w:tab/>
        <w:tab/>
        <w:tab/>
        <w:tab/>
        <w:tab/>
      </w:r>
      <w:r w:rsidDel="00000000" w:rsidR="00000000" w:rsidRPr="00000000">
        <w:rPr>
          <w:rtl w:val="0"/>
        </w:rPr>
      </w:r>
    </w:p>
    <w:tbl>
      <w:tblPr>
        <w:tblStyle w:val="Table1"/>
        <w:tblW w:w="9332.000000000002" w:type="dxa"/>
        <w:jc w:val="left"/>
        <w:tblInd w:w="28.000000000000007"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72.705140577753"/>
        <w:gridCol w:w="4372.705140577753"/>
        <w:gridCol w:w="586.589718844496"/>
        <w:tblGridChange w:id="0">
          <w:tblGrid>
            <w:gridCol w:w="4372.705140577753"/>
            <w:gridCol w:w="4372.705140577753"/>
            <w:gridCol w:w="586.589718844496"/>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8">
            <w:pPr>
              <w:spacing w:line="264" w:lineRule="auto"/>
              <w:rPr>
                <w:rFonts w:ascii="Book Antiqua" w:cs="Book Antiqua" w:eastAsia="Book Antiqua" w:hAnsi="Book Antiqua"/>
                <w:b w:val="1"/>
                <w:smallCaps w:val="1"/>
                <w:color w:val="595959"/>
              </w:rPr>
            </w:pPr>
            <w:r w:rsidDel="00000000" w:rsidR="00000000" w:rsidRPr="00000000">
              <w:rPr>
                <w:rFonts w:ascii="Book Antiqua" w:cs="Book Antiqua" w:eastAsia="Book Antiqua" w:hAnsi="Book Antiqua"/>
                <w:b w:val="1"/>
                <w:smallCaps w:val="1"/>
                <w:color w:val="595959"/>
                <w:rtl w:val="0"/>
              </w:rPr>
              <w:t xml:space="preserve">security assistant- cheer coach, </w:t>
            </w:r>
          </w:p>
          <w:p w:rsidR="00000000" w:rsidDel="00000000" w:rsidP="00000000" w:rsidRDefault="00000000" w:rsidRPr="00000000" w14:paraId="00000019">
            <w:pPr>
              <w:spacing w:line="264" w:lineRule="auto"/>
              <w:rPr>
                <w:rFonts w:ascii="Book Antiqua" w:cs="Book Antiqua" w:eastAsia="Book Antiqua" w:hAnsi="Book Antiqua"/>
                <w:smallCaps w:val="1"/>
                <w:color w:val="595959"/>
              </w:rPr>
            </w:pPr>
            <w:r w:rsidDel="00000000" w:rsidR="00000000" w:rsidRPr="00000000">
              <w:rPr>
                <w:rFonts w:ascii="Book Antiqua" w:cs="Book Antiqua" w:eastAsia="Book Antiqua" w:hAnsi="Book Antiqua"/>
                <w:smallCaps w:val="1"/>
                <w:color w:val="595959"/>
                <w:rtl w:val="0"/>
              </w:rPr>
              <w:t xml:space="preserve">lake highland preparatory school</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A">
            <w:pPr>
              <w:spacing w:line="264" w:lineRule="auto"/>
              <w:rPr>
                <w:rFonts w:ascii="Book Antiqua" w:cs="Book Antiqua" w:eastAsia="Book Antiqua" w:hAnsi="Book Antiqua"/>
                <w:b w:val="1"/>
                <w:smallCaps w:val="1"/>
                <w:color w:val="595959"/>
              </w:rPr>
            </w:pPr>
            <w:r w:rsidDel="00000000" w:rsidR="00000000" w:rsidRPr="00000000">
              <w:rPr>
                <w:rtl w:val="0"/>
              </w:rPr>
            </w:r>
          </w:p>
        </w:tc>
      </w:tr>
      <w:tr>
        <w:trPr>
          <w:cantSplit w:val="0"/>
          <w:trHeight w:val="7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B">
            <w:pPr>
              <w:spacing w:after="80" w:line="264" w:lineRule="auto"/>
              <w:rPr>
                <w:rFonts w:ascii="Book Antiqua" w:cs="Book Antiqua" w:eastAsia="Book Antiqua" w:hAnsi="Book Antiqua"/>
                <w:i w:val="1"/>
              </w:rPr>
            </w:pPr>
            <w:r w:rsidDel="00000000" w:rsidR="00000000" w:rsidRPr="00000000">
              <w:rPr>
                <w:rFonts w:ascii="Book Antiqua" w:cs="Book Antiqua" w:eastAsia="Book Antiqua" w:hAnsi="Book Antiqua"/>
                <w:i w:val="1"/>
                <w:rtl w:val="0"/>
              </w:rPr>
              <w:t xml:space="preserve">ORLANDO, FL</w:t>
            </w:r>
          </w:p>
          <w:p w:rsidR="00000000" w:rsidDel="00000000" w:rsidP="00000000" w:rsidRDefault="00000000" w:rsidRPr="00000000" w14:paraId="0000001C">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Responsible for badging, parking, and welcoming guests to main campus on behalf of the Admission and Security Departments.</w:t>
            </w:r>
            <w:r w:rsidDel="00000000" w:rsidR="00000000" w:rsidRPr="00000000">
              <w:rPr>
                <w:rtl w:val="0"/>
              </w:rPr>
            </w:r>
          </w:p>
          <w:p w:rsidR="00000000" w:rsidDel="00000000" w:rsidP="00000000" w:rsidRDefault="00000000" w:rsidRPr="00000000" w14:paraId="0000001D">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Implemented badging inventory system to track all badges printed and distributed</w:t>
            </w:r>
            <w:r w:rsidDel="00000000" w:rsidR="00000000" w:rsidRPr="00000000">
              <w:rPr>
                <w:rtl w:val="0"/>
              </w:rPr>
            </w:r>
          </w:p>
          <w:p w:rsidR="00000000" w:rsidDel="00000000" w:rsidP="00000000" w:rsidRDefault="00000000" w:rsidRPr="00000000" w14:paraId="0000001E">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Game day cheer coach for football and basketball seasons responsible for planning and coordinating in-season events and activities, communicating with parents, and developing conditioning schedules.</w:t>
            </w:r>
            <w:r w:rsidDel="00000000" w:rsidR="00000000" w:rsidRPr="00000000">
              <w:rPr>
                <w:rtl w:val="0"/>
              </w:rPr>
            </w:r>
          </w:p>
        </w:tc>
      </w:tr>
      <w:tr>
        <w:trPr>
          <w:cantSplit w:val="0"/>
          <w:trHeight w:val="7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1">
            <w:pPr>
              <w:spacing w:line="264" w:lineRule="auto"/>
              <w:rPr>
                <w:rFonts w:ascii="Book Antiqua" w:cs="Book Antiqua" w:eastAsia="Book Antiqua" w:hAnsi="Book Antiqua"/>
                <w:b w:val="1"/>
                <w:smallCaps w:val="1"/>
                <w:color w:val="595959"/>
              </w:rPr>
            </w:pPr>
            <w:r w:rsidDel="00000000" w:rsidR="00000000" w:rsidRPr="00000000">
              <w:rPr>
                <w:rFonts w:ascii="Book Antiqua" w:cs="Book Antiqua" w:eastAsia="Book Antiqua" w:hAnsi="Book Antiqua"/>
                <w:b w:val="1"/>
                <w:smallCaps w:val="1"/>
                <w:color w:val="595959"/>
                <w:rtl w:val="0"/>
              </w:rPr>
              <w:t xml:space="preserve">public education coordinator and public information officer, </w:t>
            </w:r>
          </w:p>
          <w:p w:rsidR="00000000" w:rsidDel="00000000" w:rsidP="00000000" w:rsidRDefault="00000000" w:rsidRPr="00000000" w14:paraId="00000022">
            <w:pPr>
              <w:spacing w:line="264" w:lineRule="auto"/>
              <w:rPr>
                <w:rFonts w:ascii="Book Antiqua" w:cs="Book Antiqua" w:eastAsia="Book Antiqua" w:hAnsi="Book Antiqua"/>
                <w:smallCaps w:val="1"/>
                <w:color w:val="595959"/>
              </w:rPr>
            </w:pPr>
            <w:r w:rsidDel="00000000" w:rsidR="00000000" w:rsidRPr="00000000">
              <w:rPr>
                <w:rFonts w:ascii="Book Antiqua" w:cs="Book Antiqua" w:eastAsia="Book Antiqua" w:hAnsi="Book Antiqua"/>
                <w:smallCaps w:val="1"/>
                <w:color w:val="595959"/>
                <w:rtl w:val="0"/>
              </w:rPr>
              <w:t xml:space="preserve">kissimmee fire department</w:t>
            </w:r>
          </w:p>
        </w:tc>
      </w:tr>
      <w:tr>
        <w:trPr>
          <w:cantSplit w:val="0"/>
          <w:trHeight w:val="7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5">
            <w:pPr>
              <w:spacing w:after="80" w:line="264" w:lineRule="auto"/>
              <w:rPr>
                <w:rFonts w:ascii="Book Antiqua" w:cs="Book Antiqua" w:eastAsia="Book Antiqua" w:hAnsi="Book Antiqua"/>
                <w:i w:val="1"/>
              </w:rPr>
            </w:pPr>
            <w:r w:rsidDel="00000000" w:rsidR="00000000" w:rsidRPr="00000000">
              <w:rPr>
                <w:rFonts w:ascii="Book Antiqua" w:cs="Book Antiqua" w:eastAsia="Book Antiqua" w:hAnsi="Book Antiqua"/>
                <w:i w:val="1"/>
                <w:rtl w:val="0"/>
              </w:rPr>
              <w:t xml:space="preserve">Kissimmee, FL</w:t>
            </w:r>
          </w:p>
          <w:p w:rsidR="00000000" w:rsidDel="00000000" w:rsidP="00000000" w:rsidRDefault="00000000" w:rsidRPr="00000000" w14:paraId="00000026">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Developed curriculum and implemented and trained 96+ firefighters, engineers, Lieutenants and Chiefs on the different lesson plans including, but not limited to, Dial 911 in an emergency, gear demonstration, station tours, drowning prevention, weather safety and emergency evacuation</w:t>
            </w:r>
            <w:r w:rsidDel="00000000" w:rsidR="00000000" w:rsidRPr="00000000">
              <w:rPr>
                <w:rtl w:val="0"/>
              </w:rPr>
            </w:r>
          </w:p>
          <w:p w:rsidR="00000000" w:rsidDel="00000000" w:rsidP="00000000" w:rsidRDefault="00000000" w:rsidRPr="00000000" w14:paraId="00000027">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Managed monthly meetings of Explorers and all training completed to an average of 15 teenage students on behalf of the department</w:t>
            </w:r>
            <w:r w:rsidDel="00000000" w:rsidR="00000000" w:rsidRPr="00000000">
              <w:rPr>
                <w:rtl w:val="0"/>
              </w:rPr>
            </w:r>
          </w:p>
          <w:p w:rsidR="00000000" w:rsidDel="00000000" w:rsidP="00000000" w:rsidRDefault="00000000" w:rsidRPr="00000000" w14:paraId="00000028">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Certified Child Passenger Safety and provided child restraint inspections and education to approximately 75 parents per month through Safe Kids Worldwide curriculum standards</w:t>
            </w:r>
            <w:r w:rsidDel="00000000" w:rsidR="00000000" w:rsidRPr="00000000">
              <w:rPr>
                <w:rtl w:val="0"/>
              </w:rPr>
            </w:r>
          </w:p>
          <w:p w:rsidR="00000000" w:rsidDel="00000000" w:rsidP="00000000" w:rsidRDefault="00000000" w:rsidRPr="00000000" w14:paraId="00000029">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Developed curriculum for and taught out of mobile 40 foot tow-behind classroom to an average of 20 students per class on severe weather, fire sprinklers, emergency evacuation and cooking safety</w:t>
            </w:r>
            <w:r w:rsidDel="00000000" w:rsidR="00000000" w:rsidRPr="00000000">
              <w:rPr>
                <w:rtl w:val="0"/>
              </w:rPr>
            </w:r>
          </w:p>
          <w:p w:rsidR="00000000" w:rsidDel="00000000" w:rsidP="00000000" w:rsidRDefault="00000000" w:rsidRPr="00000000" w14:paraId="0000002A">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Responded to scenes of fires started by juveniles and taught Juvenile Firesetters Intervention classes along with partners at Osceola County and St. Cloud to an average of 5 students per month</w:t>
            </w:r>
            <w:r w:rsidDel="00000000" w:rsidR="00000000" w:rsidRPr="00000000">
              <w:rPr>
                <w:rtl w:val="0"/>
              </w:rPr>
            </w:r>
          </w:p>
          <w:p w:rsidR="00000000" w:rsidDel="00000000" w:rsidP="00000000" w:rsidRDefault="00000000" w:rsidRPr="00000000" w14:paraId="0000002B">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Taught Child Restraint Offenders Program (CROP) class to an average of 10 adult students per month for the Florida Safety Council; This class was court-mandated for car seat offenders in Osceola County</w:t>
            </w:r>
            <w:r w:rsidDel="00000000" w:rsidR="00000000" w:rsidRPr="00000000">
              <w:rPr>
                <w:rtl w:val="0"/>
              </w:rPr>
            </w:r>
          </w:p>
          <w:p w:rsidR="00000000" w:rsidDel="00000000" w:rsidP="00000000" w:rsidRDefault="00000000" w:rsidRPr="00000000" w14:paraId="0000002C">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Responded as on-scene point of contact for media at emergency scenes; completed subsequent media releases and various materials provided to media regarding emergency events</w:t>
            </w:r>
            <w:r w:rsidDel="00000000" w:rsidR="00000000" w:rsidRPr="00000000">
              <w:rPr>
                <w:rtl w:val="0"/>
              </w:rPr>
            </w:r>
          </w:p>
          <w:p w:rsidR="00000000" w:rsidDel="00000000" w:rsidP="00000000" w:rsidRDefault="00000000" w:rsidRPr="00000000" w14:paraId="0000002D">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Conducted needs analysis of approximately 60,000 residents over 20 square miles to determine Fire and Life Safety Education programs needed within the City; Tailored education materials and curriculum based on these evaluations</w:t>
            </w:r>
            <w:r w:rsidDel="00000000" w:rsidR="00000000" w:rsidRPr="00000000">
              <w:rPr>
                <w:rtl w:val="0"/>
              </w:rPr>
            </w:r>
          </w:p>
          <w:p w:rsidR="00000000" w:rsidDel="00000000" w:rsidP="00000000" w:rsidRDefault="00000000" w:rsidRPr="00000000" w14:paraId="0000002E">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Contacted an average of 10,000 diverse residents per year with all hazards Fire and Life Safety Education Programs in classrooms and outside of classrooms.</w:t>
            </w:r>
            <w:r w:rsidDel="00000000" w:rsidR="00000000" w:rsidRPr="00000000">
              <w:rPr>
                <w:rtl w:val="0"/>
              </w:rPr>
            </w:r>
          </w:p>
          <w:p w:rsidR="00000000" w:rsidDel="00000000" w:rsidP="00000000" w:rsidRDefault="00000000" w:rsidRPr="00000000" w14:paraId="0000002F">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Handled all public information efforts on behalf of the Department, with an average of 10 media releases, 2 interviews, and 4 professional newsletter contributions per month.</w:t>
            </w:r>
            <w:r w:rsidDel="00000000" w:rsidR="00000000" w:rsidRPr="00000000">
              <w:rPr>
                <w:rtl w:val="0"/>
              </w:rPr>
            </w:r>
          </w:p>
          <w:p w:rsidR="00000000" w:rsidDel="00000000" w:rsidP="00000000" w:rsidRDefault="00000000" w:rsidRPr="00000000" w14:paraId="00000030">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Responsible for development and upkeep of Fire Department website</w:t>
            </w:r>
            <w:r w:rsidDel="00000000" w:rsidR="00000000" w:rsidRPr="00000000">
              <w:rPr>
                <w:rtl w:val="0"/>
              </w:rPr>
            </w:r>
          </w:p>
          <w:p w:rsidR="00000000" w:rsidDel="00000000" w:rsidP="00000000" w:rsidRDefault="00000000" w:rsidRPr="00000000" w14:paraId="00000031">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Served as essential employee in deployment of local Emergency Operations Center for all major events within city limits in Planning sector.</w:t>
            </w:r>
            <w:r w:rsidDel="00000000" w:rsidR="00000000" w:rsidRPr="00000000">
              <w:rPr>
                <w:rtl w:val="0"/>
              </w:rPr>
            </w:r>
          </w:p>
          <w:p w:rsidR="00000000" w:rsidDel="00000000" w:rsidP="00000000" w:rsidRDefault="00000000" w:rsidRPr="00000000" w14:paraId="00000032">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Volunteer as Reading Buddy and Mentor with Osceola County Education Foundation</w:t>
            </w:r>
            <w:r w:rsidDel="00000000" w:rsidR="00000000" w:rsidRPr="00000000">
              <w:rPr>
                <w:rtl w:val="0"/>
              </w:rPr>
            </w:r>
          </w:p>
          <w:p w:rsidR="00000000" w:rsidDel="00000000" w:rsidP="00000000" w:rsidRDefault="00000000" w:rsidRPr="00000000" w14:paraId="00000033">
            <w:pPr>
              <w:spacing w:line="264" w:lineRule="auto"/>
              <w:rPr>
                <w:rFonts w:ascii="Book Antiqua" w:cs="Book Antiqua" w:eastAsia="Book Antiqua" w:hAnsi="Book Antiqua"/>
                <w:smallCaps w:val="1"/>
                <w:color w:val="595959"/>
              </w:rPr>
            </w:pPr>
            <w:r w:rsidDel="00000000" w:rsidR="00000000" w:rsidRPr="00000000">
              <w:rPr>
                <w:rtl w:val="0"/>
              </w:rPr>
            </w:r>
          </w:p>
          <w:p w:rsidR="00000000" w:rsidDel="00000000" w:rsidP="00000000" w:rsidRDefault="00000000" w:rsidRPr="00000000" w14:paraId="00000034">
            <w:pPr>
              <w:spacing w:line="264" w:lineRule="auto"/>
              <w:rPr>
                <w:rFonts w:ascii="Book Antiqua" w:cs="Book Antiqua" w:eastAsia="Book Antiqua" w:hAnsi="Book Antiqua"/>
                <w:b w:val="1"/>
                <w:smallCaps w:val="1"/>
                <w:color w:val="595959"/>
              </w:rPr>
            </w:pPr>
            <w:r w:rsidDel="00000000" w:rsidR="00000000" w:rsidRPr="00000000">
              <w:rPr>
                <w:rFonts w:ascii="Book Antiqua" w:cs="Book Antiqua" w:eastAsia="Book Antiqua" w:hAnsi="Book Antiqua"/>
                <w:b w:val="1"/>
                <w:smallCaps w:val="1"/>
                <w:color w:val="595959"/>
                <w:rtl w:val="0"/>
              </w:rPr>
              <w:t xml:space="preserve">telecommunicator-911 operator, </w:t>
            </w:r>
          </w:p>
          <w:p w:rsidR="00000000" w:rsidDel="00000000" w:rsidP="00000000" w:rsidRDefault="00000000" w:rsidRPr="00000000" w14:paraId="00000035">
            <w:pPr>
              <w:spacing w:line="264" w:lineRule="auto"/>
              <w:rPr>
                <w:rFonts w:ascii="Book Antiqua" w:cs="Book Antiqua" w:eastAsia="Book Antiqua" w:hAnsi="Book Antiqua"/>
                <w:smallCaps w:val="1"/>
                <w:color w:val="595959"/>
              </w:rPr>
            </w:pPr>
            <w:r w:rsidDel="00000000" w:rsidR="00000000" w:rsidRPr="00000000">
              <w:rPr>
                <w:rFonts w:ascii="Book Antiqua" w:cs="Book Antiqua" w:eastAsia="Book Antiqua" w:hAnsi="Book Antiqua"/>
                <w:smallCaps w:val="1"/>
                <w:color w:val="595959"/>
                <w:rtl w:val="0"/>
              </w:rPr>
              <w:t xml:space="preserve">kissimmee police department</w:t>
            </w:r>
          </w:p>
        </w:tc>
      </w:tr>
      <w:tr>
        <w:trPr>
          <w:cantSplit w:val="0"/>
          <w:trHeight w:val="7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8">
            <w:pPr>
              <w:spacing w:after="80" w:line="264" w:lineRule="auto"/>
              <w:rPr>
                <w:rFonts w:ascii="Book Antiqua" w:cs="Book Antiqua" w:eastAsia="Book Antiqua" w:hAnsi="Book Antiqua"/>
                <w:i w:val="1"/>
              </w:rPr>
            </w:pPr>
            <w:r w:rsidDel="00000000" w:rsidR="00000000" w:rsidRPr="00000000">
              <w:rPr>
                <w:rFonts w:ascii="Book Antiqua" w:cs="Book Antiqua" w:eastAsia="Book Antiqua" w:hAnsi="Book Antiqua"/>
                <w:i w:val="1"/>
                <w:rtl w:val="0"/>
              </w:rPr>
              <w:t xml:space="preserve">Kissimmee, FL</w:t>
            </w:r>
          </w:p>
          <w:p w:rsidR="00000000" w:rsidDel="00000000" w:rsidP="00000000" w:rsidRDefault="00000000" w:rsidRPr="00000000" w14:paraId="00000039">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Mastery of records keeping, computer, radio, phone and mapping systems such as Microsoft Office, Cad, Viper, Geo, GIS and other systems as they were implemented</w:t>
            </w:r>
            <w:r w:rsidDel="00000000" w:rsidR="00000000" w:rsidRPr="00000000">
              <w:rPr>
                <w:rtl w:val="0"/>
              </w:rPr>
            </w:r>
          </w:p>
          <w:p w:rsidR="00000000" w:rsidDel="00000000" w:rsidP="00000000" w:rsidRDefault="00000000" w:rsidRPr="00000000" w14:paraId="0000003A">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Responsible for dispatching emergency calls for the Police and Fire Departments as well as coordination of non-emergency response for both departments</w:t>
            </w:r>
          </w:p>
          <w:p w:rsidR="00000000" w:rsidDel="00000000" w:rsidP="00000000" w:rsidRDefault="00000000" w:rsidRPr="00000000" w14:paraId="0000003B">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C">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D">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E">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F">
            <w:pPr>
              <w:spacing w:line="276" w:lineRule="auto"/>
              <w:rPr>
                <w:rFonts w:ascii="Calibri" w:cs="Calibri" w:eastAsia="Calibri" w:hAnsi="Calibri"/>
              </w:rPr>
            </w:pPr>
            <w:r w:rsidDel="00000000" w:rsidR="00000000" w:rsidRPr="00000000">
              <w:rPr>
                <w:rFonts w:ascii="Calibri" w:cs="Calibri" w:eastAsia="Calibri" w:hAnsi="Calibri"/>
                <w:rtl w:val="0"/>
              </w:rPr>
              <w:t xml:space="preserve">Megan Shephard Maerkl</w:t>
            </w:r>
          </w:p>
          <w:p w:rsidR="00000000" w:rsidDel="00000000" w:rsidP="00000000" w:rsidRDefault="00000000" w:rsidRPr="00000000" w14:paraId="00000040">
            <w:pPr>
              <w:spacing w:line="276" w:lineRule="auto"/>
              <w:rPr>
                <w:rFonts w:ascii="Calibri" w:cs="Calibri" w:eastAsia="Calibri" w:hAnsi="Calibri"/>
              </w:rPr>
            </w:pPr>
            <w:r w:rsidDel="00000000" w:rsidR="00000000" w:rsidRPr="00000000">
              <w:rPr>
                <w:rFonts w:ascii="Calibri" w:cs="Calibri" w:eastAsia="Calibri" w:hAnsi="Calibri"/>
                <w:rtl w:val="0"/>
              </w:rPr>
              <w:t xml:space="preserve">616 E Marks St</w:t>
            </w:r>
          </w:p>
          <w:p w:rsidR="00000000" w:rsidDel="00000000" w:rsidP="00000000" w:rsidRDefault="00000000" w:rsidRPr="00000000" w14:paraId="00000041">
            <w:pPr>
              <w:spacing w:line="276" w:lineRule="auto"/>
              <w:rPr>
                <w:rFonts w:ascii="Calibri" w:cs="Calibri" w:eastAsia="Calibri" w:hAnsi="Calibri"/>
              </w:rPr>
            </w:pPr>
            <w:r w:rsidDel="00000000" w:rsidR="00000000" w:rsidRPr="00000000">
              <w:rPr>
                <w:rFonts w:ascii="Calibri" w:cs="Calibri" w:eastAsia="Calibri" w:hAnsi="Calibri"/>
                <w:rtl w:val="0"/>
              </w:rPr>
              <w:t xml:space="preserve">Orlando, FL 32803</w:t>
            </w:r>
          </w:p>
          <w:p w:rsidR="00000000" w:rsidDel="00000000" w:rsidP="00000000" w:rsidRDefault="00000000" w:rsidRPr="00000000" w14:paraId="00000042">
            <w:pPr>
              <w:spacing w:line="276" w:lineRule="auto"/>
              <w:rPr>
                <w:rFonts w:ascii="Calibri" w:cs="Calibri" w:eastAsia="Calibri" w:hAnsi="Calibri"/>
              </w:rPr>
            </w:pPr>
            <w:r w:rsidDel="00000000" w:rsidR="00000000" w:rsidRPr="00000000">
              <w:rPr>
                <w:rFonts w:ascii="Calibri" w:cs="Calibri" w:eastAsia="Calibri" w:hAnsi="Calibri"/>
                <w:rtl w:val="0"/>
              </w:rPr>
              <w:t xml:space="preserve">June 18, 2023</w:t>
            </w:r>
          </w:p>
          <w:p w:rsidR="00000000" w:rsidDel="00000000" w:rsidP="00000000" w:rsidRDefault="00000000" w:rsidRPr="00000000" w14:paraId="0000004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Dear Mrs. Deloach,</w:t>
            </w:r>
          </w:p>
          <w:p w:rsidR="00000000" w:rsidDel="00000000" w:rsidP="00000000" w:rsidRDefault="00000000" w:rsidRPr="00000000" w14:paraId="0000004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 hope this letter finds you well.  As you review my resume, perhaps I can simplify this difficult decision with a brief review of what I can accomplish for you.</w:t>
            </w:r>
          </w:p>
          <w:p w:rsidR="00000000" w:rsidDel="00000000" w:rsidP="00000000" w:rsidRDefault="00000000" w:rsidRPr="00000000" w14:paraId="0000004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Experience in Logistics and Planning: My years planning events and responding on behalf of the fire department for Planning and Logistics in the City Emergency Operations Center has helped me in my work here at Lake Highland planning cheer events and activities and my role in the Security department.  My time at the police department strengthened my abilities in record keeping and attention to detail.  Many of the systems I trained in translate to civilian work and would be an asset to our students and families in planning future events, managing projects and encouraging participation at all levels. </w:t>
            </w:r>
          </w:p>
          <w:p w:rsidR="00000000" w:rsidDel="00000000" w:rsidP="00000000" w:rsidRDefault="00000000" w:rsidRPr="00000000" w14:paraId="0000004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Education: My Bachelor’s Degree in Health Science Education taught me how to develop curriculum and effective teaching methods with a focus on health, safety and wellness at  University of Florida. Best practices in the profession of teaching were taught for educating audiences of all ages.  This foundation served me well teaching City residents, visitors, employees and students of all ages while at the fire department.  This also has translated well to my work in Security and as JV Cheer Coach here at Lake Highland</w:t>
            </w:r>
          </w:p>
          <w:p w:rsidR="00000000" w:rsidDel="00000000" w:rsidP="00000000" w:rsidRDefault="00000000" w:rsidRPr="00000000" w14:paraId="00000047">
            <w:pPr>
              <w:spacing w:after="200" w:line="276" w:lineRule="auto"/>
              <w:rPr>
                <w:rFonts w:ascii="Calibri" w:cs="Calibri" w:eastAsia="Calibri" w:hAnsi="Calibri"/>
              </w:rPr>
            </w:pPr>
            <w:r w:rsidDel="00000000" w:rsidR="00000000" w:rsidRPr="00000000">
              <w:rPr>
                <w:rFonts w:ascii="Calibri" w:cs="Calibri" w:eastAsia="Calibri" w:hAnsi="Calibri"/>
                <w:b w:val="1"/>
                <w:rtl w:val="0"/>
              </w:rPr>
              <w:t xml:space="preserve">L</w:t>
            </w:r>
            <w:r w:rsidDel="00000000" w:rsidR="00000000" w:rsidRPr="00000000">
              <w:rPr>
                <w:rFonts w:ascii="Calibri" w:cs="Calibri" w:eastAsia="Calibri" w:hAnsi="Calibri"/>
                <w:rtl w:val="0"/>
              </w:rPr>
              <w:t xml:space="preserve">eadership, Creativity and Communication Skills: Early in my career, I was tasked with leading the Kissimmee Fire Department public education and public information efforts. The position of Public Education Coordinator was a new position and required the development of materials, lesson plans and curriculum, programs, events and the budget to support all of this. Evaluation and assessment were also a large part of my role and allowed me to analyze and benchmark the effectiveness of our programs.  As my resume and references display, my leadership abilities and creativity were tested and proven. My written and oral communication skills were tested daily in getting and keeping my students attention during a program and causing them to make safe, healthier choices in the future.  These skills have continued to be utilized here at Lake Highland through my roles coaching cheer in the Athletics department.</w:t>
            </w:r>
          </w:p>
          <w:p w:rsidR="00000000" w:rsidDel="00000000" w:rsidP="00000000" w:rsidRDefault="00000000" w:rsidRPr="00000000" w14:paraId="0000004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As I was leaving the Fire Department, the Fire Chief asked me what I felt was my biggest accomplishment of the past 5 years with the department, what I felt most proud of.  While I met my husband at work, made many lifelong friends as well as a good paycheck, I told him what I would miss the most was the interaction with the students. I am incredibly proud of the relationships I forged with the City residents, visitors and children during my time at the Fire Department and look forward to continuing doing the same with our Lower School students.</w:t>
            </w:r>
          </w:p>
          <w:p w:rsidR="00000000" w:rsidDel="00000000" w:rsidP="00000000" w:rsidRDefault="00000000" w:rsidRPr="00000000" w14:paraId="0000004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Please let me know if there is anything else I can do to influence your decision in my favor. </w:t>
            </w:r>
          </w:p>
          <w:p w:rsidR="00000000" w:rsidDel="00000000" w:rsidP="00000000" w:rsidRDefault="00000000" w:rsidRPr="00000000" w14:paraId="0000004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Sincerely,</w:t>
            </w:r>
          </w:p>
          <w:p w:rsidR="00000000" w:rsidDel="00000000" w:rsidP="00000000" w:rsidRDefault="00000000" w:rsidRPr="00000000" w14:paraId="0000004B">
            <w:pPr>
              <w:spacing w:after="200" w:line="276" w:lineRule="auto"/>
              <w:rPr>
                <w:rFonts w:ascii="Book Antiqua" w:cs="Book Antiqua" w:eastAsia="Book Antiqua" w:hAnsi="Book Antiqua"/>
              </w:rPr>
            </w:pPr>
            <w:r w:rsidDel="00000000" w:rsidR="00000000" w:rsidRPr="00000000">
              <w:rPr>
                <w:rFonts w:ascii="Calibri" w:cs="Calibri" w:eastAsia="Calibri" w:hAnsi="Calibri"/>
                <w:rtl w:val="0"/>
              </w:rPr>
              <w:t xml:space="preserve">Megan Shephard Maerkl</w:t>
            </w:r>
            <w:r w:rsidDel="00000000" w:rsidR="00000000" w:rsidRPr="00000000">
              <w:rPr>
                <w:rtl w:val="0"/>
              </w:rPr>
            </w:r>
          </w:p>
        </w:tc>
      </w:tr>
    </w:tbl>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262.0" w:type="dxa"/>
        <w:jc w:val="left"/>
        <w:tblInd w:w="28.000000000000007"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283"/>
        <w:gridCol w:w="979"/>
        <w:tblGridChange w:id="0">
          <w:tblGrid>
            <w:gridCol w:w="7283"/>
            <w:gridCol w:w="979"/>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4F">
            <w:pPr>
              <w:spacing w:line="264" w:lineRule="auto"/>
              <w:rPr>
                <w:rFonts w:ascii="Book Antiqua" w:cs="Book Antiqua" w:eastAsia="Book Antiqua" w:hAnsi="Book Antiqua"/>
                <w:smallCaps w:val="1"/>
                <w:color w:val="595959"/>
              </w:rPr>
            </w:pPr>
            <w:r w:rsidDel="00000000" w:rsidR="00000000" w:rsidRPr="00000000">
              <w:rPr>
                <w:rtl w:val="0"/>
              </w:rPr>
            </w:r>
          </w:p>
        </w:tc>
      </w:tr>
      <w:tr>
        <w:trPr>
          <w:cantSplit w:val="0"/>
          <w:trHeight w:val="2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50">
            <w:pPr>
              <w:spacing w:after="80" w:line="240" w:lineRule="auto"/>
              <w:rPr>
                <w:rFonts w:ascii="Book Antiqua" w:cs="Book Antiqua" w:eastAsia="Book Antiqua" w:hAnsi="Book Antiqua"/>
                <w:b w:val="1"/>
              </w:rPr>
            </w:pPr>
            <w:r w:rsidDel="00000000" w:rsidR="00000000" w:rsidRPr="00000000">
              <w:rPr>
                <w:rtl w:val="0"/>
              </w:rPr>
            </w:r>
          </w:p>
        </w:tc>
      </w:tr>
    </w:tbl>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elly Vee Kennedy" w:id="2" w:date="2023-06-22T20:03:41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Typo here for 'Professional'</w:t>
      </w:r>
    </w:p>
  </w:comment>
  <w:comment w:author="Kelly Vee Kennedy" w:id="1" w:date="2023-06-22T20:04:01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often tell students that a skills statement is no longer necessary in a resume.</w:t>
      </w:r>
    </w:p>
  </w:comment>
  <w:comment w:author="Kelly Vee Kennedy" w:id="0" w:date="2023-06-22T20:05:13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 information is absolutely essential, but consider moving this to the bottom so that it is not the first thing someone reading this document sees.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ill San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216"/>
      </w:pPr>
      <w:rPr>
        <w:rFonts w:ascii="Gill Sans" w:cs="Gill Sans" w:eastAsia="Gill Sans" w:hAnsi="Gill Sans"/>
        <w:b w:val="0"/>
        <w:i w:val="0"/>
        <w:smallCaps w:val="0"/>
        <w:strike w:val="0"/>
        <w:color w:val="000000"/>
        <w:shd w:fill="auto" w:val="clear"/>
        <w:vertAlign w:val="baseline"/>
      </w:rPr>
    </w:lvl>
    <w:lvl w:ilvl="1">
      <w:start w:val="1"/>
      <w:numFmt w:val="bullet"/>
      <w:lvlText w:val="o"/>
      <w:lvlJc w:val="left"/>
      <w:pPr>
        <w:ind w:left="1080" w:hanging="216"/>
      </w:pPr>
      <w:rPr>
        <w:rFonts w:ascii="Gill Sans" w:cs="Gill Sans" w:eastAsia="Gill Sans" w:hAnsi="Gill Sans"/>
        <w:b w:val="0"/>
        <w:i w:val="0"/>
        <w:smallCaps w:val="0"/>
        <w:strike w:val="0"/>
        <w:color w:val="000000"/>
        <w:shd w:fill="auto" w:val="clear"/>
        <w:vertAlign w:val="baseline"/>
      </w:rPr>
    </w:lvl>
    <w:lvl w:ilvl="2">
      <w:start w:val="1"/>
      <w:numFmt w:val="bullet"/>
      <w:lvlText w:val="▪"/>
      <w:lvlJc w:val="left"/>
      <w:pPr>
        <w:ind w:left="1800" w:hanging="216"/>
      </w:pPr>
      <w:rPr>
        <w:rFonts w:ascii="Arimo" w:cs="Arimo" w:eastAsia="Arimo" w:hAnsi="Arimo"/>
        <w:b w:val="0"/>
        <w:i w:val="0"/>
        <w:smallCaps w:val="0"/>
        <w:strike w:val="0"/>
        <w:color w:val="000000"/>
        <w:shd w:fill="auto" w:val="clear"/>
        <w:vertAlign w:val="baseline"/>
      </w:rPr>
    </w:lvl>
    <w:lvl w:ilvl="3">
      <w:start w:val="1"/>
      <w:numFmt w:val="bullet"/>
      <w:lvlText w:val="•"/>
      <w:lvlJc w:val="left"/>
      <w:pPr>
        <w:ind w:left="2520" w:hanging="216"/>
      </w:pPr>
      <w:rPr>
        <w:rFonts w:ascii="Gill Sans" w:cs="Gill Sans" w:eastAsia="Gill Sans" w:hAnsi="Gill Sans"/>
        <w:b w:val="0"/>
        <w:i w:val="0"/>
        <w:smallCaps w:val="0"/>
        <w:strike w:val="0"/>
        <w:color w:val="000000"/>
        <w:shd w:fill="auto" w:val="clear"/>
        <w:vertAlign w:val="baseline"/>
      </w:rPr>
    </w:lvl>
    <w:lvl w:ilvl="4">
      <w:start w:val="1"/>
      <w:numFmt w:val="bullet"/>
      <w:lvlText w:val="o"/>
      <w:lvlJc w:val="left"/>
      <w:pPr>
        <w:ind w:left="3240" w:hanging="216"/>
      </w:pPr>
      <w:rPr>
        <w:rFonts w:ascii="Gill Sans" w:cs="Gill Sans" w:eastAsia="Gill Sans" w:hAnsi="Gill Sans"/>
        <w:b w:val="0"/>
        <w:i w:val="0"/>
        <w:smallCaps w:val="0"/>
        <w:strike w:val="0"/>
        <w:color w:val="000000"/>
        <w:shd w:fill="auto" w:val="clear"/>
        <w:vertAlign w:val="baseline"/>
      </w:rPr>
    </w:lvl>
    <w:lvl w:ilvl="5">
      <w:start w:val="1"/>
      <w:numFmt w:val="bullet"/>
      <w:lvlText w:val="▪"/>
      <w:lvlJc w:val="left"/>
      <w:pPr>
        <w:ind w:left="3960" w:hanging="216"/>
      </w:pPr>
      <w:rPr>
        <w:rFonts w:ascii="Arimo" w:cs="Arimo" w:eastAsia="Arimo" w:hAnsi="Arimo"/>
        <w:b w:val="0"/>
        <w:i w:val="0"/>
        <w:smallCaps w:val="0"/>
        <w:strike w:val="0"/>
        <w:color w:val="000000"/>
        <w:shd w:fill="auto" w:val="clear"/>
        <w:vertAlign w:val="baseline"/>
      </w:rPr>
    </w:lvl>
    <w:lvl w:ilvl="6">
      <w:start w:val="1"/>
      <w:numFmt w:val="bullet"/>
      <w:lvlText w:val="•"/>
      <w:lvlJc w:val="left"/>
      <w:pPr>
        <w:ind w:left="4680" w:hanging="216"/>
      </w:pPr>
      <w:rPr>
        <w:rFonts w:ascii="Gill Sans" w:cs="Gill Sans" w:eastAsia="Gill Sans" w:hAnsi="Gill Sans"/>
        <w:b w:val="0"/>
        <w:i w:val="0"/>
        <w:smallCaps w:val="0"/>
        <w:strike w:val="0"/>
        <w:color w:val="000000"/>
        <w:shd w:fill="auto" w:val="clear"/>
        <w:vertAlign w:val="baseline"/>
      </w:rPr>
    </w:lvl>
    <w:lvl w:ilvl="7">
      <w:start w:val="1"/>
      <w:numFmt w:val="bullet"/>
      <w:lvlText w:val="o"/>
      <w:lvlJc w:val="left"/>
      <w:pPr>
        <w:ind w:left="5400" w:hanging="216"/>
      </w:pPr>
      <w:rPr>
        <w:rFonts w:ascii="Gill Sans" w:cs="Gill Sans" w:eastAsia="Gill Sans" w:hAnsi="Gill Sans"/>
        <w:b w:val="0"/>
        <w:i w:val="0"/>
        <w:smallCaps w:val="0"/>
        <w:strike w:val="0"/>
        <w:color w:val="000000"/>
        <w:shd w:fill="auto" w:val="clear"/>
        <w:vertAlign w:val="baseline"/>
      </w:rPr>
    </w:lvl>
    <w:lvl w:ilvl="8">
      <w:start w:val="1"/>
      <w:numFmt w:val="bullet"/>
      <w:lvlText w:val="▪"/>
      <w:lvlJc w:val="left"/>
      <w:pPr>
        <w:ind w:left="6120" w:hanging="216"/>
      </w:pPr>
      <w:rPr>
        <w:rFonts w:ascii="Arimo" w:cs="Arimo" w:eastAsia="Arimo" w:hAnsi="Arimo"/>
        <w:b w:val="0"/>
        <w:i w:val="0"/>
        <w:smallCaps w:val="0"/>
        <w:strike w:val="0"/>
        <w:color w:val="00000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GillSans-bold.ttf"/><Relationship Id="rId9" Type="http://schemas.openxmlformats.org/officeDocument/2006/relationships/font" Target="fonts/GillSans-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