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rPr>
          <w:color w:val="2d3b45"/>
          <w:sz w:val="21"/>
          <w:szCs w:val="21"/>
          <w:highlight w:val="white"/>
        </w:rPr>
      </w:pPr>
      <w:r w:rsidDel="00000000" w:rsidR="00000000" w:rsidRPr="00000000">
        <w:rPr>
          <w:color w:val="2d3b45"/>
          <w:sz w:val="21"/>
          <w:szCs w:val="21"/>
          <w:highlight w:val="white"/>
          <w:rtl w:val="0"/>
        </w:rPr>
        <w:t xml:space="preserve">[ On Traversal] Queers in Love is definitely one of my favorites, and it has inspired a fair amount of academic writing - in addition to the ones I can read on your list, you'll definitely want to take a look at Anna Anthropy's book and Bo Ruberg's work on queer games (the Permalife article, but also their books would be helpful). Claudia Lo's article is also entirely focused on it: https://doi.org/10.1215/02705346-3925194</w:t>
      </w:r>
    </w:p>
    <w:p w:rsidR="00000000" w:rsidDel="00000000" w:rsidP="00000000" w:rsidRDefault="00000000" w:rsidRPr="00000000" w14:paraId="00000002">
      <w:pPr>
        <w:spacing w:after="240" w:before="240" w:lineRule="auto"/>
        <w:rPr>
          <w:color w:val="2d3b45"/>
          <w:sz w:val="21"/>
          <w:szCs w:val="21"/>
          <w:highlight w:val="white"/>
        </w:rPr>
      </w:pPr>
      <w:r w:rsidDel="00000000" w:rsidR="00000000" w:rsidRPr="00000000">
        <w:rPr>
          <w:color w:val="2d3b45"/>
          <w:sz w:val="21"/>
          <w:szCs w:val="21"/>
          <w:highlight w:val="white"/>
          <w:rtl w:val="0"/>
        </w:rPr>
        <w:t xml:space="preserve"> </w:t>
      </w:r>
    </w:p>
    <w:p w:rsidR="00000000" w:rsidDel="00000000" w:rsidP="00000000" w:rsidRDefault="00000000" w:rsidRPr="00000000" w14:paraId="00000003">
      <w:pPr>
        <w:spacing w:after="240" w:before="240" w:lineRule="auto"/>
        <w:rPr>
          <w:color w:val="2d3b45"/>
          <w:sz w:val="21"/>
          <w:szCs w:val="21"/>
          <w:highlight w:val="white"/>
        </w:rPr>
      </w:pPr>
      <w:r w:rsidDel="00000000" w:rsidR="00000000" w:rsidRPr="00000000">
        <w:rPr>
          <w:color w:val="2d3b45"/>
          <w:sz w:val="21"/>
          <w:szCs w:val="21"/>
          <w:highlight w:val="white"/>
          <w:rtl w:val="0"/>
        </w:rPr>
        <w:t xml:space="preserve">If you keep going with this one, you might think about whether you want to analyze just this game or put it in conversation with either with other works in Twine or with other indie queer games on similar themes. You'll definitely want to track down the tumblr post and take a look under the hood by opening the html file in Twine as well. Great start!</w:t>
      </w:r>
    </w:p>
    <w:p w:rsidR="00000000" w:rsidDel="00000000" w:rsidP="00000000" w:rsidRDefault="00000000" w:rsidRPr="00000000" w14:paraId="00000004">
      <w:pPr>
        <w:spacing w:after="240" w:before="240" w:lineRule="auto"/>
        <w:rPr>
          <w:color w:val="2d3b45"/>
          <w:sz w:val="21"/>
          <w:szCs w:val="21"/>
          <w:highlight w:val="white"/>
        </w:rPr>
      </w:pPr>
      <w:r w:rsidDel="00000000" w:rsidR="00000000" w:rsidRPr="00000000">
        <w:rPr>
          <w:color w:val="2d3b45"/>
          <w:sz w:val="21"/>
          <w:szCs w:val="21"/>
          <w:highlight w:val="white"/>
          <w:rtl w:val="0"/>
        </w:rPr>
        <w:t xml:space="preserve"> </w:t>
      </w:r>
    </w:p>
    <w:p w:rsidR="00000000" w:rsidDel="00000000" w:rsidP="00000000" w:rsidRDefault="00000000" w:rsidRPr="00000000" w14:paraId="00000005">
      <w:pPr>
        <w:spacing w:after="240" w:before="240" w:lineRule="auto"/>
        <w:rPr/>
      </w:pPr>
      <w:hyperlink r:id="rId6">
        <w:r w:rsidDel="00000000" w:rsidR="00000000" w:rsidRPr="00000000">
          <w:rPr>
            <w:color w:val="1155cc"/>
            <w:u w:val="single"/>
            <w:rtl w:val="0"/>
          </w:rPr>
          <w:t xml:space="preserve">https://en.wikipedia.org/wiki/If_Found</w:t>
        </w:r>
      </w:hyperlink>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wikipedia.org/wiki/If_Fou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