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there! I’m Vee Kennedy (they/them/theirs), and I’m a student in the Texts &amp; Technology PhD Program as well as a Visiting Instructor in the Department of Writing and Rhetoric here at UCF. I am quite excited to be here with you all! Career-wise, I am hoping to… well, stay here at UCF. The </w:t>
      </w:r>
      <w:r w:rsidDel="00000000" w:rsidR="00000000" w:rsidRPr="00000000">
        <w:rPr>
          <w:i w:val="1"/>
          <w:rtl w:val="0"/>
        </w:rPr>
        <w:t xml:space="preserve">Visiting</w:t>
      </w:r>
      <w:r w:rsidDel="00000000" w:rsidR="00000000" w:rsidRPr="00000000">
        <w:rPr>
          <w:rtl w:val="0"/>
        </w:rPr>
        <w:t xml:space="preserve"> in Visiting Instructor refers to my being here on a contract that ends in approximately three years and, given that I quite like where I am, the folks I work with, and all other things, my hope is to be able to stay here in a capacity that expands upon where I am now. It’s hard for me to imagine life post-PhD or if that will change in the future. I quite love doing both teaching and research, but I don’t envision myself as someone willing to give up good colleagues and the other comforts of living and working here just for one of those tabled tenure-track jobs if it meant I had to leave, so I’m hoping I’ll get the chance to be a permanent lecturer here! As for hobbies, I swim and theme park (which I am, as an Orlando resident, convinced is a verb) and do some fixer-upper projects around my home. I purchased a condo last November and needless to say, my budget being what it is and the real estate market being what it is, it’s a good day when nothing new breaks or reveals itself to have been long since broken. :)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already have a profile picture uploaded so in lieu of that, please enjoy this picture of my feline child, Toni Bologna. </w:t>
      </w:r>
      <w:r w:rsidDel="00000000" w:rsidR="00000000" w:rsidRPr="00000000">
        <w:rPr>
          <w:rtl w:val="0"/>
        </w:rPr>
      </w:r>
    </w:p>
    <w:p w:rsidR="00000000" w:rsidDel="00000000" w:rsidP="00000000" w:rsidRDefault="00000000" w:rsidRPr="00000000" w14:paraId="00000004">
      <w:pPr>
        <w:shd w:fill="ffffff" w:val="clear"/>
        <w:spacing w:after="180" w:before="180" w:lineRule="auto"/>
        <w:rPr>
          <w:color w:val="2d3b45"/>
          <w:sz w:val="24"/>
          <w:szCs w:val="24"/>
        </w:rPr>
      </w:pPr>
      <w:r w:rsidDel="00000000" w:rsidR="00000000" w:rsidRPr="00000000">
        <w:rPr>
          <w:color w:val="2d3b45"/>
          <w:sz w:val="24"/>
          <w:szCs w:val="24"/>
          <w:rtl w:val="0"/>
        </w:rPr>
        <w:t xml:space="preserve">In terms of answering Part II of the prompt, I’m going to admit first and foremost that my books are still presently waiting for a Prime truck to do Jeff Bezos’ dark bidding, so I can’t quite answer the full prompt as of yet (although I will return to do so before the deadline and I apologize for any inconvenience; they should be here tomorrow, but I wanted to get this assignment started). First, I have to admit that my first perceptions about editing come from a background in fiction writing and editing and if we’re going back even farther, </w:t>
      </w:r>
      <w:r w:rsidDel="00000000" w:rsidR="00000000" w:rsidRPr="00000000">
        <w:rPr>
          <w:i w:val="1"/>
          <w:color w:val="2d3b45"/>
          <w:sz w:val="24"/>
          <w:szCs w:val="24"/>
          <w:rtl w:val="0"/>
        </w:rPr>
        <w:t xml:space="preserve">fanfiction</w:t>
      </w:r>
      <w:r w:rsidDel="00000000" w:rsidR="00000000" w:rsidRPr="00000000">
        <w:rPr>
          <w:color w:val="2d3b45"/>
          <w:sz w:val="24"/>
          <w:szCs w:val="24"/>
          <w:rtl w:val="0"/>
        </w:rPr>
        <w:t xml:space="preserve"> writing and editing in the early 2000s. In another life, I write/wrote YA Science Fiction, and spent a few solid years of my life pitching to agents at conferences and on Twitter and countless years before that engaging in online “beta-ing” of fan works. These experiences ranged from pleasant to hellish, but I’m quite happy to say that several of my online writing partners throughout the years have had their works published through traditional and indie presses, and while I’m sure the professional editors did quite a bit more than I ever did for my companions, I’d like to think I helped a little bit with some of the pieces along the way, whether that was as broad as developmental editing or as narrow as line editing. To this day, I think I’m much stronger at the developmental phases of editing as opposed to things like line editing.</w:t>
      </w:r>
    </w:p>
    <w:p w:rsidR="00000000" w:rsidDel="00000000" w:rsidP="00000000" w:rsidRDefault="00000000" w:rsidRPr="00000000" w14:paraId="00000005">
      <w:pPr>
        <w:shd w:fill="ffffff" w:val="clear"/>
        <w:spacing w:after="180" w:before="180" w:lineRule="auto"/>
        <w:rPr>
          <w:color w:val="2d3b45"/>
          <w:sz w:val="24"/>
          <w:szCs w:val="24"/>
        </w:rPr>
      </w:pPr>
      <w:r w:rsidDel="00000000" w:rsidR="00000000" w:rsidRPr="00000000">
        <w:rPr>
          <w:color w:val="2d3b45"/>
          <w:sz w:val="24"/>
          <w:szCs w:val="24"/>
          <w:rtl w:val="0"/>
        </w:rPr>
        <w:t xml:space="preserve">I’m now, of course, in a place in my career where editors and editing have less to do with my creative work and more to do with academic publishing. I recently submitted a quite laborious Revise &amp; Resubmit to a journal where my two peer reviewers gave me approximately 12 single-spaced pages of feedback on an article that runs a similar length. The vast majority of the feedback was, to me, spot on (and a lot of it was material I’d written on in the sections of the article I cut to meet the publisher’s word count requirement…) and even though it was overwhelming in the sheer depth of how much there was, I still found it to be a very supportive and friendly process. I will return to bring in the readings by Friday!           </w:t>
      </w:r>
    </w:p>
    <w:p w:rsidR="00000000" w:rsidDel="00000000" w:rsidP="00000000" w:rsidRDefault="00000000" w:rsidRPr="00000000" w14:paraId="00000006">
      <w:pPr>
        <w:shd w:fill="ffffff" w:val="clear"/>
        <w:spacing w:after="180" w:before="180" w:lineRule="auto"/>
        <w:rPr>
          <w:color w:val="2d3b45"/>
          <w:sz w:val="24"/>
          <w:szCs w:val="24"/>
        </w:rPr>
      </w:pPr>
      <w:r w:rsidDel="00000000" w:rsidR="00000000" w:rsidRPr="00000000">
        <w:rPr>
          <w:color w:val="2d3b45"/>
          <w:sz w:val="24"/>
          <w:szCs w:val="24"/>
          <w:rtl w:val="0"/>
        </w:rPr>
        <w:t xml:space="preserve"> </w:t>
      </w:r>
    </w:p>
    <w:p w:rsidR="00000000" w:rsidDel="00000000" w:rsidP="00000000" w:rsidRDefault="00000000" w:rsidRPr="00000000" w14:paraId="00000007">
      <w:pPr>
        <w:shd w:fill="ffffff" w:val="clear"/>
        <w:spacing w:after="180" w:before="180" w:lineRule="auto"/>
        <w:rPr>
          <w:color w:val="2d3b45"/>
          <w:sz w:val="24"/>
          <w:szCs w:val="24"/>
        </w:rPr>
      </w:pPr>
      <w:r w:rsidDel="00000000" w:rsidR="00000000" w:rsidRPr="00000000">
        <w:rPr>
          <w:color w:val="2d3b45"/>
          <w:sz w:val="24"/>
          <w:szCs w:val="24"/>
          <w:rtl w:val="0"/>
        </w:rPr>
        <w:t xml:space="preserve">What was your perception of editing prior to this week's reading? Where did those perceptions come from? Were they accurate in any way based upon the reading? Was anything new or surprising to learn? Finally, assess your own skills. What do you believe your strengths would be as an editor and what areas might be a bit weaker? How do you imagine taking editing skills and applying them to your life (civic, personal, professional, etc.)? The response to Part 2 should be a minimum of 150 words.</w:t>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