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Objectives:</w:t>
      </w:r>
    </w:p>
    <w:p w:rsidR="00000000" w:rsidDel="00000000" w:rsidP="00000000" w:rsidRDefault="00000000" w:rsidRPr="00000000" w14:paraId="00000002">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To think critically about the relationship between gender, gendered bodies, and technology</w:t>
      </w:r>
    </w:p>
    <w:p w:rsidR="00000000" w:rsidDel="00000000" w:rsidP="00000000" w:rsidRDefault="00000000" w:rsidRPr="00000000" w14:paraId="00000003">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To demonstrate an understanding of the text and ideas/issues presented by posing questions and inviting critical thinking from classmates</w:t>
      </w:r>
    </w:p>
    <w:p w:rsidR="00000000" w:rsidDel="00000000" w:rsidP="00000000" w:rsidRDefault="00000000" w:rsidRPr="00000000" w14:paraId="00000004">
      <w:pPr>
        <w:numPr>
          <w:ilvl w:val="0"/>
          <w:numId w:val="1"/>
        </w:numPr>
        <w:shd w:fill="ffffff" w:val="clear"/>
        <w:spacing w:after="100" w:lineRule="auto"/>
        <w:ind w:left="1100" w:hanging="360"/>
      </w:pPr>
      <w:r w:rsidDel="00000000" w:rsidR="00000000" w:rsidRPr="00000000">
        <w:rPr>
          <w:color w:val="2d3b45"/>
          <w:sz w:val="24"/>
          <w:szCs w:val="24"/>
          <w:rtl w:val="0"/>
        </w:rPr>
        <w:t xml:space="preserve">To engage in discussion with others about gender, bodies, and technology</w:t>
        <w:br w:type="textWrapping"/>
      </w:r>
    </w:p>
    <w:p w:rsidR="00000000" w:rsidDel="00000000" w:rsidP="00000000" w:rsidRDefault="00000000" w:rsidRPr="00000000" w14:paraId="00000005">
      <w:pPr>
        <w:shd w:fill="ffffff" w:val="clear"/>
        <w:spacing w:after="180" w:before="180" w:lineRule="auto"/>
        <w:rPr>
          <w:i w:val="1"/>
          <w:color w:val="2d3b45"/>
          <w:sz w:val="24"/>
          <w:szCs w:val="24"/>
        </w:rPr>
      </w:pPr>
      <w:r w:rsidDel="00000000" w:rsidR="00000000" w:rsidRPr="00000000">
        <w:rPr>
          <w:b w:val="1"/>
          <w:color w:val="2d3b45"/>
          <w:sz w:val="24"/>
          <w:szCs w:val="24"/>
          <w:rtl w:val="0"/>
        </w:rPr>
        <w:t xml:space="preserve">Read:</w:t>
        <w:br w:type="textWrapping"/>
      </w:r>
      <w:r w:rsidDel="00000000" w:rsidR="00000000" w:rsidRPr="00000000">
        <w:rPr>
          <w:color w:val="2d3b45"/>
          <w:sz w:val="24"/>
          <w:szCs w:val="24"/>
          <w:rtl w:val="0"/>
        </w:rPr>
        <w:t xml:space="preserve">Anne Balsamo, </w:t>
      </w:r>
      <w:r w:rsidDel="00000000" w:rsidR="00000000" w:rsidRPr="00000000">
        <w:rPr>
          <w:i w:val="1"/>
          <w:color w:val="2d3b45"/>
          <w:sz w:val="24"/>
          <w:szCs w:val="24"/>
          <w:rtl w:val="0"/>
        </w:rPr>
        <w:t xml:space="preserve">Technologies of the Gendered Body</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b w:val="1"/>
          <w:color w:val="2d3b45"/>
          <w:sz w:val="24"/>
          <w:szCs w:val="24"/>
          <w:rtl w:val="0"/>
        </w:rPr>
        <w:t xml:space="preserve">Overview/Introduction:</w:t>
        <w:br w:type="textWrapping"/>
      </w:r>
      <w:r w:rsidDel="00000000" w:rsidR="00000000" w:rsidRPr="00000000">
        <w:rPr>
          <w:color w:val="2d3b45"/>
          <w:sz w:val="24"/>
          <w:szCs w:val="24"/>
          <w:rtl w:val="0"/>
        </w:rPr>
        <w:t xml:space="preserve">When the body is fractured and reconstructed, asks Balsamo, where then is gender? She suggests that when seemingly stable boundaries are disrupted by technological innovation, other boundaries are more rigidly enforced. Thus although new possibilities for reshaping the human body have emerged, gender remains a naturalized and unchallenged categorization, which is both a "determining cultural condition and a social consequence of technological deployment" (9). Gender is an organizational framework that intersects with a hierarchy of culture and nature. However, these gender categories need not be static, since new technologies are coming into being, and consistently challenge naturalized boundaries. Balsamo's main purpose here, then, is to "describe how certain technologies are [...] ideologically shaped by the operation of gender interests and, consequently, how they serve to reinforce traditional gendered patterns of power and authority" (10). </w:t>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b w:val="1"/>
          <w:color w:val="2d3b45"/>
          <w:sz w:val="24"/>
          <w:szCs w:val="24"/>
          <w:rtl w:val="0"/>
        </w:rPr>
        <w:t xml:space="preserve">Assignment:</w:t>
        <w:br w:type="textWrapping"/>
      </w:r>
      <w:r w:rsidDel="00000000" w:rsidR="00000000" w:rsidRPr="00000000">
        <w:rPr>
          <w:color w:val="2d3b45"/>
          <w:sz w:val="24"/>
          <w:szCs w:val="24"/>
          <w:rtl w:val="0"/>
        </w:rPr>
        <w:t xml:space="preserve">1) Since your final paper is approaching and the end of the semester is near, use this module to work through the book and find pieces you can connect to your own work. I would like you to take detailed notes and share them with the class. They do not have to be anything different than what you might normally do when reading a book for class. I am sharing some of my notes from this book below so you can see my process as you share yours. If you prefer to write in the book as you read, take photos of your book so I can see your notes. </w:t>
      </w:r>
    </w:p>
    <w:p w:rsidR="00000000" w:rsidDel="00000000" w:rsidP="00000000" w:rsidRDefault="00000000" w:rsidRPr="00000000" w14:paraId="00000008">
      <w:pPr>
        <w:shd w:fill="ffffff" w:val="clear"/>
        <w:spacing w:after="180" w:before="180" w:lineRule="auto"/>
        <w:rPr>
          <w:color w:val="2d3b45"/>
          <w:sz w:val="24"/>
          <w:szCs w:val="24"/>
        </w:rPr>
      </w:pPr>
      <w:r w:rsidDel="00000000" w:rsidR="00000000" w:rsidRPr="00000000">
        <w:rPr>
          <w:color w:val="2d3b45"/>
          <w:sz w:val="24"/>
          <w:szCs w:val="24"/>
          <w:rtl w:val="0"/>
        </w:rPr>
        <w:t xml:space="preserve">2) Highlight or star (or somehow indicate) quotes and sections you can use for your final project. </w:t>
      </w:r>
    </w:p>
    <w:p w:rsidR="00000000" w:rsidDel="00000000" w:rsidP="00000000" w:rsidRDefault="00000000" w:rsidRPr="00000000" w14:paraId="00000009">
      <w:pPr>
        <w:shd w:fill="ffffff" w:val="clear"/>
        <w:spacing w:after="180" w:before="180" w:lineRule="auto"/>
        <w:rPr>
          <w:b w:val="1"/>
          <w:color w:val="2d3b45"/>
          <w:sz w:val="24"/>
          <w:szCs w:val="24"/>
        </w:rPr>
      </w:pPr>
      <w:r w:rsidDel="00000000" w:rsidR="00000000" w:rsidRPr="00000000">
        <w:rPr>
          <w:color w:val="2d3b45"/>
          <w:sz w:val="24"/>
          <w:szCs w:val="24"/>
          <w:rtl w:val="0"/>
        </w:rPr>
        <w:t xml:space="preserve">------------------------------------------------------------------------------------------------------------------------------------------------------------------------</w:t>
        <w:br w:type="textWrapping"/>
        <w:br w:type="textWrapping"/>
      </w:r>
      <w:r w:rsidDel="00000000" w:rsidR="00000000" w:rsidRPr="00000000">
        <w:rPr>
          <w:b w:val="1"/>
          <w:color w:val="2d3b45"/>
          <w:sz w:val="24"/>
          <w:szCs w:val="24"/>
          <w:rtl w:val="0"/>
        </w:rPr>
        <w:t xml:space="preserve">My notes from </w:t>
      </w:r>
      <w:r w:rsidDel="00000000" w:rsidR="00000000" w:rsidRPr="00000000">
        <w:rPr>
          <w:b w:val="1"/>
          <w:i w:val="1"/>
          <w:color w:val="2d3b45"/>
          <w:sz w:val="24"/>
          <w:szCs w:val="24"/>
          <w:rtl w:val="0"/>
        </w:rPr>
        <w:t xml:space="preserve">Technologies of the Gendered Body</w:t>
      </w:r>
      <w:r w:rsidDel="00000000" w:rsidR="00000000" w:rsidRPr="00000000">
        <w:rPr>
          <w:b w:val="1"/>
          <w:color w:val="2d3b45"/>
          <w:sz w:val="24"/>
          <w:szCs w:val="24"/>
          <w:rtl w:val="0"/>
        </w:rPr>
        <w:t xml:space="preserve">:</w:t>
      </w:r>
    </w:p>
    <w:p w:rsidR="00000000" w:rsidDel="00000000" w:rsidP="00000000" w:rsidRDefault="00000000" w:rsidRPr="00000000" w14:paraId="0000000A">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Links to: DeLauretis (gender as a social technology); Turkle (PM and the virtual body, esp. re: gender); Haraway (woman as cyborg)</w:t>
      </w:r>
    </w:p>
    <w:p w:rsidR="00000000" w:rsidDel="00000000" w:rsidP="00000000" w:rsidRDefault="00000000" w:rsidRPr="00000000" w14:paraId="0000000B">
      <w:pPr>
        <w:shd w:fill="ffffff" w:val="clear"/>
        <w:spacing w:after="180" w:before="180" w:lineRule="auto"/>
        <w:rPr>
          <w:color w:val="2d3b45"/>
          <w:sz w:val="24"/>
          <w:szCs w:val="24"/>
          <w:u w:val="single"/>
        </w:rPr>
      </w:pPr>
      <w:r w:rsidDel="00000000" w:rsidR="00000000" w:rsidRPr="00000000">
        <w:rPr>
          <w:color w:val="2d3b45"/>
          <w:sz w:val="24"/>
          <w:szCs w:val="24"/>
          <w:u w:val="single"/>
          <w:rtl w:val="0"/>
        </w:rPr>
        <w:t xml:space="preserve">Introduction</w:t>
      </w:r>
    </w:p>
    <w:p w:rsidR="00000000" w:rsidDel="00000000" w:rsidP="00000000" w:rsidRDefault="00000000" w:rsidRPr="00000000" w14:paraId="0000000C">
      <w:pPr>
        <w:shd w:fill="ffffff" w:val="clear"/>
        <w:spacing w:after="180" w:before="180" w:lineRule="auto"/>
        <w:rPr>
          <w:color w:val="2d3b45"/>
          <w:sz w:val="24"/>
          <w:szCs w:val="24"/>
        </w:rPr>
      </w:pPr>
      <w:r w:rsidDel="00000000" w:rsidR="00000000" w:rsidRPr="00000000">
        <w:rPr>
          <w:color w:val="2d3b45"/>
          <w:sz w:val="24"/>
          <w:szCs w:val="24"/>
          <w:rtl w:val="0"/>
        </w:rPr>
        <w:t xml:space="preserve">Replacement body parts</w:t>
      </w:r>
    </w:p>
    <w:p w:rsidR="00000000" w:rsidDel="00000000" w:rsidP="00000000" w:rsidRDefault="00000000" w:rsidRPr="00000000" w14:paraId="0000000D">
      <w:pPr>
        <w:shd w:fill="ffffff" w:val="clear"/>
        <w:spacing w:after="180" w:before="180" w:lineRule="auto"/>
        <w:rPr>
          <w:i w:val="1"/>
          <w:color w:val="2d3b45"/>
          <w:sz w:val="24"/>
          <w:szCs w:val="24"/>
        </w:rPr>
      </w:pPr>
      <w:r w:rsidDel="00000000" w:rsidR="00000000" w:rsidRPr="00000000">
        <w:rPr>
          <w:color w:val="2d3b45"/>
          <w:sz w:val="24"/>
          <w:szCs w:val="24"/>
          <w:rtl w:val="0"/>
        </w:rPr>
        <w:t xml:space="preserve">artificial devices—electronic retinas, bionic hearts </w:t>
      </w:r>
      <w:r w:rsidDel="00000000" w:rsidR="00000000" w:rsidRPr="00000000">
        <w:rPr>
          <w:i w:val="1"/>
          <w:color w:val="2d3b45"/>
          <w:sz w:val="24"/>
          <w:szCs w:val="24"/>
          <w:rtl w:val="0"/>
        </w:rPr>
        <w:t xml:space="preserve">Haraway throughout</w:t>
      </w:r>
    </w:p>
    <w:p w:rsidR="00000000" w:rsidDel="00000000" w:rsidP="00000000" w:rsidRDefault="00000000" w:rsidRPr="00000000" w14:paraId="0000000E">
      <w:pPr>
        <w:shd w:fill="ffffff" w:val="clear"/>
        <w:spacing w:after="180" w:before="180" w:lineRule="auto"/>
        <w:rPr>
          <w:i w:val="1"/>
          <w:color w:val="2d3b45"/>
          <w:sz w:val="24"/>
          <w:szCs w:val="24"/>
        </w:rPr>
      </w:pPr>
      <w:r w:rsidDel="00000000" w:rsidR="00000000" w:rsidRPr="00000000">
        <w:rPr>
          <w:color w:val="2d3b45"/>
          <w:sz w:val="24"/>
          <w:szCs w:val="24"/>
          <w:rtl w:val="0"/>
        </w:rPr>
        <w:t xml:space="preserve">“Although the popularization of new body technologies disseminates new hopes and dreams of corporeal reconstruction and physical immortality, it also represses and obfuscates our awareness of new strains on and threats to the material body” (2) </w:t>
      </w:r>
      <w:r w:rsidDel="00000000" w:rsidR="00000000" w:rsidRPr="00000000">
        <w:rPr>
          <w:i w:val="1"/>
          <w:color w:val="2d3b45"/>
          <w:sz w:val="24"/>
          <w:szCs w:val="24"/>
          <w:rtl w:val="0"/>
        </w:rPr>
        <w:t xml:space="preserve">irony</w:t>
      </w:r>
    </w:p>
    <w:p w:rsidR="00000000" w:rsidDel="00000000" w:rsidP="00000000" w:rsidRDefault="00000000" w:rsidRPr="00000000" w14:paraId="0000000F">
      <w:pPr>
        <w:shd w:fill="ffffff" w:val="clear"/>
        <w:spacing w:after="180" w:before="180" w:lineRule="auto"/>
        <w:rPr>
          <w:color w:val="2d3b45"/>
          <w:sz w:val="24"/>
          <w:szCs w:val="24"/>
        </w:rPr>
      </w:pPr>
      <w:r w:rsidDel="00000000" w:rsidR="00000000" w:rsidRPr="00000000">
        <w:rPr>
          <w:color w:val="2d3b45"/>
          <w:sz w:val="24"/>
          <w:szCs w:val="24"/>
          <w:rtl w:val="0"/>
        </w:rPr>
        <w:t xml:space="preserve">*“this book describes a contemporary cultural conjuncture in which the body and tech are conjoined in a literal sense, where machines assume organic functions and the body is materially redesigned through the application of newly designed technologies” (3)</w:t>
      </w:r>
    </w:p>
    <w:p w:rsidR="00000000" w:rsidDel="00000000" w:rsidP="00000000" w:rsidRDefault="00000000" w:rsidRPr="00000000" w14:paraId="00000010">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Like Balsamo regards material technologies, I look at how we use virtual technologies to change our bodies through encouragement, display, and constructing communities around particular bodies, including pro-anorexia and self-injury communities, as well as more mainstream communities such as those encouraging fitness and dieting (fit-spo, “insanity” workouts, and before/after imagery on social networks) could talk about Foucault’s notion of “discipline” and “docile bodies”</w:t>
      </w:r>
    </w:p>
    <w:p w:rsidR="00000000" w:rsidDel="00000000" w:rsidP="00000000" w:rsidRDefault="00000000" w:rsidRPr="00000000" w14:paraId="00000011">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--the body as a social construction and not as a natural object—how is the body “a thing of nature” transformed into a “sign of culture” (Balsamo 3).</w:t>
      </w:r>
    </w:p>
    <w:p w:rsidR="00000000" w:rsidDel="00000000" w:rsidP="00000000" w:rsidRDefault="00000000" w:rsidRPr="00000000" w14:paraId="00000012">
      <w:pPr>
        <w:shd w:fill="ffffff" w:val="clear"/>
        <w:spacing w:after="180" w:before="180" w:lineRule="auto"/>
        <w:rPr>
          <w:color w:val="2d3b45"/>
          <w:sz w:val="24"/>
          <w:szCs w:val="24"/>
        </w:rPr>
      </w:pPr>
      <w:r w:rsidDel="00000000" w:rsidR="00000000" w:rsidRPr="00000000">
        <w:rPr>
          <w:color w:val="2d3b45"/>
          <w:sz w:val="24"/>
          <w:szCs w:val="24"/>
          <w:rtl w:val="0"/>
        </w:rPr>
        <w:t xml:space="preserve">Haraway’s “informatics of domination”</w:t>
      </w:r>
    </w:p>
    <w:p w:rsidR="00000000" w:rsidDel="00000000" w:rsidP="00000000" w:rsidRDefault="00000000" w:rsidRPr="00000000" w14:paraId="00000013">
      <w:pPr>
        <w:shd w:fill="ffffff" w:val="clear"/>
        <w:spacing w:after="180" w:before="180" w:lineRule="auto"/>
        <w:rPr>
          <w:color w:val="2d3b45"/>
          <w:sz w:val="24"/>
          <w:szCs w:val="24"/>
        </w:rPr>
      </w:pPr>
      <w:r w:rsidDel="00000000" w:rsidR="00000000" w:rsidRPr="00000000">
        <w:rPr>
          <w:color w:val="2d3b45"/>
          <w:sz w:val="24"/>
          <w:szCs w:val="24"/>
          <w:rtl w:val="0"/>
        </w:rPr>
        <w:t xml:space="preserve">one goal is to contribute to the dev of a “thick perception” of the body in contemporary culture from a feminist standpoint. </w:t>
      </w:r>
      <w:r w:rsidDel="00000000" w:rsidR="00000000" w:rsidRPr="00000000">
        <w:rPr>
          <w:i w:val="1"/>
          <w:color w:val="2d3b45"/>
          <w:sz w:val="24"/>
          <w:szCs w:val="24"/>
          <w:rtl w:val="0"/>
        </w:rPr>
        <w:t xml:space="preserve">analyzing different modes of construction of the human body (Michel Feher) </w:t>
      </w:r>
      <w:r w:rsidDel="00000000" w:rsidR="00000000" w:rsidRPr="00000000">
        <w:rPr>
          <w:color w:val="2d3b45"/>
          <w:sz w:val="24"/>
          <w:szCs w:val="24"/>
          <w:rtl w:val="0"/>
        </w:rPr>
        <w:t xml:space="preserve">(3)</w:t>
      </w:r>
    </w:p>
    <w:p w:rsidR="00000000" w:rsidDel="00000000" w:rsidP="00000000" w:rsidRDefault="00000000" w:rsidRPr="00000000" w14:paraId="00000014">
      <w:pPr>
        <w:shd w:fill="ffffff" w:val="clear"/>
        <w:spacing w:after="180" w:before="180" w:lineRule="auto"/>
        <w:rPr>
          <w:color w:val="2d3b45"/>
          <w:sz w:val="24"/>
          <w:szCs w:val="24"/>
        </w:rPr>
      </w:pPr>
      <w:r w:rsidDel="00000000" w:rsidR="00000000" w:rsidRPr="00000000">
        <w:rPr>
          <w:color w:val="2d3b45"/>
          <w:sz w:val="24"/>
          <w:szCs w:val="24"/>
          <w:rtl w:val="0"/>
        </w:rPr>
        <w:t xml:space="preserve">thick perception: Foucauldian technique for understanding the ways in which the body is conceptualized and articulated w/in diff cultural discourses / how is the body, a “thing of nature” transformed into a sign of culture? (3)</w:t>
      </w:r>
    </w:p>
    <w:p w:rsidR="00000000" w:rsidDel="00000000" w:rsidP="00000000" w:rsidRDefault="00000000" w:rsidRPr="00000000" w14:paraId="00000015">
      <w:pPr>
        <w:shd w:fill="ffffff" w:val="clear"/>
        <w:spacing w:after="180" w:before="180" w:lineRule="auto"/>
        <w:rPr>
          <w:color w:val="2d3b45"/>
          <w:sz w:val="24"/>
          <w:szCs w:val="24"/>
        </w:rPr>
      </w:pPr>
      <w:r w:rsidDel="00000000" w:rsidR="00000000" w:rsidRPr="00000000">
        <w:rPr>
          <w:color w:val="2d3b45"/>
          <w:sz w:val="24"/>
          <w:szCs w:val="24"/>
          <w:rtl w:val="0"/>
        </w:rPr>
        <w:t xml:space="preserve">representation of the gendered body in US culture during 80s and early 90s</w:t>
      </w:r>
    </w:p>
    <w:p w:rsidR="00000000" w:rsidDel="00000000" w:rsidP="00000000" w:rsidRDefault="00000000" w:rsidRPr="00000000" w14:paraId="00000016">
      <w:pPr>
        <w:shd w:fill="ffffff" w:val="clear"/>
        <w:spacing w:after="180" w:before="180" w:lineRule="auto"/>
        <w:rPr>
          <w:color w:val="2d3b45"/>
          <w:sz w:val="24"/>
          <w:szCs w:val="24"/>
        </w:rPr>
      </w:pPr>
      <w:r w:rsidDel="00000000" w:rsidR="00000000" w:rsidRPr="00000000">
        <w:rPr>
          <w:color w:val="2d3b45"/>
          <w:sz w:val="24"/>
          <w:szCs w:val="24"/>
          <w:rtl w:val="0"/>
        </w:rPr>
        <w:t xml:space="preserve">“reading” as a cultural and interpretive practice is the central mechanism of her discursive production; she reads cultural </w:t>
      </w:r>
      <w:r w:rsidDel="00000000" w:rsidR="00000000" w:rsidRPr="00000000">
        <w:rPr>
          <w:i w:val="1"/>
          <w:color w:val="2d3b45"/>
          <w:sz w:val="24"/>
          <w:szCs w:val="24"/>
          <w:rtl w:val="0"/>
        </w:rPr>
        <w:t xml:space="preserve">practices </w:t>
      </w:r>
      <w:r w:rsidDel="00000000" w:rsidR="00000000" w:rsidRPr="00000000">
        <w:rPr>
          <w:color w:val="2d3b45"/>
          <w:sz w:val="24"/>
          <w:szCs w:val="24"/>
          <w:rtl w:val="0"/>
        </w:rPr>
        <w:t xml:space="preserve">of making the body gendered (4)</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*4) deciphering “code” re understanding texts</w:t>
      </w:r>
    </w:p>
    <w:p w:rsidR="00000000" w:rsidDel="00000000" w:rsidP="00000000" w:rsidRDefault="00000000" w:rsidRPr="00000000" w14:paraId="00000018">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Codes like social constructions that create meaning</w:t>
      </w:r>
    </w:p>
    <w:p w:rsidR="00000000" w:rsidDel="00000000" w:rsidP="00000000" w:rsidRDefault="00000000" w:rsidRPr="00000000" w14:paraId="00000019">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“master codes” (Jameson): the process of transcoding through which the relationships btwn types of objects or texts are articulated</w:t>
      </w:r>
    </w:p>
    <w:p w:rsidR="00000000" w:rsidDel="00000000" w:rsidP="00000000" w:rsidRDefault="00000000" w:rsidRPr="00000000" w14:paraId="0000001A">
      <w:pPr>
        <w:shd w:fill="ffffff" w:val="clear"/>
        <w:spacing w:after="180" w:before="180" w:lineRule="auto"/>
        <w:rPr>
          <w:i w:val="1"/>
          <w:color w:val="2d3b45"/>
          <w:sz w:val="24"/>
          <w:szCs w:val="24"/>
        </w:rPr>
      </w:pPr>
      <w:r w:rsidDel="00000000" w:rsidR="00000000" w:rsidRPr="00000000">
        <w:rPr>
          <w:color w:val="2d3b45"/>
          <w:sz w:val="24"/>
          <w:szCs w:val="24"/>
          <w:rtl w:val="0"/>
        </w:rPr>
        <w:t xml:space="preserve">Our reading/deciphering is always contextual (the act of reading has been determined in specific ways) </w:t>
      </w:r>
      <w:r w:rsidDel="00000000" w:rsidR="00000000" w:rsidRPr="00000000">
        <w:rPr>
          <w:i w:val="1"/>
          <w:color w:val="2d3b45"/>
          <w:sz w:val="24"/>
          <w:szCs w:val="24"/>
          <w:rtl w:val="0"/>
        </w:rPr>
        <w:t xml:space="preserve">how our experiences, our history, our culture shapes/impacts our viewing and evaluation of the body (everything, really)</w:t>
      </w:r>
    </w:p>
    <w:p w:rsidR="00000000" w:rsidDel="00000000" w:rsidP="00000000" w:rsidRDefault="00000000" w:rsidRPr="00000000" w14:paraId="0000001B">
      <w:pPr>
        <w:shd w:fill="ffffff" w:val="clear"/>
        <w:spacing w:after="180" w:before="180" w:lineRule="auto"/>
        <w:rPr>
          <w:color w:val="2d3b45"/>
          <w:sz w:val="24"/>
          <w:szCs w:val="24"/>
        </w:rPr>
      </w:pPr>
      <w:r w:rsidDel="00000000" w:rsidR="00000000" w:rsidRPr="00000000">
        <w:rPr>
          <w:color w:val="2d3b45"/>
          <w:sz w:val="24"/>
          <w:szCs w:val="24"/>
          <w:rtl w:val="0"/>
        </w:rPr>
        <w:t xml:space="preserve">continuum of discourses (inc pop culture and scholarly)</w:t>
      </w:r>
    </w:p>
    <w:p w:rsidR="00000000" w:rsidDel="00000000" w:rsidP="00000000" w:rsidRDefault="00000000" w:rsidRPr="00000000" w14:paraId="0000001C">
      <w:pPr>
        <w:shd w:fill="ffffff" w:val="clear"/>
        <w:spacing w:after="180" w:before="180" w:lineRule="auto"/>
        <w:rPr>
          <w:color w:val="2d3b45"/>
          <w:sz w:val="24"/>
          <w:szCs w:val="24"/>
        </w:rPr>
      </w:pPr>
      <w:r w:rsidDel="00000000" w:rsidR="00000000" w:rsidRPr="00000000">
        <w:rPr>
          <w:color w:val="2d3b45"/>
          <w:sz w:val="24"/>
          <w:szCs w:val="24"/>
          <w:rtl w:val="0"/>
        </w:rPr>
        <w:t xml:space="preserve">Ways the ‘natural’ body has been refashioned through the app of new technologies of corporeality</w:t>
      </w:r>
    </w:p>
    <w:p w:rsidR="00000000" w:rsidDel="00000000" w:rsidP="00000000" w:rsidRDefault="00000000" w:rsidRPr="00000000" w14:paraId="0000001D">
      <w:pPr>
        <w:shd w:fill="ffffff" w:val="clear"/>
        <w:spacing w:after="180" w:before="180" w:lineRule="auto"/>
        <w:rPr>
          <w:i w:val="1"/>
          <w:color w:val="2d3b45"/>
          <w:sz w:val="24"/>
          <w:szCs w:val="24"/>
        </w:rPr>
      </w:pPr>
      <w:r w:rsidDel="00000000" w:rsidR="00000000" w:rsidRPr="00000000">
        <w:rPr>
          <w:color w:val="2d3b45"/>
          <w:sz w:val="24"/>
          <w:szCs w:val="24"/>
          <w:rtl w:val="0"/>
        </w:rPr>
        <w:t xml:space="preserve">“The examples I discuss, taken from the media of everyday life (newspapers, advertisements, television programs, magazines), signal ways in which the ‘natural’ body has been dramatically refashioned through the application of new technologies of corporeality” (5). </w:t>
      </w:r>
      <w:r w:rsidDel="00000000" w:rsidR="00000000" w:rsidRPr="00000000">
        <w:rPr>
          <w:i w:val="1"/>
          <w:color w:val="2d3b45"/>
          <w:sz w:val="24"/>
          <w:szCs w:val="24"/>
          <w:rtl w:val="0"/>
        </w:rPr>
        <w:t xml:space="preserve">I could do this but instead of looking at these technologies affixed to or integrated into the body, I look at how we utilize virtual technologies to enact change on our physical bodies (and encourage that change in others)</w:t>
      </w:r>
    </w:p>
    <w:p w:rsidR="00000000" w:rsidDel="00000000" w:rsidP="00000000" w:rsidRDefault="00000000" w:rsidRPr="00000000" w14:paraId="0000001E">
      <w:pPr>
        <w:shd w:fill="ffffff" w:val="clear"/>
        <w:spacing w:after="180" w:before="180" w:lineRule="auto"/>
        <w:rPr>
          <w:color w:val="2d3b45"/>
          <w:sz w:val="24"/>
          <w:szCs w:val="24"/>
        </w:rPr>
      </w:pPr>
      <w:r w:rsidDel="00000000" w:rsidR="00000000" w:rsidRPr="00000000">
        <w:rPr>
          <w:color w:val="2d3b45"/>
          <w:sz w:val="24"/>
          <w:szCs w:val="24"/>
          <w:rtl w:val="0"/>
        </w:rPr>
        <w:t xml:space="preserve">“At the point at which the body is reconceptualized not as a fixed part of nature, but as a boundary concept, we witness an ideological tug-of-war between competing systems of meaning, which include and in part define the material struggles of physical bodies” (5).</w:t>
      </w:r>
    </w:p>
    <w:p w:rsidR="00000000" w:rsidDel="00000000" w:rsidP="00000000" w:rsidRDefault="00000000" w:rsidRPr="00000000" w14:paraId="0000001F">
      <w:pPr>
        <w:shd w:fill="ffffff" w:val="clear"/>
        <w:spacing w:after="180" w:before="180" w:lineRule="auto"/>
        <w:rPr>
          <w:color w:val="2d3b45"/>
          <w:sz w:val="24"/>
          <w:szCs w:val="24"/>
        </w:rPr>
      </w:pPr>
      <w:r w:rsidDel="00000000" w:rsidR="00000000" w:rsidRPr="00000000">
        <w:rPr>
          <w:color w:val="2d3b45"/>
          <w:sz w:val="24"/>
          <w:szCs w:val="24"/>
          <w:rtl w:val="0"/>
        </w:rPr>
        <w:t xml:space="preserve">5) techno body</w:t>
      </w:r>
    </w:p>
    <w:p w:rsidR="00000000" w:rsidDel="00000000" w:rsidP="00000000" w:rsidRDefault="00000000" w:rsidRPr="00000000" w14:paraId="00000020">
      <w:pPr>
        <w:shd w:fill="ffffff" w:val="clear"/>
        <w:spacing w:after="180" w:before="180" w:lineRule="auto"/>
        <w:rPr>
          <w:color w:val="2d3b45"/>
          <w:sz w:val="24"/>
          <w:szCs w:val="24"/>
        </w:rPr>
      </w:pPr>
      <w:r w:rsidDel="00000000" w:rsidR="00000000" w:rsidRPr="00000000">
        <w:rPr>
          <w:color w:val="2d3b45"/>
          <w:sz w:val="24"/>
          <w:szCs w:val="24"/>
          <w:rtl w:val="0"/>
        </w:rPr>
        <w:t xml:space="preserve">A reconfiguration of the body—human body as techno-body</w:t>
      </w:r>
    </w:p>
    <w:p w:rsidR="00000000" w:rsidDel="00000000" w:rsidP="00000000" w:rsidRDefault="00000000" w:rsidRPr="00000000" w14:paraId="00000021">
      <w:pPr>
        <w:shd w:fill="ffffff" w:val="clear"/>
        <w:spacing w:after="180" w:before="180" w:lineRule="auto"/>
        <w:rPr>
          <w:color w:val="2d3b45"/>
          <w:sz w:val="24"/>
          <w:szCs w:val="24"/>
        </w:rPr>
      </w:pPr>
      <w:r w:rsidDel="00000000" w:rsidR="00000000" w:rsidRPr="00000000">
        <w:rPr>
          <w:color w:val="2d3b45"/>
          <w:sz w:val="24"/>
          <w:szCs w:val="24"/>
          <w:rtl w:val="0"/>
        </w:rPr>
        <w:t xml:space="preserve">5) biopolitics of technological formations</w:t>
      </w:r>
    </w:p>
    <w:p w:rsidR="00000000" w:rsidDel="00000000" w:rsidP="00000000" w:rsidRDefault="00000000" w:rsidRPr="00000000" w14:paraId="00000022">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“In our hypermediated technoculture, body awareness is technologically amplified such that we know not only what we do, but also how, why, and w/ what consequences” (5).</w:t>
      </w:r>
    </w:p>
    <w:p w:rsidR="00000000" w:rsidDel="00000000" w:rsidP="00000000" w:rsidRDefault="00000000" w:rsidRPr="00000000" w14:paraId="00000023">
      <w:pPr>
        <w:shd w:fill="ffffff" w:val="clear"/>
        <w:spacing w:after="180" w:before="180" w:lineRule="auto"/>
        <w:rPr>
          <w:color w:val="2d3b45"/>
          <w:sz w:val="24"/>
          <w:szCs w:val="24"/>
        </w:rPr>
      </w:pPr>
      <w:r w:rsidDel="00000000" w:rsidR="00000000" w:rsidRPr="00000000">
        <w:rPr>
          <w:color w:val="2d3b45"/>
          <w:sz w:val="24"/>
          <w:szCs w:val="24"/>
          <w:rtl w:val="0"/>
        </w:rPr>
        <w:t xml:space="preserve">**“When the human body is fractured into organs, fluids, and genetic codes, what happens to gender identity? When the body is fractured into functional parts and molecular codes, where is gender located?” (6)</w:t>
      </w:r>
    </w:p>
    <w:p w:rsidR="00000000" w:rsidDel="00000000" w:rsidP="00000000" w:rsidRDefault="00000000" w:rsidRPr="00000000" w14:paraId="00000024">
      <w:pPr>
        <w:shd w:fill="ffffff" w:val="clear"/>
        <w:spacing w:after="180" w:before="180" w:lineRule="auto"/>
        <w:rPr>
          <w:i w:val="1"/>
          <w:color w:val="2d3b45"/>
          <w:sz w:val="24"/>
          <w:szCs w:val="24"/>
        </w:rPr>
      </w:pPr>
      <w:r w:rsidDel="00000000" w:rsidR="00000000" w:rsidRPr="00000000">
        <w:rPr>
          <w:color w:val="2d3b45"/>
          <w:sz w:val="24"/>
          <w:szCs w:val="24"/>
          <w:rtl w:val="0"/>
        </w:rPr>
        <w:t xml:space="preserve">Gender, like the body, is a boundary concept (9) </w:t>
      </w:r>
      <w:r w:rsidDel="00000000" w:rsidR="00000000" w:rsidRPr="00000000">
        <w:rPr>
          <w:i w:val="1"/>
          <w:color w:val="2d3b45"/>
          <w:sz w:val="24"/>
          <w:szCs w:val="24"/>
          <w:rtl w:val="0"/>
        </w:rPr>
        <w:t xml:space="preserve">deLauretis</w:t>
      </w:r>
    </w:p>
    <w:p w:rsidR="00000000" w:rsidDel="00000000" w:rsidP="00000000" w:rsidRDefault="00000000" w:rsidRPr="00000000" w14:paraId="00000025">
      <w:pPr>
        <w:shd w:fill="ffffff" w:val="clear"/>
        <w:spacing w:after="180" w:before="180" w:lineRule="auto"/>
        <w:rPr>
          <w:color w:val="2d3b45"/>
          <w:sz w:val="24"/>
          <w:szCs w:val="24"/>
        </w:rPr>
      </w:pPr>
      <w:r w:rsidDel="00000000" w:rsidR="00000000" w:rsidRPr="00000000">
        <w:rPr>
          <w:color w:val="2d3b45"/>
          <w:sz w:val="24"/>
          <w:szCs w:val="24"/>
          <w:rtl w:val="0"/>
        </w:rPr>
        <w:t xml:space="preserve">*what effects do tech devs, such as reproductive techs, have on cultural enactments of gender? (9)</w:t>
      </w:r>
    </w:p>
    <w:p w:rsidR="00000000" w:rsidDel="00000000" w:rsidP="00000000" w:rsidRDefault="00000000" w:rsidRPr="00000000" w14:paraId="00000026">
      <w:pPr>
        <w:shd w:fill="ffffff" w:val="clear"/>
        <w:spacing w:after="180" w:before="180" w:lineRule="auto"/>
        <w:rPr>
          <w:i w:val="1"/>
          <w:color w:val="2d3b45"/>
          <w:sz w:val="24"/>
          <w:szCs w:val="24"/>
        </w:rPr>
      </w:pPr>
      <w:r w:rsidDel="00000000" w:rsidR="00000000" w:rsidRPr="00000000">
        <w:rPr>
          <w:color w:val="2d3b45"/>
          <w:sz w:val="24"/>
          <w:szCs w:val="24"/>
          <w:rtl w:val="0"/>
        </w:rPr>
        <w:t xml:space="preserve">Seemingly stable boundaries displaced by tech: human/artificial, life/death, nature/culture while others still closely guarded (gender being one of them); female body still persistently coded as the cultural sign of the “natural,” the “sexual, and the “reproductive” (9) </w:t>
      </w:r>
      <w:r w:rsidDel="00000000" w:rsidR="00000000" w:rsidRPr="00000000">
        <w:rPr>
          <w:i w:val="1"/>
          <w:color w:val="2d3b45"/>
          <w:sz w:val="24"/>
          <w:szCs w:val="24"/>
          <w:rtl w:val="0"/>
        </w:rPr>
        <w:t xml:space="preserve">Adorno</w:t>
      </w:r>
    </w:p>
    <w:p w:rsidR="00000000" w:rsidDel="00000000" w:rsidP="00000000" w:rsidRDefault="00000000" w:rsidRPr="00000000" w14:paraId="00000027">
      <w:pPr>
        <w:shd w:fill="ffffff" w:val="clear"/>
        <w:spacing w:after="180" w:before="180" w:lineRule="auto"/>
        <w:rPr>
          <w:i w:val="1"/>
          <w:color w:val="2d3b45"/>
          <w:sz w:val="24"/>
          <w:szCs w:val="24"/>
        </w:rPr>
      </w:pPr>
      <w:r w:rsidDel="00000000" w:rsidR="00000000" w:rsidRPr="00000000">
        <w:rPr>
          <w:color w:val="2d3b45"/>
          <w:sz w:val="24"/>
          <w:szCs w:val="24"/>
          <w:rtl w:val="0"/>
        </w:rPr>
        <w:t xml:space="preserve">Gender as both a determining cultural condition and a social consequence of technological deployment </w:t>
      </w:r>
      <w:r w:rsidDel="00000000" w:rsidR="00000000" w:rsidRPr="00000000">
        <w:rPr>
          <w:i w:val="1"/>
          <w:color w:val="2d3b45"/>
          <w:sz w:val="24"/>
          <w:szCs w:val="24"/>
          <w:rtl w:val="0"/>
        </w:rPr>
        <w:t xml:space="preserve">deLauretis</w:t>
      </w:r>
    </w:p>
    <w:p w:rsidR="00000000" w:rsidDel="00000000" w:rsidP="00000000" w:rsidRDefault="00000000" w:rsidRPr="00000000" w14:paraId="00000028">
      <w:pPr>
        <w:shd w:fill="ffffff" w:val="clear"/>
        <w:spacing w:after="180" w:before="180" w:lineRule="auto"/>
        <w:rPr>
          <w:color w:val="2d3b45"/>
          <w:sz w:val="24"/>
          <w:szCs w:val="24"/>
        </w:rPr>
      </w:pPr>
      <w:r w:rsidDel="00000000" w:rsidR="00000000" w:rsidRPr="00000000">
        <w:rPr>
          <w:color w:val="2d3b45"/>
          <w:sz w:val="24"/>
          <w:szCs w:val="24"/>
          <w:rtl w:val="0"/>
        </w:rPr>
        <w:t xml:space="preserve">Ways in which contemporary discourses of tech rely on a logic of binary gender identity as an underlying organizational network; in many cases, the </w:t>
      </w:r>
      <w:r w:rsidDel="00000000" w:rsidR="00000000" w:rsidRPr="00000000">
        <w:rPr>
          <w:i w:val="1"/>
          <w:color w:val="2d3b45"/>
          <w:sz w:val="24"/>
          <w:szCs w:val="24"/>
          <w:rtl w:val="0"/>
        </w:rPr>
        <w:t xml:space="preserve">primary </w:t>
      </w:r>
      <w:r w:rsidDel="00000000" w:rsidR="00000000" w:rsidRPr="00000000">
        <w:rPr>
          <w:color w:val="2d3b45"/>
          <w:sz w:val="24"/>
          <w:szCs w:val="24"/>
          <w:rtl w:val="0"/>
        </w:rPr>
        <w:t xml:space="preserve">effect of tech engagement is the reproduction of a traditional logic of binary gender-identity which significantly limits the revisionary potential of new techs</w:t>
      </w:r>
    </w:p>
    <w:p w:rsidR="00000000" w:rsidDel="00000000" w:rsidP="00000000" w:rsidRDefault="00000000" w:rsidRPr="00000000" w14:paraId="00000029">
      <w:pPr>
        <w:shd w:fill="ffffff" w:val="clear"/>
        <w:spacing w:after="180" w:before="180" w:lineRule="auto"/>
        <w:rPr>
          <w:i w:val="1"/>
          <w:color w:val="2d3b45"/>
          <w:sz w:val="24"/>
          <w:szCs w:val="24"/>
        </w:rPr>
      </w:pPr>
      <w:r w:rsidDel="00000000" w:rsidR="00000000" w:rsidRPr="00000000">
        <w:rPr>
          <w:color w:val="2d3b45"/>
          <w:sz w:val="24"/>
          <w:szCs w:val="24"/>
          <w:rtl w:val="0"/>
        </w:rPr>
        <w:t xml:space="preserve">**Construction of boundary between NATURE and CULTURE serves ideological purposes; provides rhet framework for the establishment of a hierarchy of culture over nature… (pg. 10) </w:t>
      </w:r>
      <w:r w:rsidDel="00000000" w:rsidR="00000000" w:rsidRPr="00000000">
        <w:rPr>
          <w:i w:val="1"/>
          <w:color w:val="2d3b45"/>
          <w:sz w:val="24"/>
          <w:szCs w:val="24"/>
          <w:rtl w:val="0"/>
        </w:rPr>
        <w:t xml:space="preserve">biotech is just this Adorno</w:t>
      </w:r>
    </w:p>
    <w:p w:rsidR="00000000" w:rsidDel="00000000" w:rsidP="00000000" w:rsidRDefault="00000000" w:rsidRPr="00000000" w14:paraId="0000002A">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--gendered body helps temper this by asserting/imposing culture on nature, managing anxieties about “proper order of things” ideologically</w:t>
      </w:r>
    </w:p>
    <w:p w:rsidR="00000000" w:rsidDel="00000000" w:rsidP="00000000" w:rsidRDefault="00000000" w:rsidRPr="00000000" w14:paraId="0000002B">
      <w:pPr>
        <w:shd w:fill="ffffff" w:val="clear"/>
        <w:spacing w:after="180" w:before="180" w:lineRule="auto"/>
        <w:rPr>
          <w:color w:val="2d3b45"/>
          <w:sz w:val="24"/>
          <w:szCs w:val="24"/>
        </w:rPr>
      </w:pPr>
      <w:r w:rsidDel="00000000" w:rsidR="00000000" w:rsidRPr="00000000">
        <w:rPr>
          <w:color w:val="2d3b45"/>
          <w:sz w:val="24"/>
          <w:szCs w:val="24"/>
          <w:rtl w:val="0"/>
        </w:rPr>
        <w:t xml:space="preserve">Butler: gendered body is “set of repeated acts w/in a highly rigid regulatory frame that congeal over time to produce the appearance of substance (10)</w:t>
      </w:r>
    </w:p>
    <w:p w:rsidR="00000000" w:rsidDel="00000000" w:rsidP="00000000" w:rsidRDefault="00000000" w:rsidRPr="00000000" w14:paraId="0000002C">
      <w:pPr>
        <w:shd w:fill="ffffff" w:val="clear"/>
        <w:spacing w:after="180" w:before="180" w:lineRule="auto"/>
        <w:rPr>
          <w:color w:val="2d3b45"/>
          <w:sz w:val="24"/>
          <w:szCs w:val="24"/>
        </w:rPr>
      </w:pPr>
      <w:r w:rsidDel="00000000" w:rsidR="00000000" w:rsidRPr="00000000">
        <w:rPr>
          <w:color w:val="2d3b45"/>
          <w:sz w:val="24"/>
          <w:szCs w:val="24"/>
          <w:rtl w:val="0"/>
        </w:rPr>
        <w:t xml:space="preserve">Douglas (material body as a generative symbolic system)</w:t>
      </w:r>
    </w:p>
    <w:p w:rsidR="00000000" w:rsidDel="00000000" w:rsidP="00000000" w:rsidRDefault="00000000" w:rsidRPr="00000000" w14:paraId="0000002D">
      <w:pPr>
        <w:shd w:fill="ffffff" w:val="clear"/>
        <w:spacing w:after="180" w:before="180" w:lineRule="auto"/>
        <w:rPr>
          <w:color w:val="2d3b45"/>
          <w:sz w:val="24"/>
          <w:szCs w:val="24"/>
        </w:rPr>
      </w:pPr>
      <w:r w:rsidDel="00000000" w:rsidR="00000000" w:rsidRPr="00000000">
        <w:rPr>
          <w:color w:val="2d3b45"/>
          <w:sz w:val="24"/>
          <w:szCs w:val="24"/>
          <w:rtl w:val="0"/>
        </w:rPr>
        <w:t xml:space="preserve">Grosz’ “corporeal feminism”: 1) body as central symbolic resource for cultural work; 2) discursive, symbolic body and the material body are mutually determining; 3) gender is often a submerged discourse w/in many studies of body &amp; culture</w:t>
      </w:r>
    </w:p>
    <w:p w:rsidR="00000000" w:rsidDel="00000000" w:rsidP="00000000" w:rsidRDefault="00000000" w:rsidRPr="00000000" w14:paraId="0000002E">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How bodies inform tech and technology constructs gendered bodies </w:t>
      </w:r>
    </w:p>
    <w:p w:rsidR="00000000" w:rsidDel="00000000" w:rsidP="00000000" w:rsidRDefault="00000000" w:rsidRPr="00000000" w14:paraId="0000002F">
      <w:pPr>
        <w:shd w:fill="ffffff" w:val="clear"/>
        <w:spacing w:after="180" w:before="180" w:lineRule="auto"/>
        <w:rPr>
          <w:color w:val="2d3b45"/>
          <w:sz w:val="24"/>
          <w:szCs w:val="24"/>
        </w:rPr>
      </w:pPr>
      <w:r w:rsidDel="00000000" w:rsidR="00000000" w:rsidRPr="00000000">
        <w:rPr>
          <w:color w:val="2d3b45"/>
          <w:sz w:val="24"/>
          <w:szCs w:val="24"/>
          <w:rtl w:val="0"/>
        </w:rPr>
        <w:t xml:space="preserve">Wiener’s theory of cybernetics</w:t>
      </w:r>
    </w:p>
    <w:p w:rsidR="00000000" w:rsidDel="00000000" w:rsidP="00000000" w:rsidRDefault="00000000" w:rsidRPr="00000000" w14:paraId="00000030">
      <w:pPr>
        <w:shd w:fill="ffffff" w:val="clear"/>
        <w:spacing w:after="180" w:before="180" w:lineRule="auto"/>
        <w:rPr>
          <w:color w:val="2d3b45"/>
          <w:sz w:val="24"/>
          <w:szCs w:val="24"/>
        </w:rPr>
      </w:pPr>
      <w:r w:rsidDel="00000000" w:rsidR="00000000" w:rsidRPr="00000000">
        <w:rPr>
          <w:color w:val="2d3b45"/>
          <w:sz w:val="24"/>
          <w:szCs w:val="24"/>
          <w:rtl w:val="0"/>
        </w:rPr>
        <w:t xml:space="preserve">Marshall McLuhan</w:t>
      </w:r>
    </w:p>
    <w:p w:rsidR="00000000" w:rsidDel="00000000" w:rsidP="00000000" w:rsidRDefault="00000000" w:rsidRPr="00000000" w14:paraId="00000031">
      <w:pPr>
        <w:shd w:fill="ffffff" w:val="clear"/>
        <w:spacing w:after="180" w:before="180" w:lineRule="auto"/>
        <w:rPr>
          <w:color w:val="2d3b45"/>
          <w:sz w:val="24"/>
          <w:szCs w:val="24"/>
        </w:rPr>
      </w:pPr>
      <w:r w:rsidDel="00000000" w:rsidR="00000000" w:rsidRPr="00000000">
        <w:rPr>
          <w:color w:val="2d3b45"/>
          <w:sz w:val="24"/>
          <w:szCs w:val="24"/>
          <w:rtl w:val="0"/>
        </w:rPr>
        <w:t xml:space="preserve">Arthur Kroker’s postmodern body</w:t>
      </w:r>
    </w:p>
    <w:p w:rsidR="00000000" w:rsidDel="00000000" w:rsidP="00000000" w:rsidRDefault="00000000" w:rsidRPr="00000000" w14:paraId="00000032">
      <w:pPr>
        <w:shd w:fill="ffffff" w:val="clear"/>
        <w:spacing w:after="180" w:before="180" w:lineRule="auto"/>
        <w:rPr>
          <w:color w:val="2d3b45"/>
          <w:sz w:val="24"/>
          <w:szCs w:val="24"/>
        </w:rPr>
      </w:pPr>
      <w:r w:rsidDel="00000000" w:rsidR="00000000" w:rsidRPr="00000000">
        <w:rPr>
          <w:color w:val="2d3b45"/>
          <w:sz w:val="24"/>
          <w:szCs w:val="24"/>
          <w:rtl w:val="0"/>
        </w:rPr>
        <w:t xml:space="preserve">Haraway</w:t>
      </w:r>
    </w:p>
    <w:p w:rsidR="00000000" w:rsidDel="00000000" w:rsidP="00000000" w:rsidRDefault="00000000" w:rsidRPr="00000000" w14:paraId="00000033">
      <w:pPr>
        <w:shd w:fill="ffffff" w:val="clear"/>
        <w:spacing w:after="180" w:before="180" w:lineRule="auto"/>
        <w:rPr>
          <w:color w:val="2d3b45"/>
          <w:sz w:val="24"/>
          <w:szCs w:val="24"/>
        </w:rPr>
      </w:pPr>
      <w:r w:rsidDel="00000000" w:rsidR="00000000" w:rsidRPr="00000000">
        <w:rPr>
          <w:color w:val="2d3b45"/>
          <w:sz w:val="24"/>
          <w:szCs w:val="24"/>
          <w:rtl w:val="0"/>
        </w:rPr>
        <w:t xml:space="preserve">Ruth Bleier</w:t>
      </w:r>
    </w:p>
    <w:p w:rsidR="00000000" w:rsidDel="00000000" w:rsidP="00000000" w:rsidRDefault="00000000" w:rsidRPr="00000000" w14:paraId="00000034">
      <w:pPr>
        <w:shd w:fill="ffffff" w:val="clear"/>
        <w:spacing w:after="180" w:before="180" w:lineRule="auto"/>
        <w:rPr>
          <w:color w:val="2d3b45"/>
          <w:sz w:val="24"/>
          <w:szCs w:val="24"/>
        </w:rPr>
      </w:pPr>
      <w:r w:rsidDel="00000000" w:rsidR="00000000" w:rsidRPr="00000000">
        <w:rPr>
          <w:color w:val="2d3b45"/>
          <w:sz w:val="24"/>
          <w:szCs w:val="24"/>
          <w:rtl w:val="0"/>
        </w:rPr>
        <w:t xml:space="preserve">Paula Treichler</w:t>
        <w:br w:type="textWrapping"/>
      </w:r>
    </w:p>
    <w:p w:rsidR="00000000" w:rsidDel="00000000" w:rsidP="00000000" w:rsidRDefault="00000000" w:rsidRPr="00000000" w14:paraId="00000035">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 1: Reading Cyborgs, Writing Feminism</w:t>
      </w:r>
    </w:p>
    <w:p w:rsidR="00000000" w:rsidDel="00000000" w:rsidP="00000000" w:rsidRDefault="00000000" w:rsidRPr="00000000" w14:paraId="00000036">
      <w:pPr>
        <w:shd w:fill="ffffff" w:val="clear"/>
        <w:spacing w:after="180" w:before="180" w:lineRule="auto"/>
        <w:rPr>
          <w:color w:val="2d3b45"/>
          <w:sz w:val="24"/>
          <w:szCs w:val="24"/>
        </w:rPr>
      </w:pPr>
      <w:r w:rsidDel="00000000" w:rsidR="00000000" w:rsidRPr="00000000">
        <w:rPr>
          <w:color w:val="2d3b45"/>
          <w:sz w:val="24"/>
          <w:szCs w:val="24"/>
          <w:rtl w:val="0"/>
        </w:rPr>
        <w:t xml:space="preserve">--Review of famous cyborgs in pop culture</w:t>
      </w:r>
    </w:p>
    <w:p w:rsidR="00000000" w:rsidDel="00000000" w:rsidP="00000000" w:rsidRDefault="00000000" w:rsidRPr="00000000" w14:paraId="00000037">
      <w:pPr>
        <w:shd w:fill="ffffff" w:val="clear"/>
        <w:spacing w:after="180" w:before="180" w:lineRule="auto"/>
        <w:rPr>
          <w:color w:val="2d3b45"/>
          <w:sz w:val="24"/>
          <w:szCs w:val="24"/>
        </w:rPr>
      </w:pPr>
      <w:r w:rsidDel="00000000" w:rsidR="00000000" w:rsidRPr="00000000">
        <w:rPr>
          <w:color w:val="2d3b45"/>
          <w:sz w:val="24"/>
          <w:szCs w:val="24"/>
          <w:rtl w:val="0"/>
        </w:rPr>
        <w:t xml:space="preserve">--Cyborg can be read in two ways: as coupling btwn a human and an electronic/mechanical apparatus (surgical/bodily boundaries), or as the identity of organisms embedded in a cybernetic information system (social inscription) (pg. 11)</w:t>
      </w:r>
    </w:p>
    <w:p w:rsidR="00000000" w:rsidDel="00000000" w:rsidP="00000000" w:rsidRDefault="00000000" w:rsidRPr="00000000" w14:paraId="00000038">
      <w:pPr>
        <w:shd w:fill="ffffff" w:val="clear"/>
        <w:spacing w:after="180" w:before="180" w:lineRule="auto"/>
        <w:rPr>
          <w:color w:val="2d3b45"/>
          <w:sz w:val="24"/>
          <w:szCs w:val="24"/>
        </w:rPr>
      </w:pPr>
      <w:r w:rsidDel="00000000" w:rsidR="00000000" w:rsidRPr="00000000">
        <w:rPr>
          <w:color w:val="2d3b45"/>
          <w:sz w:val="24"/>
          <w:szCs w:val="24"/>
          <w:rtl w:val="0"/>
        </w:rPr>
        <w:t xml:space="preserve">--(def) Cyborgs are hybrid entities…see pg. 11; pg. 18</w:t>
      </w:r>
    </w:p>
    <w:p w:rsidR="00000000" w:rsidDel="00000000" w:rsidP="00000000" w:rsidRDefault="00000000" w:rsidRPr="00000000" w14:paraId="00000039">
      <w:pPr>
        <w:shd w:fill="ffffff" w:val="clear"/>
        <w:spacing w:after="180" w:before="180" w:lineRule="auto"/>
        <w:rPr>
          <w:color w:val="2d3b45"/>
          <w:sz w:val="24"/>
          <w:szCs w:val="24"/>
        </w:rPr>
      </w:pPr>
      <w:r w:rsidDel="00000000" w:rsidR="00000000" w:rsidRPr="00000000">
        <w:rPr>
          <w:color w:val="2d3b45"/>
          <w:sz w:val="24"/>
          <w:szCs w:val="24"/>
          <w:rtl w:val="0"/>
        </w:rPr>
        <w:t xml:space="preserve">18)  cyborg as figuration of posthuman identity in postmodernity</w:t>
      </w:r>
    </w:p>
    <w:p w:rsidR="00000000" w:rsidDel="00000000" w:rsidP="00000000" w:rsidRDefault="00000000" w:rsidRPr="00000000" w14:paraId="0000003A">
      <w:pPr>
        <w:shd w:fill="ffffff" w:val="clear"/>
        <w:spacing w:after="180" w:before="180" w:lineRule="auto"/>
        <w:rPr>
          <w:color w:val="2d3b45"/>
          <w:sz w:val="24"/>
          <w:szCs w:val="24"/>
        </w:rPr>
      </w:pPr>
      <w:r w:rsidDel="00000000" w:rsidR="00000000" w:rsidRPr="00000000">
        <w:rPr>
          <w:color w:val="2d3b45"/>
          <w:sz w:val="24"/>
          <w:szCs w:val="24"/>
          <w:rtl w:val="0"/>
        </w:rPr>
        <w:t xml:space="preserve">--how our technological imagination imbues cyborgs with ancient anxieties about human difference</w:t>
      </w:r>
    </w:p>
    <w:p w:rsidR="00000000" w:rsidDel="00000000" w:rsidP="00000000" w:rsidRDefault="00000000" w:rsidRPr="00000000" w14:paraId="0000003B">
      <w:pPr>
        <w:shd w:fill="ffffff" w:val="clear"/>
        <w:spacing w:after="180" w:before="180" w:lineRule="auto"/>
        <w:rPr>
          <w:color w:val="2d3b45"/>
          <w:sz w:val="24"/>
          <w:szCs w:val="24"/>
        </w:rPr>
      </w:pPr>
      <w:r w:rsidDel="00000000" w:rsidR="00000000" w:rsidRPr="00000000">
        <w:rPr>
          <w:color w:val="2d3b45"/>
          <w:sz w:val="24"/>
          <w:szCs w:val="24"/>
          <w:rtl w:val="0"/>
        </w:rPr>
        <w:t xml:space="preserve">*19) “reading the body” (interpreting body as a cultural text)</w:t>
      </w:r>
    </w:p>
    <w:p w:rsidR="00000000" w:rsidDel="00000000" w:rsidP="00000000" w:rsidRDefault="00000000" w:rsidRPr="00000000" w14:paraId="0000003C">
      <w:pPr>
        <w:shd w:fill="ffffff" w:val="clear"/>
        <w:spacing w:after="180" w:before="180" w:lineRule="auto"/>
        <w:rPr>
          <w:color w:val="2d3b45"/>
          <w:sz w:val="24"/>
          <w:szCs w:val="24"/>
        </w:rPr>
      </w:pPr>
      <w:r w:rsidDel="00000000" w:rsidR="00000000" w:rsidRPr="00000000">
        <w:rPr>
          <w:color w:val="2d3b45"/>
          <w:sz w:val="24"/>
          <w:szCs w:val="24"/>
          <w:rtl w:val="0"/>
        </w:rPr>
        <w:t xml:space="preserve">women as hybrids</w:t>
      </w:r>
    </w:p>
    <w:p w:rsidR="00000000" w:rsidDel="00000000" w:rsidP="00000000" w:rsidRDefault="00000000" w:rsidRPr="00000000" w14:paraId="0000003D">
      <w:pPr>
        <w:shd w:fill="ffffff" w:val="clear"/>
        <w:spacing w:after="180" w:before="180" w:lineRule="auto"/>
        <w:rPr>
          <w:color w:val="2d3b45"/>
          <w:sz w:val="24"/>
          <w:szCs w:val="24"/>
        </w:rPr>
      </w:pPr>
      <w:r w:rsidDel="00000000" w:rsidR="00000000" w:rsidRPr="00000000">
        <w:rPr>
          <w:color w:val="2d3b45"/>
          <w:sz w:val="24"/>
          <w:szCs w:val="24"/>
          <w:rtl w:val="0"/>
        </w:rPr>
        <w:t xml:space="preserve">“To claim that the body is a discursive construction, and therefore can be read, already effects a deconstruction of its natural posture” (20)</w:t>
      </w:r>
    </w:p>
    <w:p w:rsidR="00000000" w:rsidDel="00000000" w:rsidP="00000000" w:rsidRDefault="00000000" w:rsidRPr="00000000" w14:paraId="0000003E">
      <w:pPr>
        <w:shd w:fill="ffffff" w:val="clear"/>
        <w:spacing w:after="180" w:before="180" w:lineRule="auto"/>
        <w:rPr>
          <w:color w:val="2d3b45"/>
          <w:sz w:val="24"/>
          <w:szCs w:val="24"/>
        </w:rPr>
      </w:pPr>
      <w:r w:rsidDel="00000000" w:rsidR="00000000" w:rsidRPr="00000000">
        <w:rPr>
          <w:color w:val="2d3b45"/>
          <w:sz w:val="24"/>
          <w:szCs w:val="24"/>
          <w:rtl w:val="0"/>
        </w:rPr>
        <w:t xml:space="preserve">Foucault: in his genealogical projects he annotates the intelligibility of the body in terms of the discursive, social, and political practices that construct it as an object/subject with meaning (20)</w:t>
      </w:r>
    </w:p>
    <w:p w:rsidR="00000000" w:rsidDel="00000000" w:rsidP="00000000" w:rsidRDefault="00000000" w:rsidRPr="00000000" w14:paraId="0000003F">
      <w:pPr>
        <w:shd w:fill="ffffff" w:val="clear"/>
        <w:spacing w:after="180" w:before="180" w:lineRule="auto"/>
        <w:rPr>
          <w:color w:val="2d3b45"/>
          <w:sz w:val="24"/>
          <w:szCs w:val="24"/>
        </w:rPr>
      </w:pPr>
      <w:r w:rsidDel="00000000" w:rsidR="00000000" w:rsidRPr="00000000">
        <w:rPr>
          <w:color w:val="2d3b45"/>
          <w:sz w:val="24"/>
          <w:szCs w:val="24"/>
          <w:rtl w:val="0"/>
        </w:rPr>
        <w:t xml:space="preserve">--4 central apparatuses of control that mark the transition btwn a traditional order and one constituted by ‘scientific biopower’: 1) the hysterization of the female body; 2) the construction of homosexuality; 3) the creation of distinctions among infant, child, and adolescent sexualities; and 4) the establishment of a discourse of perversion (see pg. 20)</w:t>
      </w:r>
    </w:p>
    <w:p w:rsidR="00000000" w:rsidDel="00000000" w:rsidP="00000000" w:rsidRDefault="00000000" w:rsidRPr="00000000" w14:paraId="00000040">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--Means by which power is exercised</w:t>
      </w:r>
    </w:p>
    <w:p w:rsidR="00000000" w:rsidDel="00000000" w:rsidP="00000000" w:rsidRDefault="00000000" w:rsidRPr="00000000" w14:paraId="00000041">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--Foucault suggests terms “apparatus” and “technology” to name the process of connection btwn discursive practices, institutional relations, and material effects that, working together, produce a meaning or a “truth effect” for the human body (21)</w:t>
      </w:r>
    </w:p>
    <w:p w:rsidR="00000000" w:rsidDel="00000000" w:rsidP="00000000" w:rsidRDefault="00000000" w:rsidRPr="00000000" w14:paraId="00000042">
      <w:pPr>
        <w:shd w:fill="ffffff" w:val="clear"/>
        <w:spacing w:after="180" w:before="180" w:lineRule="auto"/>
        <w:rPr>
          <w:color w:val="2d3b45"/>
          <w:sz w:val="24"/>
          <w:szCs w:val="24"/>
        </w:rPr>
      </w:pPr>
      <w:r w:rsidDel="00000000" w:rsidR="00000000" w:rsidRPr="00000000">
        <w:rPr>
          <w:color w:val="2d3b45"/>
          <w:sz w:val="24"/>
          <w:szCs w:val="24"/>
          <w:rtl w:val="0"/>
        </w:rPr>
        <w:t xml:space="preserve">Teresa de Lauretis: “technologies of gender” (21)</w:t>
      </w:r>
    </w:p>
    <w:p w:rsidR="00000000" w:rsidDel="00000000" w:rsidP="00000000" w:rsidRDefault="00000000" w:rsidRPr="00000000" w14:paraId="00000043">
      <w:pPr>
        <w:shd w:fill="ffffff" w:val="clear"/>
        <w:spacing w:after="180" w:before="180" w:lineRule="auto"/>
        <w:rPr>
          <w:color w:val="2d3b45"/>
          <w:sz w:val="24"/>
          <w:szCs w:val="24"/>
        </w:rPr>
      </w:pPr>
      <w:r w:rsidDel="00000000" w:rsidR="00000000" w:rsidRPr="00000000">
        <w:rPr>
          <w:color w:val="2d3b45"/>
          <w:sz w:val="24"/>
          <w:szCs w:val="24"/>
          <w:rtl w:val="0"/>
        </w:rPr>
        <w:t xml:space="preserve">Foucault fails to consider GENDER as an effect produced at level of body (21)</w:t>
      </w:r>
    </w:p>
    <w:p w:rsidR="00000000" w:rsidDel="00000000" w:rsidP="00000000" w:rsidRDefault="00000000" w:rsidRPr="00000000" w14:paraId="00000044">
      <w:pPr>
        <w:shd w:fill="ffffff" w:val="clear"/>
        <w:spacing w:after="180" w:before="180" w:lineRule="auto"/>
        <w:rPr>
          <w:color w:val="2d3b45"/>
          <w:sz w:val="24"/>
          <w:szCs w:val="24"/>
        </w:rPr>
      </w:pPr>
      <w:r w:rsidDel="00000000" w:rsidR="00000000" w:rsidRPr="00000000">
        <w:rPr>
          <w:color w:val="2d3b45"/>
          <w:sz w:val="24"/>
          <w:szCs w:val="24"/>
          <w:rtl w:val="0"/>
        </w:rPr>
        <w:t xml:space="preserve">--fem critique of Foucault is in his elision of gender re: power</w:t>
      </w:r>
    </w:p>
    <w:p w:rsidR="00000000" w:rsidDel="00000000" w:rsidP="00000000" w:rsidRDefault="00000000" w:rsidRPr="00000000" w14:paraId="00000045">
      <w:pPr>
        <w:shd w:fill="ffffff" w:val="clear"/>
        <w:spacing w:after="180" w:before="180" w:lineRule="auto"/>
        <w:rPr>
          <w:color w:val="2d3b45"/>
          <w:sz w:val="24"/>
          <w:szCs w:val="24"/>
        </w:rPr>
      </w:pPr>
      <w:r w:rsidDel="00000000" w:rsidR="00000000" w:rsidRPr="00000000">
        <w:rPr>
          <w:color w:val="2d3b45"/>
          <w:sz w:val="24"/>
          <w:szCs w:val="24"/>
          <w:rtl w:val="0"/>
        </w:rPr>
        <w:t xml:space="preserve">**--docile bodies are REALLY gendered bodies but he doesn’t make this connection explicitly</w:t>
      </w:r>
    </w:p>
    <w:p w:rsidR="00000000" w:rsidDel="00000000" w:rsidP="00000000" w:rsidRDefault="00000000" w:rsidRPr="00000000" w14:paraId="00000046">
      <w:pPr>
        <w:shd w:fill="ffffff" w:val="clear"/>
        <w:spacing w:after="180" w:before="180" w:lineRule="auto"/>
        <w:rPr>
          <w:color w:val="2d3b45"/>
          <w:sz w:val="24"/>
          <w:szCs w:val="24"/>
        </w:rPr>
      </w:pPr>
      <w:r w:rsidDel="00000000" w:rsidR="00000000" w:rsidRPr="00000000">
        <w:rPr>
          <w:color w:val="2d3b45"/>
          <w:sz w:val="24"/>
          <w:szCs w:val="24"/>
          <w:rtl w:val="0"/>
        </w:rPr>
        <w:t xml:space="preserve">Fem (in response in a way) articulating a history of sexuality from a site of resistance… (see pg. 22)</w:t>
      </w:r>
    </w:p>
    <w:p w:rsidR="00000000" w:rsidDel="00000000" w:rsidP="00000000" w:rsidRDefault="00000000" w:rsidRPr="00000000" w14:paraId="00000047">
      <w:pPr>
        <w:shd w:fill="ffffff" w:val="clear"/>
        <w:spacing w:after="180" w:before="180" w:lineRule="auto"/>
        <w:rPr>
          <w:color w:val="2d3b45"/>
          <w:sz w:val="24"/>
          <w:szCs w:val="24"/>
        </w:rPr>
      </w:pPr>
      <w:r w:rsidDel="00000000" w:rsidR="00000000" w:rsidRPr="00000000">
        <w:rPr>
          <w:color w:val="2d3b45"/>
          <w:sz w:val="24"/>
          <w:szCs w:val="24"/>
          <w:rtl w:val="0"/>
        </w:rPr>
        <w:t xml:space="preserve">Suleiman basically argues that the female body is a constructed body (anti-essentialist) (22) “a symbolic construct” (23)</w:t>
      </w:r>
    </w:p>
    <w:p w:rsidR="00000000" w:rsidDel="00000000" w:rsidP="00000000" w:rsidRDefault="00000000" w:rsidRPr="00000000" w14:paraId="00000048">
      <w:pPr>
        <w:shd w:fill="ffffff" w:val="clear"/>
        <w:spacing w:after="180" w:before="180" w:lineRule="auto"/>
        <w:rPr>
          <w:i w:val="1"/>
          <w:color w:val="2d3b45"/>
          <w:sz w:val="24"/>
          <w:szCs w:val="24"/>
        </w:rPr>
      </w:pPr>
      <w:r w:rsidDel="00000000" w:rsidR="00000000" w:rsidRPr="00000000">
        <w:rPr>
          <w:color w:val="2d3b45"/>
          <w:sz w:val="24"/>
          <w:szCs w:val="24"/>
          <w:rtl w:val="0"/>
        </w:rPr>
        <w:t xml:space="preserve">Marcel Mauss/Mary Douglas: describes the relationship btwn symbolic system, social structures, and the body by analyzing the way cultural systems rely on the body’s expressive resources to formulate social relations. (most imp pt: </w:t>
      </w:r>
      <w:r w:rsidDel="00000000" w:rsidR="00000000" w:rsidRPr="00000000">
        <w:rPr>
          <w:i w:val="1"/>
          <w:color w:val="2d3b45"/>
          <w:sz w:val="24"/>
          <w:szCs w:val="24"/>
          <w:rtl w:val="0"/>
        </w:rPr>
        <w:t xml:space="preserve">although the meaning of the physical body is structured by the symbolic representations of the body, it is at the same time an experiential resource for the construction of such representations</w:t>
      </w:r>
    </w:p>
    <w:p w:rsidR="00000000" w:rsidDel="00000000" w:rsidP="00000000" w:rsidRDefault="00000000" w:rsidRPr="00000000" w14:paraId="00000049">
      <w:pPr>
        <w:shd w:fill="ffffff" w:val="clear"/>
        <w:spacing w:after="180" w:before="180" w:lineRule="auto"/>
        <w:rPr>
          <w:color w:val="2d3b45"/>
          <w:sz w:val="24"/>
          <w:szCs w:val="24"/>
        </w:rPr>
      </w:pPr>
      <w:r w:rsidDel="00000000" w:rsidR="00000000" w:rsidRPr="00000000">
        <w:rPr>
          <w:color w:val="2d3b45"/>
          <w:sz w:val="24"/>
          <w:szCs w:val="24"/>
          <w:rtl w:val="0"/>
        </w:rPr>
        <w:t xml:space="preserve">--Douglas/Mauss=human body is always defined according to cultural beliefs about social relations, but Douglas goes further to assert that meaning is constructed through the exchange of meanings btwn the physical and the social/symbolic body (24)</w:t>
      </w:r>
    </w:p>
    <w:p w:rsidR="00000000" w:rsidDel="00000000" w:rsidP="00000000" w:rsidRDefault="00000000" w:rsidRPr="00000000" w14:paraId="0000004A">
      <w:pPr>
        <w:shd w:fill="ffffff" w:val="clear"/>
        <w:spacing w:after="180" w:before="180" w:lineRule="auto"/>
        <w:rPr>
          <w:color w:val="2d3b45"/>
          <w:sz w:val="24"/>
          <w:szCs w:val="24"/>
        </w:rPr>
      </w:pPr>
      <w:r w:rsidDel="00000000" w:rsidR="00000000" w:rsidRPr="00000000">
        <w:rPr>
          <w:color w:val="2d3b45"/>
          <w:sz w:val="24"/>
          <w:szCs w:val="24"/>
          <w:rtl w:val="0"/>
        </w:rPr>
        <w:t xml:space="preserve">Following deconstruction of the “natural body” gender identity can be redefined as a body attribute that is socialized (25)</w:t>
      </w:r>
    </w:p>
    <w:p w:rsidR="00000000" w:rsidDel="00000000" w:rsidP="00000000" w:rsidRDefault="00000000" w:rsidRPr="00000000" w14:paraId="0000004B">
      <w:pPr>
        <w:shd w:fill="ffffff" w:val="clear"/>
        <w:spacing w:after="180" w:before="180" w:lineRule="auto"/>
        <w:rPr>
          <w:color w:val="2d3b45"/>
          <w:sz w:val="24"/>
          <w:szCs w:val="24"/>
        </w:rPr>
      </w:pPr>
      <w:r w:rsidDel="00000000" w:rsidR="00000000" w:rsidRPr="00000000">
        <w:rPr>
          <w:color w:val="2d3b45"/>
          <w:sz w:val="24"/>
          <w:szCs w:val="24"/>
          <w:rtl w:val="0"/>
        </w:rPr>
        <w:t xml:space="preserve">**how does “a woman in labor” complicate the issue of a woman as “nature” vs. “culture”?? (p. 26)</w:t>
      </w:r>
    </w:p>
    <w:p w:rsidR="00000000" w:rsidDel="00000000" w:rsidP="00000000" w:rsidRDefault="00000000" w:rsidRPr="00000000" w14:paraId="0000004C">
      <w:pPr>
        <w:shd w:fill="ffffff" w:val="clear"/>
        <w:spacing w:after="180" w:before="180" w:lineRule="auto"/>
        <w:rPr>
          <w:b w:val="1"/>
          <w:i w:val="1"/>
          <w:color w:val="2d3b45"/>
          <w:sz w:val="24"/>
          <w:szCs w:val="24"/>
        </w:rPr>
      </w:pPr>
      <w:r w:rsidDel="00000000" w:rsidR="00000000" w:rsidRPr="00000000">
        <w:rPr>
          <w:color w:val="2d3b45"/>
          <w:sz w:val="24"/>
          <w:szCs w:val="24"/>
          <w:rtl w:val="0"/>
        </w:rPr>
        <w:t xml:space="preserve">--Poovey: historical construction of the female body as the object of medical attention and control. / medical discourse (26-7) </w:t>
      </w:r>
      <w:r w:rsidDel="00000000" w:rsidR="00000000" w:rsidRPr="00000000">
        <w:rPr>
          <w:b w:val="1"/>
          <w:i w:val="1"/>
          <w:color w:val="2d3b45"/>
          <w:sz w:val="24"/>
          <w:szCs w:val="24"/>
          <w:rtl w:val="0"/>
        </w:rPr>
        <w:t xml:space="preserve">bus of being born</w:t>
      </w:r>
    </w:p>
    <w:p w:rsidR="00000000" w:rsidDel="00000000" w:rsidP="00000000" w:rsidRDefault="00000000" w:rsidRPr="00000000" w14:paraId="0000004D">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--nature=midwife; social=doctor/hospital</w:t>
      </w:r>
    </w:p>
    <w:p w:rsidR="00000000" w:rsidDel="00000000" w:rsidP="00000000" w:rsidRDefault="00000000" w:rsidRPr="00000000" w14:paraId="0000004E">
      <w:pPr>
        <w:shd w:fill="ffffff" w:val="clear"/>
        <w:spacing w:after="180" w:before="180" w:lineRule="auto"/>
        <w:rPr>
          <w:color w:val="2d3b45"/>
          <w:sz w:val="24"/>
          <w:szCs w:val="24"/>
        </w:rPr>
      </w:pPr>
      <w:r w:rsidDel="00000000" w:rsidR="00000000" w:rsidRPr="00000000">
        <w:rPr>
          <w:color w:val="2d3b45"/>
          <w:sz w:val="24"/>
          <w:szCs w:val="24"/>
          <w:rtl w:val="0"/>
        </w:rPr>
        <w:t xml:space="preserve">But medical discourse=control of women’s bodies (me)</w:t>
      </w:r>
    </w:p>
    <w:p w:rsidR="00000000" w:rsidDel="00000000" w:rsidP="00000000" w:rsidRDefault="00000000" w:rsidRPr="00000000" w14:paraId="0000004F">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***If the female body is a border case or both natural and social, then does a midwife in a hospital make more sense??</w:t>
      </w:r>
    </w:p>
    <w:p w:rsidR="00000000" w:rsidDel="00000000" w:rsidP="00000000" w:rsidRDefault="00000000" w:rsidRPr="00000000" w14:paraId="00000050">
      <w:pPr>
        <w:shd w:fill="ffffff" w:val="clear"/>
        <w:spacing w:after="180" w:before="180" w:lineRule="auto"/>
        <w:rPr>
          <w:color w:val="2d3b45"/>
          <w:sz w:val="24"/>
          <w:szCs w:val="24"/>
        </w:rPr>
      </w:pPr>
      <w:r w:rsidDel="00000000" w:rsidR="00000000" w:rsidRPr="00000000">
        <w:rPr>
          <w:color w:val="2d3b45"/>
          <w:sz w:val="24"/>
          <w:szCs w:val="24"/>
          <w:rtl w:val="0"/>
        </w:rPr>
        <w:t xml:space="preserve">Following Marshall McLuhan, Arthur Kroker argues that natural body has disappeared, replaced by a tech produced simulacrum </w:t>
      </w:r>
      <w:r w:rsidDel="00000000" w:rsidR="00000000" w:rsidRPr="00000000">
        <w:rPr>
          <w:i w:val="1"/>
          <w:color w:val="2d3b45"/>
          <w:sz w:val="24"/>
          <w:szCs w:val="24"/>
          <w:rtl w:val="0"/>
        </w:rPr>
        <w:t xml:space="preserve">panic body (issues: AIDS, addiction, eating disorders); </w:t>
      </w:r>
      <w:r w:rsidDel="00000000" w:rsidR="00000000" w:rsidRPr="00000000">
        <w:rPr>
          <w:color w:val="2d3b45"/>
          <w:sz w:val="24"/>
          <w:szCs w:val="24"/>
          <w:rtl w:val="0"/>
        </w:rPr>
        <w:t xml:space="preserve">“the panic body marks ‘a declining culture where the body is revived, and given one last burst of hyper-subjectivity, as the inscribed text for the social” (28)</w:t>
      </w:r>
    </w:p>
    <w:p w:rsidR="00000000" w:rsidDel="00000000" w:rsidP="00000000" w:rsidRDefault="00000000" w:rsidRPr="00000000" w14:paraId="00000051">
      <w:pPr>
        <w:shd w:fill="ffffff" w:val="clear"/>
        <w:spacing w:after="180" w:before="180" w:lineRule="auto"/>
        <w:rPr>
          <w:i w:val="1"/>
          <w:color w:val="2d3b45"/>
          <w:sz w:val="24"/>
          <w:szCs w:val="24"/>
        </w:rPr>
      </w:pPr>
      <w:r w:rsidDel="00000000" w:rsidR="00000000" w:rsidRPr="00000000">
        <w:rPr>
          <w:color w:val="2d3b45"/>
          <w:sz w:val="24"/>
          <w:szCs w:val="24"/>
          <w:rtl w:val="0"/>
        </w:rPr>
        <w:t xml:space="preserve">--“cultures think themselves through the body”; prolif of rhets that invest body w/ meaning as symptom of culture in decline (28) </w:t>
      </w:r>
      <w:r w:rsidDel="00000000" w:rsidR="00000000" w:rsidRPr="00000000">
        <w:rPr>
          <w:i w:val="1"/>
          <w:color w:val="2d3b45"/>
          <w:sz w:val="24"/>
          <w:szCs w:val="24"/>
          <w:rtl w:val="0"/>
        </w:rPr>
        <w:t xml:space="preserve">Baudrillard</w:t>
      </w:r>
    </w:p>
    <w:p w:rsidR="00000000" w:rsidDel="00000000" w:rsidP="00000000" w:rsidRDefault="00000000" w:rsidRPr="00000000" w14:paraId="00000052">
      <w:pPr>
        <w:shd w:fill="ffffff" w:val="clear"/>
        <w:spacing w:after="180" w:before="180" w:lineRule="auto"/>
        <w:rPr>
          <w:color w:val="2d3b45"/>
          <w:sz w:val="24"/>
          <w:szCs w:val="24"/>
        </w:rPr>
      </w:pPr>
      <w:r w:rsidDel="00000000" w:rsidR="00000000" w:rsidRPr="00000000">
        <w:rPr>
          <w:color w:val="2d3b45"/>
          <w:sz w:val="24"/>
          <w:szCs w:val="24"/>
          <w:rtl w:val="0"/>
        </w:rPr>
        <w:t xml:space="preserve">“Whereas Foucault’s project was to explicate how the discourses of modernity redefined the body as machine, in postmodernity what we discover is that tech now transforms the body into nothing more than discourse” (28)</w:t>
      </w:r>
    </w:p>
    <w:p w:rsidR="00000000" w:rsidDel="00000000" w:rsidP="00000000" w:rsidRDefault="00000000" w:rsidRPr="00000000" w14:paraId="00000053">
      <w:pPr>
        <w:shd w:fill="ffffff" w:val="clear"/>
        <w:spacing w:after="180" w:before="180" w:lineRule="auto"/>
        <w:rPr>
          <w:color w:val="2d3b45"/>
          <w:sz w:val="24"/>
          <w:szCs w:val="24"/>
        </w:rPr>
      </w:pPr>
      <w:r w:rsidDel="00000000" w:rsidR="00000000" w:rsidRPr="00000000">
        <w:rPr>
          <w:color w:val="2d3b45"/>
          <w:sz w:val="24"/>
          <w:szCs w:val="24"/>
          <w:rtl w:val="0"/>
        </w:rPr>
        <w:t xml:space="preserve">Kroker: recognizes how cultural shifts blur ID boundaries but female body has special status in postmodernity </w:t>
      </w:r>
      <w:r w:rsidDel="00000000" w:rsidR="00000000" w:rsidRPr="00000000">
        <w:rPr>
          <w:i w:val="1"/>
          <w:color w:val="2d3b45"/>
          <w:sz w:val="24"/>
          <w:szCs w:val="24"/>
          <w:rtl w:val="0"/>
        </w:rPr>
        <w:t xml:space="preserve">“…body invaders…” </w:t>
      </w:r>
      <w:r w:rsidDel="00000000" w:rsidR="00000000" w:rsidRPr="00000000">
        <w:rPr>
          <w:color w:val="2d3b45"/>
          <w:sz w:val="24"/>
          <w:szCs w:val="24"/>
          <w:rtl w:val="0"/>
        </w:rPr>
        <w:t xml:space="preserve">** see for quote “women’s bodies have always been postmodern b/c they have always been targets of a power which, inscribing the text of the flesh, seeks to make of feminine identity something interpellated by ideology; constituted by language…” (29)</w:t>
      </w:r>
    </w:p>
    <w:p w:rsidR="00000000" w:rsidDel="00000000" w:rsidP="00000000" w:rsidRDefault="00000000" w:rsidRPr="00000000" w14:paraId="00000054">
      <w:pPr>
        <w:shd w:fill="ffffff" w:val="clear"/>
        <w:spacing w:after="180" w:before="180" w:lineRule="auto"/>
        <w:rPr>
          <w:i w:val="1"/>
          <w:color w:val="2d3b45"/>
          <w:sz w:val="24"/>
          <w:szCs w:val="24"/>
        </w:rPr>
      </w:pPr>
      <w:r w:rsidDel="00000000" w:rsidR="00000000" w:rsidRPr="00000000">
        <w:rPr>
          <w:color w:val="2d3b45"/>
          <w:sz w:val="24"/>
          <w:szCs w:val="24"/>
          <w:rtl w:val="0"/>
        </w:rPr>
        <w:t xml:space="preserve">31) “Faced with the prospect of being strategically eclipsed within the modern episteme once again, feminists have a political stake in constructing and critiquing theories of the body within postmodernism. As I have argued elsewhere, it is time for feminism to crash the postmodern party” </w:t>
      </w:r>
      <w:r w:rsidDel="00000000" w:rsidR="00000000" w:rsidRPr="00000000">
        <w:rPr>
          <w:i w:val="1"/>
          <w:color w:val="2d3b45"/>
          <w:sz w:val="24"/>
          <w:szCs w:val="24"/>
          <w:rtl w:val="0"/>
        </w:rPr>
        <w:t xml:space="preserve">see postmod and fem: can we dance paper!! **</w:t>
      </w:r>
    </w:p>
    <w:p w:rsidR="00000000" w:rsidDel="00000000" w:rsidP="00000000" w:rsidRDefault="00000000" w:rsidRPr="00000000" w14:paraId="00000055">
      <w:pPr>
        <w:shd w:fill="ffffff" w:val="clear"/>
        <w:spacing w:after="180" w:before="180" w:lineRule="auto"/>
        <w:rPr>
          <w:i w:val="1"/>
          <w:color w:val="2d3b45"/>
          <w:sz w:val="24"/>
          <w:szCs w:val="24"/>
        </w:rPr>
      </w:pPr>
      <w:r w:rsidDel="00000000" w:rsidR="00000000" w:rsidRPr="00000000">
        <w:rPr>
          <w:color w:val="2d3b45"/>
          <w:sz w:val="24"/>
          <w:szCs w:val="24"/>
          <w:rtl w:val="0"/>
        </w:rPr>
        <w:t xml:space="preserve">Pg. 32 (or all-out aggression note in my book) </w:t>
      </w:r>
      <w:r w:rsidDel="00000000" w:rsidR="00000000" w:rsidRPr="00000000">
        <w:rPr>
          <w:i w:val="1"/>
          <w:color w:val="2d3b45"/>
          <w:sz w:val="24"/>
          <w:szCs w:val="24"/>
          <w:rtl w:val="0"/>
        </w:rPr>
        <w:t xml:space="preserve">3 options</w:t>
      </w:r>
    </w:p>
    <w:p w:rsidR="00000000" w:rsidDel="00000000" w:rsidP="00000000" w:rsidRDefault="00000000" w:rsidRPr="00000000" w14:paraId="00000056">
      <w:pPr>
        <w:shd w:fill="ffffff" w:val="clear"/>
        <w:spacing w:after="180" w:before="180" w:lineRule="auto"/>
        <w:rPr>
          <w:color w:val="2d3b45"/>
          <w:sz w:val="24"/>
          <w:szCs w:val="24"/>
        </w:rPr>
      </w:pPr>
      <w:r w:rsidDel="00000000" w:rsidR="00000000" w:rsidRPr="00000000">
        <w:rPr>
          <w:color w:val="2d3b45"/>
          <w:sz w:val="24"/>
          <w:szCs w:val="24"/>
          <w:rtl w:val="0"/>
        </w:rPr>
        <w:t xml:space="preserve">**According to Haraway, “the only bodies that stand a chance in postmodern culture are cyborg bodies” (32)</w:t>
      </w:r>
    </w:p>
    <w:p w:rsidR="00000000" w:rsidDel="00000000" w:rsidP="00000000" w:rsidRDefault="00000000" w:rsidRPr="00000000" w14:paraId="00000057">
      <w:pPr>
        <w:shd w:fill="ffffff" w:val="clear"/>
        <w:spacing w:after="180" w:before="180" w:lineRule="auto"/>
        <w:rPr>
          <w:color w:val="2d3b45"/>
          <w:sz w:val="24"/>
          <w:szCs w:val="24"/>
        </w:rPr>
      </w:pPr>
      <w:r w:rsidDel="00000000" w:rsidR="00000000" w:rsidRPr="00000000">
        <w:rPr>
          <w:color w:val="2d3b45"/>
          <w:sz w:val="24"/>
          <w:szCs w:val="24"/>
          <w:rtl w:val="0"/>
        </w:rPr>
        <w:t xml:space="preserve">--represent unfamiliar “otherness”; challenge stability of human identity; postmodern in transgressed boundaries; not like us but like us</w:t>
      </w:r>
    </w:p>
    <w:p w:rsidR="00000000" w:rsidDel="00000000" w:rsidP="00000000" w:rsidRDefault="00000000" w:rsidRPr="00000000" w14:paraId="00000058">
      <w:pPr>
        <w:shd w:fill="ffffff" w:val="clear"/>
        <w:spacing w:after="180" w:before="180" w:lineRule="auto"/>
        <w:rPr>
          <w:color w:val="2d3b45"/>
          <w:sz w:val="24"/>
          <w:szCs w:val="24"/>
        </w:rPr>
      </w:pPr>
      <w:r w:rsidDel="00000000" w:rsidR="00000000" w:rsidRPr="00000000">
        <w:rPr>
          <w:color w:val="2d3b45"/>
          <w:sz w:val="24"/>
          <w:szCs w:val="24"/>
          <w:rtl w:val="0"/>
        </w:rPr>
        <w:t xml:space="preserve">--“every cyborg image constructs an implicit opposition between machine and human, at once repressing similarities and highlighting distinctions” (33)</w:t>
      </w:r>
    </w:p>
    <w:p w:rsidR="00000000" w:rsidDel="00000000" w:rsidP="00000000" w:rsidRDefault="00000000" w:rsidRPr="00000000" w14:paraId="00000059">
      <w:pPr>
        <w:shd w:fill="ffffff" w:val="clear"/>
        <w:spacing w:after="180" w:before="180" w:lineRule="auto"/>
        <w:rPr>
          <w:color w:val="2d3b45"/>
          <w:sz w:val="24"/>
          <w:szCs w:val="24"/>
        </w:rPr>
      </w:pPr>
      <w:r w:rsidDel="00000000" w:rsidR="00000000" w:rsidRPr="00000000">
        <w:rPr>
          <w:color w:val="2d3b45"/>
          <w:sz w:val="24"/>
          <w:szCs w:val="24"/>
          <w:rtl w:val="0"/>
        </w:rPr>
        <w:t xml:space="preserve">--*cyborg has the potential to disrupt the persistent dualisms that have been ‘systemic to the logics and practices of domination of women, people of color, workers, animals…” (culture/nature, human/artificial, male/female) (33)</w:t>
      </w:r>
    </w:p>
    <w:p w:rsidR="00000000" w:rsidDel="00000000" w:rsidP="00000000" w:rsidRDefault="00000000" w:rsidRPr="00000000" w14:paraId="0000005A">
      <w:pPr>
        <w:shd w:fill="ffffff" w:val="clear"/>
        <w:spacing w:after="180" w:before="180" w:lineRule="auto"/>
        <w:rPr>
          <w:i w:val="1"/>
          <w:color w:val="2d3b45"/>
          <w:sz w:val="24"/>
          <w:szCs w:val="24"/>
        </w:rPr>
      </w:pPr>
      <w:r w:rsidDel="00000000" w:rsidR="00000000" w:rsidRPr="00000000">
        <w:rPr>
          <w:color w:val="2d3b45"/>
          <w:sz w:val="24"/>
          <w:szCs w:val="24"/>
          <w:rtl w:val="0"/>
        </w:rPr>
        <w:t xml:space="preserve">--“by reasserting a material body, the cyborg rebukes the disappearance of the body w/in postmodernism. Yet it never contradicts the variety of discursive construcftions of the female body” (33) </w:t>
      </w:r>
      <w:r w:rsidDel="00000000" w:rsidR="00000000" w:rsidRPr="00000000">
        <w:rPr>
          <w:i w:val="1"/>
          <w:color w:val="2d3b45"/>
          <w:sz w:val="24"/>
          <w:szCs w:val="24"/>
          <w:rtl w:val="0"/>
        </w:rPr>
        <w:t xml:space="preserve">Turkle</w:t>
      </w:r>
    </w:p>
    <w:p w:rsidR="00000000" w:rsidDel="00000000" w:rsidP="00000000" w:rsidRDefault="00000000" w:rsidRPr="00000000" w14:paraId="0000005B">
      <w:pPr>
        <w:shd w:fill="ffffff" w:val="clear"/>
        <w:spacing w:after="180" w:before="180" w:lineRule="auto"/>
        <w:rPr>
          <w:color w:val="2d3b45"/>
          <w:sz w:val="24"/>
          <w:szCs w:val="24"/>
        </w:rPr>
      </w:pPr>
      <w:r w:rsidDel="00000000" w:rsidR="00000000" w:rsidRPr="00000000">
        <w:rPr>
          <w:color w:val="2d3b45"/>
          <w:sz w:val="24"/>
          <w:szCs w:val="24"/>
          <w:rtl w:val="0"/>
        </w:rPr>
        <w:t xml:space="preserve">--“ultimately the cyborg challenges feminism to search for ways to study the body as it is at once both a cultural construction and a material fact of human life” (33)</w:t>
      </w:r>
    </w:p>
    <w:p w:rsidR="00000000" w:rsidDel="00000000" w:rsidP="00000000" w:rsidRDefault="00000000" w:rsidRPr="00000000" w14:paraId="0000005C">
      <w:pPr>
        <w:shd w:fill="ffffff" w:val="clear"/>
        <w:spacing w:after="180" w:before="180" w:lineRule="auto"/>
        <w:rPr>
          <w:color w:val="2d3b45"/>
          <w:sz w:val="24"/>
          <w:szCs w:val="24"/>
        </w:rPr>
      </w:pPr>
      <w:r w:rsidDel="00000000" w:rsidR="00000000" w:rsidRPr="00000000">
        <w:rPr>
          <w:color w:val="2d3b45"/>
          <w:sz w:val="24"/>
          <w:szCs w:val="24"/>
          <w:rtl w:val="0"/>
        </w:rPr>
        <w:t xml:space="preserve">--displaces the nature/culture opposition</w:t>
      </w:r>
    </w:p>
    <w:p w:rsidR="00000000" w:rsidDel="00000000" w:rsidP="00000000" w:rsidRDefault="00000000" w:rsidRPr="00000000" w14:paraId="0000005D">
      <w:pPr>
        <w:shd w:fill="ffffff" w:val="clear"/>
        <w:spacing w:after="180" w:before="180" w:lineRule="auto"/>
        <w:rPr>
          <w:i w:val="1"/>
          <w:color w:val="2d3b45"/>
          <w:sz w:val="24"/>
          <w:szCs w:val="24"/>
        </w:rPr>
      </w:pPr>
      <w:r w:rsidDel="00000000" w:rsidR="00000000" w:rsidRPr="00000000">
        <w:rPr>
          <w:color w:val="2d3b45"/>
          <w:sz w:val="24"/>
          <w:szCs w:val="24"/>
          <w:rtl w:val="0"/>
        </w:rPr>
        <w:t xml:space="preserve">(me) cyborgs as middle space, juncture, border, in-between, in both places at once </w:t>
      </w:r>
      <w:r w:rsidDel="00000000" w:rsidR="00000000" w:rsidRPr="00000000">
        <w:rPr>
          <w:i w:val="1"/>
          <w:color w:val="2d3b45"/>
          <w:sz w:val="24"/>
          <w:szCs w:val="24"/>
          <w:rtl w:val="0"/>
        </w:rPr>
        <w:t xml:space="preserve">very much what my subjects of study are doing. Physical and virtual bodies overlapping</w:t>
      </w:r>
    </w:p>
    <w:p w:rsidR="00000000" w:rsidDel="00000000" w:rsidP="00000000" w:rsidRDefault="00000000" w:rsidRPr="00000000" w14:paraId="0000005E">
      <w:pPr>
        <w:shd w:fill="ffffff" w:val="clear"/>
        <w:spacing w:after="180" w:before="180" w:lineRule="auto"/>
        <w:rPr>
          <w:color w:val="2d3b45"/>
          <w:sz w:val="24"/>
          <w:szCs w:val="24"/>
        </w:rPr>
      </w:pPr>
      <w:r w:rsidDel="00000000" w:rsidR="00000000" w:rsidRPr="00000000">
        <w:rPr>
          <w:color w:val="2d3b45"/>
          <w:sz w:val="24"/>
          <w:szCs w:val="24"/>
          <w:rtl w:val="0"/>
        </w:rPr>
        <w:t xml:space="preserve">Bleier: nature vs. nurture debate as false opposition (35)</w:t>
      </w:r>
    </w:p>
    <w:p w:rsidR="00000000" w:rsidDel="00000000" w:rsidP="00000000" w:rsidRDefault="00000000" w:rsidRPr="00000000" w14:paraId="0000005F">
      <w:pPr>
        <w:shd w:fill="ffffff" w:val="clear"/>
        <w:spacing w:after="180" w:before="180" w:lineRule="auto"/>
        <w:rPr>
          <w:color w:val="2d3b45"/>
          <w:sz w:val="24"/>
          <w:szCs w:val="24"/>
        </w:rPr>
      </w:pPr>
      <w:r w:rsidDel="00000000" w:rsidR="00000000" w:rsidRPr="00000000">
        <w:rPr>
          <w:color w:val="2d3b45"/>
          <w:sz w:val="24"/>
          <w:szCs w:val="24"/>
          <w:rtl w:val="0"/>
        </w:rPr>
        <w:t xml:space="preserve">Treichler “AIDS, Homophobia, and Biomedical Discourse…” </w:t>
      </w:r>
      <w:r w:rsidDel="00000000" w:rsidR="00000000" w:rsidRPr="00000000">
        <w:rPr>
          <w:i w:val="1"/>
          <w:color w:val="2d3b45"/>
          <w:sz w:val="24"/>
          <w:szCs w:val="24"/>
          <w:rtl w:val="0"/>
        </w:rPr>
        <w:t xml:space="preserve">how discourse constructs disease and makes it intelligible </w:t>
      </w:r>
      <w:r w:rsidDel="00000000" w:rsidR="00000000" w:rsidRPr="00000000">
        <w:rPr>
          <w:color w:val="2d3b45"/>
          <w:sz w:val="24"/>
          <w:szCs w:val="24"/>
          <w:rtl w:val="0"/>
        </w:rPr>
        <w:t xml:space="preserve">(37-8) </w:t>
      </w:r>
    </w:p>
    <w:p w:rsidR="00000000" w:rsidDel="00000000" w:rsidP="00000000" w:rsidRDefault="00000000" w:rsidRPr="00000000" w14:paraId="00000060">
      <w:pPr>
        <w:shd w:fill="ffffff" w:val="clear"/>
        <w:spacing w:after="180" w:before="180" w:lineRule="auto"/>
        <w:rPr>
          <w:color w:val="2d3b45"/>
          <w:sz w:val="24"/>
          <w:szCs w:val="24"/>
        </w:rPr>
      </w:pPr>
      <w:r w:rsidDel="00000000" w:rsidR="00000000" w:rsidRPr="00000000">
        <w:rPr>
          <w:color w:val="2d3b45"/>
          <w:sz w:val="24"/>
          <w:szCs w:val="24"/>
          <w:rtl w:val="0"/>
        </w:rPr>
        <w:t xml:space="preserve">**40) “It is important that feminist approaches to ‘the body’ resist the easy dissolution or dematerialization of the body offered by postmodernist theorists” </w:t>
      </w:r>
      <w:r w:rsidDel="00000000" w:rsidR="00000000" w:rsidRPr="00000000">
        <w:rPr>
          <w:i w:val="1"/>
          <w:color w:val="2d3b45"/>
          <w:sz w:val="24"/>
          <w:szCs w:val="24"/>
          <w:rtl w:val="0"/>
        </w:rPr>
        <w:t xml:space="preserve">why?? What’s at stake in doing so? </w:t>
      </w:r>
      <w:r w:rsidDel="00000000" w:rsidR="00000000" w:rsidRPr="00000000">
        <w:rPr>
          <w:color w:val="2d3b45"/>
          <w:sz w:val="24"/>
          <w:szCs w:val="24"/>
          <w:rtl w:val="0"/>
        </w:rPr>
        <w:t xml:space="preserve">(answer-ish on 40)</w:t>
        <w:br w:type="textWrapping"/>
      </w:r>
    </w:p>
    <w:p w:rsidR="00000000" w:rsidDel="00000000" w:rsidP="00000000" w:rsidRDefault="00000000" w:rsidRPr="00000000" w14:paraId="00000061">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 2: Feminist Bodybuilding</w:t>
      </w:r>
    </w:p>
    <w:p w:rsidR="00000000" w:rsidDel="00000000" w:rsidP="00000000" w:rsidRDefault="00000000" w:rsidRPr="00000000" w14:paraId="00000062">
      <w:pPr>
        <w:shd w:fill="ffffff" w:val="clear"/>
        <w:spacing w:after="180" w:before="180" w:lineRule="auto"/>
        <w:rPr>
          <w:color w:val="2d3b45"/>
          <w:sz w:val="24"/>
          <w:szCs w:val="24"/>
        </w:rPr>
      </w:pPr>
      <w:r w:rsidDel="00000000" w:rsidR="00000000" w:rsidRPr="00000000">
        <w:rPr>
          <w:color w:val="2d3b45"/>
          <w:sz w:val="24"/>
          <w:szCs w:val="24"/>
          <w:rtl w:val="0"/>
        </w:rPr>
        <w:t xml:space="preserve">12) women’s bodies as privileged site for the cultural inscription of the ‘natural’</w:t>
      </w:r>
    </w:p>
    <w:p w:rsidR="00000000" w:rsidDel="00000000" w:rsidP="00000000" w:rsidRDefault="00000000" w:rsidRPr="00000000" w14:paraId="00000063">
      <w:pPr>
        <w:shd w:fill="ffffff" w:val="clear"/>
        <w:spacing w:after="180" w:before="180" w:lineRule="auto"/>
        <w:rPr>
          <w:color w:val="2d3b45"/>
          <w:sz w:val="24"/>
          <w:szCs w:val="24"/>
        </w:rPr>
      </w:pPr>
      <w:r w:rsidDel="00000000" w:rsidR="00000000" w:rsidRPr="00000000">
        <w:rPr>
          <w:color w:val="2d3b45"/>
          <w:sz w:val="24"/>
          <w:szCs w:val="24"/>
          <w:rtl w:val="0"/>
        </w:rPr>
        <w:t xml:space="preserve">--Female bodybuilder as machine dream of cyborg identity</w:t>
      </w:r>
    </w:p>
    <w:p w:rsidR="00000000" w:rsidDel="00000000" w:rsidP="00000000" w:rsidRDefault="00000000" w:rsidRPr="00000000" w14:paraId="00000064">
      <w:pPr>
        <w:shd w:fill="ffffff" w:val="clear"/>
        <w:spacing w:after="180" w:before="180" w:lineRule="auto"/>
        <w:rPr>
          <w:color w:val="2d3b45"/>
          <w:sz w:val="24"/>
          <w:szCs w:val="24"/>
        </w:rPr>
      </w:pPr>
      <w:r w:rsidDel="00000000" w:rsidR="00000000" w:rsidRPr="00000000">
        <w:rPr>
          <w:color w:val="2d3b45"/>
          <w:sz w:val="24"/>
          <w:szCs w:val="24"/>
          <w:rtl w:val="0"/>
        </w:rPr>
        <w:t xml:space="preserve">**How the sporting female body is both objectified and eroticized in ways that promote its sexual desirability over its athletic capabilities</w:t>
      </w:r>
    </w:p>
    <w:p w:rsidR="00000000" w:rsidDel="00000000" w:rsidP="00000000" w:rsidRDefault="00000000" w:rsidRPr="00000000" w14:paraId="00000065">
      <w:pPr>
        <w:shd w:fill="ffffff" w:val="clear"/>
        <w:spacing w:after="180" w:before="180" w:lineRule="auto"/>
        <w:rPr>
          <w:color w:val="2d3b45"/>
          <w:sz w:val="24"/>
          <w:szCs w:val="24"/>
        </w:rPr>
      </w:pPr>
      <w:r w:rsidDel="00000000" w:rsidR="00000000" w:rsidRPr="00000000">
        <w:rPr>
          <w:color w:val="2d3b45"/>
          <w:sz w:val="24"/>
          <w:szCs w:val="24"/>
          <w:rtl w:val="0"/>
        </w:rPr>
        <w:t xml:space="preserve">--how deviant constructions of the female body are staged and disciplined</w:t>
      </w:r>
    </w:p>
    <w:p w:rsidR="00000000" w:rsidDel="00000000" w:rsidP="00000000" w:rsidRDefault="00000000" w:rsidRPr="00000000" w14:paraId="00000066">
      <w:pPr>
        <w:shd w:fill="ffffff" w:val="clear"/>
        <w:spacing w:after="180" w:before="180" w:lineRule="auto"/>
        <w:rPr>
          <w:b w:val="1"/>
          <w:color w:val="2d3b45"/>
          <w:sz w:val="24"/>
          <w:szCs w:val="24"/>
        </w:rPr>
      </w:pPr>
      <w:r w:rsidDel="00000000" w:rsidR="00000000" w:rsidRPr="00000000">
        <w:rPr>
          <w:b w:val="1"/>
          <w:i w:val="1"/>
          <w:color w:val="2d3b45"/>
          <w:sz w:val="24"/>
          <w:szCs w:val="24"/>
          <w:rtl w:val="0"/>
        </w:rPr>
        <w:t xml:space="preserve">*Building the female body; m</w:t>
      </w:r>
      <w:r w:rsidDel="00000000" w:rsidR="00000000" w:rsidRPr="00000000">
        <w:rPr>
          <w:b w:val="1"/>
          <w:color w:val="2d3b45"/>
          <w:sz w:val="24"/>
          <w:szCs w:val="24"/>
          <w:rtl w:val="0"/>
        </w:rPr>
        <w:t xml:space="preserve">y example: Heidi Montag  </w:t>
      </w:r>
    </w:p>
    <w:p w:rsidR="00000000" w:rsidDel="00000000" w:rsidP="00000000" w:rsidRDefault="00000000" w:rsidRPr="00000000" w14:paraId="00000067">
      <w:pPr>
        <w:shd w:fill="ffffff" w:val="clear"/>
        <w:spacing w:after="180" w:before="180" w:lineRule="auto"/>
        <w:rPr>
          <w:color w:val="2d3b45"/>
          <w:sz w:val="24"/>
          <w:szCs w:val="24"/>
        </w:rPr>
      </w:pPr>
      <w:r w:rsidDel="00000000" w:rsidR="00000000" w:rsidRPr="00000000">
        <w:rPr>
          <w:color w:val="2d3b45"/>
          <w:sz w:val="24"/>
          <w:szCs w:val="24"/>
          <w:rtl w:val="0"/>
        </w:rPr>
        <w:t xml:space="preserve">this ch. covers three domains of fem body work:</w:t>
      </w:r>
    </w:p>
    <w:p w:rsidR="00000000" w:rsidDel="00000000" w:rsidP="00000000" w:rsidRDefault="00000000" w:rsidRPr="00000000" w14:paraId="00000068">
      <w:pPr>
        <w:shd w:fill="ffffff" w:val="clear"/>
        <w:spacing w:after="180" w:before="180" w:lineRule="auto"/>
        <w:rPr>
          <w:b w:val="1"/>
          <w:i w:val="1"/>
          <w:color w:val="2d3b45"/>
          <w:sz w:val="24"/>
          <w:szCs w:val="24"/>
        </w:rPr>
      </w:pPr>
      <w:r w:rsidDel="00000000" w:rsidR="00000000" w:rsidRPr="00000000">
        <w:rPr>
          <w:color w:val="2d3b45"/>
          <w:sz w:val="24"/>
          <w:szCs w:val="24"/>
          <w:rtl w:val="0"/>
        </w:rPr>
        <w:t xml:space="preserve">1) schlrshp that looks at </w:t>
      </w:r>
      <w:r w:rsidDel="00000000" w:rsidR="00000000" w:rsidRPr="00000000">
        <w:rPr>
          <w:i w:val="1"/>
          <w:color w:val="2d3b45"/>
          <w:sz w:val="24"/>
          <w:szCs w:val="24"/>
          <w:rtl w:val="0"/>
        </w:rPr>
        <w:t xml:space="preserve">ideological </w:t>
      </w:r>
      <w:r w:rsidDel="00000000" w:rsidR="00000000" w:rsidRPr="00000000">
        <w:rPr>
          <w:color w:val="2d3b45"/>
          <w:sz w:val="24"/>
          <w:szCs w:val="24"/>
          <w:rtl w:val="0"/>
        </w:rPr>
        <w:t xml:space="preserve">construction of the female body in the history of women’s sport; how the physiological body is culturally redefined according to dominant beliefs about women’s proper and moral responsibilities for human reproduction </w:t>
      </w:r>
      <w:r w:rsidDel="00000000" w:rsidR="00000000" w:rsidRPr="00000000">
        <w:rPr>
          <w:b w:val="1"/>
          <w:i w:val="1"/>
          <w:color w:val="2d3b45"/>
          <w:sz w:val="24"/>
          <w:szCs w:val="24"/>
          <w:rtl w:val="0"/>
        </w:rPr>
        <w:t xml:space="preserve">(and proper place in culture—think Brandi Chastain (“It’s Not About the Bra” fiasco): “While these representations highlight the athletic capabilities and power of the female body, they also show the ways in which that power is symbolically recuperated to a dominant cultural order through the sexualization of the bodies of athletic ‘stars’” (41)</w:t>
      </w:r>
    </w:p>
    <w:p w:rsidR="00000000" w:rsidDel="00000000" w:rsidP="00000000" w:rsidRDefault="00000000" w:rsidRPr="00000000" w14:paraId="00000069">
      <w:pPr>
        <w:shd w:fill="ffffff" w:val="clear"/>
        <w:spacing w:after="180" w:before="180" w:lineRule="auto"/>
        <w:rPr>
          <w:color w:val="2d3b45"/>
          <w:sz w:val="24"/>
          <w:szCs w:val="24"/>
        </w:rPr>
      </w:pPr>
      <w:r w:rsidDel="00000000" w:rsidR="00000000" w:rsidRPr="00000000">
        <w:rPr>
          <w:color w:val="2d3b45"/>
          <w:sz w:val="24"/>
          <w:szCs w:val="24"/>
          <w:rtl w:val="0"/>
        </w:rPr>
        <w:t xml:space="preserve">2) </w:t>
      </w:r>
      <w:r w:rsidDel="00000000" w:rsidR="00000000" w:rsidRPr="00000000">
        <w:rPr>
          <w:i w:val="1"/>
          <w:color w:val="2d3b45"/>
          <w:sz w:val="24"/>
          <w:szCs w:val="24"/>
          <w:rtl w:val="0"/>
        </w:rPr>
        <w:t xml:space="preserve">semiotic </w:t>
      </w:r>
      <w:r w:rsidDel="00000000" w:rsidR="00000000" w:rsidRPr="00000000">
        <w:rPr>
          <w:color w:val="2d3b45"/>
          <w:sz w:val="24"/>
          <w:szCs w:val="24"/>
          <w:rtl w:val="0"/>
        </w:rPr>
        <w:t xml:space="preserve">analyses of media reps of female athletes; how ideals about feminine beauty are being revised to include signs of muscularity and vigorous health</w:t>
      </w:r>
    </w:p>
    <w:p w:rsidR="00000000" w:rsidDel="00000000" w:rsidP="00000000" w:rsidRDefault="00000000" w:rsidRPr="00000000" w14:paraId="0000006A">
      <w:pPr>
        <w:shd w:fill="ffffff" w:val="clear"/>
        <w:spacing w:after="180" w:before="180" w:lineRule="auto"/>
        <w:rPr>
          <w:color w:val="2d3b45"/>
          <w:sz w:val="24"/>
          <w:szCs w:val="24"/>
        </w:rPr>
      </w:pPr>
      <w:r w:rsidDel="00000000" w:rsidR="00000000" w:rsidRPr="00000000">
        <w:rPr>
          <w:color w:val="2d3b45"/>
          <w:sz w:val="24"/>
          <w:szCs w:val="24"/>
          <w:rtl w:val="0"/>
        </w:rPr>
        <w:t xml:space="preserve">3) </w:t>
      </w:r>
      <w:r w:rsidDel="00000000" w:rsidR="00000000" w:rsidRPr="00000000">
        <w:rPr>
          <w:i w:val="1"/>
          <w:color w:val="2d3b45"/>
          <w:sz w:val="24"/>
          <w:szCs w:val="24"/>
          <w:rtl w:val="0"/>
        </w:rPr>
        <w:t xml:space="preserve">cultural </w:t>
      </w:r>
      <w:r w:rsidDel="00000000" w:rsidR="00000000" w:rsidRPr="00000000">
        <w:rPr>
          <w:color w:val="2d3b45"/>
          <w:sz w:val="24"/>
          <w:szCs w:val="24"/>
          <w:rtl w:val="0"/>
        </w:rPr>
        <w:t xml:space="preserve">interp of filmic narr about tech reconstructed female bodies</w:t>
      </w:r>
    </w:p>
    <w:p w:rsidR="00000000" w:rsidDel="00000000" w:rsidP="00000000" w:rsidRDefault="00000000" w:rsidRPr="00000000" w14:paraId="0000006B">
      <w:pPr>
        <w:shd w:fill="ffffff" w:val="clear"/>
        <w:spacing w:after="180" w:before="180" w:lineRule="auto"/>
        <w:rPr>
          <w:color w:val="2d3b45"/>
          <w:sz w:val="24"/>
          <w:szCs w:val="24"/>
        </w:rPr>
      </w:pPr>
      <w:r w:rsidDel="00000000" w:rsidR="00000000" w:rsidRPr="00000000">
        <w:rPr>
          <w:color w:val="2d3b45"/>
          <w:sz w:val="24"/>
          <w:szCs w:val="24"/>
          <w:rtl w:val="0"/>
        </w:rPr>
        <w:t xml:space="preserve">42) women unfit for sports; too busy having babies and menstruating</w:t>
      </w:r>
    </w:p>
    <w:p w:rsidR="00000000" w:rsidDel="00000000" w:rsidP="00000000" w:rsidRDefault="00000000" w:rsidRPr="00000000" w14:paraId="0000006C">
      <w:pPr>
        <w:shd w:fill="ffffff" w:val="clear"/>
        <w:spacing w:after="180" w:before="180" w:lineRule="auto"/>
        <w:rPr>
          <w:color w:val="2d3b45"/>
          <w:sz w:val="24"/>
          <w:szCs w:val="24"/>
        </w:rPr>
      </w:pPr>
      <w:r w:rsidDel="00000000" w:rsidR="00000000" w:rsidRPr="00000000">
        <w:rPr>
          <w:color w:val="2d3b45"/>
          <w:sz w:val="24"/>
          <w:szCs w:val="24"/>
          <w:rtl w:val="0"/>
        </w:rPr>
        <w:t xml:space="preserve">(Vertinsky) not only is the female body irrevocably tied to a culturally constructed obligation of reproduction but also coded as inherently pathological (through “the wound”)</w:t>
      </w:r>
    </w:p>
    <w:p w:rsidR="00000000" w:rsidDel="00000000" w:rsidP="00000000" w:rsidRDefault="00000000" w:rsidRPr="00000000" w14:paraId="0000006D">
      <w:pPr>
        <w:shd w:fill="ffffff" w:val="clear"/>
        <w:spacing w:after="180" w:before="180" w:lineRule="auto"/>
        <w:rPr>
          <w:color w:val="2d3b45"/>
          <w:sz w:val="24"/>
          <w:szCs w:val="24"/>
        </w:rPr>
      </w:pPr>
      <w:r w:rsidDel="00000000" w:rsidR="00000000" w:rsidRPr="00000000">
        <w:rPr>
          <w:color w:val="2d3b45"/>
          <w:sz w:val="24"/>
          <w:szCs w:val="24"/>
          <w:rtl w:val="0"/>
        </w:rPr>
        <w:t xml:space="preserve">--Lenskyj and Vertinsky: how physiological characteristics come to count as definitive emblems of female identity; historically the properly feminine body was considered constitutionally weak and pathological; to be both female and strong implicitly violates traditional codes of feminine identity (43)</w:t>
      </w:r>
    </w:p>
    <w:p w:rsidR="00000000" w:rsidDel="00000000" w:rsidP="00000000" w:rsidRDefault="00000000" w:rsidRPr="00000000" w14:paraId="0000006E">
      <w:pPr>
        <w:shd w:fill="ffffff" w:val="clear"/>
        <w:spacing w:after="180" w:before="180" w:lineRule="auto"/>
        <w:rPr>
          <w:i w:val="1"/>
          <w:color w:val="2d3b45"/>
          <w:sz w:val="24"/>
          <w:szCs w:val="24"/>
        </w:rPr>
      </w:pPr>
      <w:r w:rsidDel="00000000" w:rsidR="00000000" w:rsidRPr="00000000">
        <w:rPr>
          <w:color w:val="2d3b45"/>
          <w:sz w:val="24"/>
          <w:szCs w:val="24"/>
          <w:rtl w:val="0"/>
        </w:rPr>
        <w:t xml:space="preserve">*--historical studies illuminate the process whereby one set of beliefs (about female physiological inferiority) is articulated with another discursive system (concerning women’s athletic practices) (43) </w:t>
      </w:r>
      <w:r w:rsidDel="00000000" w:rsidR="00000000" w:rsidRPr="00000000">
        <w:rPr>
          <w:i w:val="1"/>
          <w:color w:val="2d3b45"/>
          <w:sz w:val="24"/>
          <w:szCs w:val="24"/>
          <w:rtl w:val="0"/>
        </w:rPr>
        <w:t xml:space="preserve">Flo-Jo and Brandi Chastain as examples</w:t>
      </w:r>
    </w:p>
    <w:p w:rsidR="00000000" w:rsidDel="00000000" w:rsidP="00000000" w:rsidRDefault="00000000" w:rsidRPr="00000000" w14:paraId="0000006F">
      <w:pPr>
        <w:shd w:fill="ffffff" w:val="clear"/>
        <w:spacing w:after="180" w:before="180" w:lineRule="auto"/>
        <w:rPr>
          <w:color w:val="2d3b45"/>
          <w:sz w:val="24"/>
          <w:szCs w:val="24"/>
        </w:rPr>
      </w:pPr>
      <w:r w:rsidDel="00000000" w:rsidR="00000000" w:rsidRPr="00000000">
        <w:rPr>
          <w:color w:val="2d3b45"/>
          <w:sz w:val="24"/>
          <w:szCs w:val="24"/>
          <w:rtl w:val="0"/>
        </w:rPr>
        <w:t xml:space="preserve">Women who use bodybuilding tech to sculpt their bodies are doubly transgressive; first b/c femininity and nature are so closely aligned that any attempt to reconstruct the body is transgressive against the natural identity of the female body; second when female athletes use tech to achieve physical muscularity—a male body prerogative—they transgress the natural order of gender identity</w:t>
      </w:r>
    </w:p>
    <w:p w:rsidR="00000000" w:rsidDel="00000000" w:rsidP="00000000" w:rsidRDefault="00000000" w:rsidRPr="00000000" w14:paraId="00000070">
      <w:pPr>
        <w:shd w:fill="ffffff" w:val="clear"/>
        <w:spacing w:after="180" w:before="180" w:lineRule="auto"/>
        <w:rPr>
          <w:color w:val="2d3b45"/>
          <w:sz w:val="24"/>
          <w:szCs w:val="24"/>
        </w:rPr>
      </w:pPr>
      <w:r w:rsidDel="00000000" w:rsidR="00000000" w:rsidRPr="00000000">
        <w:rPr>
          <w:color w:val="2d3b45"/>
          <w:sz w:val="24"/>
          <w:szCs w:val="24"/>
          <w:rtl w:val="0"/>
        </w:rPr>
        <w:t xml:space="preserve">Pg. 44) **note how her “feminine” self is on the phone in a dress secretary style</w:t>
      </w:r>
    </w:p>
    <w:p w:rsidR="00000000" w:rsidDel="00000000" w:rsidP="00000000" w:rsidRDefault="00000000" w:rsidRPr="00000000" w14:paraId="00000071">
      <w:pPr>
        <w:shd w:fill="ffffff" w:val="clear"/>
        <w:spacing w:after="180" w:before="180" w:lineRule="auto"/>
        <w:rPr>
          <w:color w:val="2d3b45"/>
          <w:sz w:val="24"/>
          <w:szCs w:val="24"/>
        </w:rPr>
      </w:pPr>
      <w:r w:rsidDel="00000000" w:rsidR="00000000" w:rsidRPr="00000000">
        <w:rPr>
          <w:color w:val="2d3b45"/>
          <w:sz w:val="24"/>
          <w:szCs w:val="24"/>
          <w:rtl w:val="0"/>
        </w:rPr>
        <w:t xml:space="preserve">45-6) Flo-Jo</w:t>
      </w:r>
    </w:p>
    <w:p w:rsidR="00000000" w:rsidDel="00000000" w:rsidP="00000000" w:rsidRDefault="00000000" w:rsidRPr="00000000" w14:paraId="00000072">
      <w:pPr>
        <w:shd w:fill="ffffff" w:val="clear"/>
        <w:spacing w:after="180" w:before="180" w:lineRule="auto"/>
        <w:rPr>
          <w:color w:val="2d3b45"/>
          <w:sz w:val="24"/>
          <w:szCs w:val="24"/>
        </w:rPr>
      </w:pPr>
      <w:r w:rsidDel="00000000" w:rsidR="00000000" w:rsidRPr="00000000">
        <w:rPr>
          <w:color w:val="2d3b45"/>
          <w:sz w:val="24"/>
          <w:szCs w:val="24"/>
          <w:rtl w:val="0"/>
        </w:rPr>
        <w:t xml:space="preserve">*(PI 2: tell me gender isn’t performative)</w:t>
      </w:r>
    </w:p>
    <w:p w:rsidR="00000000" w:rsidDel="00000000" w:rsidP="00000000" w:rsidRDefault="00000000" w:rsidRPr="00000000" w14:paraId="00000073">
      <w:pPr>
        <w:shd w:fill="ffffff" w:val="clear"/>
        <w:spacing w:after="180" w:before="180" w:lineRule="auto"/>
        <w:rPr>
          <w:color w:val="2d3b45"/>
          <w:sz w:val="24"/>
          <w:szCs w:val="24"/>
        </w:rPr>
      </w:pPr>
      <w:r w:rsidDel="00000000" w:rsidR="00000000" w:rsidRPr="00000000">
        <w:rPr>
          <w:color w:val="2d3b45"/>
          <w:sz w:val="24"/>
          <w:szCs w:val="24"/>
          <w:rtl w:val="0"/>
        </w:rPr>
        <w:t xml:space="preserve">Bev Francis posing routine:</w:t>
      </w:r>
      <w:r w:rsidDel="00000000" w:rsidR="00000000" w:rsidRPr="00000000">
        <w:fldChar w:fldCharType="begin"/>
        <w:instrText xml:space="preserve"> HYPERLINK "http://www.youtube.com/watch?v=ICy805OOUtc" </w:instrText>
        <w:fldChar w:fldCharType="separate"/>
      </w:r>
      <w:r w:rsidDel="00000000" w:rsidR="00000000" w:rsidRPr="00000000">
        <w:rPr>
          <w:rtl w:val="0"/>
        </w:rPr>
      </w:r>
    </w:p>
    <w:p w:rsidR="00000000" w:rsidDel="00000000" w:rsidP="00000000" w:rsidRDefault="00000000" w:rsidRPr="00000000" w14:paraId="00000074">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"http://www.youtube.com/watch?v=ICy805OOUtc" </w:instrText>
        <w:fldChar w:fldCharType="separate"/>
      </w:r>
      <w:r w:rsidDel="00000000" w:rsidR="00000000" w:rsidRPr="00000000">
        <w:rPr>
          <w:color w:val="1155cc"/>
          <w:sz w:val="24"/>
          <w:szCs w:val="24"/>
          <w:u w:val="single"/>
          <w:rtl w:val="0"/>
        </w:rPr>
        <w:t xml:space="preserve">Bev Francis Posing Routine in Pumping Iron 2</w:t>
      </w:r>
    </w:p>
    <w:p w:rsidR="00000000" w:rsidDel="00000000" w:rsidP="00000000" w:rsidRDefault="00000000" w:rsidRPr="00000000" w14:paraId="00000075">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76">
      <w:pPr>
        <w:shd w:fill="ffffff" w:val="clear"/>
        <w:spacing w:after="180" w:before="180" w:lineRule="auto"/>
        <w:rPr>
          <w:color w:val="1155cc"/>
          <w:sz w:val="24"/>
          <w:szCs w:val="24"/>
          <w:u w:val="single"/>
        </w:rPr>
      </w:pPr>
      <w:r w:rsidDel="00000000" w:rsidR="00000000" w:rsidRPr="00000000">
        <w:rPr>
          <w:color w:val="1155cc"/>
          <w:sz w:val="24"/>
          <w:szCs w:val="24"/>
          <w:u w:val="single"/>
        </w:rPr>
        <w:drawing>
          <wp:inline distB="114300" distT="114300" distL="114300" distR="114300">
            <wp:extent cx="1333500" cy="952500"/>
            <wp:effectExtent b="0" l="0" r="0" t="0"/>
            <wp:docPr descr="Bev Francis Posing Routine in Pumping Iron 2" id="1" name="image2.png"/>
            <a:graphic>
              <a:graphicData uri="http://schemas.openxmlformats.org/drawingml/2006/picture">
                <pic:pic>
                  <pic:nvPicPr>
                    <pic:cNvPr descr="Bev Francis Posing Routine in Pumping Iron 2" id="0" name="image2.png"/>
                    <pic:cNvPicPr preferRelativeResize="0"/>
                  </pic:nvPicPr>
                  <pic:blipFill>
                    <a:blip r:embed="rId6"/>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Rachel McLish posing routine:</w:t>
      </w:r>
      <w:r w:rsidDel="00000000" w:rsidR="00000000" w:rsidRPr="00000000">
        <w:fldChar w:fldCharType="begin"/>
        <w:instrText xml:space="preserve"> HYPERLINK "https://www.youtube.com/watch?v=PwMDrJvAGJk" </w:instrText>
        <w:fldChar w:fldCharType="separate"/>
      </w:r>
      <w:r w:rsidDel="00000000" w:rsidR="00000000" w:rsidRPr="00000000">
        <w:rPr>
          <w:rtl w:val="0"/>
        </w:rPr>
      </w:r>
    </w:p>
    <w:p w:rsidR="00000000" w:rsidDel="00000000" w:rsidP="00000000" w:rsidRDefault="00000000" w:rsidRPr="00000000" w14:paraId="00000078">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"https://www.youtube.com/watch?v=PwMDrJvAGJk" </w:instrText>
        <w:fldChar w:fldCharType="separate"/>
      </w:r>
      <w:r w:rsidDel="00000000" w:rsidR="00000000" w:rsidRPr="00000000">
        <w:rPr>
          <w:color w:val="1155cc"/>
          <w:sz w:val="24"/>
          <w:szCs w:val="24"/>
          <w:u w:val="single"/>
          <w:rtl w:val="0"/>
        </w:rPr>
        <w:t xml:space="preserve">http://www.youtube.com/watch?v=88KAJ7XDzuE</w:t>
      </w:r>
    </w:p>
    <w:p w:rsidR="00000000" w:rsidDel="00000000" w:rsidP="00000000" w:rsidRDefault="00000000" w:rsidRPr="00000000" w14:paraId="00000079">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7A">
      <w:pPr>
        <w:shd w:fill="ffffff" w:val="clear"/>
        <w:spacing w:after="180" w:before="180" w:lineRule="auto"/>
        <w:rPr>
          <w:color w:val="1155cc"/>
          <w:sz w:val="24"/>
          <w:szCs w:val="24"/>
          <w:u w:val="single"/>
        </w:rPr>
      </w:pPr>
      <w:r w:rsidDel="00000000" w:rsidR="00000000" w:rsidRPr="00000000">
        <w:rPr>
          <w:color w:val="1155cc"/>
          <w:sz w:val="24"/>
          <w:szCs w:val="24"/>
          <w:u w:val="single"/>
        </w:rPr>
        <w:drawing>
          <wp:inline distB="114300" distT="114300" distL="114300" distR="114300">
            <wp:extent cx="1333500" cy="952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(and in case you are curious about who “won”) Carla Dunlap</w:t>
        <w:br w:type="textWrapping"/>
      </w:r>
      <w:r w:rsidDel="00000000" w:rsidR="00000000" w:rsidRPr="00000000">
        <w:fldChar w:fldCharType="begin"/>
        <w:instrText xml:space="preserve"> HYPERLINK "https://www.youtube.com/watch?v=_fX1eu7myDk" </w:instrText>
        <w:fldChar w:fldCharType="separate"/>
      </w:r>
      <w:r w:rsidDel="00000000" w:rsidR="00000000" w:rsidRPr="00000000">
        <w:rPr>
          <w:rtl w:val="0"/>
        </w:rPr>
      </w:r>
    </w:p>
    <w:p w:rsidR="00000000" w:rsidDel="00000000" w:rsidP="00000000" w:rsidRDefault="00000000" w:rsidRPr="00000000" w14:paraId="0000007C">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fldChar w:fldCharType="begin"/>
        <w:instrText xml:space="preserve"> HYPERLINK "https://www.youtube.com/watch?v=_fX1eu7myDk" </w:instrText>
        <w:fldChar w:fldCharType="separate"/>
      </w:r>
      <w:r w:rsidDel="00000000" w:rsidR="00000000" w:rsidRPr="00000000">
        <w:rPr>
          <w:color w:val="1155cc"/>
          <w:sz w:val="24"/>
          <w:szCs w:val="24"/>
          <w:u w:val="single"/>
          <w:rtl w:val="0"/>
        </w:rPr>
        <w:t xml:space="preserve">IFBB Hall of Fame Bodybuilder Carla Dunlap (1980 -1984)</w:t>
      </w:r>
    </w:p>
    <w:p w:rsidR="00000000" w:rsidDel="00000000" w:rsidP="00000000" w:rsidRDefault="00000000" w:rsidRPr="00000000" w14:paraId="0000007D">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7E">
      <w:pPr>
        <w:shd w:fill="ffffff" w:val="clear"/>
        <w:spacing w:after="180" w:before="180" w:lineRule="auto"/>
        <w:rPr>
          <w:color w:val="1155cc"/>
          <w:sz w:val="24"/>
          <w:szCs w:val="24"/>
          <w:u w:val="single"/>
        </w:rPr>
      </w:pPr>
      <w:r w:rsidDel="00000000" w:rsidR="00000000" w:rsidRPr="00000000">
        <w:rPr>
          <w:color w:val="1155cc"/>
          <w:sz w:val="24"/>
          <w:szCs w:val="24"/>
          <w:u w:val="single"/>
        </w:rPr>
        <w:drawing>
          <wp:inline distB="114300" distT="114300" distL="114300" distR="114300">
            <wp:extent cx="1333500" cy="952500"/>
            <wp:effectExtent b="0" l="0" r="0" t="0"/>
            <wp:docPr descr="IFBB Hall of Fame Bodybuilder Carla Dunlap (1980 -1984)" id="2" name="image1.png"/>
            <a:graphic>
              <a:graphicData uri="http://schemas.openxmlformats.org/drawingml/2006/picture">
                <pic:pic>
                  <pic:nvPicPr>
                    <pic:cNvPr descr="IFBB Hall of Fame Bodybuilder Carla Dunlap (1980 -1984)" id="0" name="image1.png"/>
                    <pic:cNvPicPr preferRelativeResize="0"/>
                  </pic:nvPicPr>
                  <pic:blipFill>
                    <a:blip r:embed="rId6"/>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**“What can it mean to that a black female body is offered as a compromise between ideologies of muscularity and of femininity?” (51)</w:t>
      </w:r>
    </w:p>
    <w:p w:rsidR="00000000" w:rsidDel="00000000" w:rsidP="00000000" w:rsidRDefault="00000000" w:rsidRPr="00000000" w14:paraId="00000080">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end of this ch. has some significant quotes/statements</w:t>
      </w:r>
    </w:p>
    <w:p w:rsidR="00000000" w:rsidDel="00000000" w:rsidP="00000000" w:rsidRDefault="00000000" w:rsidRPr="00000000" w14:paraId="00000081">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 </w:t>
      </w:r>
    </w:p>
    <w:p w:rsidR="00000000" w:rsidDel="00000000" w:rsidP="00000000" w:rsidRDefault="00000000" w:rsidRPr="00000000" w14:paraId="00000082">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 3: On the Cutting Edge</w:t>
      </w:r>
    </w:p>
    <w:p w:rsidR="00000000" w:rsidDel="00000000" w:rsidP="00000000" w:rsidRDefault="00000000" w:rsidRPr="00000000" w14:paraId="00000083">
      <w:pPr>
        <w:shd w:fill="ffffff" w:val="clear"/>
        <w:spacing w:after="180" w:before="180" w:lineRule="auto"/>
        <w:rPr>
          <w:color w:val="2d3b45"/>
          <w:sz w:val="24"/>
          <w:szCs w:val="24"/>
        </w:rPr>
      </w:pPr>
      <w:r w:rsidDel="00000000" w:rsidR="00000000" w:rsidRPr="00000000">
        <w:rPr>
          <w:color w:val="2d3b45"/>
          <w:sz w:val="24"/>
          <w:szCs w:val="24"/>
          <w:rtl w:val="0"/>
        </w:rPr>
        <w:t xml:space="preserve">Scientific biopower that effects the objectification of the female body and the subjection of that body to the surveillance of a normative gaze (plastic surgery)</w:t>
      </w:r>
    </w:p>
    <w:p w:rsidR="00000000" w:rsidDel="00000000" w:rsidP="00000000" w:rsidRDefault="00000000" w:rsidRPr="00000000" w14:paraId="00000084">
      <w:pPr>
        <w:shd w:fill="ffffff" w:val="clear"/>
        <w:spacing w:after="180" w:before="180" w:lineRule="auto"/>
        <w:rPr>
          <w:i w:val="1"/>
          <w:color w:val="2d3b45"/>
          <w:sz w:val="24"/>
          <w:szCs w:val="24"/>
        </w:rPr>
      </w:pPr>
      <w:r w:rsidDel="00000000" w:rsidR="00000000" w:rsidRPr="00000000">
        <w:rPr>
          <w:color w:val="2d3b45"/>
          <w:sz w:val="24"/>
          <w:szCs w:val="24"/>
          <w:rtl w:val="0"/>
        </w:rPr>
        <w:t xml:space="preserve">--how cosmetic surgery literally transforms the material body into a sign of culture </w:t>
      </w:r>
      <w:r w:rsidDel="00000000" w:rsidR="00000000" w:rsidRPr="00000000">
        <w:rPr>
          <w:i w:val="1"/>
          <w:color w:val="2d3b45"/>
          <w:sz w:val="24"/>
          <w:szCs w:val="24"/>
          <w:rtl w:val="0"/>
        </w:rPr>
        <w:t xml:space="preserve">Baudrillard, Haraway, Foucault, deLauretis</w:t>
      </w:r>
    </w:p>
    <w:p w:rsidR="00000000" w:rsidDel="00000000" w:rsidP="00000000" w:rsidRDefault="00000000" w:rsidRPr="00000000" w14:paraId="00000085">
      <w:pPr>
        <w:shd w:fill="ffffff" w:val="clear"/>
        <w:spacing w:after="180" w:before="180" w:lineRule="auto"/>
        <w:rPr>
          <w:color w:val="2d3b45"/>
          <w:sz w:val="24"/>
          <w:szCs w:val="24"/>
        </w:rPr>
      </w:pPr>
      <w:r w:rsidDel="00000000" w:rsidR="00000000" w:rsidRPr="00000000">
        <w:rPr>
          <w:color w:val="2d3b45"/>
          <w:sz w:val="24"/>
          <w:szCs w:val="24"/>
          <w:rtl w:val="0"/>
        </w:rPr>
        <w:t xml:space="preserve">“This ch. examines the discourse of cosmetic surgery as it relies upon new technologies of visualization that function similarly to other visualization devices: to fragment the body into isolated parts and pieces and to render it a visual medium” (56)</w:t>
      </w:r>
    </w:p>
    <w:p w:rsidR="00000000" w:rsidDel="00000000" w:rsidP="00000000" w:rsidRDefault="00000000" w:rsidRPr="00000000" w14:paraId="00000086">
      <w:pPr>
        <w:shd w:fill="ffffff" w:val="clear"/>
        <w:spacing w:after="180" w:before="180" w:lineRule="auto"/>
        <w:rPr>
          <w:color w:val="2d3b45"/>
          <w:sz w:val="24"/>
          <w:szCs w:val="24"/>
        </w:rPr>
      </w:pPr>
      <w:r w:rsidDel="00000000" w:rsidR="00000000" w:rsidRPr="00000000">
        <w:rPr>
          <w:color w:val="2d3b45"/>
          <w:sz w:val="24"/>
          <w:szCs w:val="24"/>
          <w:rtl w:val="0"/>
        </w:rPr>
        <w:t xml:space="preserve">Spitzack: inscription, surveillance, confession (“disciplinary gaze”) (56)</w:t>
      </w:r>
    </w:p>
    <w:p w:rsidR="00000000" w:rsidDel="00000000" w:rsidP="00000000" w:rsidRDefault="00000000" w:rsidRPr="00000000" w14:paraId="00000087">
      <w:pPr>
        <w:shd w:fill="ffffff" w:val="clear"/>
        <w:spacing w:after="180" w:before="180" w:lineRule="auto"/>
        <w:rPr>
          <w:color w:val="2d3b45"/>
          <w:sz w:val="24"/>
          <w:szCs w:val="24"/>
        </w:rPr>
      </w:pPr>
      <w:r w:rsidDel="00000000" w:rsidR="00000000" w:rsidRPr="00000000">
        <w:rPr>
          <w:i w:val="1"/>
          <w:color w:val="2d3b45"/>
          <w:sz w:val="24"/>
          <w:szCs w:val="24"/>
          <w:rtl w:val="0"/>
        </w:rPr>
        <w:t xml:space="preserve">Physician’s clinical eye/Foucault’s medical gaze: </w:t>
      </w:r>
      <w:r w:rsidDel="00000000" w:rsidR="00000000" w:rsidRPr="00000000">
        <w:rPr>
          <w:color w:val="2d3b45"/>
          <w:sz w:val="24"/>
          <w:szCs w:val="24"/>
          <w:rtl w:val="0"/>
        </w:rPr>
        <w:t xml:space="preserve">“it is a disciplinary gaze situated within apparatuses of power and knowledge that constructs the female figure as pathological, excessive, unruly, and potentially threatening of the dominant order” (56)</w:t>
      </w:r>
    </w:p>
    <w:p w:rsidR="00000000" w:rsidDel="00000000" w:rsidP="00000000" w:rsidRDefault="00000000" w:rsidRPr="00000000" w14:paraId="00000088">
      <w:pPr>
        <w:shd w:fill="ffffff" w:val="clear"/>
        <w:spacing w:after="180" w:before="180" w:lineRule="auto"/>
        <w:rPr>
          <w:b w:val="1"/>
          <w:color w:val="2d3b45"/>
          <w:sz w:val="24"/>
          <w:szCs w:val="24"/>
        </w:rPr>
      </w:pPr>
      <w:r w:rsidDel="00000000" w:rsidR="00000000" w:rsidRPr="00000000">
        <w:rPr>
          <w:color w:val="2d3b45"/>
          <w:sz w:val="24"/>
          <w:szCs w:val="24"/>
          <w:rtl w:val="0"/>
        </w:rPr>
        <w:t xml:space="preserve">**“This gaze disciplines the unruly female body by first fragmenting it into isolated parts—face, hair, legs, breasts—and then redefining those parts as inherently flawed and pathological. When a woman internalizes a fragmented body image and accepts its ‘flawed’ identity, each part of the body then becomes a site for the ‘fixing’ of her physical abnormality” (56-7) </w:t>
      </w:r>
      <w:r w:rsidDel="00000000" w:rsidR="00000000" w:rsidRPr="00000000">
        <w:rPr>
          <w:b w:val="1"/>
          <w:color w:val="2d3b45"/>
          <w:sz w:val="24"/>
          <w:szCs w:val="24"/>
          <w:rtl w:val="0"/>
        </w:rPr>
        <w:t xml:space="preserve">HEIDI MONTAG EX.</w:t>
      </w:r>
    </w:p>
    <w:p w:rsidR="00000000" w:rsidDel="00000000" w:rsidP="00000000" w:rsidRDefault="00000000" w:rsidRPr="00000000" w14:paraId="00000089">
      <w:pPr>
        <w:shd w:fill="ffffff" w:val="clear"/>
        <w:spacing w:after="180" w:before="180" w:lineRule="auto"/>
        <w:rPr>
          <w:color w:val="2d3b45"/>
          <w:sz w:val="24"/>
          <w:szCs w:val="24"/>
        </w:rPr>
      </w:pPr>
      <w:r w:rsidDel="00000000" w:rsidR="00000000" w:rsidRPr="00000000">
        <w:rPr>
          <w:color w:val="2d3b45"/>
          <w:sz w:val="24"/>
          <w:szCs w:val="24"/>
          <w:rtl w:val="0"/>
        </w:rPr>
        <w:t xml:space="preserve">*cosmetic surgery literally transforms the material body into a sign of culture</w:t>
      </w:r>
    </w:p>
    <w:p w:rsidR="00000000" w:rsidDel="00000000" w:rsidP="00000000" w:rsidRDefault="00000000" w:rsidRPr="00000000" w14:paraId="0000008A">
      <w:pPr>
        <w:shd w:fill="ffffff" w:val="clear"/>
        <w:spacing w:after="180" w:before="180" w:lineRule="auto"/>
        <w:rPr>
          <w:color w:val="2d3b45"/>
          <w:sz w:val="24"/>
          <w:szCs w:val="24"/>
        </w:rPr>
      </w:pPr>
      <w:r w:rsidDel="00000000" w:rsidR="00000000" w:rsidRPr="00000000">
        <w:rPr>
          <w:color w:val="2d3b45"/>
          <w:sz w:val="24"/>
          <w:szCs w:val="24"/>
          <w:rtl w:val="0"/>
        </w:rPr>
        <w:t xml:space="preserve">Anthropometry (measuring “man”) (pg.59)</w:t>
      </w:r>
    </w:p>
    <w:p w:rsidR="00000000" w:rsidDel="00000000" w:rsidP="00000000" w:rsidRDefault="00000000" w:rsidRPr="00000000" w14:paraId="0000008B">
      <w:pPr>
        <w:shd w:fill="ffffff" w:val="clear"/>
        <w:spacing w:after="180" w:before="180" w:lineRule="auto"/>
        <w:rPr>
          <w:color w:val="2d3b45"/>
          <w:sz w:val="24"/>
          <w:szCs w:val="24"/>
        </w:rPr>
      </w:pPr>
      <w:r w:rsidDel="00000000" w:rsidR="00000000" w:rsidRPr="00000000">
        <w:rPr>
          <w:color w:val="2d3b45"/>
          <w:sz w:val="24"/>
          <w:szCs w:val="24"/>
          <w:rtl w:val="0"/>
        </w:rPr>
        <w:t xml:space="preserve">*Blepharoplasty (sis and dad)</w:t>
      </w:r>
    </w:p>
    <w:p w:rsidR="00000000" w:rsidDel="00000000" w:rsidP="00000000" w:rsidRDefault="00000000" w:rsidRPr="00000000" w14:paraId="0000008C">
      <w:pPr>
        <w:shd w:fill="ffffff" w:val="clear"/>
        <w:spacing w:after="180" w:before="180" w:lineRule="auto"/>
        <w:rPr>
          <w:color w:val="2d3b45"/>
          <w:sz w:val="24"/>
          <w:szCs w:val="24"/>
        </w:rPr>
      </w:pPr>
      <w:r w:rsidDel="00000000" w:rsidR="00000000" w:rsidRPr="00000000">
        <w:rPr>
          <w:color w:val="2d3b45"/>
          <w:sz w:val="24"/>
          <w:szCs w:val="24"/>
          <w:rtl w:val="0"/>
        </w:rPr>
        <w:t xml:space="preserve">Kathryn Pauly Morgan: the normalization of cosmetic surgery are catalyzed by the technologizing of women’s bodies</w:t>
      </w:r>
    </w:p>
    <w:p w:rsidR="00000000" w:rsidDel="00000000" w:rsidP="00000000" w:rsidRDefault="00000000" w:rsidRPr="00000000" w14:paraId="0000008D">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**Her questions: to elaborate the mechanism whereby the apparent is transformed into the real—How are women’s bodies technologized? What is the role of cosmetic surgery in the technological reproduction of gendered bodies? (67)</w:t>
      </w:r>
    </w:p>
    <w:p w:rsidR="00000000" w:rsidDel="00000000" w:rsidP="00000000" w:rsidRDefault="00000000" w:rsidRPr="00000000" w14:paraId="0000008E">
      <w:pPr>
        <w:shd w:fill="ffffff" w:val="clear"/>
        <w:spacing w:after="180" w:before="180" w:lineRule="auto"/>
        <w:rPr>
          <w:color w:val="2d3b45"/>
          <w:sz w:val="24"/>
          <w:szCs w:val="24"/>
        </w:rPr>
      </w:pPr>
      <w:r w:rsidDel="00000000" w:rsidR="00000000" w:rsidRPr="00000000">
        <w:rPr>
          <w:color w:val="2d3b45"/>
          <w:sz w:val="24"/>
          <w:szCs w:val="24"/>
          <w:rtl w:val="0"/>
        </w:rPr>
        <w:t xml:space="preserve">Female vs. male plastic surgery/standards of beauty/etc.</w:t>
      </w:r>
    </w:p>
    <w:p w:rsidR="00000000" w:rsidDel="00000000" w:rsidP="00000000" w:rsidRDefault="00000000" w:rsidRPr="00000000" w14:paraId="0000008F">
      <w:pPr>
        <w:shd w:fill="ffffff" w:val="clear"/>
        <w:spacing w:after="180" w:before="180" w:lineRule="auto"/>
        <w:rPr>
          <w:color w:val="2d3b45"/>
          <w:sz w:val="24"/>
          <w:szCs w:val="24"/>
        </w:rPr>
      </w:pPr>
      <w:r w:rsidDel="00000000" w:rsidR="00000000" w:rsidRPr="00000000">
        <w:rPr>
          <w:color w:val="2d3b45"/>
          <w:sz w:val="24"/>
          <w:szCs w:val="24"/>
          <w:rtl w:val="0"/>
        </w:rPr>
        <w:t xml:space="preserve">“The codes that structure cosmetic surgery advertising are gendered in stereotypical ways: being male requires a concern with virility and productivity, whereas being a real woman requires buying beauty products and services” (70)</w:t>
      </w:r>
    </w:p>
    <w:p w:rsidR="00000000" w:rsidDel="00000000" w:rsidP="00000000" w:rsidRDefault="00000000" w:rsidRPr="00000000" w14:paraId="00000090">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**Then women who have too much plastic surgery are critiqued; damned if we do, damned if we don’t (MONTAG)</w:t>
      </w:r>
    </w:p>
    <w:p w:rsidR="00000000" w:rsidDel="00000000" w:rsidP="00000000" w:rsidRDefault="00000000" w:rsidRPr="00000000" w14:paraId="00000091">
      <w:pPr>
        <w:shd w:fill="ffffff" w:val="clear"/>
        <w:spacing w:after="180" w:before="180" w:lineRule="auto"/>
        <w:rPr>
          <w:color w:val="2d3b45"/>
          <w:sz w:val="24"/>
          <w:szCs w:val="24"/>
        </w:rPr>
      </w:pPr>
      <w:r w:rsidDel="00000000" w:rsidR="00000000" w:rsidRPr="00000000">
        <w:rPr>
          <w:color w:val="2d3b45"/>
          <w:sz w:val="24"/>
          <w:szCs w:val="24"/>
          <w:rtl w:val="0"/>
        </w:rPr>
        <w:t xml:space="preserve">**“The naturalized identity of the female body as pathological and diseased is culturally reproduced in media discussions and representations of cosmetic surgery services. </w:t>
      </w:r>
      <w:r w:rsidDel="00000000" w:rsidR="00000000" w:rsidRPr="00000000">
        <w:rPr>
          <w:b w:val="1"/>
          <w:color w:val="2d3b45"/>
          <w:sz w:val="24"/>
          <w:szCs w:val="24"/>
          <w:rtl w:val="0"/>
        </w:rPr>
        <w:t xml:space="preserve">Moreover, the narrative obsessively recounted is that the female body is flawed in its distinctions and perfect when differences are transformed into sameness” </w:t>
      </w:r>
      <w:r w:rsidDel="00000000" w:rsidR="00000000" w:rsidRPr="00000000">
        <w:rPr>
          <w:color w:val="2d3b45"/>
          <w:sz w:val="24"/>
          <w:szCs w:val="24"/>
          <w:rtl w:val="0"/>
        </w:rPr>
        <w:t xml:space="preserve">(71) THE SWAN example</w:t>
      </w:r>
    </w:p>
    <w:p w:rsidR="00000000" w:rsidDel="00000000" w:rsidP="00000000" w:rsidRDefault="00000000" w:rsidRPr="00000000" w14:paraId="00000092">
      <w:pPr>
        <w:shd w:fill="ffffff" w:val="clear"/>
        <w:spacing w:after="180" w:before="180" w:lineRule="auto"/>
        <w:rPr>
          <w:i w:val="1"/>
          <w:color w:val="2d3b45"/>
          <w:sz w:val="24"/>
          <w:szCs w:val="24"/>
        </w:rPr>
      </w:pPr>
      <w:r w:rsidDel="00000000" w:rsidR="00000000" w:rsidRPr="00000000">
        <w:rPr>
          <w:color w:val="2d3b45"/>
          <w:sz w:val="24"/>
          <w:szCs w:val="24"/>
          <w:rtl w:val="0"/>
        </w:rPr>
        <w:t xml:space="preserve">74) Video imaging for cosmetic surgery </w:t>
      </w:r>
      <w:r w:rsidDel="00000000" w:rsidR="00000000" w:rsidRPr="00000000">
        <w:rPr>
          <w:i w:val="1"/>
          <w:color w:val="2d3b45"/>
          <w:sz w:val="24"/>
          <w:szCs w:val="24"/>
          <w:rtl w:val="0"/>
        </w:rPr>
        <w:t xml:space="preserve">as marketing tool?</w:t>
      </w:r>
    </w:p>
    <w:p w:rsidR="00000000" w:rsidDel="00000000" w:rsidP="00000000" w:rsidRDefault="00000000" w:rsidRPr="00000000" w14:paraId="00000093">
      <w:pPr>
        <w:shd w:fill="ffffff" w:val="clear"/>
        <w:spacing w:after="180" w:before="180" w:lineRule="auto"/>
        <w:rPr>
          <w:color w:val="2d3b45"/>
          <w:sz w:val="24"/>
          <w:szCs w:val="24"/>
        </w:rPr>
      </w:pPr>
      <w:r w:rsidDel="00000000" w:rsidR="00000000" w:rsidRPr="00000000">
        <w:rPr>
          <w:color w:val="2d3b45"/>
          <w:sz w:val="24"/>
          <w:szCs w:val="24"/>
          <w:rtl w:val="0"/>
        </w:rPr>
        <w:t xml:space="preserve">“The body becomes the vehicle of confession; it is the site at which women, consciously or not, accept the meanings that circulate in popular culture about ideal beauty and, in comparison, devalue the material body. […] The female body comes to serve as a site of inscription, a billboard for the dominant cultural meanings that the female body is to have in postmodernity” (78) </w:t>
      </w:r>
    </w:p>
    <w:p w:rsidR="00000000" w:rsidDel="00000000" w:rsidP="00000000" w:rsidRDefault="00000000" w:rsidRPr="00000000" w14:paraId="00000094">
      <w:pPr>
        <w:shd w:fill="ffffff" w:val="clear"/>
        <w:spacing w:after="180" w:before="180" w:lineRule="auto"/>
        <w:rPr>
          <w:i w:val="1"/>
          <w:color w:val="2d3b45"/>
          <w:sz w:val="24"/>
          <w:szCs w:val="24"/>
        </w:rPr>
      </w:pPr>
      <w:r w:rsidDel="00000000" w:rsidR="00000000" w:rsidRPr="00000000">
        <w:rPr>
          <w:color w:val="2d3b45"/>
          <w:sz w:val="24"/>
          <w:szCs w:val="24"/>
          <w:rtl w:val="0"/>
        </w:rPr>
        <w:t xml:space="preserve">***Cosmetic surgery as technological colonization of women’s bodies (or a technology women can use for their own ends)???? </w:t>
      </w:r>
      <w:r w:rsidDel="00000000" w:rsidR="00000000" w:rsidRPr="00000000">
        <w:rPr>
          <w:i w:val="1"/>
          <w:color w:val="2d3b45"/>
          <w:sz w:val="24"/>
          <w:szCs w:val="24"/>
          <w:rtl w:val="0"/>
        </w:rPr>
        <w:t xml:space="preserve">It is, after all, “elective,” but elective in a context; oppression or empowerment??</w:t>
        <w:br w:type="textWrapping"/>
      </w:r>
    </w:p>
    <w:p w:rsidR="00000000" w:rsidDel="00000000" w:rsidP="00000000" w:rsidRDefault="00000000" w:rsidRPr="00000000" w14:paraId="00000095">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 4: Public Pregnancies and Cultural Narrative Surveillance</w:t>
      </w:r>
    </w:p>
    <w:p w:rsidR="00000000" w:rsidDel="00000000" w:rsidP="00000000" w:rsidRDefault="00000000" w:rsidRPr="00000000" w14:paraId="00000096">
      <w:pPr>
        <w:shd w:fill="ffffff" w:val="clear"/>
        <w:spacing w:after="180" w:before="180" w:lineRule="auto"/>
        <w:rPr>
          <w:color w:val="2d3b45"/>
          <w:sz w:val="24"/>
          <w:szCs w:val="24"/>
        </w:rPr>
      </w:pPr>
      <w:r w:rsidDel="00000000" w:rsidR="00000000" w:rsidRPr="00000000">
        <w:rPr>
          <w:color w:val="2d3b45"/>
          <w:sz w:val="24"/>
          <w:szCs w:val="24"/>
          <w:rtl w:val="0"/>
        </w:rPr>
        <w:t xml:space="preserve">Politics of new reproductive technologies by examining media accounts of public pregnancies</w:t>
      </w:r>
    </w:p>
    <w:p w:rsidR="00000000" w:rsidDel="00000000" w:rsidP="00000000" w:rsidRDefault="00000000" w:rsidRPr="00000000" w14:paraId="00000097">
      <w:pPr>
        <w:shd w:fill="ffffff" w:val="clear"/>
        <w:spacing w:after="180" w:before="180" w:lineRule="auto"/>
        <w:rPr>
          <w:color w:val="2d3b45"/>
          <w:sz w:val="24"/>
          <w:szCs w:val="24"/>
        </w:rPr>
      </w:pPr>
      <w:r w:rsidDel="00000000" w:rsidR="00000000" w:rsidRPr="00000000">
        <w:rPr>
          <w:color w:val="2d3b45"/>
          <w:sz w:val="24"/>
          <w:szCs w:val="24"/>
          <w:rtl w:val="0"/>
        </w:rPr>
        <w:t xml:space="preserve">--The Handmaid’s Tale</w:t>
      </w:r>
    </w:p>
    <w:p w:rsidR="00000000" w:rsidDel="00000000" w:rsidP="00000000" w:rsidRDefault="00000000" w:rsidRPr="00000000" w14:paraId="00000098">
      <w:pPr>
        <w:shd w:fill="ffffff" w:val="clear"/>
        <w:spacing w:after="180" w:before="180" w:lineRule="auto"/>
        <w:rPr>
          <w:color w:val="2d3b45"/>
          <w:sz w:val="24"/>
          <w:szCs w:val="24"/>
        </w:rPr>
      </w:pPr>
      <w:r w:rsidDel="00000000" w:rsidR="00000000" w:rsidRPr="00000000">
        <w:rPr>
          <w:color w:val="2d3b45"/>
          <w:sz w:val="24"/>
          <w:szCs w:val="24"/>
          <w:rtl w:val="0"/>
        </w:rPr>
        <w:t xml:space="preserve">*Bump Watch</w:t>
      </w:r>
    </w:p>
    <w:p w:rsidR="00000000" w:rsidDel="00000000" w:rsidP="00000000" w:rsidRDefault="00000000" w:rsidRPr="00000000" w14:paraId="00000099">
      <w:pPr>
        <w:shd w:fill="ffffff" w:val="clear"/>
        <w:spacing w:after="180" w:before="180" w:lineRule="auto"/>
        <w:rPr>
          <w:color w:val="2d3b45"/>
          <w:sz w:val="24"/>
          <w:szCs w:val="24"/>
        </w:rPr>
      </w:pPr>
      <w:r w:rsidDel="00000000" w:rsidR="00000000" w:rsidRPr="00000000">
        <w:rPr>
          <w:color w:val="2d3b45"/>
          <w:sz w:val="24"/>
          <w:szCs w:val="24"/>
          <w:rtl w:val="0"/>
        </w:rPr>
        <w:t xml:space="preserve">http://bjp.rcpsych.org/cgi/content/full/180/6/509?maxtoshow=&amp;HITS=10&amp;hits=10&amp;RESULTFORMAT=&amp;fulltext=Fiji&amp;searchid=1&amp;FIRSTINDEX=0&amp;resourcetype=HWCIT</w:t>
      </w:r>
    </w:p>
    <w:p w:rsidR="00000000" w:rsidDel="00000000" w:rsidP="00000000" w:rsidRDefault="00000000" w:rsidRPr="00000000" w14:paraId="0000009A">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and touching women’s bellies</w:t>
      </w:r>
    </w:p>
    <w:p w:rsidR="00000000" w:rsidDel="00000000" w:rsidP="00000000" w:rsidRDefault="00000000" w:rsidRPr="00000000" w14:paraId="0000009B">
      <w:pPr>
        <w:shd w:fill="ffffff" w:val="clear"/>
        <w:spacing w:after="180" w:before="180" w:lineRule="auto"/>
        <w:rPr>
          <w:color w:val="2d3b45"/>
          <w:sz w:val="24"/>
          <w:szCs w:val="24"/>
        </w:rPr>
      </w:pPr>
      <w:r w:rsidDel="00000000" w:rsidR="00000000" w:rsidRPr="00000000">
        <w:rPr>
          <w:color w:val="2d3b45"/>
          <w:sz w:val="24"/>
          <w:szCs w:val="24"/>
          <w:rtl w:val="0"/>
        </w:rPr>
        <w:t xml:space="preserve">*3 key features of our culturally determined thinking about reproduction: 1) a pregnant woman is divested of ownership of her body; 2) the entity inside her’s rights trump those of the woman herself; 3) the state of being pregnant is so “wondrous” that she will endure any discomfort, etc. for this “blessed” event</w:t>
      </w:r>
    </w:p>
    <w:p w:rsidR="00000000" w:rsidDel="00000000" w:rsidP="00000000" w:rsidRDefault="00000000" w:rsidRPr="00000000" w14:paraId="0000009C">
      <w:pPr>
        <w:shd w:fill="ffffff" w:val="clear"/>
        <w:spacing w:after="180" w:before="180" w:lineRule="auto"/>
        <w:rPr>
          <w:color w:val="2d3b45"/>
          <w:sz w:val="24"/>
          <w:szCs w:val="24"/>
        </w:rPr>
      </w:pPr>
      <w:r w:rsidDel="00000000" w:rsidR="00000000" w:rsidRPr="00000000">
        <w:rPr>
          <w:color w:val="2d3b45"/>
          <w:sz w:val="24"/>
          <w:szCs w:val="24"/>
          <w:rtl w:val="0"/>
        </w:rPr>
        <w:t xml:space="preserve">Fragmentation</w:t>
      </w:r>
    </w:p>
    <w:p w:rsidR="00000000" w:rsidDel="00000000" w:rsidP="00000000" w:rsidRDefault="00000000" w:rsidRPr="00000000" w14:paraId="0000009D">
      <w:pPr>
        <w:shd w:fill="ffffff" w:val="clear"/>
        <w:spacing w:after="180" w:before="180" w:lineRule="auto"/>
        <w:rPr>
          <w:color w:val="2d3b45"/>
          <w:sz w:val="24"/>
          <w:szCs w:val="24"/>
        </w:rPr>
      </w:pPr>
      <w:r w:rsidDel="00000000" w:rsidR="00000000" w:rsidRPr="00000000">
        <w:rPr>
          <w:color w:val="2d3b45"/>
          <w:sz w:val="24"/>
          <w:szCs w:val="24"/>
          <w:rtl w:val="0"/>
        </w:rPr>
        <w:t xml:space="preserve">** (her qu) “What is the relationship between cultural narratives and the social conditions of women?” (81)</w:t>
      </w:r>
    </w:p>
    <w:p w:rsidR="00000000" w:rsidDel="00000000" w:rsidP="00000000" w:rsidRDefault="00000000" w:rsidRPr="00000000" w14:paraId="0000009E">
      <w:pPr>
        <w:shd w:fill="ffffff" w:val="clear"/>
        <w:spacing w:after="180" w:before="180" w:lineRule="auto"/>
        <w:rPr>
          <w:color w:val="2d3b45"/>
          <w:sz w:val="24"/>
          <w:szCs w:val="24"/>
        </w:rPr>
      </w:pPr>
      <w:r w:rsidDel="00000000" w:rsidR="00000000" w:rsidRPr="00000000">
        <w:rPr>
          <w:color w:val="2d3b45"/>
          <w:sz w:val="24"/>
          <w:szCs w:val="24"/>
          <w:rtl w:val="0"/>
        </w:rPr>
        <w:t xml:space="preserve">Tension btwn lack of birthing techsàmachines/men   nature/women</w:t>
      </w:r>
    </w:p>
    <w:p w:rsidR="00000000" w:rsidDel="00000000" w:rsidP="00000000" w:rsidRDefault="00000000" w:rsidRPr="00000000" w14:paraId="0000009F">
      <w:pPr>
        <w:shd w:fill="ffffff" w:val="clear"/>
        <w:spacing w:after="180" w:before="180" w:lineRule="auto"/>
        <w:rPr>
          <w:color w:val="2d3b45"/>
          <w:sz w:val="24"/>
          <w:szCs w:val="24"/>
        </w:rPr>
      </w:pPr>
      <w:r w:rsidDel="00000000" w:rsidR="00000000" w:rsidRPr="00000000">
        <w:rPr>
          <w:color w:val="2d3b45"/>
          <w:sz w:val="24"/>
          <w:szCs w:val="24"/>
          <w:rtl w:val="0"/>
        </w:rPr>
        <w:t xml:space="preserve">New image technologies to monitor not only mother but baby—think NEW sonograms where you can really </w:t>
      </w:r>
      <w:r w:rsidDel="00000000" w:rsidR="00000000" w:rsidRPr="00000000">
        <w:rPr>
          <w:i w:val="1"/>
          <w:color w:val="2d3b45"/>
          <w:sz w:val="24"/>
          <w:szCs w:val="24"/>
          <w:rtl w:val="0"/>
        </w:rPr>
        <w:t xml:space="preserve">see </w:t>
      </w:r>
      <w:r w:rsidDel="00000000" w:rsidR="00000000" w:rsidRPr="00000000">
        <w:rPr>
          <w:color w:val="2d3b45"/>
          <w:sz w:val="24"/>
          <w:szCs w:val="24"/>
          <w:rtl w:val="0"/>
        </w:rPr>
        <w:t xml:space="preserve">the baby’s features</w:t>
      </w:r>
    </w:p>
    <w:p w:rsidR="00000000" w:rsidDel="00000000" w:rsidP="00000000" w:rsidRDefault="00000000" w:rsidRPr="00000000" w14:paraId="000000A0">
      <w:pPr>
        <w:shd w:fill="ffffff" w:val="clear"/>
        <w:spacing w:after="180" w:before="180" w:lineRule="auto"/>
        <w:rPr>
          <w:color w:val="2d3b45"/>
          <w:sz w:val="24"/>
          <w:szCs w:val="24"/>
        </w:rPr>
      </w:pPr>
      <w:r w:rsidDel="00000000" w:rsidR="00000000" w:rsidRPr="00000000">
        <w:rPr>
          <w:color w:val="2d3b45"/>
          <w:sz w:val="24"/>
          <w:szCs w:val="24"/>
          <w:rtl w:val="0"/>
        </w:rPr>
        <w:t xml:space="preserve">Technological isolation of the womb from the rest of the female body promotes the rationalization of reproduction (egg, fertilization, implantation, feeding, birthing)</w:t>
      </w:r>
    </w:p>
    <w:p w:rsidR="00000000" w:rsidDel="00000000" w:rsidP="00000000" w:rsidRDefault="00000000" w:rsidRPr="00000000" w14:paraId="000000A1">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Political consequences of new reproductive technologies:</w:t>
      </w:r>
    </w:p>
    <w:p w:rsidR="00000000" w:rsidDel="00000000" w:rsidP="00000000" w:rsidRDefault="00000000" w:rsidRPr="00000000" w14:paraId="000000A2">
      <w:pPr>
        <w:shd w:fill="ffffff" w:val="clear"/>
        <w:spacing w:after="180" w:before="180" w:lineRule="auto"/>
        <w:rPr>
          <w:color w:val="2d3b45"/>
          <w:sz w:val="24"/>
          <w:szCs w:val="24"/>
        </w:rPr>
      </w:pPr>
      <w:r w:rsidDel="00000000" w:rsidR="00000000" w:rsidRPr="00000000">
        <w:rPr>
          <w:color w:val="2d3b45"/>
          <w:sz w:val="24"/>
          <w:szCs w:val="24"/>
          <w:rtl w:val="0"/>
        </w:rPr>
        <w:t xml:space="preserve">“Many feminist-informed histories of the practice of obstetrics and gynecology see in the application and deployment of new reproductive technologies the continuation of an old campaign on behalf of the medical profession to consolidate its cultural authority by wresting control over the act of childbearing away from women” (93)</w:t>
      </w:r>
    </w:p>
    <w:p w:rsidR="00000000" w:rsidDel="00000000" w:rsidP="00000000" w:rsidRDefault="00000000" w:rsidRPr="00000000" w14:paraId="000000A3">
      <w:pPr>
        <w:shd w:fill="ffffff" w:val="clear"/>
        <w:spacing w:after="180" w:before="180" w:lineRule="auto"/>
        <w:rPr>
          <w:color w:val="2d3b45"/>
          <w:sz w:val="24"/>
          <w:szCs w:val="24"/>
        </w:rPr>
      </w:pPr>
      <w:r w:rsidDel="00000000" w:rsidR="00000000" w:rsidRPr="00000000">
        <w:rPr>
          <w:color w:val="2d3b45"/>
          <w:sz w:val="24"/>
          <w:szCs w:val="24"/>
          <w:rtl w:val="0"/>
        </w:rPr>
        <w:t xml:space="preserve">Judy Wajcman and Jana Sawicki: FINRRAGE position (95)</w:t>
      </w:r>
    </w:p>
    <w:p w:rsidR="00000000" w:rsidDel="00000000" w:rsidP="00000000" w:rsidRDefault="00000000" w:rsidRPr="00000000" w14:paraId="000000A4">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Surrogacy/embryo freezing/IVF/etc: **couple whose eggs were implanted in wrong couple: </w:t>
      </w:r>
      <w:r w:rsidDel="00000000" w:rsidR="00000000" w:rsidRPr="00000000">
        <w:fldChar w:fldCharType="begin"/>
        <w:instrText xml:space="preserve"> HYPERLINK "https://www.theatlantic.com/science/archive/2019/07/ivf-embryo-mix-up-parenthood/593725/" </w:instrText>
        <w:fldChar w:fldCharType="separate"/>
      </w:r>
      <w:r w:rsidDel="00000000" w:rsidR="00000000" w:rsidRPr="00000000">
        <w:rPr>
          <w:color w:val="1155cc"/>
          <w:sz w:val="24"/>
          <w:szCs w:val="24"/>
          <w:u w:val="single"/>
          <w:rtl w:val="0"/>
        </w:rPr>
        <w:t xml:space="preserve">https://www.theatlantic.com/science/archive/2019/07/ivf-embryo-mix-up-parenthood/593725/</w:t>
      </w:r>
    </w:p>
    <w:p w:rsidR="00000000" w:rsidDel="00000000" w:rsidP="00000000" w:rsidRDefault="00000000" w:rsidRPr="00000000" w14:paraId="000000A5">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A6">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Control of pregnant women: addiction/drugs, etc.</w:t>
      </w:r>
    </w:p>
    <w:p w:rsidR="00000000" w:rsidDel="00000000" w:rsidP="00000000" w:rsidRDefault="00000000" w:rsidRPr="00000000" w14:paraId="000000A7">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Criminalization of addiction</w:t>
      </w:r>
    </w:p>
    <w:p w:rsidR="00000000" w:rsidDel="00000000" w:rsidP="00000000" w:rsidRDefault="00000000" w:rsidRPr="00000000" w14:paraId="000000A8">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Fetal rights over women’s rights (makes her a receptacle) **don’t want to get into moral debate, but would like you to consider both perspectives</w:t>
      </w:r>
    </w:p>
    <w:p w:rsidR="00000000" w:rsidDel="00000000" w:rsidP="00000000" w:rsidRDefault="00000000" w:rsidRPr="00000000" w14:paraId="000000A9">
      <w:pPr>
        <w:shd w:fill="ffffff" w:val="clear"/>
        <w:spacing w:after="180" w:before="180" w:lineRule="auto"/>
        <w:rPr>
          <w:color w:val="2d3b45"/>
          <w:sz w:val="24"/>
          <w:szCs w:val="24"/>
        </w:rPr>
      </w:pPr>
      <w:r w:rsidDel="00000000" w:rsidR="00000000" w:rsidRPr="00000000">
        <w:rPr>
          <w:color w:val="2d3b45"/>
          <w:sz w:val="24"/>
          <w:szCs w:val="24"/>
          <w:rtl w:val="0"/>
        </w:rPr>
        <w:t xml:space="preserve">**”One of the key cultural forces determining the meaning of these new reproductive technologies are the mass-mediated narratives about the relationship between women’s bodies, technologies of surveillance, and threats to public health” (97) </w:t>
      </w:r>
    </w:p>
    <w:p w:rsidR="00000000" w:rsidDel="00000000" w:rsidP="00000000" w:rsidRDefault="00000000" w:rsidRPr="00000000" w14:paraId="000000AA">
      <w:pPr>
        <w:shd w:fill="ffffff" w:val="clear"/>
        <w:spacing w:after="180" w:before="180" w:lineRule="auto"/>
        <w:rPr>
          <w:color w:val="2d3b45"/>
          <w:sz w:val="24"/>
          <w:szCs w:val="24"/>
        </w:rPr>
      </w:pPr>
      <w:r w:rsidDel="00000000" w:rsidR="00000000" w:rsidRPr="00000000">
        <w:rPr>
          <w:color w:val="2d3b45"/>
          <w:sz w:val="24"/>
          <w:szCs w:val="24"/>
          <w:rtl w:val="0"/>
        </w:rPr>
        <w:t xml:space="preserve">Drug babies (100-101)</w:t>
      </w:r>
    </w:p>
    <w:p w:rsidR="00000000" w:rsidDel="00000000" w:rsidP="00000000" w:rsidRDefault="00000000" w:rsidRPr="00000000" w14:paraId="000000AB">
      <w:pPr>
        <w:shd w:fill="ffffff" w:val="clear"/>
        <w:spacing w:after="180" w:before="180" w:lineRule="auto"/>
        <w:rPr>
          <w:color w:val="2d3b45"/>
          <w:sz w:val="24"/>
          <w:szCs w:val="24"/>
        </w:rPr>
      </w:pPr>
      <w:r w:rsidDel="00000000" w:rsidR="00000000" w:rsidRPr="00000000">
        <w:rPr>
          <w:color w:val="2d3b45"/>
          <w:sz w:val="24"/>
          <w:szCs w:val="24"/>
          <w:rtl w:val="0"/>
        </w:rPr>
        <w:t xml:space="preserve">DHHS booklet (where is mention of fathers’ behavior?)</w:t>
      </w:r>
    </w:p>
    <w:p w:rsidR="00000000" w:rsidDel="00000000" w:rsidP="00000000" w:rsidRDefault="00000000" w:rsidRPr="00000000" w14:paraId="000000AC">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**High infant mortality rate:</w:t>
      </w:r>
    </w:p>
    <w:p w:rsidR="00000000" w:rsidDel="00000000" w:rsidP="00000000" w:rsidRDefault="00000000" w:rsidRPr="00000000" w14:paraId="000000AD">
      <w:pPr>
        <w:shd w:fill="ffffff" w:val="clear"/>
        <w:spacing w:after="180" w:before="180" w:lineRule="auto"/>
        <w:rPr>
          <w:color w:val="1155cc"/>
          <w:sz w:val="24"/>
          <w:szCs w:val="24"/>
          <w:u w:val="single"/>
        </w:rPr>
      </w:pPr>
      <w:r w:rsidDel="00000000" w:rsidR="00000000" w:rsidRPr="00000000">
        <w:fldChar w:fldCharType="begin"/>
        <w:instrText xml:space="preserve"> HYPERLINK "http://www.webmd.com/baby/news/20091103/preemies-raise-us-infant-mortality-rate" </w:instrText>
        <w:fldChar w:fldCharType="separate"/>
      </w:r>
      <w:r w:rsidDel="00000000" w:rsidR="00000000" w:rsidRPr="00000000">
        <w:rPr>
          <w:color w:val="1155cc"/>
          <w:sz w:val="24"/>
          <w:szCs w:val="24"/>
          <w:u w:val="single"/>
          <w:rtl w:val="0"/>
        </w:rPr>
        <w:t xml:space="preserve">http://www.webmd.com/baby/news/20091103/preemies-raise-us-infant-mortality-rate</w:t>
      </w:r>
    </w:p>
    <w:p w:rsidR="00000000" w:rsidDel="00000000" w:rsidP="00000000" w:rsidRDefault="00000000" w:rsidRPr="00000000" w14:paraId="000000AE">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AF">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we are ranked second to last of developed nations</w:t>
      </w:r>
    </w:p>
    <w:p w:rsidR="00000000" w:rsidDel="00000000" w:rsidP="00000000" w:rsidRDefault="00000000" w:rsidRPr="00000000" w14:paraId="000000B0">
      <w:pPr>
        <w:shd w:fill="ffffff" w:val="clear"/>
        <w:spacing w:after="180" w:before="180" w:lineRule="auto"/>
        <w:rPr>
          <w:color w:val="2d3b45"/>
          <w:sz w:val="24"/>
          <w:szCs w:val="24"/>
        </w:rPr>
      </w:pPr>
      <w:r w:rsidDel="00000000" w:rsidR="00000000" w:rsidRPr="00000000">
        <w:rPr>
          <w:color w:val="2d3b45"/>
          <w:sz w:val="24"/>
          <w:szCs w:val="24"/>
          <w:rtl w:val="0"/>
        </w:rPr>
        <w:t xml:space="preserve">domestic violence as “critical health problem”</w:t>
      </w:r>
    </w:p>
    <w:p w:rsidR="00000000" w:rsidDel="00000000" w:rsidP="00000000" w:rsidRDefault="00000000" w:rsidRPr="00000000" w14:paraId="000000B1">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106) number one cause of death in pregnant women is homicide</w:t>
      </w:r>
    </w:p>
    <w:p w:rsidR="00000000" w:rsidDel="00000000" w:rsidP="00000000" w:rsidRDefault="00000000" w:rsidRPr="00000000" w14:paraId="000000B2">
      <w:pPr>
        <w:shd w:fill="ffffff" w:val="clear"/>
        <w:spacing w:after="180" w:before="180" w:lineRule="auto"/>
        <w:rPr>
          <w:color w:val="2d3b45"/>
          <w:sz w:val="24"/>
          <w:szCs w:val="24"/>
        </w:rPr>
      </w:pPr>
      <w:r w:rsidDel="00000000" w:rsidR="00000000" w:rsidRPr="00000000">
        <w:rPr>
          <w:color w:val="2d3b45"/>
          <w:sz w:val="24"/>
          <w:szCs w:val="24"/>
          <w:rtl w:val="0"/>
        </w:rPr>
        <w:t xml:space="preserve">Prosecution of pregnant women establishes unequal treatment of women as there is no corresponding scrutiny of men and male body behavior; this creates a discriminatory system of surveillance (ex. woman who wasn’t supposed to have sex being prosecuted though her husband wasn’t) </w:t>
      </w:r>
    </w:p>
    <w:p w:rsidR="00000000" w:rsidDel="00000000" w:rsidP="00000000" w:rsidRDefault="00000000" w:rsidRPr="00000000" w14:paraId="000000B3">
      <w:pPr>
        <w:shd w:fill="ffffff" w:val="clear"/>
        <w:spacing w:after="180" w:before="180" w:lineRule="auto"/>
        <w:rPr>
          <w:color w:val="2d3b45"/>
          <w:sz w:val="24"/>
          <w:szCs w:val="24"/>
        </w:rPr>
      </w:pPr>
      <w:r w:rsidDel="00000000" w:rsidR="00000000" w:rsidRPr="00000000">
        <w:rPr>
          <w:color w:val="2d3b45"/>
          <w:sz w:val="24"/>
          <w:szCs w:val="24"/>
          <w:rtl w:val="0"/>
        </w:rPr>
        <w:t xml:space="preserve">--deindividualism of pregnancy, making it a matter of public health policy; undermine woman’s right to choose and setting precedent for state to decide who has the right to bear children (110)</w:t>
        <w:br w:type="textWrapping"/>
      </w:r>
    </w:p>
    <w:p w:rsidR="00000000" w:rsidDel="00000000" w:rsidP="00000000" w:rsidRDefault="00000000" w:rsidRPr="00000000" w14:paraId="000000B4">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 5: The Virtual Body in Cyberspace</w:t>
      </w:r>
    </w:p>
    <w:p w:rsidR="00000000" w:rsidDel="00000000" w:rsidP="00000000" w:rsidRDefault="00000000" w:rsidRPr="00000000" w14:paraId="000000B5">
      <w:pPr>
        <w:shd w:fill="ffffff" w:val="clear"/>
        <w:spacing w:after="180" w:before="180" w:lineRule="auto"/>
        <w:rPr>
          <w:color w:val="2d3b45"/>
          <w:sz w:val="24"/>
          <w:szCs w:val="24"/>
        </w:rPr>
      </w:pPr>
      <w:r w:rsidDel="00000000" w:rsidR="00000000" w:rsidRPr="00000000">
        <w:rPr>
          <w:color w:val="2d3b45"/>
          <w:sz w:val="24"/>
          <w:szCs w:val="24"/>
          <w:rtl w:val="0"/>
        </w:rPr>
        <w:t xml:space="preserve">With VR, body is redefined as a machine interface</w:t>
      </w:r>
    </w:p>
    <w:p w:rsidR="00000000" w:rsidDel="00000000" w:rsidP="00000000" w:rsidRDefault="00000000" w:rsidRPr="00000000" w14:paraId="000000B6">
      <w:pPr>
        <w:shd w:fill="ffffff" w:val="clear"/>
        <w:spacing w:after="180" w:before="180" w:lineRule="auto"/>
        <w:rPr>
          <w:color w:val="2d3b45"/>
          <w:sz w:val="24"/>
          <w:szCs w:val="24"/>
        </w:rPr>
      </w:pPr>
      <w:r w:rsidDel="00000000" w:rsidR="00000000" w:rsidRPr="00000000">
        <w:rPr>
          <w:color w:val="2d3b45"/>
          <w:sz w:val="24"/>
          <w:szCs w:val="24"/>
          <w:rtl w:val="0"/>
        </w:rPr>
        <w:t xml:space="preserve">--colonizing the electronic frontier demands a repression of the material body</w:t>
      </w:r>
    </w:p>
    <w:p w:rsidR="00000000" w:rsidDel="00000000" w:rsidP="00000000" w:rsidRDefault="00000000" w:rsidRPr="00000000" w14:paraId="000000B7">
      <w:pPr>
        <w:shd w:fill="ffffff" w:val="clear"/>
        <w:spacing w:after="180" w:before="180" w:lineRule="auto"/>
        <w:rPr>
          <w:color w:val="2d3b45"/>
          <w:sz w:val="24"/>
          <w:szCs w:val="24"/>
        </w:rPr>
      </w:pPr>
      <w:r w:rsidDel="00000000" w:rsidR="00000000" w:rsidRPr="00000000">
        <w:rPr>
          <w:color w:val="2d3b45"/>
          <w:sz w:val="24"/>
          <w:szCs w:val="24"/>
          <w:rtl w:val="0"/>
        </w:rPr>
        <w:t xml:space="preserve">--politics of the virtual body</w:t>
      </w:r>
    </w:p>
    <w:p w:rsidR="00000000" w:rsidDel="00000000" w:rsidP="00000000" w:rsidRDefault="00000000" w:rsidRPr="00000000" w14:paraId="000000B8">
      <w:pPr>
        <w:shd w:fill="ffffff" w:val="clear"/>
        <w:spacing w:after="180" w:before="180" w:lineRule="auto"/>
        <w:rPr>
          <w:color w:val="2d3b45"/>
          <w:sz w:val="24"/>
          <w:szCs w:val="24"/>
        </w:rPr>
      </w:pPr>
      <w:r w:rsidDel="00000000" w:rsidR="00000000" w:rsidRPr="00000000">
        <w:rPr>
          <w:color w:val="2d3b45"/>
          <w:sz w:val="24"/>
          <w:szCs w:val="24"/>
          <w:rtl w:val="0"/>
        </w:rPr>
        <w:t xml:space="preserve">SL article: “Same Shit, Different World”</w:t>
      </w:r>
    </w:p>
    <w:p w:rsidR="00000000" w:rsidDel="00000000" w:rsidP="00000000" w:rsidRDefault="00000000" w:rsidRPr="00000000" w14:paraId="000000B9">
      <w:pPr>
        <w:shd w:fill="ffffff" w:val="clear"/>
        <w:spacing w:after="180" w:before="180" w:lineRule="auto"/>
        <w:rPr>
          <w:color w:val="1155cc"/>
          <w:sz w:val="24"/>
          <w:szCs w:val="24"/>
          <w:u w:val="single"/>
        </w:rPr>
      </w:pPr>
      <w:r w:rsidDel="00000000" w:rsidR="00000000" w:rsidRPr="00000000">
        <w:fldChar w:fldCharType="begin"/>
        <w:instrText xml:space="preserve"> HYPERLINK "https://cyber.harvard.edu/iif/sites/iif/images/Bans.pdf" </w:instrText>
        <w:fldChar w:fldCharType="separate"/>
      </w:r>
      <w:r w:rsidDel="00000000" w:rsidR="00000000" w:rsidRPr="00000000">
        <w:rPr>
          <w:color w:val="1155cc"/>
          <w:sz w:val="24"/>
          <w:szCs w:val="24"/>
          <w:u w:val="single"/>
          <w:rtl w:val="0"/>
        </w:rPr>
        <w:t xml:space="preserve">http://laurenbans.com/?p=25</w:t>
      </w:r>
    </w:p>
    <w:p w:rsidR="00000000" w:rsidDel="00000000" w:rsidP="00000000" w:rsidRDefault="00000000" w:rsidRPr="00000000" w14:paraId="000000BA">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BB">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**“One of the most often-repeated  claims about virtual reality s that it provides the technological means to construct personal realities free from the determination of body-based (‘real’) identities” (123)</w:t>
      </w:r>
    </w:p>
    <w:p w:rsidR="00000000" w:rsidDel="00000000" w:rsidP="00000000" w:rsidRDefault="00000000" w:rsidRPr="00000000" w14:paraId="000000BC">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Is this true??? How much do our “real” bodies appear in cyberspace even when we actively try to leave them behind? What does Balsamo think?</w:t>
      </w:r>
    </w:p>
    <w:p w:rsidR="00000000" w:rsidDel="00000000" w:rsidP="00000000" w:rsidRDefault="00000000" w:rsidRPr="00000000" w14:paraId="000000BD">
      <w:pPr>
        <w:shd w:fill="ffffff" w:val="clear"/>
        <w:spacing w:after="180" w:before="180" w:lineRule="auto"/>
        <w:rPr>
          <w:color w:val="2d3b45"/>
          <w:sz w:val="24"/>
          <w:szCs w:val="24"/>
        </w:rPr>
      </w:pPr>
      <w:r w:rsidDel="00000000" w:rsidR="00000000" w:rsidRPr="00000000">
        <w:rPr>
          <w:color w:val="2d3b45"/>
          <w:sz w:val="24"/>
          <w:szCs w:val="24"/>
          <w:rtl w:val="0"/>
        </w:rPr>
        <w:t xml:space="preserve">How do virtual reality technologies engage socially and culturally marked bodies? </w:t>
      </w:r>
      <w:r w:rsidDel="00000000" w:rsidR="00000000" w:rsidRPr="00000000">
        <w:rPr>
          <w:i w:val="1"/>
          <w:color w:val="2d3b45"/>
          <w:sz w:val="24"/>
          <w:szCs w:val="24"/>
          <w:rtl w:val="0"/>
        </w:rPr>
        <w:t xml:space="preserve">And various questions follow </w:t>
      </w:r>
      <w:r w:rsidDel="00000000" w:rsidR="00000000" w:rsidRPr="00000000">
        <w:rPr>
          <w:color w:val="2d3b45"/>
          <w:sz w:val="24"/>
          <w:szCs w:val="24"/>
          <w:rtl w:val="0"/>
        </w:rPr>
        <w:t xml:space="preserve">(125)</w:t>
      </w:r>
    </w:p>
    <w:p w:rsidR="00000000" w:rsidDel="00000000" w:rsidP="00000000" w:rsidRDefault="00000000" w:rsidRPr="00000000" w14:paraId="000000BE">
      <w:pPr>
        <w:shd w:fill="ffffff" w:val="clear"/>
        <w:spacing w:after="180" w:before="180" w:lineRule="auto"/>
        <w:rPr>
          <w:color w:val="2d3b45"/>
          <w:sz w:val="24"/>
          <w:szCs w:val="24"/>
        </w:rPr>
      </w:pPr>
      <w:r w:rsidDel="00000000" w:rsidR="00000000" w:rsidRPr="00000000">
        <w:rPr>
          <w:color w:val="2d3b45"/>
          <w:sz w:val="24"/>
          <w:szCs w:val="24"/>
          <w:rtl w:val="0"/>
        </w:rPr>
        <w:t xml:space="preserve">“In short, what VR encounters really provide is an illusion of control over reality, nature, and especially over the unruly, gender- and race-marked, essentially mortal body” (127).</w:t>
      </w:r>
    </w:p>
    <w:p w:rsidR="00000000" w:rsidDel="00000000" w:rsidP="00000000" w:rsidRDefault="00000000" w:rsidRPr="00000000" w14:paraId="000000BF">
      <w:pPr>
        <w:shd w:fill="ffffff" w:val="clear"/>
        <w:spacing w:after="180" w:before="180" w:lineRule="auto"/>
        <w:rPr>
          <w:color w:val="2d3b45"/>
          <w:sz w:val="24"/>
          <w:szCs w:val="24"/>
        </w:rPr>
      </w:pPr>
      <w:r w:rsidDel="00000000" w:rsidR="00000000" w:rsidRPr="00000000">
        <w:rPr>
          <w:color w:val="2d3b45"/>
          <w:sz w:val="24"/>
          <w:szCs w:val="24"/>
          <w:rtl w:val="0"/>
        </w:rPr>
        <w:t xml:space="preserve">**“In the speculative discourse of VR, we are promised whatever body we want, which doesn’t say anything about the body that I already have and the economy of meanings I already embody. </w:t>
      </w:r>
      <w:r w:rsidDel="00000000" w:rsidR="00000000" w:rsidRPr="00000000">
        <w:rPr>
          <w:i w:val="1"/>
          <w:color w:val="2d3b45"/>
          <w:sz w:val="24"/>
          <w:szCs w:val="24"/>
          <w:rtl w:val="0"/>
        </w:rPr>
        <w:t xml:space="preserve">What forms of embodiment would people choose if they could design their virtual bodies w/o the pain or cost of physical restructuring? **Think SL!! And how many choose the same body ideals as RL </w:t>
      </w:r>
      <w:r w:rsidDel="00000000" w:rsidR="00000000" w:rsidRPr="00000000">
        <w:rPr>
          <w:color w:val="2d3b45"/>
          <w:sz w:val="24"/>
          <w:szCs w:val="24"/>
          <w:rtl w:val="0"/>
        </w:rPr>
        <w:t xml:space="preserve">(128)</w:t>
      </w:r>
    </w:p>
    <w:p w:rsidR="00000000" w:rsidDel="00000000" w:rsidP="00000000" w:rsidRDefault="00000000" w:rsidRPr="00000000" w14:paraId="000000C0">
      <w:pPr>
        <w:shd w:fill="ffffff" w:val="clear"/>
        <w:spacing w:after="180" w:before="180" w:lineRule="auto"/>
        <w:rPr>
          <w:color w:val="2d3b45"/>
          <w:sz w:val="24"/>
          <w:szCs w:val="24"/>
        </w:rPr>
      </w:pPr>
      <w:r w:rsidDel="00000000" w:rsidR="00000000" w:rsidRPr="00000000">
        <w:rPr>
          <w:color w:val="2d3b45"/>
          <w:sz w:val="24"/>
          <w:szCs w:val="24"/>
          <w:rtl w:val="0"/>
        </w:rPr>
        <w:t xml:space="preserve">“The virtual body is neither simply a surface upon which are written the dominant narratives of Western culture, nor a </w:t>
      </w:r>
      <w:r w:rsidDel="00000000" w:rsidR="00000000" w:rsidRPr="00000000">
        <w:rPr>
          <w:i w:val="1"/>
          <w:color w:val="2d3b45"/>
          <w:sz w:val="24"/>
          <w:szCs w:val="24"/>
          <w:rtl w:val="0"/>
        </w:rPr>
        <w:t xml:space="preserve">representation </w:t>
      </w:r>
      <w:r w:rsidDel="00000000" w:rsidR="00000000" w:rsidRPr="00000000">
        <w:rPr>
          <w:color w:val="2d3b45"/>
          <w:sz w:val="24"/>
          <w:szCs w:val="24"/>
          <w:rtl w:val="0"/>
        </w:rPr>
        <w:t xml:space="preserve">of cultural ideals of beauty or of sexual desire. It has been transformed into the very medium of cultural expression itself, manipulated, digitalized, and technologically constructed in virtual environments” (131)</w:t>
      </w:r>
    </w:p>
    <w:p w:rsidR="00000000" w:rsidDel="00000000" w:rsidP="00000000" w:rsidRDefault="00000000" w:rsidRPr="00000000" w14:paraId="000000C1">
      <w:pPr>
        <w:shd w:fill="ffffff" w:val="clear"/>
        <w:spacing w:after="180" w:before="180" w:lineRule="auto"/>
        <w:rPr>
          <w:color w:val="2d3b45"/>
          <w:sz w:val="24"/>
          <w:szCs w:val="24"/>
        </w:rPr>
      </w:pPr>
      <w:r w:rsidDel="00000000" w:rsidR="00000000" w:rsidRPr="00000000">
        <w:rPr>
          <w:color w:val="2d3b45"/>
          <w:sz w:val="24"/>
          <w:szCs w:val="24"/>
          <w:rtl w:val="0"/>
        </w:rPr>
        <w:t xml:space="preserve">“As the virtual body is deployed as a medium of information and of encryption, the structural integrity of the material body as a bounded physical object is technologically deconstructed. If we think about the body not as a product but rather as a process—and embodiment as an effect—we can begin to ask questions about how the body is staged differently in different realities” (131) </w:t>
      </w:r>
    </w:p>
    <w:p w:rsidR="00000000" w:rsidDel="00000000" w:rsidP="00000000" w:rsidRDefault="00000000" w:rsidRPr="00000000" w14:paraId="000000C2">
      <w:pPr>
        <w:shd w:fill="ffffff" w:val="clear"/>
        <w:spacing w:after="180" w:before="180" w:lineRule="auto"/>
        <w:rPr>
          <w:color w:val="2d3b45"/>
          <w:sz w:val="24"/>
          <w:szCs w:val="24"/>
        </w:rPr>
      </w:pPr>
      <w:r w:rsidDel="00000000" w:rsidR="00000000" w:rsidRPr="00000000">
        <w:rPr>
          <w:color w:val="2d3b45"/>
          <w:sz w:val="24"/>
          <w:szCs w:val="24"/>
          <w:rtl w:val="0"/>
        </w:rPr>
        <w:t xml:space="preserve">“By analogy, the fact that virtual realities offer new information environments does not guarantee that people will use the information in better ways. It is just as likely that these new technologies will be used primarily to tell old stories—stories that reproduce, in high-tech guise, traditional narratives about the gendered, race-marked body” (132)</w:t>
        <w:br w:type="textWrapping"/>
      </w:r>
    </w:p>
    <w:p w:rsidR="00000000" w:rsidDel="00000000" w:rsidP="00000000" w:rsidRDefault="00000000" w:rsidRPr="00000000" w14:paraId="000000C3">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Ch. 6: Feminism for the Incurably Informed</w:t>
      </w:r>
    </w:p>
    <w:p w:rsidR="00000000" w:rsidDel="00000000" w:rsidP="00000000" w:rsidRDefault="00000000" w:rsidRPr="00000000" w14:paraId="000000C4">
      <w:pPr>
        <w:shd w:fill="ffffff" w:val="clear"/>
        <w:spacing w:after="180" w:before="180" w:lineRule="auto"/>
        <w:rPr>
          <w:color w:val="2d3b45"/>
          <w:sz w:val="24"/>
          <w:szCs w:val="24"/>
        </w:rPr>
      </w:pPr>
      <w:r w:rsidDel="00000000" w:rsidR="00000000" w:rsidRPr="00000000">
        <w:rPr>
          <w:color w:val="2d3b45"/>
          <w:sz w:val="24"/>
          <w:szCs w:val="24"/>
          <w:rtl w:val="0"/>
        </w:rPr>
        <w:t xml:space="preserve">--challenges myth of cyberspace as gender- and race-neutral space of disembodied, democratic exchange</w:t>
      </w:r>
    </w:p>
    <w:p w:rsidR="00000000" w:rsidDel="00000000" w:rsidP="00000000" w:rsidRDefault="00000000" w:rsidRPr="00000000" w14:paraId="000000C5">
      <w:pPr>
        <w:shd w:fill="ffffff" w:val="clear"/>
        <w:spacing w:after="180" w:before="180" w:lineRule="auto"/>
        <w:rPr>
          <w:i w:val="1"/>
          <w:color w:val="2d3b45"/>
          <w:sz w:val="24"/>
          <w:szCs w:val="24"/>
        </w:rPr>
      </w:pPr>
      <w:r w:rsidDel="00000000" w:rsidR="00000000" w:rsidRPr="00000000">
        <w:rPr>
          <w:color w:val="2d3b45"/>
          <w:sz w:val="24"/>
          <w:szCs w:val="24"/>
          <w:rtl w:val="0"/>
        </w:rPr>
        <w:t xml:space="preserve">“My mother was a computer…” who was then replaced by a computer </w:t>
      </w:r>
      <w:r w:rsidDel="00000000" w:rsidR="00000000" w:rsidRPr="00000000">
        <w:rPr>
          <w:i w:val="1"/>
          <w:color w:val="2d3b45"/>
          <w:sz w:val="24"/>
          <w:szCs w:val="24"/>
          <w:rtl w:val="0"/>
        </w:rPr>
        <w:t xml:space="preserve">implications??</w:t>
      </w:r>
    </w:p>
    <w:p w:rsidR="00000000" w:rsidDel="00000000" w:rsidP="00000000" w:rsidRDefault="00000000" w:rsidRPr="00000000" w14:paraId="000000C6">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Terms: cyberpunk, postmodern</w:t>
      </w:r>
    </w:p>
    <w:p w:rsidR="00000000" w:rsidDel="00000000" w:rsidP="00000000" w:rsidRDefault="00000000" w:rsidRPr="00000000" w14:paraId="000000C7">
      <w:pPr>
        <w:shd w:fill="ffffff" w:val="clear"/>
        <w:spacing w:after="180" w:before="180" w:lineRule="auto"/>
        <w:rPr>
          <w:color w:val="1155cc"/>
          <w:sz w:val="24"/>
          <w:szCs w:val="24"/>
          <w:u w:val="single"/>
        </w:rPr>
      </w:pPr>
      <w:r w:rsidDel="00000000" w:rsidR="00000000" w:rsidRPr="00000000">
        <w:rPr>
          <w:b w:val="1"/>
          <w:color w:val="2d3b45"/>
          <w:sz w:val="24"/>
          <w:szCs w:val="24"/>
          <w:rtl w:val="0"/>
        </w:rPr>
        <w:t xml:space="preserve">Cyberpunk</w:t>
      </w:r>
      <w:r w:rsidDel="00000000" w:rsidR="00000000" w:rsidRPr="00000000">
        <w:rPr>
          <w:color w:val="2d3b45"/>
          <w:sz w:val="24"/>
          <w:szCs w:val="24"/>
          <w:rtl w:val="0"/>
        </w:rPr>
        <w:t xml:space="preserve"> is a </w:t>
      </w:r>
      <w:r w:rsidDel="00000000" w:rsidR="00000000" w:rsidRPr="00000000">
        <w:fldChar w:fldCharType="begin"/>
        <w:instrText xml:space="preserve"> HYPERLINK "http://en.wikipedia.org/wiki/Science_fiction_genre" </w:instrText>
        <w:fldChar w:fldCharType="separate"/>
      </w:r>
      <w:r w:rsidDel="00000000" w:rsidR="00000000" w:rsidRPr="00000000">
        <w:rPr>
          <w:color w:val="1155cc"/>
          <w:sz w:val="24"/>
          <w:szCs w:val="24"/>
          <w:u w:val="single"/>
          <w:rtl w:val="0"/>
        </w:rPr>
        <w:t xml:space="preserve">science fiction genre</w:t>
      </w:r>
    </w:p>
    <w:p w:rsidR="00000000" w:rsidDel="00000000" w:rsidP="00000000" w:rsidRDefault="00000000" w:rsidRPr="00000000" w14:paraId="000000C8">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C9">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noted for its focus on "</w:t>
      </w:r>
      <w:r w:rsidDel="00000000" w:rsidR="00000000" w:rsidRPr="00000000">
        <w:fldChar w:fldCharType="begin"/>
        <w:instrText xml:space="preserve"> HYPERLINK "http://en.wikipedia.org/wiki/High_tech" </w:instrText>
        <w:fldChar w:fldCharType="separate"/>
      </w:r>
      <w:r w:rsidDel="00000000" w:rsidR="00000000" w:rsidRPr="00000000">
        <w:rPr>
          <w:color w:val="1155cc"/>
          <w:sz w:val="24"/>
          <w:szCs w:val="24"/>
          <w:u w:val="single"/>
          <w:rtl w:val="0"/>
        </w:rPr>
        <w:t xml:space="preserve">high tech</w:t>
      </w:r>
    </w:p>
    <w:p w:rsidR="00000000" w:rsidDel="00000000" w:rsidP="00000000" w:rsidRDefault="00000000" w:rsidRPr="00000000" w14:paraId="000000CA">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CB">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and </w:t>
      </w:r>
      <w:r w:rsidDel="00000000" w:rsidR="00000000" w:rsidRPr="00000000">
        <w:fldChar w:fldCharType="begin"/>
        <w:instrText xml:space="preserve"> HYPERLINK "http://en.wikipedia.org/wiki/Low-life" </w:instrText>
        <w:fldChar w:fldCharType="separate"/>
      </w:r>
      <w:r w:rsidDel="00000000" w:rsidR="00000000" w:rsidRPr="00000000">
        <w:rPr>
          <w:color w:val="1155cc"/>
          <w:sz w:val="24"/>
          <w:szCs w:val="24"/>
          <w:u w:val="single"/>
          <w:rtl w:val="0"/>
        </w:rPr>
        <w:t xml:space="preserve">low life</w:t>
      </w:r>
    </w:p>
    <w:p w:rsidR="00000000" w:rsidDel="00000000" w:rsidP="00000000" w:rsidRDefault="00000000" w:rsidRPr="00000000" w14:paraId="000000CC">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CD">
      <w:pPr>
        <w:shd w:fill="ffffff" w:val="clear"/>
        <w:spacing w:after="180" w:before="180" w:lineRule="auto"/>
        <w:rPr>
          <w:color w:val="1155cc"/>
          <w:sz w:val="18"/>
          <w:szCs w:val="18"/>
          <w:u w:val="single"/>
        </w:rPr>
      </w:pPr>
      <w:r w:rsidDel="00000000" w:rsidR="00000000" w:rsidRPr="00000000">
        <w:fldChar w:fldCharType="end"/>
      </w:r>
      <w:r w:rsidDel="00000000" w:rsidR="00000000" w:rsidRPr="00000000">
        <w:rPr>
          <w:color w:val="2d3b45"/>
          <w:sz w:val="24"/>
          <w:szCs w:val="24"/>
          <w:rtl w:val="0"/>
        </w:rPr>
        <w:t xml:space="preserve">".</w:t>
      </w:r>
      <w:r w:rsidDel="00000000" w:rsidR="00000000" w:rsidRPr="00000000">
        <w:fldChar w:fldCharType="begin"/>
        <w:instrText xml:space="preserve"> HYPERLINK "http://en.wikipedia.org/wiki/Cyberpunk#cite_note-0" </w:instrText>
        <w:fldChar w:fldCharType="separate"/>
      </w:r>
      <w:r w:rsidDel="00000000" w:rsidR="00000000" w:rsidRPr="00000000">
        <w:rPr>
          <w:color w:val="1155cc"/>
          <w:sz w:val="18"/>
          <w:szCs w:val="18"/>
          <w:u w:val="single"/>
          <w:rtl w:val="0"/>
        </w:rPr>
        <w:t xml:space="preserve">[1]</w:t>
      </w:r>
    </w:p>
    <w:p w:rsidR="00000000" w:rsidDel="00000000" w:rsidP="00000000" w:rsidRDefault="00000000" w:rsidRPr="00000000" w14:paraId="000000CE">
      <w:pPr>
        <w:shd w:fill="ffffff" w:val="clear"/>
        <w:spacing w:after="160" w:before="160" w:lineRule="auto"/>
        <w:ind w:left="-20" w:right="-20" w:firstLine="0"/>
        <w:rPr>
          <w:color w:val="1155cc"/>
          <w:sz w:val="18"/>
          <w:szCs w:val="18"/>
          <w:u w:val="single"/>
        </w:rPr>
      </w:pPr>
      <w:r w:rsidDel="00000000" w:rsidR="00000000" w:rsidRPr="00000000">
        <w:rPr>
          <w:color w:val="1155cc"/>
          <w:sz w:val="18"/>
          <w:szCs w:val="18"/>
          <w:u w:val="single"/>
          <w:rtl w:val="0"/>
        </w:rPr>
        <w:t xml:space="preserve">Links to an external site.</w:t>
      </w:r>
    </w:p>
    <w:p w:rsidR="00000000" w:rsidDel="00000000" w:rsidP="00000000" w:rsidRDefault="00000000" w:rsidRPr="00000000" w14:paraId="000000CF">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The name is a </w:t>
      </w:r>
      <w:r w:rsidDel="00000000" w:rsidR="00000000" w:rsidRPr="00000000">
        <w:fldChar w:fldCharType="begin"/>
        <w:instrText xml:space="preserve"> HYPERLINK "http://en.wikipedia.org/wiki/Portmanteau" </w:instrText>
        <w:fldChar w:fldCharType="separate"/>
      </w:r>
      <w:r w:rsidDel="00000000" w:rsidR="00000000" w:rsidRPr="00000000">
        <w:rPr>
          <w:color w:val="1155cc"/>
          <w:sz w:val="24"/>
          <w:szCs w:val="24"/>
          <w:u w:val="single"/>
          <w:rtl w:val="0"/>
        </w:rPr>
        <w:t xml:space="preserve">portmanteau</w:t>
      </w:r>
    </w:p>
    <w:p w:rsidR="00000000" w:rsidDel="00000000" w:rsidP="00000000" w:rsidRDefault="00000000" w:rsidRPr="00000000" w14:paraId="000000D0">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D1">
      <w:pPr>
        <w:shd w:fill="ffffff" w:val="clear"/>
        <w:spacing w:after="180" w:before="180" w:lineRule="auto"/>
        <w:rPr>
          <w:i w:val="1"/>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of </w:t>
      </w:r>
      <w:r w:rsidDel="00000000" w:rsidR="00000000" w:rsidRPr="00000000">
        <w:fldChar w:fldCharType="begin"/>
        <w:instrText xml:space="preserve"> HYPERLINK "http://en.wikipedia.org/wiki/Cybernetics" </w:instrText>
        <w:fldChar w:fldCharType="separate"/>
      </w:r>
      <w:r w:rsidDel="00000000" w:rsidR="00000000" w:rsidRPr="00000000">
        <w:rPr>
          <w:i w:val="1"/>
          <w:color w:val="1155cc"/>
          <w:sz w:val="24"/>
          <w:szCs w:val="24"/>
          <w:u w:val="single"/>
          <w:rtl w:val="0"/>
        </w:rPr>
        <w:t xml:space="preserve">cybernetics</w:t>
      </w:r>
    </w:p>
    <w:p w:rsidR="00000000" w:rsidDel="00000000" w:rsidP="00000000" w:rsidRDefault="00000000" w:rsidRPr="00000000" w14:paraId="000000D2">
      <w:pPr>
        <w:shd w:fill="ffffff" w:val="clear"/>
        <w:spacing w:after="160" w:before="160" w:lineRule="auto"/>
        <w:ind w:left="-20" w:right="-20" w:firstLine="0"/>
        <w:rPr>
          <w:i w:val="1"/>
          <w:color w:val="1155cc"/>
          <w:sz w:val="24"/>
          <w:szCs w:val="24"/>
          <w:u w:val="single"/>
        </w:rPr>
      </w:pPr>
      <w:r w:rsidDel="00000000" w:rsidR="00000000" w:rsidRPr="00000000">
        <w:rPr>
          <w:i w:val="1"/>
          <w:color w:val="1155cc"/>
          <w:sz w:val="24"/>
          <w:szCs w:val="24"/>
          <w:u w:val="single"/>
          <w:rtl w:val="0"/>
        </w:rPr>
        <w:t xml:space="preserve">Links to an external site.</w:t>
      </w:r>
    </w:p>
    <w:p w:rsidR="00000000" w:rsidDel="00000000" w:rsidP="00000000" w:rsidRDefault="00000000" w:rsidRPr="00000000" w14:paraId="000000D3">
      <w:pPr>
        <w:shd w:fill="ffffff" w:val="clear"/>
        <w:spacing w:after="180" w:before="180" w:lineRule="auto"/>
        <w:rPr>
          <w:i w:val="1"/>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and </w:t>
      </w:r>
      <w:r w:rsidDel="00000000" w:rsidR="00000000" w:rsidRPr="00000000">
        <w:fldChar w:fldCharType="begin"/>
        <w:instrText xml:space="preserve"> HYPERLINK "http://en.wikipedia.org/wiki/Punk_subculture" </w:instrText>
        <w:fldChar w:fldCharType="separate"/>
      </w:r>
      <w:r w:rsidDel="00000000" w:rsidR="00000000" w:rsidRPr="00000000">
        <w:rPr>
          <w:i w:val="1"/>
          <w:color w:val="1155cc"/>
          <w:sz w:val="24"/>
          <w:szCs w:val="24"/>
          <w:u w:val="single"/>
          <w:rtl w:val="0"/>
        </w:rPr>
        <w:t xml:space="preserve">punk</w:t>
      </w:r>
    </w:p>
    <w:p w:rsidR="00000000" w:rsidDel="00000000" w:rsidP="00000000" w:rsidRDefault="00000000" w:rsidRPr="00000000" w14:paraId="000000D4">
      <w:pPr>
        <w:shd w:fill="ffffff" w:val="clear"/>
        <w:spacing w:after="160" w:before="160" w:lineRule="auto"/>
        <w:ind w:left="-20" w:right="-20" w:firstLine="0"/>
        <w:rPr>
          <w:i w:val="1"/>
          <w:color w:val="1155cc"/>
          <w:sz w:val="24"/>
          <w:szCs w:val="24"/>
          <w:u w:val="single"/>
        </w:rPr>
      </w:pPr>
      <w:r w:rsidDel="00000000" w:rsidR="00000000" w:rsidRPr="00000000">
        <w:rPr>
          <w:i w:val="1"/>
          <w:color w:val="1155cc"/>
          <w:sz w:val="24"/>
          <w:szCs w:val="24"/>
          <w:u w:val="single"/>
          <w:rtl w:val="0"/>
        </w:rPr>
        <w:t xml:space="preserve">Links to an external site.</w:t>
      </w:r>
    </w:p>
    <w:p w:rsidR="00000000" w:rsidDel="00000000" w:rsidP="00000000" w:rsidRDefault="00000000" w:rsidRPr="00000000" w14:paraId="000000D5">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and was originally coined by </w:t>
      </w:r>
      <w:r w:rsidDel="00000000" w:rsidR="00000000" w:rsidRPr="00000000">
        <w:fldChar w:fldCharType="begin"/>
        <w:instrText xml:space="preserve"> HYPERLINK "http://en.wikipedia.org/wiki/Bruce_Bethke" </w:instrText>
        <w:fldChar w:fldCharType="separate"/>
      </w:r>
      <w:r w:rsidDel="00000000" w:rsidR="00000000" w:rsidRPr="00000000">
        <w:rPr>
          <w:color w:val="1155cc"/>
          <w:sz w:val="24"/>
          <w:szCs w:val="24"/>
          <w:u w:val="single"/>
          <w:rtl w:val="0"/>
        </w:rPr>
        <w:t xml:space="preserve">Bruce Bethke</w:t>
      </w:r>
    </w:p>
    <w:p w:rsidR="00000000" w:rsidDel="00000000" w:rsidP="00000000" w:rsidRDefault="00000000" w:rsidRPr="00000000" w14:paraId="000000D6">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D7">
      <w:pPr>
        <w:shd w:fill="ffffff" w:val="clear"/>
        <w:spacing w:after="180" w:before="180" w:lineRule="auto"/>
        <w:rPr>
          <w:color w:val="1155cc"/>
          <w:sz w:val="18"/>
          <w:szCs w:val="18"/>
          <w:u w:val="single"/>
        </w:rPr>
      </w:pPr>
      <w:r w:rsidDel="00000000" w:rsidR="00000000" w:rsidRPr="00000000">
        <w:fldChar w:fldCharType="end"/>
      </w:r>
      <w:r w:rsidDel="00000000" w:rsidR="00000000" w:rsidRPr="00000000">
        <w:rPr>
          <w:color w:val="2d3b45"/>
          <w:sz w:val="24"/>
          <w:szCs w:val="24"/>
          <w:rtl w:val="0"/>
        </w:rPr>
        <w:t xml:space="preserve"> as the title of his short story "Cyberpunk", published in 1983.</w:t>
      </w:r>
      <w:r w:rsidDel="00000000" w:rsidR="00000000" w:rsidRPr="00000000">
        <w:fldChar w:fldCharType="begin"/>
        <w:instrText xml:space="preserve"> HYPERLINK "http://en.wikipedia.org/wiki/Cyberpunk#cite_note-1" </w:instrText>
        <w:fldChar w:fldCharType="separate"/>
      </w:r>
      <w:r w:rsidDel="00000000" w:rsidR="00000000" w:rsidRPr="00000000">
        <w:rPr>
          <w:color w:val="1155cc"/>
          <w:sz w:val="18"/>
          <w:szCs w:val="18"/>
          <w:u w:val="single"/>
          <w:rtl w:val="0"/>
        </w:rPr>
        <w:t xml:space="preserve">[2]</w:t>
      </w:r>
    </w:p>
    <w:p w:rsidR="00000000" w:rsidDel="00000000" w:rsidP="00000000" w:rsidRDefault="00000000" w:rsidRPr="00000000" w14:paraId="000000D8">
      <w:pPr>
        <w:shd w:fill="ffffff" w:val="clear"/>
        <w:spacing w:after="160" w:before="160" w:lineRule="auto"/>
        <w:ind w:left="-20" w:right="-20" w:firstLine="0"/>
        <w:rPr>
          <w:color w:val="1155cc"/>
          <w:sz w:val="18"/>
          <w:szCs w:val="18"/>
          <w:u w:val="single"/>
        </w:rPr>
      </w:pPr>
      <w:r w:rsidDel="00000000" w:rsidR="00000000" w:rsidRPr="00000000">
        <w:rPr>
          <w:color w:val="1155cc"/>
          <w:sz w:val="18"/>
          <w:szCs w:val="18"/>
          <w:u w:val="single"/>
          <w:rtl w:val="0"/>
        </w:rPr>
        <w:t xml:space="preserve">Links to an external site.</w:t>
      </w:r>
    </w:p>
    <w:p w:rsidR="00000000" w:rsidDel="00000000" w:rsidP="00000000" w:rsidRDefault="00000000" w:rsidRPr="00000000" w14:paraId="000000D9">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It features advanced science, such as </w:t>
      </w:r>
      <w:r w:rsidDel="00000000" w:rsidR="00000000" w:rsidRPr="00000000">
        <w:fldChar w:fldCharType="begin"/>
        <w:instrText xml:space="preserve"> HYPERLINK "http://en.wikipedia.org/wiki/Information_technology" </w:instrText>
        <w:fldChar w:fldCharType="separate"/>
      </w:r>
      <w:r w:rsidDel="00000000" w:rsidR="00000000" w:rsidRPr="00000000">
        <w:rPr>
          <w:color w:val="1155cc"/>
          <w:sz w:val="24"/>
          <w:szCs w:val="24"/>
          <w:u w:val="single"/>
          <w:rtl w:val="0"/>
        </w:rPr>
        <w:t xml:space="preserve">information technology</w:t>
      </w:r>
    </w:p>
    <w:p w:rsidR="00000000" w:rsidDel="00000000" w:rsidP="00000000" w:rsidRDefault="00000000" w:rsidRPr="00000000" w14:paraId="000000DA">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DB">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and cybernetics, coupled with a degree of breakdown or radical change in the </w:t>
      </w:r>
      <w:r w:rsidDel="00000000" w:rsidR="00000000" w:rsidRPr="00000000">
        <w:fldChar w:fldCharType="begin"/>
        <w:instrText xml:space="preserve"> HYPERLINK "http://en.wikipedia.org/wiki/Social_order" </w:instrText>
        <w:fldChar w:fldCharType="separate"/>
      </w:r>
      <w:r w:rsidDel="00000000" w:rsidR="00000000" w:rsidRPr="00000000">
        <w:rPr>
          <w:color w:val="1155cc"/>
          <w:sz w:val="24"/>
          <w:szCs w:val="24"/>
          <w:u w:val="single"/>
          <w:rtl w:val="0"/>
        </w:rPr>
        <w:t xml:space="preserve">social order</w:t>
      </w:r>
    </w:p>
    <w:p w:rsidR="00000000" w:rsidDel="00000000" w:rsidP="00000000" w:rsidRDefault="00000000" w:rsidRPr="00000000" w14:paraId="000000DC">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DD">
      <w:pPr>
        <w:shd w:fill="ffffff" w:val="clear"/>
        <w:spacing w:after="180" w:before="180" w:lineRule="auto"/>
        <w:rPr>
          <w:color w:val="1155cc"/>
          <w:sz w:val="18"/>
          <w:szCs w:val="18"/>
          <w:u w:val="single"/>
        </w:rPr>
      </w:pPr>
      <w:r w:rsidDel="00000000" w:rsidR="00000000" w:rsidRPr="00000000">
        <w:fldChar w:fldCharType="end"/>
      </w:r>
      <w:r w:rsidDel="00000000" w:rsidR="00000000" w:rsidRPr="00000000">
        <w:rPr>
          <w:color w:val="2d3b45"/>
          <w:sz w:val="24"/>
          <w:szCs w:val="24"/>
          <w:rtl w:val="0"/>
        </w:rPr>
        <w:t xml:space="preserve">.</w:t>
      </w:r>
      <w:r w:rsidDel="00000000" w:rsidR="00000000" w:rsidRPr="00000000">
        <w:fldChar w:fldCharType="begin"/>
        <w:instrText xml:space="preserve"> HYPERLINK "http://en.wikipedia.org/wiki/Cyberpunk#cite_note-2" </w:instrText>
        <w:fldChar w:fldCharType="separate"/>
      </w:r>
      <w:r w:rsidDel="00000000" w:rsidR="00000000" w:rsidRPr="00000000">
        <w:rPr>
          <w:color w:val="1155cc"/>
          <w:sz w:val="18"/>
          <w:szCs w:val="18"/>
          <w:u w:val="single"/>
          <w:rtl w:val="0"/>
        </w:rPr>
        <w:t xml:space="preserve">[3]</w:t>
      </w:r>
    </w:p>
    <w:p w:rsidR="00000000" w:rsidDel="00000000" w:rsidP="00000000" w:rsidRDefault="00000000" w:rsidRPr="00000000" w14:paraId="000000DE">
      <w:pPr>
        <w:shd w:fill="ffffff" w:val="clear"/>
        <w:spacing w:after="160" w:before="160" w:lineRule="auto"/>
        <w:ind w:left="-20" w:right="-20" w:firstLine="0"/>
        <w:rPr>
          <w:color w:val="1155cc"/>
          <w:sz w:val="18"/>
          <w:szCs w:val="18"/>
          <w:u w:val="single"/>
        </w:rPr>
      </w:pPr>
      <w:r w:rsidDel="00000000" w:rsidR="00000000" w:rsidRPr="00000000">
        <w:rPr>
          <w:color w:val="1155cc"/>
          <w:sz w:val="18"/>
          <w:szCs w:val="18"/>
          <w:u w:val="single"/>
          <w:rtl w:val="0"/>
        </w:rPr>
        <w:t xml:space="preserve">Links to an external site.</w:t>
      </w:r>
    </w:p>
    <w:p w:rsidR="00000000" w:rsidDel="00000000" w:rsidP="00000000" w:rsidRDefault="00000000" w:rsidRPr="00000000" w14:paraId="000000DF">
      <w:pPr>
        <w:shd w:fill="ffffff" w:val="clear"/>
        <w:spacing w:after="180" w:before="180" w:lineRule="auto"/>
        <w:rPr>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Cyberpunk works are well situated within </w:t>
      </w:r>
      <w:r w:rsidDel="00000000" w:rsidR="00000000" w:rsidRPr="00000000">
        <w:fldChar w:fldCharType="begin"/>
        <w:instrText xml:space="preserve"> HYPERLINK "http://en.wikipedia.org/wiki/Postmodern_literature" </w:instrText>
        <w:fldChar w:fldCharType="separate"/>
      </w:r>
      <w:r w:rsidDel="00000000" w:rsidR="00000000" w:rsidRPr="00000000">
        <w:rPr>
          <w:color w:val="1155cc"/>
          <w:sz w:val="24"/>
          <w:szCs w:val="24"/>
          <w:u w:val="single"/>
          <w:rtl w:val="0"/>
        </w:rPr>
        <w:t xml:space="preserve">postmodern literature</w:t>
      </w:r>
    </w:p>
    <w:p w:rsidR="00000000" w:rsidDel="00000000" w:rsidP="00000000" w:rsidRDefault="00000000" w:rsidRPr="00000000" w14:paraId="000000E0">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E1">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w:t>
      </w:r>
    </w:p>
    <w:p w:rsidR="00000000" w:rsidDel="00000000" w:rsidP="00000000" w:rsidRDefault="00000000" w:rsidRPr="00000000" w14:paraId="000000E2">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Postmodernism: </w:t>
      </w:r>
      <w:r w:rsidDel="00000000" w:rsidR="00000000" w:rsidRPr="00000000">
        <w:fldChar w:fldCharType="begin"/>
        <w:instrText xml:space="preserve"> HYPERLINK "https://theconversation.com/explainer-what-is-postmodernism-20791" </w:instrText>
        <w:fldChar w:fldCharType="separate"/>
      </w:r>
      <w:r w:rsidDel="00000000" w:rsidR="00000000" w:rsidRPr="00000000">
        <w:rPr>
          <w:color w:val="1155cc"/>
          <w:sz w:val="24"/>
          <w:szCs w:val="24"/>
          <w:u w:val="single"/>
          <w:rtl w:val="0"/>
        </w:rPr>
        <w:t xml:space="preserve">https://theconversation.com/explainer-what-is-postmodernism-20791</w:t>
      </w:r>
    </w:p>
    <w:p w:rsidR="00000000" w:rsidDel="00000000" w:rsidP="00000000" w:rsidRDefault="00000000" w:rsidRPr="00000000" w14:paraId="000000E3">
      <w:pPr>
        <w:shd w:fill="ffffff" w:val="clea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E4">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 </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