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2294B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Task 1 — Prompt Injection Analysis (★★★★★)</w:t>
      </w:r>
    </w:p>
    <w:p w14:paraId="23E298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0D8D6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Similarity</w:t>
      </w:r>
      <w:r>
        <w:t xml:space="preserve"> Both inject malicious instructions into a system by mixing </w:t>
      </w:r>
      <w:r>
        <w:rPr>
          <w:rStyle w:val="5"/>
        </w:rPr>
        <w:t>data</w:t>
      </w:r>
      <w:r>
        <w:t xml:space="preserve"> and </w:t>
      </w:r>
      <w:r>
        <w:rPr>
          <w:rStyle w:val="5"/>
        </w:rPr>
        <w:t>commands</w:t>
      </w:r>
      <w:r>
        <w:t>.</w:t>
      </w:r>
    </w:p>
    <w:p w14:paraId="3BB6E5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0BC2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D8C37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Difference</w:t>
      </w:r>
      <w:r>
        <w:t xml:space="preserve"> SQL Injection targets a </w:t>
      </w:r>
      <w:r>
        <w:rPr>
          <w:rStyle w:val="7"/>
        </w:rPr>
        <w:t>database engine</w:t>
      </w:r>
      <w:r>
        <w:t xml:space="preserve"> with </w:t>
      </w:r>
      <w:r>
        <w:rPr>
          <w:rStyle w:val="7"/>
        </w:rPr>
        <w:t>code</w:t>
      </w:r>
      <w:r>
        <w:t xml:space="preserve">; Prompt Injection targets an </w:t>
      </w:r>
      <w:r>
        <w:rPr>
          <w:rStyle w:val="7"/>
        </w:rPr>
        <w:t>LLM</w:t>
      </w:r>
      <w:r>
        <w:t xml:space="preserve"> with </w:t>
      </w:r>
      <w:r>
        <w:rPr>
          <w:rStyle w:val="7"/>
        </w:rPr>
        <w:t>natural</w:t>
      </w:r>
      <w:r>
        <w:rPr>
          <w:rStyle w:val="7"/>
        </w:rPr>
        <w:noBreakHyphen/>
      </w:r>
      <w:r>
        <w:rPr>
          <w:rStyle w:val="7"/>
        </w:rPr>
        <w:t>language instructions</w:t>
      </w:r>
      <w:r>
        <w:t>.</w:t>
      </w:r>
    </w:p>
    <w:p w14:paraId="635D4D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1A17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894FF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Why AI</w:t>
      </w:r>
      <w:r>
        <w:rPr>
          <w:rStyle w:val="7"/>
        </w:rPr>
        <w:noBreakHyphen/>
      </w:r>
      <w:r>
        <w:rPr>
          <w:rStyle w:val="7"/>
        </w:rPr>
        <w:t>specific</w:t>
      </w:r>
      <w:r>
        <w:t xml:space="preserve"> LLMs treat </w:t>
      </w:r>
      <w:r>
        <w:rPr>
          <w:rStyle w:val="5"/>
        </w:rPr>
        <w:t>any text</w:t>
      </w:r>
      <w:r>
        <w:t xml:space="preserve"> as a possible instruction, so attackers can control behavior using plain language.</w:t>
      </w:r>
    </w:p>
    <w:p w14:paraId="5C858D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CCC7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79805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Why WAF cannot stop it</w:t>
      </w:r>
      <w:r>
        <w:t xml:space="preserve"> WAF detects </w:t>
      </w:r>
      <w:r>
        <w:rPr>
          <w:rStyle w:val="5"/>
        </w:rPr>
        <w:t>syntax</w:t>
      </w:r>
      <w:r>
        <w:rPr>
          <w:rStyle w:val="5"/>
        </w:rPr>
        <w:noBreakHyphen/>
      </w:r>
      <w:r>
        <w:rPr>
          <w:rStyle w:val="5"/>
        </w:rPr>
        <w:t>based</w:t>
      </w:r>
      <w:r>
        <w:t xml:space="preserve"> attacks; Prompt Injection is </w:t>
      </w:r>
      <w:r>
        <w:rPr>
          <w:rStyle w:val="5"/>
        </w:rPr>
        <w:t>semantic</w:t>
      </w:r>
      <w:r>
        <w:t>, and looks like normal text.</w:t>
      </w:r>
    </w:p>
    <w:p w14:paraId="67A085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85B720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Task 2 — Attack Path</w:t>
      </w:r>
    </w:p>
    <w:p w14:paraId="07F633B2">
      <w:pPr>
        <w:pStyle w:val="6"/>
        <w:keepNext w:val="0"/>
        <w:keepLines w:val="0"/>
        <w:widowControl/>
        <w:suppressLineNumbers w:val="0"/>
      </w:pPr>
      <w:r>
        <w:t>Flow: User → Input → Embedding → LLM → Output</w:t>
      </w:r>
    </w:p>
    <w:p w14:paraId="58CB87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5894E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Attackable</w:t>
      </w:r>
      <w:r>
        <w:t xml:space="preserve">: </w:t>
      </w:r>
      <w:r>
        <w:rPr>
          <w:rStyle w:val="7"/>
        </w:rPr>
        <w:t>Input</w:t>
      </w:r>
      <w:r>
        <w:t xml:space="preserve">, </w:t>
      </w:r>
      <w:r>
        <w:rPr>
          <w:rStyle w:val="7"/>
        </w:rPr>
        <w:t>LLM</w:t>
      </w:r>
      <w:r>
        <w:t xml:space="preserve"> Because both interpret or execute user</w:t>
      </w:r>
      <w:r>
        <w:noBreakHyphen/>
      </w:r>
      <w:r>
        <w:t>provided text.</w:t>
      </w:r>
    </w:p>
    <w:p w14:paraId="5381D2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95BA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8EB731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Not attackable</w:t>
      </w:r>
      <w:r>
        <w:t xml:space="preserve">: </w:t>
      </w:r>
      <w:r>
        <w:rPr>
          <w:rStyle w:val="7"/>
        </w:rPr>
        <w:t>Embedding</w:t>
      </w:r>
      <w:r>
        <w:t xml:space="preserve"> Because it only maps token IDs → vectors; no logic, no execution.</w:t>
      </w:r>
    </w:p>
    <w:p w14:paraId="6EB718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C3BD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A21AFD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Reason</w:t>
      </w:r>
      <w:r>
        <w:t xml:space="preserve"> Prompt Injection only works where text is </w:t>
      </w:r>
      <w:r>
        <w:rPr>
          <w:rStyle w:val="5"/>
        </w:rPr>
        <w:t>interpreted</w:t>
      </w:r>
      <w:r>
        <w:t xml:space="preserve">, not where text is </w:t>
      </w:r>
      <w:r>
        <w:rPr>
          <w:rStyle w:val="5"/>
        </w:rPr>
        <w:t>encoded</w:t>
      </w:r>
      <w:r>
        <w:t>.</w:t>
      </w:r>
    </w:p>
    <w:p w14:paraId="62A334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D4D1EF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Task 3 — Case Study</w:t>
      </w:r>
    </w:p>
    <w:p w14:paraId="1E4A41C2">
      <w:pPr>
        <w:pStyle w:val="6"/>
        <w:keepNext w:val="0"/>
        <w:keepLines w:val="0"/>
        <w:widowControl/>
        <w:suppressLineNumbers w:val="0"/>
      </w:pPr>
      <w:r>
        <w:t xml:space="preserve">Example: </w:t>
      </w:r>
      <w:r>
        <w:rPr>
          <w:rStyle w:val="7"/>
        </w:rPr>
        <w:t>RAG system compromised by malicious text inside the knowledge base.</w:t>
      </w:r>
    </w:p>
    <w:p w14:paraId="193464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D91A5A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Cause</w:t>
      </w:r>
      <w:r>
        <w:t xml:space="preserve"> Malicious sentences stored in documents (e.g., “Ignore all previous instructions.”)</w:t>
      </w:r>
    </w:p>
    <w:p w14:paraId="4700EB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6A605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683849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Exploit</w:t>
      </w:r>
      <w:r>
        <w:t xml:space="preserve"> Attacker triggers retrieval of that document; RAG injects it into the final prompt.</w:t>
      </w:r>
    </w:p>
    <w:p w14:paraId="0527B0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C3177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0664A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Fix</w:t>
      </w:r>
      <w:r>
        <w:t xml:space="preserve"> Sanitize retrieved text; remove instruction</w:t>
      </w:r>
      <w:r>
        <w:noBreakHyphen/>
      </w:r>
      <w:r>
        <w:t>like patterns; enforce role separation.</w:t>
      </w:r>
    </w:p>
    <w:p w14:paraId="310048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720EB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8A1722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Final enterprise solution</w:t>
      </w:r>
      <w:r>
        <w:t xml:space="preserve"> Add prompt</w:t>
      </w:r>
      <w:r>
        <w:noBreakHyphen/>
      </w:r>
      <w:r>
        <w:t>firewall, content scanning, and strict filtering for all RAG context.</w:t>
      </w:r>
    </w:p>
    <w:p w14:paraId="787320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717B9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Task 4 — Security Rules</w:t>
      </w:r>
      <w:bookmarkStart w:id="0" w:name="_GoBack"/>
      <w:bookmarkEnd w:id="0"/>
    </w:p>
    <w:p w14:paraId="202F39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A95241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Input Restriction</w:t>
      </w:r>
      <w:r>
        <w:t xml:space="preserve"> Block phrases like “ignore previous instructions”. </w:t>
      </w:r>
      <w:r>
        <w:rPr>
          <w:rStyle w:val="5"/>
        </w:rPr>
        <w:t>Prevents direct user</w:t>
      </w:r>
      <w:r>
        <w:rPr>
          <w:rStyle w:val="5"/>
        </w:rPr>
        <w:noBreakHyphen/>
      </w:r>
      <w:r>
        <w:rPr>
          <w:rStyle w:val="5"/>
        </w:rPr>
        <w:t>driven injection.</w:t>
      </w:r>
    </w:p>
    <w:p w14:paraId="62B3AB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7BF0B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9C1722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Prompt Sanitization</w:t>
      </w:r>
      <w:r>
        <w:t xml:space="preserve"> Remove command</w:t>
      </w:r>
      <w:r>
        <w:noBreakHyphen/>
      </w:r>
      <w:r>
        <w:t xml:space="preserve">like text from RAG context. </w:t>
      </w:r>
      <w:r>
        <w:rPr>
          <w:rStyle w:val="5"/>
        </w:rPr>
        <w:t>Prevents knowledge</w:t>
      </w:r>
      <w:r>
        <w:rPr>
          <w:rStyle w:val="5"/>
        </w:rPr>
        <w:noBreakHyphen/>
      </w:r>
      <w:r>
        <w:rPr>
          <w:rStyle w:val="5"/>
        </w:rPr>
        <w:t>base injection.</w:t>
      </w:r>
    </w:p>
    <w:p w14:paraId="182CA2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FA159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E75FAE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Output Filtering</w:t>
      </w:r>
      <w:r>
        <w:t xml:space="preserve"> Block sensitive internal info in responses. </w:t>
      </w:r>
      <w:r>
        <w:rPr>
          <w:rStyle w:val="5"/>
        </w:rPr>
        <w:t>Prevents leakage triggered by injection.</w:t>
      </w:r>
    </w:p>
    <w:p w14:paraId="05A659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F0AE9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D5BE0A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User Permission Control</w:t>
      </w:r>
      <w:r>
        <w:t xml:space="preserve"> Low</w:t>
      </w:r>
      <w:r>
        <w:noBreakHyphen/>
      </w:r>
      <w:r>
        <w:t>privilege users cannot modify system</w:t>
      </w:r>
      <w:r>
        <w:noBreakHyphen/>
      </w:r>
      <w:r>
        <w:t xml:space="preserve">level instructions. </w:t>
      </w:r>
      <w:r>
        <w:rPr>
          <w:rStyle w:val="5"/>
        </w:rPr>
        <w:t>Prevents privilege escalation via prompt.</w:t>
      </w:r>
    </w:p>
    <w:p w14:paraId="3DFD1D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C3E7C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CD6B5B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Logging &amp; Audit</w:t>
      </w:r>
      <w:r>
        <w:t xml:space="preserve"> Record all prompts and outputs. </w:t>
      </w:r>
      <w:r>
        <w:rPr>
          <w:rStyle w:val="5"/>
        </w:rPr>
        <w:t>Detects repeated or evolving injection attempts.</w:t>
      </w:r>
    </w:p>
    <w:p w14:paraId="7CC81C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149A02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7E8A9A"/>
    <w:multiLevelType w:val="multilevel"/>
    <w:tmpl w:val="8C7E8A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95E5B1"/>
    <w:multiLevelType w:val="multilevel"/>
    <w:tmpl w:val="AB95E5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14285E2"/>
    <w:multiLevelType w:val="multilevel"/>
    <w:tmpl w:val="B14285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F2EB825"/>
    <w:multiLevelType w:val="multilevel"/>
    <w:tmpl w:val="7F2EB8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BB152E"/>
    <w:rsid w:val="22F506E6"/>
    <w:rsid w:val="54BB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2026-07-23T12:53:00Z</dcterms:created>
  <dc:creator>MINGRUI CHEN</dc:creator>
  <cp:lastModifiedBy>MINGRUI CHEN</cp:lastModifiedBy>
  <dcterms:modified xsi:type="dcterms:W3CDTF">2026-07-23T12:54:56Z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7A9B5802FB4147E88DDDAB2E4B719AC8_11</vt:lpwstr>
  </property>
</Properties>
</file>