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6BEF4" w14:textId="0B81492B" w:rsidR="0018685F" w:rsidRPr="00322E0D" w:rsidRDefault="00DF726F" w:rsidP="0018685F">
      <w:pPr>
        <w:tabs>
          <w:tab w:val="right" w:pos="9360"/>
        </w:tabs>
        <w:contextualSpacing/>
      </w:pPr>
      <w:r w:rsidRPr="00322E0D">
        <w:rPr>
          <w:noProof/>
        </w:rPr>
        <w:drawing>
          <wp:inline distT="0" distB="0" distL="0" distR="0" wp14:anchorId="72F6A966" wp14:editId="5AB43399">
            <wp:extent cx="2190750" cy="432533"/>
            <wp:effectExtent l="0" t="0" r="0" b="5715"/>
            <wp:docPr id="6" name="Picture 6" descr="C:\Users\jwo-stephanie\AppData\Local\Microsoft\Windows\INetCache\Content.Word\NORCLogo_Short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wo-stephanie\AppData\Local\Microsoft\Windows\INetCache\Content.Word\NORCLogo_Short_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04" cy="45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377" w:rsidRPr="00322E0D">
        <w:t xml:space="preserve">       </w:t>
      </w:r>
      <w:r w:rsidR="0018685F" w:rsidRPr="00322E0D">
        <w:tab/>
      </w:r>
      <w:r w:rsidR="00815377" w:rsidRPr="00322E0D">
        <w:rPr>
          <w:noProof/>
        </w:rPr>
        <w:drawing>
          <wp:inline distT="0" distB="0" distL="0" distR="0" wp14:anchorId="3F7E889E" wp14:editId="214E7F49">
            <wp:extent cx="2398272" cy="419278"/>
            <wp:effectExtent l="0" t="0" r="2540" b="0"/>
            <wp:docPr id="4" name="Picture 4" descr="A blue text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text on a white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578" cy="42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89C16" w14:textId="77777777" w:rsidR="0018685F" w:rsidRPr="00322E0D" w:rsidRDefault="0018685F" w:rsidP="0018685F"/>
    <w:p w14:paraId="2C09A4D6" w14:textId="77777777" w:rsidR="00D32D17" w:rsidRDefault="00D32D17" w:rsidP="006346A4">
      <w:pPr>
        <w:contextualSpacing/>
        <w:rPr>
          <w:color w:val="00B0F0"/>
        </w:rPr>
      </w:pPr>
      <w:bookmarkStart w:id="0" w:name="OLE_LINK291"/>
    </w:p>
    <w:p w14:paraId="2CE20EC1" w14:textId="24069833" w:rsidR="006346A4" w:rsidRPr="00322E0D" w:rsidRDefault="006346A4" w:rsidP="006346A4">
      <w:pPr>
        <w:contextualSpacing/>
        <w:rPr>
          <w:rFonts w:cstheme="minorHAnsi"/>
          <w:color w:val="00B0F0"/>
        </w:rPr>
      </w:pPr>
      <w:r w:rsidRPr="00322E0D">
        <w:rPr>
          <w:color w:val="00B0F0"/>
        </w:rPr>
        <w:t>PROGRAMMING: ALL 5 QUESTIONS STEMS NEED TO SHOW ON SCREEN.</w:t>
      </w:r>
    </w:p>
    <w:p w14:paraId="0DC7D94D" w14:textId="1CB39CF7" w:rsidR="000F47C2" w:rsidRPr="00322E0D" w:rsidRDefault="006346A4" w:rsidP="006346A4">
      <w:pPr>
        <w:pStyle w:val="BodyA"/>
        <w:widowControl w:val="0"/>
        <w:suppressAutoHyphens/>
        <w:rPr>
          <w:rFonts w:asciiTheme="minorHAnsi" w:eastAsiaTheme="minorEastAsia" w:hAnsiTheme="minorHAnsi" w:cstheme="minorHAnsi"/>
          <w:color w:val="00B0F0"/>
        </w:rPr>
      </w:pPr>
      <w:r w:rsidRPr="00322E0D">
        <w:rPr>
          <w:rFonts w:asciiTheme="minorHAnsi" w:eastAsiaTheme="minorEastAsia" w:hAnsiTheme="minorHAnsi"/>
          <w:color w:val="00B0F0"/>
        </w:rPr>
        <w:t xml:space="preserve">#[SHOW IF </w:t>
      </w:r>
      <w:bookmarkStart w:id="1" w:name="OLE_LINK498"/>
      <w:r w:rsidRPr="00322E0D">
        <w:rPr>
          <w:rFonts w:asciiTheme="minorHAnsi" w:eastAsiaTheme="minorEastAsia" w:hAnsiTheme="minorHAnsi"/>
          <w:color w:val="00B0F0"/>
        </w:rPr>
        <w:t xml:space="preserve">CAWI </w:t>
      </w:r>
      <w:bookmarkStart w:id="2" w:name="OLE_LINK48"/>
      <w:r w:rsidRPr="00322E0D">
        <w:rPr>
          <w:rFonts w:asciiTheme="minorHAnsi" w:eastAsiaTheme="minorEastAsia" w:hAnsiTheme="minorHAnsi"/>
          <w:color w:val="00B0F0"/>
        </w:rPr>
        <w:t>AND PANEL_TYPE=70</w:t>
      </w:r>
      <w:bookmarkEnd w:id="1"/>
      <w:r w:rsidR="00DD4AFE" w:rsidRPr="00322E0D">
        <w:rPr>
          <w:rFonts w:asciiTheme="minorHAnsi" w:eastAsiaTheme="minorEastAsia" w:hAnsiTheme="minorHAnsi"/>
          <w:color w:val="00B0F0"/>
        </w:rPr>
        <w:t>,71,72</w:t>
      </w:r>
      <w:bookmarkEnd w:id="2"/>
      <w:r w:rsidR="000F47C2" w:rsidRPr="00322E0D">
        <w:rPr>
          <w:rFonts w:asciiTheme="minorHAnsi" w:eastAsiaTheme="minorEastAsia" w:hAnsiTheme="minorHAnsi"/>
          <w:color w:val="00B0F0"/>
        </w:rPr>
        <w:t>]</w:t>
      </w:r>
    </w:p>
    <w:p w14:paraId="775CD3A2" w14:textId="332D23CE" w:rsidR="006346A4" w:rsidRPr="00322E0D" w:rsidRDefault="00834271" w:rsidP="006346A4">
      <w:pPr>
        <w:pStyle w:val="BodyA"/>
        <w:widowControl w:val="0"/>
        <w:suppressAutoHyphens/>
        <w:rPr>
          <w:rFonts w:asciiTheme="minorHAnsi" w:eastAsiaTheme="minorEastAsia" w:hAnsiTheme="minorHAnsi" w:cstheme="minorHAnsi"/>
          <w:color w:val="00B0F0"/>
        </w:rPr>
      </w:pPr>
      <w:r w:rsidRPr="00322E0D">
        <w:rPr>
          <w:rFonts w:asciiTheme="minorHAnsi" w:eastAsiaTheme="minorEastAsia" w:hAnsiTheme="minorHAnsi"/>
          <w:color w:val="00B0F0"/>
        </w:rPr>
        <w:t>[SP]</w:t>
      </w:r>
    </w:p>
    <w:p w14:paraId="3F2FDFAB" w14:textId="153A5551" w:rsidR="006346A4" w:rsidRPr="00322E0D" w:rsidRDefault="006346A4" w:rsidP="006346A4">
      <w:pPr>
        <w:pStyle w:val="BodyA"/>
        <w:widowControl w:val="0"/>
        <w:suppressAutoHyphens/>
        <w:rPr>
          <w:rFonts w:asciiTheme="minorHAnsi" w:eastAsiaTheme="minorEastAsia" w:hAnsiTheme="minorHAnsi" w:cstheme="minorHAnsi"/>
          <w:color w:val="00B0F0"/>
        </w:rPr>
      </w:pPr>
      <w:bookmarkStart w:id="3" w:name="OLE_LINK279"/>
      <w:bookmarkStart w:id="4" w:name="OLE_LINK496"/>
      <w:r w:rsidRPr="00322E0D">
        <w:rPr>
          <w:rFonts w:asciiTheme="minorHAnsi" w:eastAsiaTheme="minorEastAsia" w:hAnsiTheme="minorHAnsi"/>
          <w:color w:val="00B0F0"/>
        </w:rPr>
        <w:t>LANG</w:t>
      </w:r>
      <w:bookmarkEnd w:id="3"/>
      <w:r w:rsidR="000F47C2" w:rsidRPr="00322E0D">
        <w:rPr>
          <w:rFonts w:asciiTheme="minorHAnsi" w:eastAsiaTheme="minorEastAsia" w:hAnsiTheme="minorHAnsi"/>
          <w:color w:val="00B0F0"/>
        </w:rPr>
        <w:t>SWITCH_AAPI</w:t>
      </w:r>
      <w:bookmarkEnd w:id="4"/>
      <w:r w:rsidRPr="00322E0D">
        <w:rPr>
          <w:rFonts w:asciiTheme="minorHAnsi" w:eastAsiaTheme="minorEastAsia" w:hAnsiTheme="minorHAnsi"/>
          <w:color w:val="00B0F0"/>
        </w:rPr>
        <w:t>.</w:t>
      </w:r>
    </w:p>
    <w:p w14:paraId="02DC40BC" w14:textId="267E1AA6" w:rsidR="006346A4" w:rsidRPr="00322E0D" w:rsidRDefault="006346A4" w:rsidP="006346A4">
      <w:pPr>
        <w:contextualSpacing/>
        <w:rPr>
          <w:rFonts w:cstheme="minorHAnsi"/>
        </w:rPr>
      </w:pPr>
      <w:r w:rsidRPr="00322E0D">
        <w:t>Would you like to take this survey in English or one of the following</w:t>
      </w:r>
      <w:bookmarkStart w:id="5" w:name="OLE_LINK63"/>
      <w:r w:rsidRPr="00322E0D">
        <w:t xml:space="preserve"> languages?</w:t>
      </w:r>
    </w:p>
    <w:p w14:paraId="56AC14D5" w14:textId="7141A58E" w:rsidR="006346A4" w:rsidRPr="00322E0D" w:rsidRDefault="008F760C" w:rsidP="006346A4">
      <w:pPr>
        <w:contextualSpacing/>
        <w:rPr>
          <w:rFonts w:cstheme="minorHAnsi"/>
        </w:rPr>
      </w:pPr>
      <w:bookmarkStart w:id="6" w:name="OLE_LINK46"/>
      <w:bookmarkStart w:id="7" w:name="OLE_LINK4"/>
      <w:bookmarkEnd w:id="5"/>
      <w:r w:rsidRPr="00322E0D">
        <w:rPr>
          <w:rFonts w:hint="eastAsia"/>
        </w:rPr>
        <w:t>您是想用英語還是以下一種語言來完成這項調</w:t>
      </w:r>
      <w:r w:rsidRPr="00322E0D">
        <w:rPr>
          <w:rFonts w:ascii="Microsoft JhengHei" w:eastAsia="Microsoft JhengHei" w:hAnsi="Microsoft JhengHei" w:hint="eastAsia"/>
        </w:rPr>
        <w:t>查</w:t>
      </w:r>
      <w:r w:rsidRPr="00322E0D">
        <w:rPr>
          <w:rFonts w:ascii="MS Gothic" w:eastAsia="MS Gothic" w:hAnsi="MS Gothic" w:hint="eastAsia"/>
        </w:rPr>
        <w:t>呢？</w:t>
      </w:r>
    </w:p>
    <w:p w14:paraId="22A8137D" w14:textId="54D134DD" w:rsidR="006346A4" w:rsidRPr="00322E0D" w:rsidRDefault="008F760C" w:rsidP="006346A4">
      <w:pPr>
        <w:contextualSpacing/>
        <w:rPr>
          <w:rFonts w:cstheme="minorHAnsi"/>
        </w:rPr>
      </w:pPr>
      <w:bookmarkStart w:id="8" w:name="OLE_LINK47"/>
      <w:bookmarkEnd w:id="6"/>
      <w:r w:rsidRPr="00322E0D">
        <w:rPr>
          <w:rFonts w:hint="eastAsia"/>
        </w:rPr>
        <w:t>您是想用英</w:t>
      </w:r>
      <w:r w:rsidRPr="00322E0D">
        <w:rPr>
          <w:rFonts w:ascii="Microsoft JhengHei" w:eastAsia="Microsoft JhengHei" w:hAnsi="Microsoft JhengHei" w:hint="eastAsia"/>
        </w:rPr>
        <w:t>语还</w:t>
      </w:r>
      <w:r w:rsidRPr="00322E0D">
        <w:rPr>
          <w:rFonts w:ascii="MS Gothic" w:eastAsia="MS Gothic" w:hAnsi="MS Gothic" w:hint="eastAsia"/>
        </w:rPr>
        <w:t>是以下一种</w:t>
      </w:r>
      <w:r w:rsidRPr="00322E0D">
        <w:rPr>
          <w:rFonts w:ascii="Microsoft JhengHei" w:eastAsia="Microsoft JhengHei" w:hAnsi="Microsoft JhengHei" w:hint="eastAsia"/>
        </w:rPr>
        <w:t>语</w:t>
      </w:r>
      <w:r w:rsidRPr="00322E0D">
        <w:rPr>
          <w:rFonts w:ascii="MS Gothic" w:eastAsia="MS Gothic" w:hAnsi="MS Gothic" w:hint="eastAsia"/>
        </w:rPr>
        <w:t>言来完成</w:t>
      </w:r>
      <w:r w:rsidRPr="00322E0D">
        <w:rPr>
          <w:rFonts w:ascii="Microsoft JhengHei" w:eastAsia="Microsoft JhengHei" w:hAnsi="Microsoft JhengHei" w:hint="eastAsia"/>
        </w:rPr>
        <w:t>这项调查</w:t>
      </w:r>
      <w:r w:rsidRPr="00322E0D">
        <w:rPr>
          <w:rFonts w:ascii="MS Gothic" w:eastAsia="MS Gothic" w:hAnsi="MS Gothic" w:hint="eastAsia"/>
        </w:rPr>
        <w:t>呢？</w:t>
      </w:r>
    </w:p>
    <w:p w14:paraId="2500604E" w14:textId="7DC30B89" w:rsidR="006346A4" w:rsidRPr="00322E0D" w:rsidRDefault="008F760C" w:rsidP="006346A4">
      <w:pPr>
        <w:contextualSpacing/>
        <w:rPr>
          <w:rFonts w:cstheme="minorHAnsi"/>
        </w:rPr>
      </w:pPr>
      <w:bookmarkStart w:id="9" w:name="OLE_LINK42"/>
      <w:bookmarkStart w:id="10" w:name="OLE_LINK49"/>
      <w:bookmarkEnd w:id="8"/>
      <w:r w:rsidRPr="00322E0D">
        <w:rPr>
          <w:rFonts w:ascii="Batang" w:eastAsia="Batang" w:hAnsi="Batang" w:hint="eastAsia"/>
        </w:rPr>
        <w:t>이</w:t>
      </w:r>
      <w:r w:rsidRPr="00322E0D">
        <w:rPr>
          <w:rFonts w:ascii="Batang" w:eastAsia="Batang" w:hAnsi="Batang"/>
        </w:rPr>
        <w:t xml:space="preserve"> 설문 조사를 영어로 진행하시겠습니까 아니면 다음 언어 중 하나로 진행하시겠습니까</w:t>
      </w:r>
      <w:bookmarkEnd w:id="9"/>
      <w:r w:rsidRPr="00322E0D">
        <w:t>?</w:t>
      </w:r>
    </w:p>
    <w:p w14:paraId="1A7B452A" w14:textId="71CBCE09" w:rsidR="006346A4" w:rsidRPr="00322E0D" w:rsidRDefault="008F760C" w:rsidP="006346A4">
      <w:pPr>
        <w:contextualSpacing/>
        <w:rPr>
          <w:rFonts w:cstheme="minorHAnsi"/>
        </w:rPr>
      </w:pPr>
      <w:bookmarkStart w:id="11" w:name="OLE_LINK54"/>
      <w:bookmarkEnd w:id="10"/>
      <w:r w:rsidRPr="00322E0D">
        <w:t>Quý vị muốn thực hiện khảo sát này bằng tiếng Anh hay một trong các ngôn ngữ sau?</w:t>
      </w:r>
      <w:bookmarkEnd w:id="7"/>
    </w:p>
    <w:bookmarkEnd w:id="11"/>
    <w:p w14:paraId="061911E9" w14:textId="77777777" w:rsidR="006346A4" w:rsidRPr="00322E0D" w:rsidRDefault="006346A4" w:rsidP="006346A4">
      <w:pPr>
        <w:widowControl w:val="0"/>
        <w:contextualSpacing/>
        <w:rPr>
          <w:rFonts w:cstheme="minorHAnsi"/>
        </w:rPr>
      </w:pPr>
    </w:p>
    <w:p w14:paraId="67F651CB" w14:textId="11C89974" w:rsidR="006346A4" w:rsidRPr="00322E0D" w:rsidRDefault="00020569" w:rsidP="006346A4">
      <w:pPr>
        <w:contextualSpacing/>
        <w:rPr>
          <w:rFonts w:cstheme="minorHAnsi"/>
          <w:color w:val="00B0F0"/>
        </w:rPr>
      </w:pPr>
      <w:bookmarkStart w:id="12" w:name="OLE_LINK278"/>
      <w:r w:rsidRPr="00322E0D">
        <w:rPr>
          <w:color w:val="00B0F0"/>
        </w:rPr>
        <w:t>RESPONSE OPTIONS:</w:t>
      </w:r>
    </w:p>
    <w:p w14:paraId="6FACCD42" w14:textId="77777777" w:rsidR="006346A4" w:rsidRPr="00322E0D" w:rsidRDefault="006346A4" w:rsidP="00F22E7E">
      <w:pPr>
        <w:widowControl w:val="0"/>
        <w:numPr>
          <w:ilvl w:val="0"/>
          <w:numId w:val="2"/>
        </w:numPr>
        <w:ind w:left="1080" w:hanging="360"/>
        <w:contextualSpacing/>
        <w:rPr>
          <w:rFonts w:cstheme="minorHAnsi"/>
        </w:rPr>
      </w:pPr>
      <w:bookmarkStart w:id="13" w:name="OLE_LINK12"/>
      <w:bookmarkEnd w:id="12"/>
      <w:r w:rsidRPr="00322E0D">
        <w:t xml:space="preserve">English </w:t>
      </w:r>
    </w:p>
    <w:p w14:paraId="534B4820" w14:textId="77777777" w:rsidR="006346A4" w:rsidRPr="00322E0D" w:rsidRDefault="006346A4" w:rsidP="00F22E7E">
      <w:pPr>
        <w:widowControl w:val="0"/>
        <w:numPr>
          <w:ilvl w:val="0"/>
          <w:numId w:val="2"/>
        </w:numPr>
        <w:ind w:left="1080" w:hanging="360"/>
        <w:contextualSpacing/>
      </w:pPr>
      <w:bookmarkStart w:id="14" w:name="OLE_LINK62"/>
      <w:r w:rsidRPr="00322E0D">
        <w:t>繁體中文</w:t>
      </w:r>
      <w:bookmarkEnd w:id="14"/>
    </w:p>
    <w:p w14:paraId="0A1AC3E0" w14:textId="77777777" w:rsidR="006346A4" w:rsidRPr="00322E0D" w:rsidRDefault="006346A4" w:rsidP="00F22E7E">
      <w:pPr>
        <w:widowControl w:val="0"/>
        <w:numPr>
          <w:ilvl w:val="0"/>
          <w:numId w:val="2"/>
        </w:numPr>
        <w:ind w:left="1080" w:hanging="360"/>
        <w:contextualSpacing/>
        <w:rPr>
          <w:rFonts w:cstheme="minorHAnsi"/>
        </w:rPr>
      </w:pPr>
      <w:bookmarkStart w:id="15" w:name="OLE_LINK64"/>
      <w:r w:rsidRPr="00322E0D">
        <w:t>简体中文</w:t>
      </w:r>
      <w:bookmarkEnd w:id="15"/>
    </w:p>
    <w:p w14:paraId="3FD93075" w14:textId="77777777" w:rsidR="006346A4" w:rsidRPr="00322E0D" w:rsidRDefault="006346A4" w:rsidP="00F22E7E">
      <w:pPr>
        <w:widowControl w:val="0"/>
        <w:numPr>
          <w:ilvl w:val="0"/>
          <w:numId w:val="2"/>
        </w:numPr>
        <w:ind w:left="1080" w:hanging="360"/>
        <w:contextualSpacing/>
        <w:rPr>
          <w:rFonts w:cstheme="minorHAnsi"/>
        </w:rPr>
      </w:pPr>
      <w:bookmarkStart w:id="16" w:name="OLE_LINK65"/>
      <w:r w:rsidRPr="00322E0D">
        <w:rPr>
          <w:rFonts w:hint="eastAsia"/>
        </w:rPr>
        <w:t>한국어</w:t>
      </w:r>
      <w:bookmarkEnd w:id="16"/>
    </w:p>
    <w:p w14:paraId="0A24C84E" w14:textId="77777777" w:rsidR="006346A4" w:rsidRPr="00322E0D" w:rsidRDefault="006346A4" w:rsidP="00F22E7E">
      <w:pPr>
        <w:widowControl w:val="0"/>
        <w:numPr>
          <w:ilvl w:val="0"/>
          <w:numId w:val="2"/>
        </w:numPr>
        <w:ind w:left="1080" w:hanging="360"/>
        <w:contextualSpacing/>
      </w:pPr>
      <w:bookmarkStart w:id="17" w:name="OLE_LINK66"/>
      <w:r w:rsidRPr="00322E0D">
        <w:t>Tiếng Việt</w:t>
      </w:r>
      <w:bookmarkEnd w:id="17"/>
    </w:p>
    <w:bookmarkEnd w:id="13"/>
    <w:p w14:paraId="40251CF8" w14:textId="77777777" w:rsidR="006346A4" w:rsidRPr="00322E0D" w:rsidRDefault="006346A4" w:rsidP="006346A4">
      <w:pPr>
        <w:contextualSpacing/>
        <w:rPr>
          <w:rFonts w:cstheme="minorHAnsi"/>
          <w:color w:val="00B0F0"/>
        </w:rPr>
      </w:pPr>
    </w:p>
    <w:p w14:paraId="352327E6" w14:textId="7743DA87" w:rsidR="006346A4" w:rsidRPr="00322E0D" w:rsidRDefault="006346A4" w:rsidP="006346A4">
      <w:pPr>
        <w:widowControl w:val="0"/>
        <w:contextualSpacing/>
        <w:rPr>
          <w:rFonts w:cstheme="minorHAnsi"/>
          <w:color w:val="00B0F0"/>
        </w:rPr>
      </w:pPr>
      <w:bookmarkStart w:id="18" w:name="OLE_LINK196"/>
      <w:r w:rsidRPr="00322E0D">
        <w:rPr>
          <w:color w:val="00B0F0"/>
        </w:rPr>
        <w:t xml:space="preserve">IF </w:t>
      </w:r>
      <w:bookmarkStart w:id="19" w:name="OLE_LINK499"/>
      <w:r w:rsidRPr="00322E0D">
        <w:rPr>
          <w:color w:val="00B0F0"/>
        </w:rPr>
        <w:t xml:space="preserve">LANGSWITCH_AAPI </w:t>
      </w:r>
      <w:bookmarkEnd w:id="19"/>
      <w:r w:rsidRPr="00322E0D">
        <w:rPr>
          <w:color w:val="00B0F0"/>
        </w:rPr>
        <w:t xml:space="preserve">=1,98, CONTINUE IN </w:t>
      </w:r>
      <w:bookmarkStart w:id="20" w:name="OLE_LINK69"/>
      <w:r w:rsidRPr="00322E0D">
        <w:rPr>
          <w:color w:val="00B0F0"/>
        </w:rPr>
        <w:t xml:space="preserve">ENGLISH </w:t>
      </w:r>
    </w:p>
    <w:p w14:paraId="20BE84F0" w14:textId="2351D1E8" w:rsidR="006346A4" w:rsidRPr="00322E0D" w:rsidRDefault="006346A4" w:rsidP="006346A4">
      <w:pPr>
        <w:widowControl w:val="0"/>
        <w:contextualSpacing/>
        <w:rPr>
          <w:rFonts w:cstheme="minorHAnsi"/>
          <w:color w:val="00B0F0"/>
        </w:rPr>
      </w:pPr>
      <w:bookmarkStart w:id="21" w:name="OLE_LINK268"/>
      <w:r w:rsidRPr="00322E0D">
        <w:rPr>
          <w:color w:val="00B0F0"/>
        </w:rPr>
        <w:t xml:space="preserve">IF LANGSWITCH_AAPI =2, SWITCH TO CHINESE TRADITIONAL LANGUAGE VERSION </w:t>
      </w:r>
    </w:p>
    <w:p w14:paraId="47FEB19F" w14:textId="55DDCBF4" w:rsidR="006346A4" w:rsidRPr="00322E0D" w:rsidRDefault="006346A4" w:rsidP="006346A4">
      <w:pPr>
        <w:widowControl w:val="0"/>
        <w:contextualSpacing/>
        <w:rPr>
          <w:rFonts w:cstheme="minorHAnsi"/>
          <w:color w:val="00B0F0"/>
        </w:rPr>
      </w:pPr>
      <w:r w:rsidRPr="00322E0D">
        <w:rPr>
          <w:color w:val="00B0F0"/>
        </w:rPr>
        <w:t xml:space="preserve">IF LANGSWITCH_AAPI =3, SWITCH TO CHINESE SIMPLIFIED LANGUAGE VERSION </w:t>
      </w:r>
    </w:p>
    <w:bookmarkEnd w:id="21"/>
    <w:p w14:paraId="10F0F0B7" w14:textId="44F90BE9" w:rsidR="006346A4" w:rsidRPr="00322E0D" w:rsidRDefault="006346A4" w:rsidP="006346A4">
      <w:pPr>
        <w:widowControl w:val="0"/>
        <w:contextualSpacing/>
        <w:rPr>
          <w:rFonts w:cstheme="minorHAnsi"/>
          <w:color w:val="00B0F0"/>
        </w:rPr>
      </w:pPr>
      <w:r w:rsidRPr="00322E0D">
        <w:rPr>
          <w:color w:val="00B0F0"/>
        </w:rPr>
        <w:t xml:space="preserve">IF LANGSWITCH_AAPI =4, SWITCH TO KOREAN LANGUAGE VERSION </w:t>
      </w:r>
    </w:p>
    <w:p w14:paraId="032A2256" w14:textId="00B40319" w:rsidR="000F47C2" w:rsidRPr="00322E0D" w:rsidRDefault="006346A4" w:rsidP="006346A4">
      <w:pPr>
        <w:widowControl w:val="0"/>
        <w:contextualSpacing/>
        <w:rPr>
          <w:rFonts w:cstheme="minorHAnsi"/>
          <w:color w:val="00B0F0"/>
        </w:rPr>
      </w:pPr>
      <w:r w:rsidRPr="00322E0D">
        <w:rPr>
          <w:color w:val="00B0F0"/>
        </w:rPr>
        <w:t xml:space="preserve">IF LANGSWITCH_AAPI =5, SWITCH TO VIETNAMESE LANGUAGE VERSION </w:t>
      </w:r>
      <w:bookmarkEnd w:id="18"/>
      <w:bookmarkEnd w:id="20"/>
    </w:p>
    <w:p w14:paraId="44069F88" w14:textId="77777777" w:rsidR="000F47C2" w:rsidRPr="00322E0D" w:rsidRDefault="000F47C2" w:rsidP="006346A4">
      <w:pPr>
        <w:pBdr>
          <w:bottom w:val="single" w:sz="4" w:space="1" w:color="auto"/>
        </w:pBdr>
        <w:contextualSpacing/>
        <w:rPr>
          <w:rFonts w:cstheme="minorHAnsi"/>
        </w:rPr>
      </w:pPr>
    </w:p>
    <w:p w14:paraId="003F15D9" w14:textId="77777777" w:rsidR="006346A4" w:rsidRPr="00322E0D" w:rsidRDefault="006346A4" w:rsidP="006346A4">
      <w:pPr>
        <w:contextualSpacing/>
        <w:rPr>
          <w:rFonts w:cstheme="minorHAnsi"/>
          <w:color w:val="00B0F0"/>
        </w:rPr>
      </w:pPr>
    </w:p>
    <w:p w14:paraId="12CB76A8" w14:textId="58097F93" w:rsidR="000F47C2" w:rsidRPr="00322E0D" w:rsidRDefault="000F47C2" w:rsidP="006346A4">
      <w:pPr>
        <w:contextualSpacing/>
        <w:rPr>
          <w:rFonts w:cstheme="minorHAnsi"/>
          <w:color w:val="00B0F0"/>
        </w:rPr>
      </w:pPr>
      <w:r w:rsidRPr="00322E0D">
        <w:rPr>
          <w:color w:val="00B0F0"/>
        </w:rPr>
        <w:t>IF (MODE=CATI AND PANEL_TYPE=70,71,72) OR (PANEL_TYPE&lt;20), CONTINUE IN ENGLISH</w:t>
      </w:r>
    </w:p>
    <w:p w14:paraId="2BC41B7F" w14:textId="77777777" w:rsidR="00C9278D" w:rsidRPr="00322E0D" w:rsidRDefault="00C9278D" w:rsidP="00C9278D">
      <w:pPr>
        <w:pBdr>
          <w:bottom w:val="single" w:sz="4" w:space="1" w:color="auto"/>
        </w:pBdr>
        <w:rPr>
          <w:rFonts w:ascii="Tahoma" w:eastAsia="Tahoma" w:hAnsi="Tahoma" w:cs="Tahoma"/>
          <w:b/>
          <w:color w:val="00B0F0"/>
          <w:sz w:val="20"/>
          <w:szCs w:val="20"/>
        </w:rPr>
      </w:pPr>
      <w:bookmarkStart w:id="22" w:name="OLE_LINK524"/>
      <w:bookmarkEnd w:id="0"/>
    </w:p>
    <w:p w14:paraId="1D5FB014" w14:textId="77777777" w:rsidR="00C9278D" w:rsidRPr="00322E0D" w:rsidRDefault="00C9278D" w:rsidP="00C9278D">
      <w:pPr>
        <w:rPr>
          <w:rFonts w:cstheme="minorHAnsi"/>
          <w:color w:val="00B050"/>
        </w:rPr>
      </w:pPr>
    </w:p>
    <w:p w14:paraId="6D53A061" w14:textId="7755AD4A" w:rsidR="00B46AEC" w:rsidRPr="0002382D" w:rsidRDefault="00B46AEC" w:rsidP="00B46AEC">
      <w:pPr>
        <w:rPr>
          <w:rFonts w:cs="Tahoma"/>
          <w:color w:val="00B050"/>
          <w:sz w:val="28"/>
        </w:rPr>
      </w:pPr>
      <w:bookmarkStart w:id="23" w:name="OLE_LINK10"/>
      <w:bookmarkStart w:id="24" w:name="OLE_LINK2"/>
      <w:bookmarkStart w:id="25" w:name="OLE_LINK510"/>
      <w:bookmarkEnd w:id="22"/>
      <w:r w:rsidRPr="0002382D">
        <w:rPr>
          <w:color w:val="00B050"/>
          <w:sz w:val="28"/>
        </w:rPr>
        <w:t xml:space="preserve">START OF </w:t>
      </w:r>
      <w:bookmarkStart w:id="26" w:name="OLE_LINK22"/>
      <w:bookmarkEnd w:id="23"/>
      <w:r w:rsidRPr="0002382D">
        <w:rPr>
          <w:color w:val="00B050"/>
          <w:sz w:val="28"/>
        </w:rPr>
        <w:t xml:space="preserve">ROCKEFELLER FOOD/NUTRITION SECURITY SURVEY </w:t>
      </w:r>
      <w:bookmarkStart w:id="27" w:name="OLE_LINK14"/>
      <w:bookmarkEnd w:id="26"/>
      <w:r w:rsidRPr="0002382D">
        <w:rPr>
          <w:color w:val="00B050"/>
          <w:sz w:val="28"/>
        </w:rPr>
        <w:t xml:space="preserve">- BLOCK </w:t>
      </w:r>
      <w:bookmarkEnd w:id="27"/>
      <w:r w:rsidR="00C56D0A" w:rsidRPr="0002382D">
        <w:rPr>
          <w:color w:val="00B050"/>
          <w:sz w:val="28"/>
        </w:rPr>
        <w:t>2</w:t>
      </w:r>
    </w:p>
    <w:p w14:paraId="3C367543" w14:textId="4C3C045F" w:rsidR="00B46AEC" w:rsidRPr="0002382D" w:rsidRDefault="00B46AEC" w:rsidP="00B46AEC">
      <w:pPr>
        <w:rPr>
          <w:rFonts w:cs="Tahoma"/>
          <w:color w:val="00B0F0"/>
        </w:rPr>
      </w:pPr>
      <w:r w:rsidRPr="0002382D">
        <w:rPr>
          <w:color w:val="00B0F0"/>
        </w:rPr>
        <w:t>INSERT ITEM TIMESTAMPS: TIME_ROCKEFELLER_START, DATE_ ROCKEFELLER_START</w:t>
      </w:r>
    </w:p>
    <w:p w14:paraId="6C3DDD15" w14:textId="77777777" w:rsidR="00B46AEC" w:rsidRPr="0002382D" w:rsidRDefault="00B46AEC" w:rsidP="00B46AEC">
      <w:pPr>
        <w:pBdr>
          <w:bottom w:val="single" w:sz="4" w:space="1" w:color="auto"/>
        </w:pBdr>
        <w:rPr>
          <w:rFonts w:cs="Tahoma"/>
          <w:color w:val="00B050"/>
          <w:sz w:val="28"/>
        </w:rPr>
      </w:pPr>
    </w:p>
    <w:p w14:paraId="09D65FEC" w14:textId="77777777" w:rsidR="00FA446D" w:rsidRPr="0002382D" w:rsidRDefault="00FA446D" w:rsidP="00B30A55">
      <w:pPr>
        <w:rPr>
          <w:rFonts w:cstheme="minorHAnsi"/>
          <w:color w:val="00B0F0"/>
        </w:rPr>
      </w:pPr>
      <w:bookmarkStart w:id="28" w:name="OLE_LINK526"/>
      <w:bookmarkEnd w:id="24"/>
    </w:p>
    <w:p w14:paraId="35BC2DFD" w14:textId="1916C51B" w:rsidR="00D73110" w:rsidRPr="0002382D" w:rsidRDefault="00020569" w:rsidP="00F45440">
      <w:pPr>
        <w:pStyle w:val="BodyB"/>
        <w:shd w:val="clear" w:color="auto" w:fill="FFFFFF"/>
        <w:rPr>
          <w:rStyle w:val="None"/>
          <w:rFonts w:ascii="Calibri" w:eastAsia="Calibri" w:hAnsi="Calibri"/>
          <w:color w:val="00B0F0"/>
          <w:sz w:val="22"/>
          <w:szCs w:val="22"/>
          <w:lang w:val="en-US"/>
        </w:rPr>
      </w:pPr>
      <w:bookmarkStart w:id="29" w:name="OLE_LINK23"/>
      <w:bookmarkStart w:id="30" w:name="OLE_LINK67"/>
      <w:bookmarkEnd w:id="25"/>
      <w:r w:rsidRPr="0002382D">
        <w:rPr>
          <w:rStyle w:val="None"/>
          <w:rFonts w:ascii="Calibri" w:eastAsia="Calibri" w:hAnsi="Calibri"/>
          <w:color w:val="00B0F0"/>
          <w:sz w:val="22"/>
          <w:szCs w:val="22"/>
          <w:lang w:val="en-US"/>
        </w:rPr>
        <w:t>#</w:t>
      </w:r>
      <w:r w:rsidR="00D73110" w:rsidRPr="0002382D">
        <w:rPr>
          <w:color w:val="00B0F0"/>
          <w:lang w:val="en-US"/>
        </w:rPr>
        <w:t>[</w:t>
      </w:r>
      <w:r w:rsidR="00D73110" w:rsidRPr="0002382D">
        <w:rPr>
          <w:rStyle w:val="None"/>
          <w:rFonts w:ascii="Calibri" w:eastAsia="Calibri" w:hAnsi="Calibri"/>
          <w:color w:val="00B0F0"/>
          <w:sz w:val="22"/>
          <w:szCs w:val="22"/>
          <w:lang w:val="en-US"/>
        </w:rPr>
        <w:t>SHOW IF BLOCK2 IS NOT THE FIRST BLOCK SHOWN IN RANDOMIZATION]</w:t>
      </w:r>
    </w:p>
    <w:p w14:paraId="7E72BEF3" w14:textId="74CB48FE" w:rsidR="00227937" w:rsidRPr="0002382D" w:rsidRDefault="00020569" w:rsidP="00F45440">
      <w:pPr>
        <w:pStyle w:val="BodyB"/>
        <w:shd w:val="clear" w:color="auto" w:fill="FFFFFF"/>
        <w:rPr>
          <w:rStyle w:val="None"/>
          <w:rFonts w:ascii="Calibri" w:eastAsia="Calibri" w:hAnsi="Calibri" w:cs="Calibri"/>
          <w:color w:val="00B050"/>
          <w:sz w:val="22"/>
          <w:szCs w:val="22"/>
          <w:lang w:val="en-US"/>
        </w:rPr>
      </w:pPr>
      <w:r w:rsidRPr="0002382D">
        <w:rPr>
          <w:rStyle w:val="None"/>
          <w:rFonts w:ascii="Calibri" w:eastAsia="Calibri" w:hAnsi="Calibri"/>
          <w:color w:val="00B0F0"/>
          <w:sz w:val="22"/>
          <w:szCs w:val="22"/>
          <w:lang w:val="en-US"/>
        </w:rPr>
        <w:t>[DISPLAY]</w:t>
      </w:r>
    </w:p>
    <w:p w14:paraId="327C9A6A" w14:textId="379EE325" w:rsidR="00F45440" w:rsidRPr="0002382D" w:rsidRDefault="00F45440" w:rsidP="00F45440">
      <w:pPr>
        <w:textAlignment w:val="baseline"/>
        <w:rPr>
          <w:rFonts w:cstheme="minorHAnsi"/>
          <w:b/>
          <w:bCs/>
          <w:color w:val="00B0F0"/>
          <w:szCs w:val="20"/>
        </w:rPr>
      </w:pPr>
      <w:r w:rsidRPr="0002382D">
        <w:rPr>
          <w:b/>
          <w:bCs/>
          <w:color w:val="00B0F0"/>
          <w:szCs w:val="20"/>
        </w:rPr>
        <w:t>TRANS2.</w:t>
      </w:r>
    </w:p>
    <w:p w14:paraId="713C994A" w14:textId="68931DED" w:rsidR="00F45440" w:rsidRPr="0002382D" w:rsidRDefault="00F45440" w:rsidP="00F45440">
      <w:pPr>
        <w:textAlignment w:val="baseline"/>
        <w:rPr>
          <w:rFonts w:cstheme="minorHAnsi"/>
          <w:szCs w:val="20"/>
        </w:rPr>
      </w:pPr>
      <w:r w:rsidRPr="0002382D">
        <w:rPr>
          <w:szCs w:val="20"/>
        </w:rPr>
        <w:t>The next few questions will be on a different topic.</w:t>
      </w:r>
      <w:bookmarkEnd w:id="29"/>
    </w:p>
    <w:p w14:paraId="67965967" w14:textId="1E05F47B" w:rsidR="00F968E7" w:rsidRPr="0002382D" w:rsidRDefault="00F968E7" w:rsidP="00F45440">
      <w:pPr>
        <w:textAlignment w:val="baseline"/>
        <w:rPr>
          <w:rFonts w:cstheme="minorHAnsi"/>
          <w:szCs w:val="20"/>
        </w:rPr>
      </w:pPr>
      <w:r w:rsidRPr="0002382D">
        <w:rPr>
          <w:rFonts w:ascii="Malgun Gothic" w:eastAsia="Malgun Gothic" w:hAnsi="Malgun Gothic"/>
          <w:color w:val="7030A0"/>
          <w:sz w:val="20"/>
        </w:rPr>
        <w:t>다음 몇 가지 질문은 다른 주제에 관한 것입니다.</w:t>
      </w:r>
    </w:p>
    <w:p w14:paraId="3CD1A258" w14:textId="77777777" w:rsidR="00F45440" w:rsidRPr="0002382D" w:rsidRDefault="00F45440" w:rsidP="00F45440">
      <w:pPr>
        <w:pBdr>
          <w:bottom w:val="single" w:sz="4" w:space="1" w:color="auto"/>
        </w:pBdr>
        <w:rPr>
          <w:rFonts w:ascii="Calibri" w:eastAsia="Calibri" w:hAnsi="Calibri" w:cs="Calibri"/>
          <w:color w:val="00B0F0"/>
        </w:rPr>
      </w:pPr>
    </w:p>
    <w:p w14:paraId="514DEA8D" w14:textId="77777777" w:rsidR="00F45440" w:rsidRPr="0002382D" w:rsidRDefault="00F45440" w:rsidP="00F45440">
      <w:pPr>
        <w:rPr>
          <w:rFonts w:ascii="Calibri" w:eastAsia="Calibri" w:hAnsi="Calibri" w:cs="Calibri"/>
          <w:color w:val="00B0F0"/>
        </w:rPr>
      </w:pPr>
    </w:p>
    <w:bookmarkEnd w:id="28"/>
    <w:bookmarkEnd w:id="30"/>
    <w:p w14:paraId="6553871C" w14:textId="77777777" w:rsidR="009C486A" w:rsidRPr="0002382D" w:rsidRDefault="009C486A" w:rsidP="009C486A">
      <w:pPr>
        <w:rPr>
          <w:rFonts w:cstheme="minorHAnsi"/>
          <w:color w:val="7030A0"/>
        </w:rPr>
      </w:pPr>
      <w:r w:rsidRPr="0002382D">
        <w:rPr>
          <w:color w:val="00B0F0"/>
        </w:rPr>
        <w:t>#[SP]</w:t>
      </w:r>
    </w:p>
    <w:p w14:paraId="2E58C726" w14:textId="7BA4ADA6" w:rsidR="00C44F24" w:rsidRPr="000A3EEE" w:rsidRDefault="009C486A" w:rsidP="00C44F24">
      <w:pPr>
        <w:rPr>
          <w:rFonts w:cstheme="minorHAnsi"/>
          <w:color w:val="7030A0"/>
        </w:rPr>
      </w:pPr>
      <w:r w:rsidRPr="0002382D">
        <w:rPr>
          <w:color w:val="00B0F0"/>
        </w:rPr>
        <w:t>ROCK1</w:t>
      </w:r>
      <w:r w:rsidRPr="0002382D">
        <w:rPr>
          <w:color w:val="7030A0"/>
        </w:rPr>
        <w:t xml:space="preserve">. </w:t>
      </w:r>
      <w:r w:rsidRPr="0002382D">
        <w:rPr>
          <w:color w:val="7030A0"/>
        </w:rPr>
        <w:tab/>
      </w:r>
      <w:r w:rsidR="00C44F24" w:rsidRPr="0002382D">
        <w:tab/>
      </w:r>
    </w:p>
    <w:p w14:paraId="1EDCBBE6" w14:textId="77777777" w:rsidR="00C44F24" w:rsidRPr="0002382D" w:rsidRDefault="00C44F24" w:rsidP="00C44F24">
      <w:pPr>
        <w:rPr>
          <w:rFonts w:cstheme="minorHAnsi"/>
        </w:rPr>
      </w:pPr>
      <w:r w:rsidRPr="0002382D">
        <w:lastRenderedPageBreak/>
        <w:t>The following question asks you about your relationship with food and your culture. Your culture is defined by you. If you are multiethnic or of a mixed background, please think about your Asian culture.</w:t>
      </w:r>
    </w:p>
    <w:p w14:paraId="152117C9" w14:textId="77777777" w:rsidR="00C44F24" w:rsidRPr="0002382D" w:rsidRDefault="00C44F24" w:rsidP="00C44F24">
      <w:pPr>
        <w:rPr>
          <w:rFonts w:cstheme="minorHAnsi"/>
          <w:color w:val="7030A0"/>
        </w:rPr>
      </w:pPr>
    </w:p>
    <w:p w14:paraId="319A3A76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rFonts w:ascii="Malgun Gothic" w:eastAsia="Malgun Gothic" w:hAnsi="Malgun Gothic" w:cs="Malgun Gothic" w:hint="eastAsia"/>
          <w:color w:val="7030A0"/>
        </w:rPr>
        <w:t>다음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질문은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음식과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문화와의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관계에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대한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것입니다</w:t>
      </w:r>
      <w:r w:rsidRPr="0002382D">
        <w:rPr>
          <w:color w:val="7030A0"/>
        </w:rPr>
        <w:t xml:space="preserve">. </w:t>
      </w:r>
      <w:r w:rsidRPr="0002382D">
        <w:rPr>
          <w:rFonts w:ascii="Malgun Gothic" w:eastAsia="Malgun Gothic" w:hAnsi="Malgun Gothic" w:cs="Malgun Gothic" w:hint="eastAsia"/>
          <w:color w:val="7030A0"/>
        </w:rPr>
        <w:t>귀하의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문화는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귀하에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의해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정의됩니다</w:t>
      </w:r>
      <w:r w:rsidRPr="0002382D">
        <w:rPr>
          <w:color w:val="7030A0"/>
        </w:rPr>
        <w:t xml:space="preserve">. </w:t>
      </w:r>
      <w:r w:rsidRPr="0002382D">
        <w:rPr>
          <w:rFonts w:ascii="Malgun Gothic" w:eastAsia="Malgun Gothic" w:hAnsi="Malgun Gothic" w:cs="Malgun Gothic" w:hint="eastAsia"/>
          <w:color w:val="7030A0"/>
        </w:rPr>
        <w:t>다민족이거나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혼혈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배경이라면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아시아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문화에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대해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생각해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보십시오</w:t>
      </w:r>
      <w:r w:rsidRPr="0002382D">
        <w:rPr>
          <w:color w:val="7030A0"/>
        </w:rPr>
        <w:t>.</w:t>
      </w:r>
    </w:p>
    <w:p w14:paraId="04C17C70" w14:textId="77777777" w:rsidR="00C44F24" w:rsidRPr="0002382D" w:rsidRDefault="00C44F24" w:rsidP="00C44F24">
      <w:pPr>
        <w:rPr>
          <w:rFonts w:cstheme="minorHAnsi"/>
          <w:color w:val="7030A0"/>
        </w:rPr>
      </w:pPr>
    </w:p>
    <w:p w14:paraId="0DCF97AD" w14:textId="77777777" w:rsidR="00C44F24" w:rsidRPr="0002382D" w:rsidRDefault="00C44F24" w:rsidP="00C44F24">
      <w:pPr>
        <w:rPr>
          <w:rFonts w:cstheme="minorHAnsi"/>
          <w:color w:val="7030A0"/>
        </w:rPr>
      </w:pPr>
    </w:p>
    <w:p w14:paraId="6FFA8A28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00B0F0"/>
        </w:rPr>
        <w:t>CAWI GRID ITEMS:</w:t>
      </w:r>
    </w:p>
    <w:p w14:paraId="79931737" w14:textId="77777777" w:rsidR="00C44F24" w:rsidRPr="0002382D" w:rsidRDefault="00C44F24" w:rsidP="00C44F24">
      <w:pPr>
        <w:rPr>
          <w:rFonts w:cstheme="minorHAnsi"/>
        </w:rPr>
      </w:pPr>
      <w:bookmarkStart w:id="31" w:name="OLE_LINK137"/>
      <w:r w:rsidRPr="0002382D">
        <w:t xml:space="preserve">A. At home, I tend to eat foods from my culture  </w:t>
      </w:r>
    </w:p>
    <w:p w14:paraId="1AEE8E65" w14:textId="77777777" w:rsidR="00C44F24" w:rsidRPr="0002382D" w:rsidRDefault="00C44F24" w:rsidP="00C44F24">
      <w:pPr>
        <w:rPr>
          <w:rFonts w:cstheme="minorHAnsi"/>
        </w:rPr>
      </w:pPr>
      <w:r w:rsidRPr="0002382D">
        <w:t>B</w:t>
      </w:r>
      <w:bookmarkStart w:id="32" w:name="OLE_LINK101"/>
      <w:r w:rsidRPr="0002382D">
        <w:t xml:space="preserve">. I </w:t>
      </w:r>
      <w:bookmarkEnd w:id="32"/>
      <w:r w:rsidRPr="0002382D">
        <w:t xml:space="preserve">trust my doctor, or other health professionals, for information on healthy eating  </w:t>
      </w:r>
    </w:p>
    <w:p w14:paraId="4CD98472" w14:textId="77777777" w:rsidR="00C44F24" w:rsidRPr="0002382D" w:rsidRDefault="00C44F24" w:rsidP="00C44F24">
      <w:pPr>
        <w:rPr>
          <w:rFonts w:cstheme="minorHAnsi"/>
        </w:rPr>
      </w:pPr>
      <w:r w:rsidRPr="0002382D">
        <w:t xml:space="preserve">C. When I am feeling ill, I will eat specific food ingredients to get healthy  </w:t>
      </w:r>
    </w:p>
    <w:p w14:paraId="4FBAD564" w14:textId="77777777" w:rsidR="00C44F24" w:rsidRPr="0002382D" w:rsidRDefault="00C44F24" w:rsidP="00C44F24">
      <w:pPr>
        <w:rPr>
          <w:rFonts w:cstheme="minorHAnsi"/>
        </w:rPr>
      </w:pPr>
      <w:r w:rsidRPr="0002382D">
        <w:t xml:space="preserve">D. </w:t>
      </w:r>
      <w:bookmarkStart w:id="33" w:name="OLE_LINK60"/>
      <w:r w:rsidRPr="0002382D">
        <w:t xml:space="preserve">My </w:t>
      </w:r>
      <w:bookmarkEnd w:id="33"/>
      <w:r w:rsidRPr="0002382D">
        <w:t xml:space="preserve">food choices now are less healthy than the foods I grew up on  </w:t>
      </w:r>
    </w:p>
    <w:p w14:paraId="4D993E36" w14:textId="77777777" w:rsidR="00C44F24" w:rsidRPr="0002382D" w:rsidRDefault="00C44F24" w:rsidP="00C44F24">
      <w:pPr>
        <w:rPr>
          <w:rFonts w:cstheme="minorHAnsi"/>
        </w:rPr>
      </w:pPr>
      <w:r w:rsidRPr="0002382D">
        <w:t xml:space="preserve">E. Food from my culture are generally healthier than American food  </w:t>
      </w:r>
    </w:p>
    <w:p w14:paraId="0AF47224" w14:textId="77777777" w:rsidR="00C44F24" w:rsidRPr="0002382D" w:rsidRDefault="00C44F24" w:rsidP="00C44F24">
      <w:pPr>
        <w:rPr>
          <w:rFonts w:cstheme="minorHAnsi"/>
        </w:rPr>
      </w:pPr>
      <w:r w:rsidRPr="0002382D">
        <w:t xml:space="preserve">F. My grocery shopping habits have changed since the COVID-19 Pandemic  </w:t>
      </w:r>
      <w:bookmarkEnd w:id="31"/>
    </w:p>
    <w:p w14:paraId="5ECB7E5B" w14:textId="77777777" w:rsidR="00C44F24" w:rsidRPr="0002382D" w:rsidRDefault="00C44F24" w:rsidP="00C44F24">
      <w:pPr>
        <w:rPr>
          <w:rFonts w:cstheme="minorHAnsi"/>
        </w:rPr>
      </w:pPr>
    </w:p>
    <w:p w14:paraId="3FBB5A80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A. </w:t>
      </w:r>
      <w:r w:rsidRPr="0002382D">
        <w:rPr>
          <w:rFonts w:ascii="Malgun Gothic" w:eastAsia="Malgun Gothic" w:hAnsi="Malgun Gothic" w:cs="Malgun Gothic" w:hint="eastAsia"/>
          <w:color w:val="7030A0"/>
        </w:rPr>
        <w:t>집에서는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우리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문화의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음식을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먹는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편입니다</w:t>
      </w:r>
      <w:r w:rsidRPr="0002382D">
        <w:rPr>
          <w:color w:val="7030A0"/>
        </w:rPr>
        <w:t xml:space="preserve">  </w:t>
      </w:r>
    </w:p>
    <w:p w14:paraId="118BBA7E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B. </w:t>
      </w:r>
      <w:r w:rsidRPr="0002382D">
        <w:rPr>
          <w:rFonts w:ascii="Malgun Gothic" w:eastAsia="Malgun Gothic" w:hAnsi="Malgun Gothic" w:cs="Malgun Gothic" w:hint="eastAsia"/>
          <w:color w:val="7030A0"/>
        </w:rPr>
        <w:t>건강한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식습관에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대한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정보를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얻는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출처로써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의사나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다른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의료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전문가를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신뢰합니다</w:t>
      </w:r>
      <w:r w:rsidRPr="0002382D">
        <w:rPr>
          <w:color w:val="7030A0"/>
        </w:rPr>
        <w:t xml:space="preserve">  </w:t>
      </w:r>
    </w:p>
    <w:p w14:paraId="387E2D05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C. </w:t>
      </w:r>
      <w:r w:rsidRPr="0002382D">
        <w:rPr>
          <w:rFonts w:ascii="Malgun Gothic" w:eastAsia="Malgun Gothic" w:hAnsi="Malgun Gothic" w:cs="Malgun Gothic" w:hint="eastAsia"/>
          <w:color w:val="7030A0"/>
        </w:rPr>
        <w:t>몸이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아플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때는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건강을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위해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특정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식재료를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먹습니다</w:t>
      </w:r>
      <w:r w:rsidRPr="0002382D">
        <w:rPr>
          <w:color w:val="7030A0"/>
        </w:rPr>
        <w:t xml:space="preserve">  </w:t>
      </w:r>
    </w:p>
    <w:p w14:paraId="5B91E9F6" w14:textId="445B6686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D. </w:t>
      </w:r>
      <w:r w:rsidRPr="0002382D">
        <w:rPr>
          <w:rFonts w:ascii="Malgun Gothic" w:eastAsia="Malgun Gothic" w:hAnsi="Malgun Gothic" w:cs="Malgun Gothic" w:hint="eastAsia"/>
          <w:color w:val="7030A0"/>
        </w:rPr>
        <w:t>지금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선택한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음식은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먹고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자란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음식보다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건강합니다</w:t>
      </w:r>
      <w:r w:rsidRPr="0002382D">
        <w:rPr>
          <w:color w:val="7030A0"/>
        </w:rPr>
        <w:t xml:space="preserve">  </w:t>
      </w:r>
    </w:p>
    <w:p w14:paraId="07C977B5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E. </w:t>
      </w:r>
      <w:r w:rsidRPr="0002382D">
        <w:rPr>
          <w:rFonts w:ascii="Malgun Gothic" w:eastAsia="Malgun Gothic" w:hAnsi="Malgun Gothic" w:cs="Malgun Gothic" w:hint="eastAsia"/>
          <w:color w:val="7030A0"/>
        </w:rPr>
        <w:t>우리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문화권의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음식은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일반적으로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미국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음식보다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건강에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좋습니다</w:t>
      </w:r>
      <w:r w:rsidRPr="0002382D">
        <w:rPr>
          <w:color w:val="7030A0"/>
        </w:rPr>
        <w:t xml:space="preserve">  </w:t>
      </w:r>
    </w:p>
    <w:p w14:paraId="57021F76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7030A0"/>
        </w:rPr>
        <w:t xml:space="preserve">F. </w:t>
      </w:r>
      <w:r w:rsidRPr="0002382D">
        <w:rPr>
          <w:rFonts w:ascii="Malgun Gothic" w:eastAsia="Malgun Gothic" w:hAnsi="Malgun Gothic" w:cs="Malgun Gothic" w:hint="eastAsia"/>
          <w:color w:val="7030A0"/>
        </w:rPr>
        <w:t>코로나</w:t>
      </w:r>
      <w:r w:rsidRPr="0002382D">
        <w:rPr>
          <w:color w:val="7030A0"/>
        </w:rPr>
        <w:t xml:space="preserve">19 </w:t>
      </w:r>
      <w:r w:rsidRPr="0002382D">
        <w:rPr>
          <w:rFonts w:ascii="Malgun Gothic" w:eastAsia="Malgun Gothic" w:hAnsi="Malgun Gothic" w:cs="Malgun Gothic" w:hint="eastAsia"/>
          <w:color w:val="7030A0"/>
        </w:rPr>
        <w:t>팬데믹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이후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식료품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쇼핑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습관이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바뀌었습니다</w:t>
      </w:r>
      <w:r w:rsidRPr="0002382D">
        <w:t xml:space="preserve"> </w:t>
      </w:r>
    </w:p>
    <w:p w14:paraId="077DE15D" w14:textId="77777777" w:rsidR="00C44F24" w:rsidRPr="0002382D" w:rsidRDefault="00C44F24" w:rsidP="00C44F24">
      <w:pPr>
        <w:rPr>
          <w:rFonts w:cstheme="minorHAnsi"/>
        </w:rPr>
      </w:pPr>
    </w:p>
    <w:p w14:paraId="033B6B0E" w14:textId="77777777" w:rsidR="00C44F24" w:rsidRPr="0002382D" w:rsidRDefault="00C44F24" w:rsidP="00C44F24">
      <w:pPr>
        <w:rPr>
          <w:rFonts w:cstheme="minorHAnsi"/>
        </w:rPr>
      </w:pPr>
    </w:p>
    <w:p w14:paraId="1986A964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00B0F0"/>
        </w:rPr>
        <w:t>RESPONSE OPTIONS:</w:t>
      </w:r>
    </w:p>
    <w:p w14:paraId="5E1D28BC" w14:textId="77777777" w:rsidR="00C44F24" w:rsidRPr="0002382D" w:rsidRDefault="00C44F24" w:rsidP="00C44F24">
      <w:pPr>
        <w:rPr>
          <w:rFonts w:cstheme="minorHAnsi"/>
        </w:rPr>
      </w:pPr>
      <w:r w:rsidRPr="0002382D">
        <w:t>1. Strongly disagree</w:t>
      </w:r>
    </w:p>
    <w:p w14:paraId="1FB0A91D" w14:textId="77777777" w:rsidR="00C44F24" w:rsidRPr="0002382D" w:rsidRDefault="00C44F24" w:rsidP="00C44F24">
      <w:pPr>
        <w:rPr>
          <w:rFonts w:cstheme="minorHAnsi"/>
        </w:rPr>
      </w:pPr>
      <w:r w:rsidRPr="0002382D">
        <w:t>2. Somewhat disagree</w:t>
      </w:r>
    </w:p>
    <w:p w14:paraId="575477D4" w14:textId="77777777" w:rsidR="00C44F24" w:rsidRPr="0002382D" w:rsidRDefault="00C44F24" w:rsidP="00C44F24">
      <w:pPr>
        <w:rPr>
          <w:rFonts w:cstheme="minorHAnsi"/>
        </w:rPr>
      </w:pPr>
      <w:r w:rsidRPr="0002382D">
        <w:t>3. Neither agree nor disagree</w:t>
      </w:r>
    </w:p>
    <w:p w14:paraId="5E85E5FE" w14:textId="77777777" w:rsidR="00C44F24" w:rsidRPr="0002382D" w:rsidRDefault="00C44F24" w:rsidP="00C44F24">
      <w:pPr>
        <w:rPr>
          <w:rFonts w:cstheme="minorHAnsi"/>
        </w:rPr>
      </w:pPr>
      <w:r w:rsidRPr="0002382D">
        <w:t>4. Somewhat agree</w:t>
      </w:r>
    </w:p>
    <w:p w14:paraId="51D52347" w14:textId="77777777" w:rsidR="00C44F24" w:rsidRPr="0002382D" w:rsidRDefault="00C44F24" w:rsidP="00C44F24">
      <w:pPr>
        <w:rPr>
          <w:rFonts w:cstheme="minorHAnsi"/>
        </w:rPr>
      </w:pPr>
      <w:r w:rsidRPr="0002382D">
        <w:t>5. Strongly agree</w:t>
      </w:r>
    </w:p>
    <w:p w14:paraId="78B74B1B" w14:textId="77777777" w:rsidR="00C44F24" w:rsidRPr="0002382D" w:rsidRDefault="00C44F24" w:rsidP="00C44F24">
      <w:pPr>
        <w:rPr>
          <w:rFonts w:cstheme="minorHAnsi"/>
        </w:rPr>
      </w:pPr>
    </w:p>
    <w:p w14:paraId="2AC955BA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1 </w:t>
      </w:r>
      <w:r w:rsidRPr="0002382D">
        <w:rPr>
          <w:rFonts w:ascii="Malgun Gothic" w:eastAsia="Malgun Gothic" w:hAnsi="Malgun Gothic" w:cs="Malgun Gothic" w:hint="eastAsia"/>
          <w:color w:val="7030A0"/>
        </w:rPr>
        <w:t>전혀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동의하지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않는다</w:t>
      </w:r>
    </w:p>
    <w:p w14:paraId="08EA916C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2 </w:t>
      </w:r>
      <w:r w:rsidRPr="0002382D">
        <w:rPr>
          <w:rFonts w:ascii="Malgun Gothic" w:eastAsia="Malgun Gothic" w:hAnsi="Malgun Gothic" w:cs="Malgun Gothic" w:hint="eastAsia"/>
          <w:color w:val="7030A0"/>
        </w:rPr>
        <w:t>약간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동의하지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않는다</w:t>
      </w:r>
    </w:p>
    <w:p w14:paraId="29D98F56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3 </w:t>
      </w:r>
      <w:r w:rsidRPr="0002382D">
        <w:rPr>
          <w:rFonts w:ascii="Malgun Gothic" w:eastAsia="Malgun Gothic" w:hAnsi="Malgun Gothic" w:cs="Malgun Gothic" w:hint="eastAsia"/>
          <w:color w:val="7030A0"/>
        </w:rPr>
        <w:t>동의하지도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반대하지도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않는다</w:t>
      </w:r>
    </w:p>
    <w:p w14:paraId="1A5CAB70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4 </w:t>
      </w:r>
      <w:r w:rsidRPr="0002382D">
        <w:rPr>
          <w:rFonts w:ascii="Malgun Gothic" w:eastAsia="Malgun Gothic" w:hAnsi="Malgun Gothic" w:cs="Malgun Gothic" w:hint="eastAsia"/>
          <w:color w:val="7030A0"/>
        </w:rPr>
        <w:t>약간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동의한다</w:t>
      </w:r>
    </w:p>
    <w:p w14:paraId="7029AF51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7030A0"/>
        </w:rPr>
        <w:t xml:space="preserve">5. </w:t>
      </w:r>
      <w:r w:rsidRPr="0002382D">
        <w:rPr>
          <w:rFonts w:ascii="Malgun Gothic" w:eastAsia="Malgun Gothic" w:hAnsi="Malgun Gothic" w:cs="Malgun Gothic" w:hint="eastAsia"/>
          <w:color w:val="7030A0"/>
        </w:rPr>
        <w:t>매우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동의한다</w:t>
      </w:r>
    </w:p>
    <w:p w14:paraId="0A37A925" w14:textId="77777777" w:rsidR="00C44F24" w:rsidRPr="0002382D" w:rsidRDefault="00C44F24" w:rsidP="00C44F24">
      <w:pPr>
        <w:rPr>
          <w:rFonts w:cstheme="minorHAnsi"/>
        </w:rPr>
      </w:pPr>
    </w:p>
    <w:p w14:paraId="1460A784" w14:textId="77777777" w:rsidR="00C44F24" w:rsidRPr="0002382D" w:rsidRDefault="00C44F24" w:rsidP="00C44F24">
      <w:pPr>
        <w:pBdr>
          <w:bottom w:val="single" w:sz="4" w:space="1" w:color="auto"/>
        </w:pBdr>
        <w:rPr>
          <w:rFonts w:cstheme="minorHAnsi"/>
        </w:rPr>
      </w:pPr>
    </w:p>
    <w:p w14:paraId="5B0739D5" w14:textId="77777777" w:rsidR="00C44F24" w:rsidRPr="0002382D" w:rsidRDefault="00C44F24" w:rsidP="00C44F24">
      <w:pPr>
        <w:rPr>
          <w:rFonts w:cstheme="minorHAnsi"/>
        </w:rPr>
      </w:pPr>
    </w:p>
    <w:p w14:paraId="3F429A23" w14:textId="77777777" w:rsidR="00C44F24" w:rsidRPr="0002382D" w:rsidRDefault="00C44F24" w:rsidP="00C44F24">
      <w:pPr>
        <w:rPr>
          <w:rFonts w:cstheme="minorHAnsi"/>
          <w:color w:val="00B0F0"/>
        </w:rPr>
      </w:pPr>
      <w:r w:rsidRPr="0002382D">
        <w:rPr>
          <w:color w:val="00B0F0"/>
        </w:rPr>
        <w:t>#[MP]</w:t>
      </w:r>
    </w:p>
    <w:p w14:paraId="792010EB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00B0F0"/>
        </w:rPr>
        <w:t>ROCK2</w:t>
      </w:r>
      <w:r w:rsidRPr="0002382D">
        <w:t xml:space="preserve">. </w:t>
      </w:r>
      <w:r w:rsidRPr="0002382D">
        <w:tab/>
      </w:r>
    </w:p>
    <w:p w14:paraId="5E361043" w14:textId="77777777" w:rsidR="00C44F24" w:rsidRPr="0002382D" w:rsidRDefault="00C44F24" w:rsidP="00C44F24">
      <w:pPr>
        <w:rPr>
          <w:rFonts w:cstheme="minorHAnsi"/>
        </w:rPr>
      </w:pPr>
      <w:r w:rsidRPr="0002382D">
        <w:t>In a typical week, please select all the ways you get your meals.</w:t>
      </w:r>
    </w:p>
    <w:p w14:paraId="5B1AD525" w14:textId="77777777" w:rsidR="00C44F24" w:rsidRPr="0002382D" w:rsidRDefault="00C44F24" w:rsidP="00C44F24">
      <w:pPr>
        <w:rPr>
          <w:rFonts w:cstheme="minorHAnsi"/>
          <w:color w:val="7030A0"/>
        </w:rPr>
      </w:pPr>
    </w:p>
    <w:p w14:paraId="2F6FE17B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rFonts w:ascii="Malgun Gothic" w:eastAsia="Malgun Gothic" w:hAnsi="Malgun Gothic" w:cs="Malgun Gothic" w:hint="eastAsia"/>
          <w:color w:val="7030A0"/>
        </w:rPr>
        <w:lastRenderedPageBreak/>
        <w:t>보통의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일주일에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식사를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하는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모든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방법을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선택하십시오</w:t>
      </w:r>
      <w:r w:rsidRPr="0002382D">
        <w:rPr>
          <w:color w:val="7030A0"/>
        </w:rPr>
        <w:t>.</w:t>
      </w:r>
    </w:p>
    <w:p w14:paraId="7BE2C70A" w14:textId="77777777" w:rsidR="009C486A" w:rsidRPr="0002382D" w:rsidRDefault="009C486A" w:rsidP="009C486A">
      <w:pPr>
        <w:rPr>
          <w:rFonts w:cstheme="minorHAnsi"/>
          <w:color w:val="7030A0"/>
        </w:rPr>
      </w:pPr>
    </w:p>
    <w:p w14:paraId="45FABFBF" w14:textId="77777777" w:rsidR="009C486A" w:rsidRPr="0002382D" w:rsidRDefault="009C486A" w:rsidP="009C486A">
      <w:pPr>
        <w:rPr>
          <w:color w:val="00B0F0"/>
        </w:rPr>
      </w:pPr>
      <w:r w:rsidRPr="0002382D">
        <w:rPr>
          <w:color w:val="00B0F0"/>
        </w:rPr>
        <w:t xml:space="preserve">[CAWI - REMOVE BOLD] &lt;i&gt; </w:t>
      </w:r>
      <w:r w:rsidRPr="0002382D">
        <w:rPr>
          <w:i/>
          <w:iCs/>
        </w:rPr>
        <w:t>Please select all that apply.</w:t>
      </w:r>
      <w:r w:rsidRPr="0002382D">
        <w:rPr>
          <w:color w:val="00B0F0"/>
        </w:rPr>
        <w:t xml:space="preserve"> &lt;/i&gt;</w:t>
      </w:r>
    </w:p>
    <w:p w14:paraId="0ADE0133" w14:textId="0A8F7364" w:rsidR="00090140" w:rsidRPr="0002382D" w:rsidRDefault="00090140" w:rsidP="009C486A">
      <w:pPr>
        <w:rPr>
          <w:color w:val="7030A0"/>
        </w:rPr>
      </w:pPr>
      <w:bookmarkStart w:id="34" w:name="OLE_LINK567"/>
      <w:r w:rsidRPr="0002382D">
        <w:rPr>
          <w:rFonts w:ascii="Malgun Gothic" w:eastAsia="Malgun Gothic" w:hAnsi="Malgun Gothic" w:hint="eastAsia"/>
          <w:color w:val="7030A0"/>
        </w:rPr>
        <w:t>해당되는</w:t>
      </w:r>
      <w:r w:rsidRPr="0002382D">
        <w:rPr>
          <w:rFonts w:ascii="Malgun Gothic" w:eastAsia="Malgun Gothic" w:hAnsi="Malgun Gothic"/>
          <w:color w:val="7030A0"/>
        </w:rPr>
        <w:t xml:space="preserve"> 답을 모두 고르세요</w:t>
      </w:r>
      <w:r w:rsidRPr="0002382D">
        <w:rPr>
          <w:color w:val="7030A0"/>
        </w:rPr>
        <w:t>.</w:t>
      </w:r>
      <w:bookmarkEnd w:id="34"/>
    </w:p>
    <w:p w14:paraId="327574F3" w14:textId="77777777" w:rsidR="009C486A" w:rsidRPr="0002382D" w:rsidRDefault="009C486A" w:rsidP="009C486A">
      <w:pPr>
        <w:rPr>
          <w:rFonts w:cstheme="minorHAnsi"/>
        </w:rPr>
      </w:pPr>
    </w:p>
    <w:p w14:paraId="5F146DA9" w14:textId="77777777" w:rsidR="009C486A" w:rsidRPr="0002382D" w:rsidRDefault="009C486A" w:rsidP="009C486A">
      <w:pPr>
        <w:rPr>
          <w:rFonts w:cstheme="minorHAnsi"/>
        </w:rPr>
      </w:pPr>
      <w:r w:rsidRPr="0002382D">
        <w:rPr>
          <w:color w:val="00B0F0"/>
        </w:rPr>
        <w:t>RESPONSE OPTIONS:</w:t>
      </w:r>
    </w:p>
    <w:p w14:paraId="55EE656F" w14:textId="77777777" w:rsidR="00C44F24" w:rsidRPr="0002382D" w:rsidRDefault="00C44F24" w:rsidP="00C44F24">
      <w:pPr>
        <w:rPr>
          <w:rFonts w:cstheme="minorHAnsi"/>
        </w:rPr>
      </w:pPr>
      <w:bookmarkStart w:id="35" w:name="_Hlk151219597"/>
      <w:r w:rsidRPr="0002382D">
        <w:t>1. At your home or a friend or family member’s home</w:t>
      </w:r>
    </w:p>
    <w:p w14:paraId="35B6261F" w14:textId="77777777" w:rsidR="00C44F24" w:rsidRPr="0002382D" w:rsidRDefault="00C44F24" w:rsidP="00C44F24">
      <w:pPr>
        <w:rPr>
          <w:rFonts w:cstheme="minorHAnsi"/>
        </w:rPr>
      </w:pPr>
      <w:r w:rsidRPr="0002382D">
        <w:t>2. At school</w:t>
      </w:r>
    </w:p>
    <w:p w14:paraId="27E14217" w14:textId="77777777" w:rsidR="00C44F24" w:rsidRPr="0002382D" w:rsidRDefault="00C44F24" w:rsidP="00C44F24">
      <w:pPr>
        <w:rPr>
          <w:rFonts w:cstheme="minorHAnsi"/>
        </w:rPr>
      </w:pPr>
      <w:r w:rsidRPr="0002382D">
        <w:t>3. At a gathering space like religious institute, place of worship, or community center</w:t>
      </w:r>
    </w:p>
    <w:p w14:paraId="07B12322" w14:textId="77777777" w:rsidR="00C44F24" w:rsidRPr="0002382D" w:rsidRDefault="00C44F24" w:rsidP="00C44F24">
      <w:pPr>
        <w:rPr>
          <w:rFonts w:cstheme="minorHAnsi"/>
        </w:rPr>
      </w:pPr>
      <w:r w:rsidRPr="0002382D">
        <w:t>4. Through an assisted service such as Meals on Wheels</w:t>
      </w:r>
    </w:p>
    <w:p w14:paraId="319D7A5D" w14:textId="77777777" w:rsidR="00C44F24" w:rsidRPr="0002382D" w:rsidRDefault="00C44F24" w:rsidP="00C44F24">
      <w:pPr>
        <w:rPr>
          <w:rFonts w:cstheme="minorHAnsi"/>
        </w:rPr>
      </w:pPr>
      <w:r w:rsidRPr="0002382D">
        <w:t>5. Restaurants, either in person, through a delivery app, or takeout</w:t>
      </w:r>
    </w:p>
    <w:p w14:paraId="016BFF4E" w14:textId="77777777" w:rsidR="00C44F24" w:rsidRPr="0002382D" w:rsidRDefault="00C44F24" w:rsidP="00C44F24">
      <w:pPr>
        <w:rPr>
          <w:rFonts w:cstheme="minorHAnsi"/>
        </w:rPr>
      </w:pPr>
    </w:p>
    <w:p w14:paraId="272E0BAF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1. </w:t>
      </w:r>
      <w:r w:rsidRPr="0002382D">
        <w:rPr>
          <w:rFonts w:ascii="Malgun Gothic" w:eastAsia="Malgun Gothic" w:hAnsi="Malgun Gothic" w:cs="Malgun Gothic" w:hint="eastAsia"/>
          <w:color w:val="7030A0"/>
        </w:rPr>
        <w:t>자택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또는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친구나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가족의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집에서</w:t>
      </w:r>
    </w:p>
    <w:p w14:paraId="2C8302D5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2. </w:t>
      </w:r>
      <w:r w:rsidRPr="0002382D">
        <w:rPr>
          <w:rFonts w:ascii="Malgun Gothic" w:eastAsia="Malgun Gothic" w:hAnsi="Malgun Gothic" w:cs="Malgun Gothic" w:hint="eastAsia"/>
          <w:color w:val="7030A0"/>
        </w:rPr>
        <w:t>학교에서</w:t>
      </w:r>
    </w:p>
    <w:p w14:paraId="39106495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3. </w:t>
      </w:r>
      <w:r w:rsidRPr="0002382D">
        <w:rPr>
          <w:rFonts w:ascii="Malgun Gothic" w:eastAsia="Malgun Gothic" w:hAnsi="Malgun Gothic" w:cs="Malgun Gothic" w:hint="eastAsia"/>
          <w:color w:val="7030A0"/>
        </w:rPr>
        <w:t>종교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기관</w:t>
      </w:r>
      <w:r w:rsidRPr="0002382D">
        <w:rPr>
          <w:color w:val="7030A0"/>
        </w:rPr>
        <w:t xml:space="preserve">, </w:t>
      </w:r>
      <w:r w:rsidRPr="0002382D">
        <w:rPr>
          <w:rFonts w:ascii="Malgun Gothic" w:eastAsia="Malgun Gothic" w:hAnsi="Malgun Gothic" w:cs="Malgun Gothic" w:hint="eastAsia"/>
          <w:color w:val="7030A0"/>
        </w:rPr>
        <w:t>예배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장소</w:t>
      </w:r>
      <w:r w:rsidRPr="0002382D">
        <w:rPr>
          <w:color w:val="7030A0"/>
        </w:rPr>
        <w:t xml:space="preserve">, </w:t>
      </w:r>
      <w:r w:rsidRPr="0002382D">
        <w:rPr>
          <w:rFonts w:ascii="Malgun Gothic" w:eastAsia="Malgun Gothic" w:hAnsi="Malgun Gothic" w:cs="Malgun Gothic" w:hint="eastAsia"/>
          <w:color w:val="7030A0"/>
        </w:rPr>
        <w:t>커뮤니티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센터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같은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모임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공간에서</w:t>
      </w:r>
    </w:p>
    <w:p w14:paraId="44EF76FE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4. Meals on Wheels </w:t>
      </w:r>
      <w:r w:rsidRPr="0002382D">
        <w:rPr>
          <w:rFonts w:ascii="Malgun Gothic" w:eastAsia="Malgun Gothic" w:hAnsi="Malgun Gothic" w:cs="Malgun Gothic" w:hint="eastAsia"/>
          <w:color w:val="7030A0"/>
        </w:rPr>
        <w:t>같은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보조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서비스를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통해서</w:t>
      </w:r>
    </w:p>
    <w:p w14:paraId="31B4BBC0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7030A0"/>
        </w:rPr>
        <w:t xml:space="preserve">5. </w:t>
      </w:r>
      <w:r w:rsidRPr="0002382D">
        <w:rPr>
          <w:rFonts w:ascii="Malgun Gothic" w:eastAsia="Malgun Gothic" w:hAnsi="Malgun Gothic" w:cs="Malgun Gothic" w:hint="eastAsia"/>
          <w:color w:val="7030A0"/>
        </w:rPr>
        <w:t>직접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방문</w:t>
      </w:r>
      <w:r w:rsidRPr="0002382D">
        <w:rPr>
          <w:color w:val="7030A0"/>
        </w:rPr>
        <w:t xml:space="preserve">, </w:t>
      </w:r>
      <w:r w:rsidRPr="0002382D">
        <w:rPr>
          <w:rFonts w:ascii="Malgun Gothic" w:eastAsia="Malgun Gothic" w:hAnsi="Malgun Gothic" w:cs="Malgun Gothic" w:hint="eastAsia"/>
          <w:color w:val="7030A0"/>
        </w:rPr>
        <w:t>배달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앱</w:t>
      </w:r>
      <w:r w:rsidRPr="0002382D">
        <w:rPr>
          <w:color w:val="7030A0"/>
        </w:rPr>
        <w:t xml:space="preserve">, </w:t>
      </w:r>
      <w:r w:rsidRPr="0002382D">
        <w:rPr>
          <w:rFonts w:ascii="Malgun Gothic" w:eastAsia="Malgun Gothic" w:hAnsi="Malgun Gothic" w:cs="Malgun Gothic" w:hint="eastAsia"/>
          <w:color w:val="7030A0"/>
        </w:rPr>
        <w:t>포장을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통해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식당에서</w:t>
      </w:r>
    </w:p>
    <w:p w14:paraId="7D93878B" w14:textId="77777777" w:rsidR="00C44F24" w:rsidRPr="0002382D" w:rsidRDefault="00C44F24" w:rsidP="00C44F24">
      <w:pPr>
        <w:rPr>
          <w:rFonts w:cstheme="minorHAnsi"/>
        </w:rPr>
      </w:pPr>
    </w:p>
    <w:p w14:paraId="1FC3D4B0" w14:textId="77777777" w:rsidR="00C44F24" w:rsidRPr="0002382D" w:rsidRDefault="00C44F24" w:rsidP="00C44F24">
      <w:pPr>
        <w:pBdr>
          <w:bottom w:val="single" w:sz="4" w:space="1" w:color="auto"/>
        </w:pBdr>
        <w:rPr>
          <w:rFonts w:cstheme="minorHAnsi"/>
        </w:rPr>
      </w:pPr>
    </w:p>
    <w:p w14:paraId="36C31AB6" w14:textId="77777777" w:rsidR="00C44F24" w:rsidRPr="0002382D" w:rsidRDefault="00C44F24" w:rsidP="00C44F24">
      <w:pPr>
        <w:rPr>
          <w:rFonts w:cstheme="minorHAnsi"/>
        </w:rPr>
      </w:pPr>
    </w:p>
    <w:p w14:paraId="75E4897D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00B0F0"/>
        </w:rPr>
        <w:t>#[SP]</w:t>
      </w:r>
    </w:p>
    <w:p w14:paraId="5B7B644A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00B0F0"/>
        </w:rPr>
        <w:t>ROCK3</w:t>
      </w:r>
      <w:r w:rsidRPr="0002382D">
        <w:t xml:space="preserve">. </w:t>
      </w:r>
      <w:r w:rsidRPr="0002382D">
        <w:tab/>
      </w:r>
    </w:p>
    <w:p w14:paraId="27C349AB" w14:textId="77777777" w:rsidR="00C44F24" w:rsidRPr="0002382D" w:rsidRDefault="00C44F24" w:rsidP="00C44F24">
      <w:pPr>
        <w:rPr>
          <w:rFonts w:cstheme="minorHAnsi"/>
        </w:rPr>
      </w:pPr>
      <w:r w:rsidRPr="0002382D">
        <w:t>How easy is it for you to get groceries from your culture, either in a store or from others in your community?</w:t>
      </w:r>
    </w:p>
    <w:p w14:paraId="09EDF659" w14:textId="77777777" w:rsidR="00C44F24" w:rsidRPr="0002382D" w:rsidRDefault="00C44F24" w:rsidP="00C44F24">
      <w:pPr>
        <w:rPr>
          <w:rFonts w:cstheme="minorHAnsi"/>
          <w:color w:val="7030A0"/>
        </w:rPr>
      </w:pPr>
    </w:p>
    <w:p w14:paraId="091063EA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rFonts w:ascii="Malgun Gothic" w:eastAsia="Malgun Gothic" w:hAnsi="Malgun Gothic" w:cs="Malgun Gothic" w:hint="eastAsia"/>
          <w:color w:val="7030A0"/>
        </w:rPr>
        <w:t>상점이나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지역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사회의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다른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곳에서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귀하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문화의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식료품을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구입하는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것이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얼마나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쉽습니까</w:t>
      </w:r>
      <w:r w:rsidRPr="0002382D">
        <w:rPr>
          <w:color w:val="7030A0"/>
        </w:rPr>
        <w:t>?</w:t>
      </w:r>
    </w:p>
    <w:p w14:paraId="54D5C898" w14:textId="77777777" w:rsidR="00C44F24" w:rsidRPr="0002382D" w:rsidRDefault="00C44F24" w:rsidP="00C44F24">
      <w:pPr>
        <w:rPr>
          <w:rFonts w:cstheme="minorHAnsi"/>
          <w:color w:val="7030A0"/>
        </w:rPr>
      </w:pPr>
    </w:p>
    <w:p w14:paraId="287D5F17" w14:textId="77777777" w:rsidR="00C44F24" w:rsidRPr="0002382D" w:rsidRDefault="00C44F24" w:rsidP="00C44F24">
      <w:pPr>
        <w:rPr>
          <w:rFonts w:cstheme="minorHAnsi"/>
          <w:color w:val="7030A0"/>
        </w:rPr>
      </w:pPr>
    </w:p>
    <w:p w14:paraId="6CB5B019" w14:textId="77777777" w:rsidR="00C44F24" w:rsidRPr="0002382D" w:rsidRDefault="00C44F24" w:rsidP="00C44F24">
      <w:pPr>
        <w:rPr>
          <w:rFonts w:cstheme="minorHAnsi"/>
        </w:rPr>
      </w:pPr>
      <w:bookmarkStart w:id="36" w:name="OLE_LINK138"/>
      <w:r w:rsidRPr="0002382D">
        <w:rPr>
          <w:color w:val="00B0F0"/>
        </w:rPr>
        <w:t>CAWI RESPONSE OPTIONS:</w:t>
      </w:r>
    </w:p>
    <w:p w14:paraId="11319882" w14:textId="77777777" w:rsidR="00C44F24" w:rsidRPr="0002382D" w:rsidRDefault="00C44F24" w:rsidP="00C44F24">
      <w:pPr>
        <w:rPr>
          <w:rFonts w:cstheme="minorHAnsi"/>
        </w:rPr>
      </w:pPr>
      <w:r w:rsidRPr="0002382D">
        <w:t>1. Very easy</w:t>
      </w:r>
    </w:p>
    <w:p w14:paraId="36B47C95" w14:textId="77777777" w:rsidR="00C44F24" w:rsidRPr="0002382D" w:rsidRDefault="00C44F24" w:rsidP="00C44F24">
      <w:pPr>
        <w:rPr>
          <w:rFonts w:cstheme="minorHAnsi"/>
        </w:rPr>
      </w:pPr>
      <w:r w:rsidRPr="0002382D">
        <w:t>2. Somewhat easy</w:t>
      </w:r>
    </w:p>
    <w:p w14:paraId="451C334D" w14:textId="77777777" w:rsidR="00C44F24" w:rsidRPr="0002382D" w:rsidRDefault="00C44F24" w:rsidP="00C44F24">
      <w:pPr>
        <w:rPr>
          <w:rFonts w:cstheme="minorHAnsi"/>
        </w:rPr>
      </w:pPr>
      <w:r w:rsidRPr="0002382D">
        <w:t>3. Not easy</w:t>
      </w:r>
    </w:p>
    <w:p w14:paraId="65E8DC46" w14:textId="77777777" w:rsidR="00C44F24" w:rsidRPr="0002382D" w:rsidRDefault="00C44F24" w:rsidP="00C44F24">
      <w:pPr>
        <w:rPr>
          <w:rFonts w:cstheme="minorHAnsi"/>
        </w:rPr>
      </w:pPr>
      <w:r w:rsidRPr="0002382D">
        <w:t>4. Not easy at all</w:t>
      </w:r>
    </w:p>
    <w:p w14:paraId="31575853" w14:textId="77777777" w:rsidR="00C44F24" w:rsidRPr="0002382D" w:rsidRDefault="00C44F24" w:rsidP="00C44F24">
      <w:pPr>
        <w:rPr>
          <w:rFonts w:cstheme="minorHAnsi"/>
        </w:rPr>
      </w:pPr>
      <w:r w:rsidRPr="0002382D">
        <w:t>5. I don’t seek these foods</w:t>
      </w:r>
      <w:bookmarkEnd w:id="36"/>
    </w:p>
    <w:p w14:paraId="7EE43B65" w14:textId="77777777" w:rsidR="00C44F24" w:rsidRPr="0002382D" w:rsidRDefault="00C44F24" w:rsidP="00C44F24">
      <w:pPr>
        <w:rPr>
          <w:rFonts w:cstheme="minorHAnsi"/>
        </w:rPr>
      </w:pPr>
    </w:p>
    <w:p w14:paraId="14C78A54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1. </w:t>
      </w:r>
      <w:r w:rsidRPr="0002382D">
        <w:rPr>
          <w:rFonts w:ascii="Malgun Gothic" w:eastAsia="Malgun Gothic" w:hAnsi="Malgun Gothic" w:cs="Malgun Gothic" w:hint="eastAsia"/>
          <w:color w:val="7030A0"/>
        </w:rPr>
        <w:t>매우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쉬움</w:t>
      </w:r>
    </w:p>
    <w:p w14:paraId="46127D13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2. </w:t>
      </w:r>
      <w:r w:rsidRPr="0002382D">
        <w:rPr>
          <w:rFonts w:ascii="Malgun Gothic" w:eastAsia="Malgun Gothic" w:hAnsi="Malgun Gothic" w:cs="Malgun Gothic" w:hint="eastAsia"/>
          <w:color w:val="7030A0"/>
        </w:rPr>
        <w:t>다소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쉽다</w:t>
      </w:r>
    </w:p>
    <w:p w14:paraId="4E552375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3. </w:t>
      </w:r>
      <w:r w:rsidRPr="0002382D">
        <w:rPr>
          <w:rFonts w:ascii="Malgun Gothic" w:eastAsia="Malgun Gothic" w:hAnsi="Malgun Gothic" w:cs="Malgun Gothic" w:hint="eastAsia"/>
          <w:color w:val="7030A0"/>
        </w:rPr>
        <w:t>쉽지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않음</w:t>
      </w:r>
    </w:p>
    <w:p w14:paraId="333E2C60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4. </w:t>
      </w:r>
      <w:r w:rsidRPr="0002382D">
        <w:rPr>
          <w:rFonts w:ascii="Malgun Gothic" w:eastAsia="Malgun Gothic" w:hAnsi="Malgun Gothic" w:cs="Malgun Gothic" w:hint="eastAsia"/>
          <w:color w:val="7030A0"/>
        </w:rPr>
        <w:t>전혀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쉽지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않다</w:t>
      </w:r>
    </w:p>
    <w:p w14:paraId="733935CA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7030A0"/>
        </w:rPr>
        <w:t xml:space="preserve">5. </w:t>
      </w:r>
      <w:r w:rsidRPr="0002382D">
        <w:rPr>
          <w:rFonts w:ascii="Malgun Gothic" w:eastAsia="Malgun Gothic" w:hAnsi="Malgun Gothic" w:cs="Malgun Gothic" w:hint="eastAsia"/>
          <w:color w:val="7030A0"/>
        </w:rPr>
        <w:t>이런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음식을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찾지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않는다</w:t>
      </w:r>
    </w:p>
    <w:p w14:paraId="74D17B31" w14:textId="77777777" w:rsidR="00C44F24" w:rsidRPr="0002382D" w:rsidRDefault="00C44F24" w:rsidP="00C44F24">
      <w:pPr>
        <w:rPr>
          <w:rFonts w:cstheme="minorHAnsi"/>
        </w:rPr>
      </w:pPr>
    </w:p>
    <w:p w14:paraId="23700DE6" w14:textId="77777777" w:rsidR="00C44F24" w:rsidRPr="0002382D" w:rsidRDefault="00C44F24" w:rsidP="00C44F24">
      <w:pPr>
        <w:pBdr>
          <w:bottom w:val="single" w:sz="4" w:space="1" w:color="auto"/>
        </w:pBdr>
        <w:rPr>
          <w:rFonts w:cstheme="minorHAnsi"/>
        </w:rPr>
      </w:pPr>
    </w:p>
    <w:p w14:paraId="1CD1F737" w14:textId="77777777" w:rsidR="00C44F24" w:rsidRPr="0002382D" w:rsidRDefault="00C44F24" w:rsidP="00C44F24">
      <w:pPr>
        <w:rPr>
          <w:rFonts w:cstheme="minorHAnsi"/>
        </w:rPr>
      </w:pPr>
    </w:p>
    <w:p w14:paraId="3E05B779" w14:textId="77777777" w:rsidR="00C44F24" w:rsidRPr="0002382D" w:rsidRDefault="00C44F24" w:rsidP="00C44F24">
      <w:pPr>
        <w:rPr>
          <w:rFonts w:cstheme="minorHAnsi"/>
          <w:color w:val="00B0F0"/>
        </w:rPr>
      </w:pPr>
      <w:r w:rsidRPr="0002382D">
        <w:rPr>
          <w:color w:val="00B0F0"/>
        </w:rPr>
        <w:t>#[SHOW IF ROCK3=3 OR 4]</w:t>
      </w:r>
    </w:p>
    <w:p w14:paraId="7C5C6329" w14:textId="77777777" w:rsidR="00C44F24" w:rsidRPr="0002382D" w:rsidRDefault="00C44F24" w:rsidP="00C44F24">
      <w:pPr>
        <w:rPr>
          <w:rFonts w:cstheme="minorHAnsi"/>
          <w:color w:val="00B0F0"/>
        </w:rPr>
      </w:pPr>
      <w:r w:rsidRPr="0002382D">
        <w:rPr>
          <w:color w:val="00B0F0"/>
        </w:rPr>
        <w:t>[SP]</w:t>
      </w:r>
    </w:p>
    <w:p w14:paraId="7F5523A9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00B0F0"/>
        </w:rPr>
        <w:t>ROCK4</w:t>
      </w:r>
      <w:r w:rsidRPr="0002382D">
        <w:t>.</w:t>
      </w:r>
    </w:p>
    <w:p w14:paraId="00460FB2" w14:textId="77777777" w:rsidR="00C44F24" w:rsidRPr="0002382D" w:rsidRDefault="00C44F24" w:rsidP="00C44F24">
      <w:pPr>
        <w:rPr>
          <w:rFonts w:cstheme="minorHAnsi"/>
        </w:rPr>
      </w:pPr>
      <w:r w:rsidRPr="0002382D">
        <w:t>Please select the primary reason it is not easy to get traditional ingredients:</w:t>
      </w:r>
    </w:p>
    <w:p w14:paraId="1AD4D88A" w14:textId="77777777" w:rsidR="00C44F24" w:rsidRPr="0002382D" w:rsidRDefault="00C44F24" w:rsidP="00C44F24">
      <w:pPr>
        <w:rPr>
          <w:rFonts w:cstheme="minorHAnsi"/>
          <w:color w:val="7030A0"/>
        </w:rPr>
      </w:pPr>
    </w:p>
    <w:p w14:paraId="7283D470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rFonts w:ascii="Malgun Gothic" w:eastAsia="Malgun Gothic" w:hAnsi="Malgun Gothic" w:cs="Malgun Gothic" w:hint="eastAsia"/>
          <w:color w:val="7030A0"/>
        </w:rPr>
        <w:t>전통적인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재료를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구하기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쉽지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않은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주된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이유를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선택하십시오</w:t>
      </w:r>
      <w:r w:rsidRPr="0002382D">
        <w:rPr>
          <w:color w:val="7030A0"/>
        </w:rPr>
        <w:t>.</w:t>
      </w:r>
    </w:p>
    <w:p w14:paraId="4679BEA7" w14:textId="77777777" w:rsidR="00C44F24" w:rsidRPr="0002382D" w:rsidRDefault="00C44F24" w:rsidP="00C44F24">
      <w:pPr>
        <w:rPr>
          <w:rFonts w:cstheme="minorHAnsi"/>
          <w:color w:val="7030A0"/>
        </w:rPr>
      </w:pPr>
    </w:p>
    <w:p w14:paraId="4793F126" w14:textId="77777777" w:rsidR="00C44F24" w:rsidRPr="0002382D" w:rsidRDefault="00C44F24" w:rsidP="00C44F24">
      <w:pPr>
        <w:rPr>
          <w:rFonts w:cstheme="minorHAnsi"/>
          <w:color w:val="7030A0"/>
        </w:rPr>
      </w:pPr>
    </w:p>
    <w:p w14:paraId="1197088A" w14:textId="77777777" w:rsidR="00C44F24" w:rsidRPr="0002382D" w:rsidRDefault="00C44F24" w:rsidP="00C44F24">
      <w:pPr>
        <w:rPr>
          <w:rFonts w:cstheme="minorHAnsi"/>
        </w:rPr>
      </w:pPr>
      <w:bookmarkStart w:id="37" w:name="OLE_LINK139"/>
      <w:r w:rsidRPr="0002382D">
        <w:rPr>
          <w:color w:val="00B0F0"/>
        </w:rPr>
        <w:t>CAWI RESPONSE OPTIONS:</w:t>
      </w:r>
    </w:p>
    <w:p w14:paraId="6A2F3F6B" w14:textId="77777777" w:rsidR="00C44F24" w:rsidRPr="0002382D" w:rsidRDefault="00C44F24" w:rsidP="00C44F24">
      <w:pPr>
        <w:rPr>
          <w:rFonts w:cstheme="minorHAnsi"/>
        </w:rPr>
      </w:pPr>
      <w:r w:rsidRPr="0002382D">
        <w:t>1. The ingredients are too expensive</w:t>
      </w:r>
    </w:p>
    <w:p w14:paraId="31A0C8EF" w14:textId="77777777" w:rsidR="00C44F24" w:rsidRPr="0002382D" w:rsidRDefault="00C44F24" w:rsidP="00C44F24">
      <w:pPr>
        <w:rPr>
          <w:rFonts w:cstheme="minorHAnsi"/>
        </w:rPr>
      </w:pPr>
      <w:r w:rsidRPr="0002382D">
        <w:t>2. I don’t feel safe going into a store/it’s not a safe destination</w:t>
      </w:r>
    </w:p>
    <w:p w14:paraId="0049433B" w14:textId="77777777" w:rsidR="00C44F24" w:rsidRPr="0002382D" w:rsidRDefault="00C44F24" w:rsidP="00C44F24">
      <w:pPr>
        <w:rPr>
          <w:rFonts w:cstheme="minorHAnsi"/>
        </w:rPr>
      </w:pPr>
      <w:r w:rsidRPr="0002382D">
        <w:t>3. The items are not available in a store</w:t>
      </w:r>
    </w:p>
    <w:p w14:paraId="15A4F013" w14:textId="77777777" w:rsidR="00C44F24" w:rsidRPr="0002382D" w:rsidRDefault="00C44F24" w:rsidP="00C44F24">
      <w:pPr>
        <w:rPr>
          <w:rFonts w:cstheme="minorHAnsi"/>
        </w:rPr>
      </w:pPr>
      <w:r w:rsidRPr="0002382D">
        <w:t>4. I have to travel too far/it’s hard to get to stores that have these items</w:t>
      </w:r>
    </w:p>
    <w:p w14:paraId="739AC0DF" w14:textId="77777777" w:rsidR="00C44F24" w:rsidRPr="0002382D" w:rsidRDefault="00C44F24" w:rsidP="00C44F24">
      <w:pPr>
        <w:rPr>
          <w:rFonts w:cstheme="minorHAnsi"/>
        </w:rPr>
      </w:pPr>
    </w:p>
    <w:p w14:paraId="12E62D85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1. </w:t>
      </w:r>
      <w:r w:rsidRPr="0002382D">
        <w:rPr>
          <w:rFonts w:ascii="Malgun Gothic" w:eastAsia="Malgun Gothic" w:hAnsi="Malgun Gothic" w:cs="Malgun Gothic" w:hint="eastAsia"/>
          <w:color w:val="7030A0"/>
        </w:rPr>
        <w:t>재료의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가격이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너무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비쌉니다</w:t>
      </w:r>
    </w:p>
    <w:p w14:paraId="236D12C5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2. </w:t>
      </w:r>
      <w:r w:rsidRPr="0002382D">
        <w:rPr>
          <w:rFonts w:ascii="Malgun Gothic" w:eastAsia="Malgun Gothic" w:hAnsi="Malgun Gothic" w:cs="Malgun Gothic" w:hint="eastAsia"/>
          <w:color w:val="7030A0"/>
        </w:rPr>
        <w:t>상점에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가는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것이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안전하지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않다고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느낍니다</w:t>
      </w:r>
      <w:r w:rsidRPr="0002382D">
        <w:rPr>
          <w:color w:val="7030A0"/>
        </w:rPr>
        <w:t>/</w:t>
      </w:r>
      <w:r w:rsidRPr="0002382D">
        <w:rPr>
          <w:rFonts w:ascii="Malgun Gothic" w:eastAsia="Malgun Gothic" w:hAnsi="Malgun Gothic" w:cs="Malgun Gothic" w:hint="eastAsia"/>
          <w:color w:val="7030A0"/>
        </w:rPr>
        <w:t>안전한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장소가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아닙니다</w:t>
      </w:r>
    </w:p>
    <w:p w14:paraId="2A75E609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3. </w:t>
      </w:r>
      <w:r w:rsidRPr="0002382D">
        <w:rPr>
          <w:rFonts w:ascii="Malgun Gothic" w:eastAsia="Malgun Gothic" w:hAnsi="Malgun Gothic" w:cs="Malgun Gothic" w:hint="eastAsia"/>
          <w:color w:val="7030A0"/>
        </w:rPr>
        <w:t>매장에서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구입할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없는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품목입니다</w:t>
      </w:r>
    </w:p>
    <w:p w14:paraId="0806B247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7030A0"/>
        </w:rPr>
        <w:t xml:space="preserve">4. </w:t>
      </w:r>
      <w:r w:rsidRPr="0002382D">
        <w:rPr>
          <w:rFonts w:ascii="Malgun Gothic" w:eastAsia="Malgun Gothic" w:hAnsi="Malgun Gothic" w:cs="Malgun Gothic" w:hint="eastAsia"/>
          <w:color w:val="7030A0"/>
        </w:rPr>
        <w:t>너무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멀리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이동해야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합니다</w:t>
      </w:r>
      <w:r w:rsidRPr="0002382D">
        <w:rPr>
          <w:color w:val="7030A0"/>
        </w:rPr>
        <w:t>/</w:t>
      </w:r>
      <w:r w:rsidRPr="0002382D">
        <w:rPr>
          <w:rFonts w:ascii="Malgun Gothic" w:eastAsia="Malgun Gothic" w:hAnsi="Malgun Gothic" w:cs="Malgun Gothic" w:hint="eastAsia"/>
          <w:color w:val="7030A0"/>
        </w:rPr>
        <w:t>이러한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품목이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있는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상점에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가기가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어렵습니다</w:t>
      </w:r>
    </w:p>
    <w:p w14:paraId="03F1FA74" w14:textId="77777777" w:rsidR="00C44F24" w:rsidRPr="0002382D" w:rsidRDefault="00C44F24" w:rsidP="00C44F24">
      <w:pPr>
        <w:rPr>
          <w:rFonts w:cstheme="minorHAnsi"/>
        </w:rPr>
      </w:pPr>
    </w:p>
    <w:bookmarkEnd w:id="37"/>
    <w:p w14:paraId="7521F181" w14:textId="77777777" w:rsidR="00C44F24" w:rsidRPr="0002382D" w:rsidRDefault="00C44F24" w:rsidP="00C44F24">
      <w:pPr>
        <w:pBdr>
          <w:bottom w:val="single" w:sz="4" w:space="1" w:color="auto"/>
        </w:pBdr>
        <w:rPr>
          <w:rFonts w:cstheme="minorHAnsi"/>
        </w:rPr>
      </w:pPr>
    </w:p>
    <w:p w14:paraId="323AD900" w14:textId="77777777" w:rsidR="00C44F24" w:rsidRPr="0002382D" w:rsidRDefault="00C44F24" w:rsidP="00C44F24">
      <w:pPr>
        <w:rPr>
          <w:rFonts w:cstheme="minorHAnsi"/>
        </w:rPr>
      </w:pPr>
    </w:p>
    <w:p w14:paraId="16A3A7A6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00B0F0"/>
        </w:rPr>
        <w:t>#[SP]</w:t>
      </w:r>
      <w:r w:rsidRPr="0002382D">
        <w:t xml:space="preserve"> </w:t>
      </w:r>
    </w:p>
    <w:p w14:paraId="1F634C32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00B0F0"/>
        </w:rPr>
        <w:t>ROCK5</w:t>
      </w:r>
      <w:r w:rsidRPr="0002382D">
        <w:t>.</w:t>
      </w:r>
    </w:p>
    <w:p w14:paraId="3F6ED92E" w14:textId="77777777" w:rsidR="00C44F24" w:rsidRPr="0002382D" w:rsidRDefault="00C44F24" w:rsidP="00C44F24">
      <w:pPr>
        <w:rPr>
          <w:rFonts w:cstheme="minorHAnsi"/>
        </w:rPr>
      </w:pPr>
      <w:r w:rsidRPr="0002382D">
        <w:t xml:space="preserve">I shop online for groceries… </w:t>
      </w:r>
    </w:p>
    <w:p w14:paraId="1A8E8A56" w14:textId="77777777" w:rsidR="00C44F24" w:rsidRPr="0002382D" w:rsidRDefault="00C44F24" w:rsidP="00C44F24">
      <w:pPr>
        <w:rPr>
          <w:rFonts w:cstheme="minorHAnsi"/>
          <w:color w:val="7030A0"/>
        </w:rPr>
      </w:pPr>
    </w:p>
    <w:p w14:paraId="695DC9CD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rFonts w:ascii="Malgun Gothic" w:eastAsia="Malgun Gothic" w:hAnsi="Malgun Gothic" w:cs="Malgun Gothic" w:hint="eastAsia"/>
          <w:color w:val="7030A0"/>
        </w:rPr>
        <w:t>식료품을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온라인으로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쇼핑하는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비율은</w:t>
      </w:r>
      <w:r w:rsidRPr="0002382D">
        <w:rPr>
          <w:color w:val="7030A0"/>
        </w:rPr>
        <w:t xml:space="preserve">... </w:t>
      </w:r>
    </w:p>
    <w:p w14:paraId="4E139F07" w14:textId="77777777" w:rsidR="00C44F24" w:rsidRPr="0002382D" w:rsidRDefault="00C44F24" w:rsidP="00C44F24">
      <w:pPr>
        <w:rPr>
          <w:rFonts w:cstheme="minorHAnsi"/>
          <w:color w:val="7030A0"/>
        </w:rPr>
      </w:pPr>
    </w:p>
    <w:p w14:paraId="61C8BC69" w14:textId="77777777" w:rsidR="00C44F24" w:rsidRPr="0002382D" w:rsidRDefault="00C44F24" w:rsidP="00C44F24">
      <w:pPr>
        <w:rPr>
          <w:rFonts w:cstheme="minorHAnsi"/>
          <w:color w:val="7030A0"/>
        </w:rPr>
      </w:pPr>
    </w:p>
    <w:p w14:paraId="6CF1056C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00B0F0"/>
        </w:rPr>
        <w:t>RESPONSE OPTIONS:</w:t>
      </w:r>
    </w:p>
    <w:p w14:paraId="7569F50B" w14:textId="77777777" w:rsidR="00C44F24" w:rsidRPr="0002382D" w:rsidRDefault="00C44F24" w:rsidP="00C44F24">
      <w:pPr>
        <w:rPr>
          <w:rFonts w:cstheme="minorHAnsi"/>
        </w:rPr>
      </w:pPr>
      <w:r w:rsidRPr="0002382D">
        <w:t>1. Most of the time</w:t>
      </w:r>
    </w:p>
    <w:p w14:paraId="7CEAAE17" w14:textId="77777777" w:rsidR="00C44F24" w:rsidRPr="0002382D" w:rsidRDefault="00C44F24" w:rsidP="00C44F24">
      <w:pPr>
        <w:rPr>
          <w:rFonts w:cstheme="minorHAnsi"/>
        </w:rPr>
      </w:pPr>
      <w:r w:rsidRPr="0002382D">
        <w:t xml:space="preserve">2. </w:t>
      </w:r>
      <w:bookmarkStart w:id="38" w:name="OLE_LINK68"/>
      <w:r w:rsidRPr="0002382D">
        <w:t>Some of the time</w:t>
      </w:r>
      <w:bookmarkEnd w:id="38"/>
    </w:p>
    <w:p w14:paraId="52259560" w14:textId="77777777" w:rsidR="00C44F24" w:rsidRPr="0002382D" w:rsidRDefault="00C44F24" w:rsidP="00C44F24">
      <w:pPr>
        <w:rPr>
          <w:rFonts w:cstheme="minorHAnsi"/>
        </w:rPr>
      </w:pPr>
      <w:r w:rsidRPr="0002382D">
        <w:t>3. Never</w:t>
      </w:r>
    </w:p>
    <w:p w14:paraId="06E068CF" w14:textId="77777777" w:rsidR="00C44F24" w:rsidRPr="0002382D" w:rsidRDefault="00C44F24" w:rsidP="00C44F24">
      <w:pPr>
        <w:rPr>
          <w:rFonts w:cstheme="minorHAnsi"/>
        </w:rPr>
      </w:pPr>
    </w:p>
    <w:p w14:paraId="6A217403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1. </w:t>
      </w:r>
      <w:r w:rsidRPr="0002382D">
        <w:rPr>
          <w:rFonts w:ascii="Malgun Gothic" w:eastAsia="Malgun Gothic" w:hAnsi="Malgun Gothic" w:cs="Malgun Gothic" w:hint="eastAsia"/>
          <w:color w:val="7030A0"/>
        </w:rPr>
        <w:t>거의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대부분</w:t>
      </w:r>
    </w:p>
    <w:p w14:paraId="206C7461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2. </w:t>
      </w:r>
      <w:r w:rsidRPr="0002382D">
        <w:rPr>
          <w:rFonts w:ascii="Malgun Gothic" w:eastAsia="Malgun Gothic" w:hAnsi="Malgun Gothic" w:cs="Malgun Gothic" w:hint="eastAsia"/>
          <w:color w:val="7030A0"/>
        </w:rPr>
        <w:t>자주</w:t>
      </w:r>
    </w:p>
    <w:p w14:paraId="7BB9662E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7030A0"/>
        </w:rPr>
        <w:t xml:space="preserve">3. </w:t>
      </w:r>
      <w:r w:rsidRPr="0002382D">
        <w:rPr>
          <w:rFonts w:ascii="Malgun Gothic" w:eastAsia="Malgun Gothic" w:hAnsi="Malgun Gothic" w:cs="Malgun Gothic" w:hint="eastAsia"/>
          <w:color w:val="7030A0"/>
        </w:rPr>
        <w:t>전혀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하지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않음</w:t>
      </w:r>
    </w:p>
    <w:p w14:paraId="1291F4B7" w14:textId="77777777" w:rsidR="00C44F24" w:rsidRPr="0002382D" w:rsidRDefault="00C44F24" w:rsidP="00C44F24">
      <w:pPr>
        <w:rPr>
          <w:rFonts w:cstheme="minorHAnsi"/>
        </w:rPr>
      </w:pPr>
    </w:p>
    <w:p w14:paraId="0465C9A8" w14:textId="77777777" w:rsidR="00C44F24" w:rsidRPr="0002382D" w:rsidRDefault="00C44F24" w:rsidP="00C44F24">
      <w:pPr>
        <w:pBdr>
          <w:bottom w:val="single" w:sz="4" w:space="1" w:color="auto"/>
        </w:pBdr>
        <w:rPr>
          <w:rFonts w:cstheme="minorHAnsi"/>
        </w:rPr>
      </w:pPr>
    </w:p>
    <w:p w14:paraId="4FF5D5D9" w14:textId="77777777" w:rsidR="00C44F24" w:rsidRPr="0002382D" w:rsidRDefault="00C44F24" w:rsidP="00C44F24">
      <w:pPr>
        <w:rPr>
          <w:rFonts w:cstheme="minorHAnsi"/>
        </w:rPr>
      </w:pPr>
    </w:p>
    <w:p w14:paraId="2519B8EE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00B0F0"/>
        </w:rPr>
        <w:t>#[DISPLAY]</w:t>
      </w:r>
    </w:p>
    <w:p w14:paraId="66D846CB" w14:textId="77777777" w:rsidR="00C44F24" w:rsidRPr="0002382D" w:rsidRDefault="00C44F24" w:rsidP="00C44F24">
      <w:pPr>
        <w:rPr>
          <w:rFonts w:cstheme="minorHAnsi"/>
          <w:color w:val="00B0F0"/>
        </w:rPr>
      </w:pPr>
      <w:r w:rsidRPr="0002382D">
        <w:rPr>
          <w:color w:val="00B0F0"/>
        </w:rPr>
        <w:t>ROCK_DISPLAY1.</w:t>
      </w:r>
    </w:p>
    <w:p w14:paraId="1220CCC4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00B0F0"/>
        </w:rPr>
        <w:t>&lt;unbold&gt;</w:t>
      </w:r>
      <w:r w:rsidRPr="0002382D">
        <w:t>In this survey, we use the term “</w:t>
      </w:r>
      <w:r w:rsidRPr="0002382D">
        <w:rPr>
          <w:color w:val="00B0F0"/>
        </w:rPr>
        <w:t>&lt;b&gt;</w:t>
      </w:r>
      <w:r w:rsidRPr="0002382D">
        <w:t>health care system</w:t>
      </w:r>
      <w:r w:rsidRPr="0002382D">
        <w:rPr>
          <w:color w:val="00B0F0"/>
        </w:rPr>
        <w:t>&lt;/b&gt;</w:t>
      </w:r>
      <w:r w:rsidRPr="0002382D">
        <w:t>” to refer your health insurance plan and places like your doctor’s office, medical clinic, emergency room, or hospital.</w:t>
      </w:r>
      <w:r w:rsidRPr="0002382D">
        <w:rPr>
          <w:color w:val="00B0F0"/>
        </w:rPr>
        <w:t>&lt;/unbold&gt;</w:t>
      </w:r>
    </w:p>
    <w:p w14:paraId="0F5C27B7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00B0F0"/>
        </w:rPr>
        <w:lastRenderedPageBreak/>
        <w:t>[SPACE]</w:t>
      </w:r>
    </w:p>
    <w:p w14:paraId="5D6C46E9" w14:textId="77777777" w:rsidR="00C44F24" w:rsidRPr="0002382D" w:rsidRDefault="00C44F24" w:rsidP="00C44F24">
      <w:pPr>
        <w:rPr>
          <w:rFonts w:cstheme="minorHAnsi"/>
          <w:color w:val="00B0F0"/>
        </w:rPr>
      </w:pPr>
      <w:r w:rsidRPr="0002382D">
        <w:rPr>
          <w:color w:val="00B0F0"/>
        </w:rPr>
        <w:t>&lt;b&gt;</w:t>
      </w:r>
      <w:r w:rsidRPr="0002382D">
        <w:t>The following questions ask you about your opinions about the relationship of food to health, and what role our doctors and health care systems should play.</w:t>
      </w:r>
      <w:r w:rsidRPr="0002382D">
        <w:rPr>
          <w:color w:val="00B0F0"/>
        </w:rPr>
        <w:t>&lt;/b&gt;</w:t>
      </w:r>
    </w:p>
    <w:p w14:paraId="1DE931A9" w14:textId="77777777" w:rsidR="00C44F24" w:rsidRPr="0002382D" w:rsidRDefault="00C44F24" w:rsidP="00C44F24">
      <w:pPr>
        <w:rPr>
          <w:rFonts w:cstheme="minorHAnsi"/>
          <w:color w:val="00B0F0"/>
        </w:rPr>
      </w:pPr>
    </w:p>
    <w:p w14:paraId="1622F225" w14:textId="7D3AC519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00B0F0"/>
        </w:rPr>
        <w:t>&lt;unbold&gt;</w:t>
      </w:r>
      <w:r w:rsidRPr="0002382D">
        <w:rPr>
          <w:rFonts w:ascii="Malgun Gothic" w:eastAsia="Malgun Gothic" w:hAnsi="Malgun Gothic" w:cs="Malgun Gothic" w:hint="eastAsia"/>
          <w:color w:val="7030A0"/>
        </w:rPr>
        <w:t>이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설문조사에서</w:t>
      </w:r>
      <w:r w:rsidRPr="0002382D">
        <w:rPr>
          <w:color w:val="00B0F0"/>
        </w:rPr>
        <w:t>&lt;b&gt;</w:t>
      </w:r>
      <w:r w:rsidRPr="0002382D">
        <w:t xml:space="preserve"> "</w:t>
      </w:r>
      <w:r w:rsidRPr="0002382D">
        <w:rPr>
          <w:rFonts w:ascii="Malgun Gothic" w:eastAsia="Malgun Gothic" w:hAnsi="Malgun Gothic" w:cs="Malgun Gothic" w:hint="eastAsia"/>
          <w:color w:val="7030A0"/>
        </w:rPr>
        <w:t>보건의료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시스템</w:t>
      </w:r>
      <w:r w:rsidRPr="0002382D">
        <w:rPr>
          <w:color w:val="00B0F0"/>
        </w:rPr>
        <w:t>&lt;/b&gt;</w:t>
      </w:r>
      <w:r w:rsidRPr="0002382D">
        <w:t>"</w:t>
      </w:r>
      <w:r w:rsidRPr="0002382D">
        <w:t>이라는</w:t>
      </w:r>
      <w:r w:rsidRPr="0002382D">
        <w:t xml:space="preserve"> </w:t>
      </w:r>
      <w:r w:rsidRPr="0002382D">
        <w:t>용어는</w:t>
      </w:r>
      <w:r w:rsidRPr="0002382D"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건강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보험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플랜과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의사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사무실</w:t>
      </w:r>
      <w:r w:rsidRPr="0002382D">
        <w:rPr>
          <w:color w:val="7030A0"/>
        </w:rPr>
        <w:t xml:space="preserve">, </w:t>
      </w:r>
      <w:r w:rsidRPr="0002382D">
        <w:rPr>
          <w:rFonts w:ascii="Malgun Gothic" w:eastAsia="Malgun Gothic" w:hAnsi="Malgun Gothic" w:cs="Malgun Gothic" w:hint="eastAsia"/>
          <w:color w:val="7030A0"/>
        </w:rPr>
        <w:t>진료소</w:t>
      </w:r>
      <w:r w:rsidRPr="0002382D">
        <w:rPr>
          <w:color w:val="7030A0"/>
        </w:rPr>
        <w:t xml:space="preserve">, </w:t>
      </w:r>
      <w:r w:rsidRPr="0002382D">
        <w:rPr>
          <w:rFonts w:ascii="Malgun Gothic" w:eastAsia="Malgun Gothic" w:hAnsi="Malgun Gothic" w:cs="Malgun Gothic" w:hint="eastAsia"/>
          <w:color w:val="7030A0"/>
        </w:rPr>
        <w:t>응급실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또는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병원과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같은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장소를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말합니다</w:t>
      </w:r>
      <w:r w:rsidRPr="0002382D">
        <w:rPr>
          <w:color w:val="7030A0"/>
        </w:rPr>
        <w:t>.</w:t>
      </w:r>
      <w:r w:rsidRPr="0002382D">
        <w:rPr>
          <w:color w:val="00B0F0"/>
        </w:rPr>
        <w:t>&lt;/unbold&gt;</w:t>
      </w:r>
    </w:p>
    <w:p w14:paraId="55B02F6F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00B0F0"/>
        </w:rPr>
        <w:t>[SPACE]</w:t>
      </w:r>
    </w:p>
    <w:p w14:paraId="6318A5CA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00B0F0"/>
        </w:rPr>
        <w:t>&lt;b&gt;</w:t>
      </w:r>
      <w:r w:rsidRPr="0002382D">
        <w:rPr>
          <w:rFonts w:ascii="Malgun Gothic" w:eastAsia="Malgun Gothic" w:hAnsi="Malgun Gothic" w:cs="Malgun Gothic" w:hint="eastAsia"/>
          <w:color w:val="7030A0"/>
        </w:rPr>
        <w:t>다음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질문은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음식과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건강의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관계에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대한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귀하의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의견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및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의사와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의료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시스템이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어떤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역할을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해야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하는지에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대한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귀하의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의견을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묻습니다</w:t>
      </w:r>
      <w:r w:rsidRPr="0002382D">
        <w:rPr>
          <w:color w:val="7030A0"/>
        </w:rPr>
        <w:t>.</w:t>
      </w:r>
      <w:r w:rsidRPr="0002382D">
        <w:rPr>
          <w:color w:val="00B0F0"/>
        </w:rPr>
        <w:t>&lt;/b&gt;</w:t>
      </w:r>
    </w:p>
    <w:p w14:paraId="439D28E0" w14:textId="77777777" w:rsidR="00C44F24" w:rsidRPr="0002382D" w:rsidRDefault="00C44F24" w:rsidP="00C44F24">
      <w:pPr>
        <w:rPr>
          <w:rFonts w:cstheme="minorHAnsi"/>
        </w:rPr>
      </w:pPr>
    </w:p>
    <w:p w14:paraId="7F35E1D4" w14:textId="77777777" w:rsidR="00C44F24" w:rsidRPr="0002382D" w:rsidRDefault="00C44F24" w:rsidP="00C44F24">
      <w:pPr>
        <w:pBdr>
          <w:bottom w:val="single" w:sz="4" w:space="1" w:color="auto"/>
        </w:pBdr>
        <w:rPr>
          <w:rFonts w:cstheme="minorHAnsi"/>
        </w:rPr>
      </w:pPr>
      <w:r w:rsidRPr="0002382D">
        <w:t xml:space="preserve"> </w:t>
      </w:r>
    </w:p>
    <w:p w14:paraId="512574A8" w14:textId="77777777" w:rsidR="00C44F24" w:rsidRPr="0002382D" w:rsidRDefault="00C44F24" w:rsidP="00C44F24">
      <w:pPr>
        <w:rPr>
          <w:rFonts w:cstheme="minorHAnsi"/>
        </w:rPr>
      </w:pPr>
    </w:p>
    <w:p w14:paraId="24F92793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00B0F0"/>
        </w:rPr>
        <w:t>#[SP]</w:t>
      </w:r>
    </w:p>
    <w:p w14:paraId="05700461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00B0F0"/>
        </w:rPr>
        <w:t>ROCK6</w:t>
      </w:r>
      <w:r w:rsidRPr="0002382D">
        <w:t>.</w:t>
      </w:r>
    </w:p>
    <w:p w14:paraId="3564A5C7" w14:textId="77777777" w:rsidR="00C44F24" w:rsidRPr="0002382D" w:rsidRDefault="00C44F24" w:rsidP="00C44F24">
      <w:pPr>
        <w:rPr>
          <w:rFonts w:cstheme="minorHAnsi"/>
          <w:color w:val="00B0F0"/>
        </w:rPr>
      </w:pPr>
      <w:bookmarkStart w:id="39" w:name="OLE_LINK142"/>
      <w:r w:rsidRPr="0002382D">
        <w:rPr>
          <w:color w:val="00B0F0"/>
        </w:rPr>
        <w:t>[</w:t>
      </w:r>
      <w:bookmarkEnd w:id="39"/>
      <w:r w:rsidRPr="0002382D">
        <w:rPr>
          <w:color w:val="00B0F0"/>
        </w:rPr>
        <w:t xml:space="preserve">CAWI: </w:t>
      </w:r>
      <w:r w:rsidRPr="0002382D">
        <w:t>I believe food is healing/good for my body.</w:t>
      </w:r>
      <w:r w:rsidRPr="0002382D">
        <w:rPr>
          <w:color w:val="00B0F0"/>
        </w:rPr>
        <w:t>]</w:t>
      </w:r>
    </w:p>
    <w:p w14:paraId="71388108" w14:textId="77777777" w:rsidR="00C44F24" w:rsidRPr="0002382D" w:rsidRDefault="00C44F24" w:rsidP="00C44F24">
      <w:pPr>
        <w:rPr>
          <w:rFonts w:cstheme="minorHAnsi"/>
          <w:color w:val="00B0F0"/>
        </w:rPr>
      </w:pPr>
    </w:p>
    <w:p w14:paraId="1FBB0386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00B0F0"/>
        </w:rPr>
        <w:t xml:space="preserve">[CAWI: </w:t>
      </w:r>
      <w:r w:rsidRPr="0002382D">
        <w:rPr>
          <w:rFonts w:ascii="Malgun Gothic" w:eastAsia="Malgun Gothic" w:hAnsi="Malgun Gothic" w:cs="Malgun Gothic" w:hint="eastAsia"/>
          <w:color w:val="7030A0"/>
        </w:rPr>
        <w:t>나는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음식이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내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몸을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치유한다고</w:t>
      </w:r>
      <w:r w:rsidRPr="0002382D">
        <w:rPr>
          <w:color w:val="7030A0"/>
        </w:rPr>
        <w:t>/</w:t>
      </w:r>
      <w:r w:rsidRPr="0002382D">
        <w:rPr>
          <w:rFonts w:ascii="Malgun Gothic" w:eastAsia="Malgun Gothic" w:hAnsi="Malgun Gothic" w:cs="Malgun Gothic" w:hint="eastAsia"/>
          <w:color w:val="7030A0"/>
        </w:rPr>
        <w:t>내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몸에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좋다고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믿는다</w:t>
      </w:r>
      <w:r w:rsidRPr="0002382D">
        <w:rPr>
          <w:color w:val="7030A0"/>
        </w:rPr>
        <w:t>.</w:t>
      </w:r>
      <w:r w:rsidRPr="0002382D">
        <w:rPr>
          <w:color w:val="00B0F0"/>
        </w:rPr>
        <w:t>]</w:t>
      </w:r>
    </w:p>
    <w:p w14:paraId="6482E9A5" w14:textId="77777777" w:rsidR="00C44F24" w:rsidRPr="0002382D" w:rsidRDefault="00C44F24" w:rsidP="00C44F24">
      <w:pPr>
        <w:rPr>
          <w:rFonts w:cstheme="minorHAnsi"/>
        </w:rPr>
      </w:pPr>
    </w:p>
    <w:p w14:paraId="0D4A411A" w14:textId="77777777" w:rsidR="00C44F24" w:rsidRPr="0002382D" w:rsidRDefault="00C44F24" w:rsidP="00C44F24">
      <w:pPr>
        <w:rPr>
          <w:rFonts w:cstheme="minorHAnsi"/>
        </w:rPr>
      </w:pPr>
    </w:p>
    <w:p w14:paraId="74B033F8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00B0F0"/>
        </w:rPr>
        <w:t>RESPONSE OPTIONS:</w:t>
      </w:r>
    </w:p>
    <w:p w14:paraId="26C6B3C5" w14:textId="77777777" w:rsidR="00C44F24" w:rsidRPr="0002382D" w:rsidRDefault="00C44F24" w:rsidP="00C44F24">
      <w:pPr>
        <w:rPr>
          <w:rFonts w:cstheme="minorHAnsi"/>
        </w:rPr>
      </w:pPr>
      <w:r w:rsidRPr="0002382D">
        <w:t>1. Strongly disagree</w:t>
      </w:r>
    </w:p>
    <w:p w14:paraId="2FEB5E04" w14:textId="77777777" w:rsidR="00C44F24" w:rsidRPr="0002382D" w:rsidRDefault="00C44F24" w:rsidP="00C44F24">
      <w:pPr>
        <w:rPr>
          <w:rFonts w:cstheme="minorHAnsi"/>
        </w:rPr>
      </w:pPr>
      <w:r w:rsidRPr="0002382D">
        <w:t>2. Disagree</w:t>
      </w:r>
    </w:p>
    <w:p w14:paraId="738283EF" w14:textId="77777777" w:rsidR="00C44F24" w:rsidRPr="0002382D" w:rsidRDefault="00C44F24" w:rsidP="00C44F24">
      <w:pPr>
        <w:rPr>
          <w:rFonts w:cstheme="minorHAnsi"/>
        </w:rPr>
      </w:pPr>
      <w:r w:rsidRPr="0002382D">
        <w:t>3. Neither agree/disagree</w:t>
      </w:r>
    </w:p>
    <w:p w14:paraId="710C68C6" w14:textId="77777777" w:rsidR="00C44F24" w:rsidRPr="0002382D" w:rsidRDefault="00C44F24" w:rsidP="00C44F24">
      <w:pPr>
        <w:rPr>
          <w:rFonts w:cstheme="minorHAnsi"/>
        </w:rPr>
      </w:pPr>
      <w:r w:rsidRPr="0002382D">
        <w:t>4. Agree</w:t>
      </w:r>
    </w:p>
    <w:p w14:paraId="041C6500" w14:textId="77777777" w:rsidR="00C44F24" w:rsidRPr="0002382D" w:rsidRDefault="00C44F24" w:rsidP="00C44F24">
      <w:pPr>
        <w:rPr>
          <w:rFonts w:cstheme="minorHAnsi"/>
        </w:rPr>
      </w:pPr>
      <w:r w:rsidRPr="0002382D">
        <w:t>5. Strongly agree</w:t>
      </w:r>
    </w:p>
    <w:p w14:paraId="505B6839" w14:textId="77777777" w:rsidR="00C44F24" w:rsidRPr="0002382D" w:rsidRDefault="00C44F24" w:rsidP="00C44F24">
      <w:pPr>
        <w:rPr>
          <w:rFonts w:cstheme="minorHAnsi"/>
        </w:rPr>
      </w:pPr>
    </w:p>
    <w:p w14:paraId="5DBA2786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1 </w:t>
      </w:r>
      <w:r w:rsidRPr="0002382D">
        <w:rPr>
          <w:rFonts w:ascii="Malgun Gothic" w:eastAsia="Malgun Gothic" w:hAnsi="Malgun Gothic" w:cs="Malgun Gothic" w:hint="eastAsia"/>
          <w:color w:val="7030A0"/>
        </w:rPr>
        <w:t>전혀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동의하지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않는다</w:t>
      </w:r>
    </w:p>
    <w:p w14:paraId="498B3132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2. </w:t>
      </w:r>
      <w:r w:rsidRPr="0002382D">
        <w:rPr>
          <w:rFonts w:ascii="Malgun Gothic" w:eastAsia="Malgun Gothic" w:hAnsi="Malgun Gothic" w:cs="Malgun Gothic" w:hint="eastAsia"/>
          <w:color w:val="7030A0"/>
        </w:rPr>
        <w:t>동의하지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않는다</w:t>
      </w:r>
    </w:p>
    <w:p w14:paraId="7BEB2C1E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3. </w:t>
      </w:r>
      <w:r w:rsidRPr="0002382D">
        <w:rPr>
          <w:rFonts w:ascii="Malgun Gothic" w:eastAsia="Malgun Gothic" w:hAnsi="Malgun Gothic" w:cs="Malgun Gothic" w:hint="eastAsia"/>
          <w:color w:val="7030A0"/>
        </w:rPr>
        <w:t>동의하지도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반대하지도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않는다</w:t>
      </w:r>
    </w:p>
    <w:p w14:paraId="08087CC1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4. </w:t>
      </w:r>
      <w:r w:rsidRPr="0002382D">
        <w:rPr>
          <w:rFonts w:ascii="Malgun Gothic" w:eastAsia="Malgun Gothic" w:hAnsi="Malgun Gothic" w:cs="Malgun Gothic" w:hint="eastAsia"/>
          <w:color w:val="7030A0"/>
        </w:rPr>
        <w:t>동의한다</w:t>
      </w:r>
    </w:p>
    <w:p w14:paraId="48A6A359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7030A0"/>
        </w:rPr>
        <w:t xml:space="preserve">5. </w:t>
      </w:r>
      <w:r w:rsidRPr="0002382D">
        <w:rPr>
          <w:rFonts w:ascii="Malgun Gothic" w:eastAsia="Malgun Gothic" w:hAnsi="Malgun Gothic" w:cs="Malgun Gothic" w:hint="eastAsia"/>
          <w:color w:val="7030A0"/>
        </w:rPr>
        <w:t>매우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동의한다</w:t>
      </w:r>
    </w:p>
    <w:p w14:paraId="3BD55FC1" w14:textId="77777777" w:rsidR="00C44F24" w:rsidRPr="0002382D" w:rsidRDefault="00C44F24" w:rsidP="00C44F24">
      <w:pPr>
        <w:rPr>
          <w:rFonts w:cstheme="minorHAnsi"/>
        </w:rPr>
      </w:pPr>
    </w:p>
    <w:p w14:paraId="03C74177" w14:textId="77777777" w:rsidR="00C44F24" w:rsidRPr="0002382D" w:rsidRDefault="00C44F24" w:rsidP="00C44F24">
      <w:pPr>
        <w:pBdr>
          <w:bottom w:val="single" w:sz="4" w:space="1" w:color="auto"/>
        </w:pBdr>
        <w:rPr>
          <w:rFonts w:cstheme="minorHAnsi"/>
        </w:rPr>
      </w:pPr>
    </w:p>
    <w:p w14:paraId="0E271740" w14:textId="77777777" w:rsidR="00C44F24" w:rsidRPr="0002382D" w:rsidRDefault="00C44F24" w:rsidP="00C44F24">
      <w:pPr>
        <w:rPr>
          <w:rFonts w:cstheme="minorHAnsi"/>
        </w:rPr>
      </w:pPr>
    </w:p>
    <w:p w14:paraId="0CB39B64" w14:textId="77777777" w:rsidR="00C44F24" w:rsidRPr="0002382D" w:rsidRDefault="00C44F24" w:rsidP="00C44F24">
      <w:pPr>
        <w:rPr>
          <w:rFonts w:cstheme="minorHAnsi"/>
          <w:color w:val="00B0F0"/>
        </w:rPr>
      </w:pPr>
      <w:r w:rsidRPr="0002382D">
        <w:rPr>
          <w:color w:val="00B0F0"/>
        </w:rPr>
        <w:t>#[GRID; 3,2 SP]</w:t>
      </w:r>
    </w:p>
    <w:p w14:paraId="615CF416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00B0F0"/>
        </w:rPr>
        <w:t>ROCK7</w:t>
      </w:r>
      <w:r w:rsidRPr="0002382D">
        <w:t>.</w:t>
      </w:r>
    </w:p>
    <w:p w14:paraId="460CE900" w14:textId="77777777" w:rsidR="00C44F24" w:rsidRPr="0002382D" w:rsidRDefault="00C44F24" w:rsidP="00C44F24">
      <w:pPr>
        <w:rPr>
          <w:rFonts w:cstheme="minorHAnsi"/>
        </w:rPr>
      </w:pPr>
      <w:r w:rsidRPr="0002382D">
        <w:t>Please indicate the degree to which you agree or disagree with the following statements.</w:t>
      </w:r>
    </w:p>
    <w:p w14:paraId="78538C40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00B0F0"/>
        </w:rPr>
        <w:t>[SPACE]</w:t>
      </w:r>
    </w:p>
    <w:p w14:paraId="383858A1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00B0F0"/>
        </w:rPr>
        <w:t xml:space="preserve">CAWI: </w:t>
      </w:r>
      <w:r w:rsidRPr="0002382D">
        <w:t>I think the healthcare system should promote healthier eating in patients by:</w:t>
      </w:r>
    </w:p>
    <w:p w14:paraId="64ACE92F" w14:textId="77777777" w:rsidR="00C44F24" w:rsidRPr="0002382D" w:rsidRDefault="00C44F24" w:rsidP="00C44F24">
      <w:pPr>
        <w:rPr>
          <w:rFonts w:cstheme="minorHAnsi"/>
          <w:color w:val="7030A0"/>
        </w:rPr>
      </w:pPr>
    </w:p>
    <w:p w14:paraId="587AA1F7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rFonts w:ascii="Malgun Gothic" w:eastAsia="Malgun Gothic" w:hAnsi="Malgun Gothic" w:cs="Malgun Gothic" w:hint="eastAsia"/>
          <w:color w:val="7030A0"/>
        </w:rPr>
        <w:t>다음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설명에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얼마나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동의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또는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반대하는지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답변해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주십시오</w:t>
      </w:r>
      <w:r w:rsidRPr="0002382D">
        <w:rPr>
          <w:color w:val="7030A0"/>
        </w:rPr>
        <w:t>.</w:t>
      </w:r>
    </w:p>
    <w:p w14:paraId="73A45E2A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00B0F0"/>
        </w:rPr>
        <w:t>[SPACE]</w:t>
      </w:r>
    </w:p>
    <w:p w14:paraId="03BD5E82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00B0F0"/>
        </w:rPr>
        <w:lastRenderedPageBreak/>
        <w:t xml:space="preserve">CAWI: </w:t>
      </w:r>
      <w:r w:rsidRPr="0002382D">
        <w:rPr>
          <w:rFonts w:ascii="Malgun Gothic" w:eastAsia="Malgun Gothic" w:hAnsi="Malgun Gothic" w:cs="Malgun Gothic" w:hint="eastAsia"/>
          <w:color w:val="7030A0"/>
        </w:rPr>
        <w:t>저는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의료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시스템이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다음과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같은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방법으로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환자의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건강한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식습관을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촉진해야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한다고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생각합니다</w:t>
      </w:r>
      <w:r w:rsidRPr="0002382D">
        <w:rPr>
          <w:color w:val="7030A0"/>
        </w:rPr>
        <w:t>.</w:t>
      </w:r>
    </w:p>
    <w:p w14:paraId="12DF4E69" w14:textId="77777777" w:rsidR="00C44F24" w:rsidRPr="0002382D" w:rsidRDefault="00C44F24" w:rsidP="00C44F24">
      <w:pPr>
        <w:rPr>
          <w:rFonts w:cstheme="minorHAnsi"/>
          <w:color w:val="7030A0"/>
        </w:rPr>
      </w:pPr>
    </w:p>
    <w:p w14:paraId="1BCFD9EE" w14:textId="77777777" w:rsidR="00C44F24" w:rsidRPr="0002382D" w:rsidRDefault="00C44F24" w:rsidP="00C44F24">
      <w:pPr>
        <w:rPr>
          <w:rFonts w:cstheme="minorHAnsi"/>
          <w:color w:val="7030A0"/>
        </w:rPr>
      </w:pPr>
    </w:p>
    <w:p w14:paraId="0FE83364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00B0F0"/>
        </w:rPr>
        <w:t>GRID ITEMS, RANDOMIZE:</w:t>
      </w:r>
    </w:p>
    <w:p w14:paraId="5A083215" w14:textId="77777777" w:rsidR="00C44F24" w:rsidRPr="0002382D" w:rsidRDefault="00C44F24" w:rsidP="00C44F24">
      <w:pPr>
        <w:rPr>
          <w:rFonts w:cstheme="minorHAnsi"/>
        </w:rPr>
      </w:pPr>
      <w:r w:rsidRPr="0002382D">
        <w:t xml:space="preserve">A. Providing more nutrition counseling to patients  </w:t>
      </w:r>
    </w:p>
    <w:p w14:paraId="077636A9" w14:textId="77777777" w:rsidR="00C44F24" w:rsidRPr="0002382D" w:rsidRDefault="00C44F24" w:rsidP="00C44F24">
      <w:pPr>
        <w:rPr>
          <w:rFonts w:cstheme="minorHAnsi"/>
        </w:rPr>
      </w:pPr>
      <w:r w:rsidRPr="0002382D">
        <w:t xml:space="preserve">B. Teaching patients to cook  </w:t>
      </w:r>
    </w:p>
    <w:p w14:paraId="5D1B9B81" w14:textId="77777777" w:rsidR="00C44F24" w:rsidRPr="0002382D" w:rsidRDefault="00C44F24" w:rsidP="00C44F24">
      <w:pPr>
        <w:rPr>
          <w:rFonts w:cstheme="minorHAnsi"/>
        </w:rPr>
      </w:pPr>
      <w:r w:rsidRPr="0002382D">
        <w:t xml:space="preserve">C. Helping pay for healthier food in grocery stores, supermarkets, and/or farmers’ markets for patients with appropriate medical conditions  </w:t>
      </w:r>
    </w:p>
    <w:p w14:paraId="072980DA" w14:textId="77777777" w:rsidR="00C44F24" w:rsidRPr="0002382D" w:rsidRDefault="00C44F24" w:rsidP="00C44F24">
      <w:pPr>
        <w:rPr>
          <w:rFonts w:cstheme="minorHAnsi"/>
        </w:rPr>
      </w:pPr>
      <w:r w:rsidRPr="0002382D">
        <w:t xml:space="preserve">D. Having on-site food grocery or pantry pick-up locations for healthier food for patients with appropriate medical conditions  </w:t>
      </w:r>
    </w:p>
    <w:p w14:paraId="5E40EEA1" w14:textId="77777777" w:rsidR="00C44F24" w:rsidRPr="0002382D" w:rsidRDefault="00C44F24" w:rsidP="00C44F24">
      <w:pPr>
        <w:rPr>
          <w:rFonts w:cstheme="minorHAnsi"/>
        </w:rPr>
      </w:pPr>
      <w:r w:rsidRPr="0002382D">
        <w:t xml:space="preserve">E. Helping to pay for delivery of healthy groceries or meals to homes of patients with appropriate medical conditions  </w:t>
      </w:r>
    </w:p>
    <w:p w14:paraId="7C0F829B" w14:textId="77777777" w:rsidR="00C44F24" w:rsidRPr="0002382D" w:rsidRDefault="00C44F24" w:rsidP="00C44F24">
      <w:pPr>
        <w:rPr>
          <w:rFonts w:cstheme="minorHAnsi"/>
          <w:color w:val="7030A0"/>
        </w:rPr>
      </w:pPr>
    </w:p>
    <w:p w14:paraId="7A1278A1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A. </w:t>
      </w:r>
      <w:r w:rsidRPr="0002382D">
        <w:rPr>
          <w:rFonts w:ascii="Malgun Gothic" w:eastAsia="Malgun Gothic" w:hAnsi="Malgun Gothic" w:cs="Malgun Gothic" w:hint="eastAsia"/>
          <w:color w:val="7030A0"/>
        </w:rPr>
        <w:t>환자에게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많은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영양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상담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제공</w:t>
      </w:r>
      <w:r w:rsidRPr="0002382D">
        <w:rPr>
          <w:color w:val="7030A0"/>
        </w:rPr>
        <w:t xml:space="preserve">  </w:t>
      </w:r>
    </w:p>
    <w:p w14:paraId="31AAB04D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B. </w:t>
      </w:r>
      <w:r w:rsidRPr="0002382D">
        <w:rPr>
          <w:rFonts w:ascii="Malgun Gothic" w:eastAsia="Malgun Gothic" w:hAnsi="Malgun Gothic" w:cs="Malgun Gothic" w:hint="eastAsia"/>
          <w:color w:val="7030A0"/>
        </w:rPr>
        <w:t>환자에게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요리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가르치기</w:t>
      </w:r>
      <w:r w:rsidRPr="0002382D">
        <w:rPr>
          <w:color w:val="7030A0"/>
        </w:rPr>
        <w:t xml:space="preserve">  </w:t>
      </w:r>
    </w:p>
    <w:p w14:paraId="7C3A3E87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C. </w:t>
      </w:r>
      <w:r w:rsidRPr="0002382D">
        <w:rPr>
          <w:rFonts w:ascii="Malgun Gothic" w:eastAsia="Malgun Gothic" w:hAnsi="Malgun Gothic" w:cs="Malgun Gothic" w:hint="eastAsia"/>
          <w:color w:val="7030A0"/>
        </w:rPr>
        <w:t>해당하는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의학적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질환을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가진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환자를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위해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식료품점</w:t>
      </w:r>
      <w:r w:rsidRPr="0002382D">
        <w:rPr>
          <w:color w:val="7030A0"/>
        </w:rPr>
        <w:t xml:space="preserve">, </w:t>
      </w:r>
      <w:r w:rsidRPr="0002382D">
        <w:rPr>
          <w:rFonts w:ascii="Malgun Gothic" w:eastAsia="Malgun Gothic" w:hAnsi="Malgun Gothic" w:cs="Malgun Gothic" w:hint="eastAsia"/>
          <w:color w:val="7030A0"/>
        </w:rPr>
        <w:t>슈퍼마켓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및</w:t>
      </w:r>
      <w:r w:rsidRPr="0002382D">
        <w:rPr>
          <w:color w:val="7030A0"/>
        </w:rPr>
        <w:t>/</w:t>
      </w:r>
      <w:r w:rsidRPr="0002382D">
        <w:rPr>
          <w:rFonts w:ascii="Malgun Gothic" w:eastAsia="Malgun Gothic" w:hAnsi="Malgun Gothic" w:cs="Malgun Gothic" w:hint="eastAsia"/>
          <w:color w:val="7030A0"/>
        </w:rPr>
        <w:t>또는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농산물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시장에서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건강한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식품에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대한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비용을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지불하는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데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도움을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주기</w:t>
      </w:r>
      <w:r w:rsidRPr="0002382D">
        <w:rPr>
          <w:color w:val="7030A0"/>
        </w:rPr>
        <w:t xml:space="preserve">  </w:t>
      </w:r>
    </w:p>
    <w:p w14:paraId="617DC8F6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D. </w:t>
      </w:r>
      <w:r w:rsidRPr="0002382D">
        <w:rPr>
          <w:rFonts w:ascii="Malgun Gothic" w:eastAsia="Malgun Gothic" w:hAnsi="Malgun Gothic" w:cs="Malgun Gothic" w:hint="eastAsia"/>
          <w:color w:val="7030A0"/>
        </w:rPr>
        <w:t>해당하는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의학적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상태를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가진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환자용으로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건강한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음식을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위한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현장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식품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식료품점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또는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식료품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저장실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수령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장소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보유</w:t>
      </w:r>
      <w:r w:rsidRPr="0002382D">
        <w:rPr>
          <w:color w:val="7030A0"/>
        </w:rPr>
        <w:t xml:space="preserve">  </w:t>
      </w:r>
    </w:p>
    <w:p w14:paraId="31937264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E. </w:t>
      </w:r>
      <w:r w:rsidRPr="0002382D">
        <w:rPr>
          <w:rFonts w:ascii="Malgun Gothic" w:eastAsia="Malgun Gothic" w:hAnsi="Malgun Gothic" w:cs="Malgun Gothic" w:hint="eastAsia"/>
          <w:color w:val="7030A0"/>
        </w:rPr>
        <w:t>해당하는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질병을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앓고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있는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환자의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가정에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건강한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식료품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또는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식사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배달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비용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지원</w:t>
      </w:r>
      <w:r w:rsidRPr="0002382D">
        <w:rPr>
          <w:color w:val="7030A0"/>
        </w:rPr>
        <w:t xml:space="preserve">  </w:t>
      </w:r>
    </w:p>
    <w:p w14:paraId="009824D3" w14:textId="77777777" w:rsidR="00C44F24" w:rsidRPr="0002382D" w:rsidRDefault="00C44F24" w:rsidP="00C44F24">
      <w:pPr>
        <w:rPr>
          <w:rFonts w:cstheme="minorHAnsi"/>
          <w:color w:val="7030A0"/>
        </w:rPr>
      </w:pPr>
    </w:p>
    <w:p w14:paraId="67C9527F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 </w:t>
      </w:r>
    </w:p>
    <w:p w14:paraId="316EB38C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00B0F0"/>
        </w:rPr>
        <w:t>RESPONSE OPTIONS:</w:t>
      </w:r>
    </w:p>
    <w:p w14:paraId="7EEAC5E4" w14:textId="77777777" w:rsidR="00C44F24" w:rsidRPr="0002382D" w:rsidRDefault="00C44F24" w:rsidP="00C44F24">
      <w:pPr>
        <w:rPr>
          <w:rFonts w:cstheme="minorHAnsi"/>
        </w:rPr>
      </w:pPr>
      <w:r w:rsidRPr="0002382D">
        <w:t>1. Strongly disagree</w:t>
      </w:r>
    </w:p>
    <w:p w14:paraId="0FB6B956" w14:textId="77777777" w:rsidR="00C44F24" w:rsidRPr="0002382D" w:rsidRDefault="00C44F24" w:rsidP="00C44F24">
      <w:pPr>
        <w:rPr>
          <w:rFonts w:cstheme="minorHAnsi"/>
        </w:rPr>
      </w:pPr>
      <w:r w:rsidRPr="0002382D">
        <w:t>2. Somewhat disagree</w:t>
      </w:r>
    </w:p>
    <w:p w14:paraId="6FF0D54E" w14:textId="77777777" w:rsidR="00C44F24" w:rsidRPr="0002382D" w:rsidRDefault="00C44F24" w:rsidP="00C44F24">
      <w:pPr>
        <w:rPr>
          <w:rFonts w:cstheme="minorHAnsi"/>
        </w:rPr>
      </w:pPr>
      <w:r w:rsidRPr="0002382D">
        <w:t>3. Neither agree nor disagree</w:t>
      </w:r>
    </w:p>
    <w:p w14:paraId="053412F7" w14:textId="77777777" w:rsidR="00C44F24" w:rsidRPr="0002382D" w:rsidRDefault="00C44F24" w:rsidP="00C44F24">
      <w:pPr>
        <w:rPr>
          <w:rFonts w:cstheme="minorHAnsi"/>
        </w:rPr>
      </w:pPr>
      <w:r w:rsidRPr="0002382D">
        <w:t>4. Somewhat agree</w:t>
      </w:r>
    </w:p>
    <w:p w14:paraId="39C84A7F" w14:textId="77777777" w:rsidR="00C44F24" w:rsidRPr="0002382D" w:rsidRDefault="00C44F24" w:rsidP="00C44F24">
      <w:pPr>
        <w:rPr>
          <w:rFonts w:cstheme="minorHAnsi"/>
        </w:rPr>
      </w:pPr>
      <w:r w:rsidRPr="0002382D">
        <w:t>5. Strongly agree</w:t>
      </w:r>
    </w:p>
    <w:p w14:paraId="53DECFE3" w14:textId="77777777" w:rsidR="00C44F24" w:rsidRPr="0002382D" w:rsidRDefault="00C44F24" w:rsidP="00C44F24">
      <w:pPr>
        <w:rPr>
          <w:rFonts w:cstheme="minorHAnsi"/>
        </w:rPr>
      </w:pPr>
    </w:p>
    <w:p w14:paraId="25DA2AEE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1 </w:t>
      </w:r>
      <w:r w:rsidRPr="0002382D">
        <w:rPr>
          <w:rFonts w:ascii="Malgun Gothic" w:eastAsia="Malgun Gothic" w:hAnsi="Malgun Gothic" w:cs="Malgun Gothic" w:hint="eastAsia"/>
          <w:color w:val="7030A0"/>
        </w:rPr>
        <w:t>전혀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동의하지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않는다</w:t>
      </w:r>
    </w:p>
    <w:p w14:paraId="3DADC2C7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2 </w:t>
      </w:r>
      <w:r w:rsidRPr="0002382D">
        <w:rPr>
          <w:rFonts w:ascii="Malgun Gothic" w:eastAsia="Malgun Gothic" w:hAnsi="Malgun Gothic" w:cs="Malgun Gothic" w:hint="eastAsia"/>
          <w:color w:val="7030A0"/>
        </w:rPr>
        <w:t>약간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동의하지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않는다</w:t>
      </w:r>
    </w:p>
    <w:p w14:paraId="4E162FB9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3 </w:t>
      </w:r>
      <w:r w:rsidRPr="0002382D">
        <w:rPr>
          <w:rFonts w:ascii="Malgun Gothic" w:eastAsia="Malgun Gothic" w:hAnsi="Malgun Gothic" w:cs="Malgun Gothic" w:hint="eastAsia"/>
          <w:color w:val="7030A0"/>
        </w:rPr>
        <w:t>동의하지도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반대하지도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않는다</w:t>
      </w:r>
    </w:p>
    <w:p w14:paraId="4431A778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4 </w:t>
      </w:r>
      <w:r w:rsidRPr="0002382D">
        <w:rPr>
          <w:rFonts w:ascii="Malgun Gothic" w:eastAsia="Malgun Gothic" w:hAnsi="Malgun Gothic" w:cs="Malgun Gothic" w:hint="eastAsia"/>
          <w:color w:val="7030A0"/>
        </w:rPr>
        <w:t>약간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동의한다</w:t>
      </w:r>
    </w:p>
    <w:p w14:paraId="3FF28993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7030A0"/>
        </w:rPr>
        <w:t xml:space="preserve">5. </w:t>
      </w:r>
      <w:r w:rsidRPr="0002382D">
        <w:rPr>
          <w:rFonts w:ascii="Malgun Gothic" w:eastAsia="Malgun Gothic" w:hAnsi="Malgun Gothic" w:cs="Malgun Gothic" w:hint="eastAsia"/>
          <w:color w:val="7030A0"/>
        </w:rPr>
        <w:t>매우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동의한다</w:t>
      </w:r>
    </w:p>
    <w:p w14:paraId="5694A438" w14:textId="77777777" w:rsidR="00C44F24" w:rsidRPr="0002382D" w:rsidRDefault="00C44F24" w:rsidP="00C44F24">
      <w:pPr>
        <w:rPr>
          <w:rFonts w:cstheme="minorHAnsi"/>
        </w:rPr>
      </w:pPr>
    </w:p>
    <w:p w14:paraId="1F6CCDB0" w14:textId="77777777" w:rsidR="00C44F24" w:rsidRPr="0002382D" w:rsidRDefault="00C44F24" w:rsidP="00C44F24">
      <w:pPr>
        <w:pBdr>
          <w:bottom w:val="single" w:sz="4" w:space="1" w:color="auto"/>
        </w:pBdr>
        <w:rPr>
          <w:rFonts w:cstheme="minorHAnsi"/>
        </w:rPr>
      </w:pPr>
      <w:r w:rsidRPr="0002382D">
        <w:t xml:space="preserve"> </w:t>
      </w:r>
    </w:p>
    <w:p w14:paraId="2C1BAE82" w14:textId="77777777" w:rsidR="00C44F24" w:rsidRPr="0002382D" w:rsidRDefault="00C44F24" w:rsidP="00C44F24">
      <w:pPr>
        <w:rPr>
          <w:rFonts w:cstheme="minorHAnsi"/>
        </w:rPr>
      </w:pPr>
    </w:p>
    <w:p w14:paraId="3D027556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00B0F0"/>
        </w:rPr>
        <w:t>#[DISPLAY]</w:t>
      </w:r>
    </w:p>
    <w:p w14:paraId="225C425B" w14:textId="77777777" w:rsidR="00C44F24" w:rsidRPr="0002382D" w:rsidRDefault="00C44F24" w:rsidP="00C44F24">
      <w:pPr>
        <w:rPr>
          <w:rFonts w:cstheme="minorHAnsi"/>
          <w:color w:val="00B0F0"/>
        </w:rPr>
      </w:pPr>
      <w:r w:rsidRPr="0002382D">
        <w:rPr>
          <w:color w:val="00B0F0"/>
        </w:rPr>
        <w:t>ROCK_DISPLAY2.</w:t>
      </w:r>
    </w:p>
    <w:p w14:paraId="486A55EE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00B0F0"/>
        </w:rPr>
        <w:t>&lt;u&gt;</w:t>
      </w:r>
      <w:r w:rsidRPr="0002382D">
        <w:t xml:space="preserve">For the remainder of this section, we use the term “Food is Medicine” to refer to a set of programs or services that aim to link food, nutrition, and health into the health care system. Please refer to the </w:t>
      </w:r>
      <w:r w:rsidRPr="0002382D">
        <w:lastRenderedPageBreak/>
        <w:t>following definitions of “Food is Medicine” programs, which are usually accompanied by nutrition and cooking education:</w:t>
      </w:r>
      <w:r w:rsidRPr="0002382D">
        <w:rPr>
          <w:color w:val="00B0F0"/>
        </w:rPr>
        <w:t>&lt;/u&gt;</w:t>
      </w:r>
    </w:p>
    <w:p w14:paraId="326F6022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00B0F0"/>
        </w:rPr>
        <w:t>[SPACE]</w:t>
      </w:r>
    </w:p>
    <w:p w14:paraId="75C7B591" w14:textId="77777777" w:rsidR="00C44F24" w:rsidRPr="0002382D" w:rsidRDefault="00C44F24" w:rsidP="00C44F24">
      <w:pPr>
        <w:rPr>
          <w:rFonts w:cstheme="minorHAnsi"/>
        </w:rPr>
      </w:pPr>
      <w:r w:rsidRPr="0002382D">
        <w:t xml:space="preserve">Medically tailored meals </w:t>
      </w:r>
      <w:r w:rsidRPr="0002382D">
        <w:rPr>
          <w:color w:val="00B0F0"/>
        </w:rPr>
        <w:t>&lt;unbold&gt;</w:t>
      </w:r>
      <w:r w:rsidRPr="0002382D">
        <w:t>are home-delivered meals that are designed by a nutrition expert to meet your medical needs.</w:t>
      </w:r>
      <w:r w:rsidRPr="0002382D">
        <w:rPr>
          <w:color w:val="00B0F0"/>
        </w:rPr>
        <w:t>&lt;/unbold&gt;</w:t>
      </w:r>
    </w:p>
    <w:p w14:paraId="098D64E1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00B0F0"/>
        </w:rPr>
        <w:t>[SPACE]</w:t>
      </w:r>
    </w:p>
    <w:p w14:paraId="1063C01E" w14:textId="77777777" w:rsidR="00C44F24" w:rsidRPr="0002382D" w:rsidRDefault="00C44F24" w:rsidP="00C44F24">
      <w:pPr>
        <w:rPr>
          <w:rFonts w:cstheme="minorHAnsi"/>
          <w:color w:val="00B0F0"/>
        </w:rPr>
      </w:pPr>
      <w:r w:rsidRPr="0002382D">
        <w:t xml:space="preserve">Medically tailored groceries </w:t>
      </w:r>
      <w:r w:rsidRPr="0002382D">
        <w:rPr>
          <w:color w:val="00B0F0"/>
        </w:rPr>
        <w:t>&lt;unbold&gt;</w:t>
      </w:r>
      <w:r w:rsidRPr="0002382D">
        <w:t>are “selected groceries, like certain fruits and vegetables, that are delivered to people with certain medical conditions; sometimes patients pick these up at a convenient location instead of delivery.”</w:t>
      </w:r>
      <w:r w:rsidRPr="0002382D">
        <w:rPr>
          <w:color w:val="00B0F0"/>
        </w:rPr>
        <w:t>&lt;/unbold&gt;</w:t>
      </w:r>
    </w:p>
    <w:p w14:paraId="5DCDF119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00B0F0"/>
        </w:rPr>
        <w:t>[SPACE]</w:t>
      </w:r>
    </w:p>
    <w:p w14:paraId="40A740BF" w14:textId="77777777" w:rsidR="00C44F24" w:rsidRPr="0002382D" w:rsidRDefault="00C44F24" w:rsidP="00C44F24">
      <w:pPr>
        <w:rPr>
          <w:rFonts w:cstheme="minorHAnsi"/>
        </w:rPr>
      </w:pPr>
      <w:r w:rsidRPr="0002382D">
        <w:t xml:space="preserve">Produce prescription programs </w:t>
      </w:r>
      <w:r w:rsidRPr="0002382D">
        <w:rPr>
          <w:color w:val="00B0F0"/>
        </w:rPr>
        <w:t>&lt;unbold&gt;</w:t>
      </w:r>
      <w:r w:rsidRPr="0002382D">
        <w:t>are vouchers or pre-paid debit cards that can be used to pay for fruits, vegetables, and other produce based on a health condition or risk.</w:t>
      </w:r>
      <w:r w:rsidRPr="0002382D">
        <w:rPr>
          <w:color w:val="00B0F0"/>
        </w:rPr>
        <w:t>&lt;/unbold&gt;</w:t>
      </w:r>
      <w:r w:rsidRPr="0002382D">
        <w:t xml:space="preserve"> </w:t>
      </w:r>
    </w:p>
    <w:p w14:paraId="6B6BB21B" w14:textId="77777777" w:rsidR="00C44F24" w:rsidRPr="0002382D" w:rsidRDefault="00C44F24" w:rsidP="00C44F24">
      <w:pPr>
        <w:rPr>
          <w:rFonts w:cstheme="minorHAnsi"/>
          <w:color w:val="7030A0"/>
        </w:rPr>
      </w:pPr>
    </w:p>
    <w:p w14:paraId="1D9CA408" w14:textId="77777777" w:rsidR="00C44F24" w:rsidRPr="0002382D" w:rsidRDefault="00C44F24" w:rsidP="00C44F24">
      <w:pPr>
        <w:rPr>
          <w:rFonts w:cstheme="minorHAnsi"/>
          <w:color w:val="7030A0"/>
        </w:rPr>
      </w:pPr>
    </w:p>
    <w:p w14:paraId="1D4D81E1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00B0F0"/>
        </w:rPr>
        <w:t>&lt;u&gt;</w:t>
      </w:r>
      <w:r w:rsidRPr="0002382D">
        <w:rPr>
          <w:rFonts w:ascii="Malgun Gothic" w:eastAsia="Malgun Gothic" w:hAnsi="Malgun Gothic" w:cs="Malgun Gothic" w:hint="eastAsia"/>
          <w:color w:val="7030A0"/>
        </w:rPr>
        <w:t>이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섹션의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나머지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부분에서</w:t>
      </w:r>
      <w:r w:rsidRPr="0002382D">
        <w:rPr>
          <w:color w:val="7030A0"/>
        </w:rPr>
        <w:t xml:space="preserve"> "</w:t>
      </w:r>
      <w:r w:rsidRPr="0002382D">
        <w:rPr>
          <w:rFonts w:ascii="Malgun Gothic" w:eastAsia="Malgun Gothic" w:hAnsi="Malgun Gothic" w:cs="Malgun Gothic" w:hint="eastAsia"/>
          <w:color w:val="7030A0"/>
        </w:rPr>
        <w:t>음식은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약</w:t>
      </w:r>
      <w:r w:rsidRPr="0002382D">
        <w:rPr>
          <w:color w:val="7030A0"/>
        </w:rPr>
        <w:t>"</w:t>
      </w:r>
      <w:r w:rsidRPr="0002382D">
        <w:rPr>
          <w:rFonts w:ascii="Malgun Gothic" w:eastAsia="Malgun Gothic" w:hAnsi="Malgun Gothic" w:cs="Malgun Gothic" w:hint="eastAsia"/>
          <w:color w:val="7030A0"/>
        </w:rPr>
        <w:t>이라는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용어는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식품</w:t>
      </w:r>
      <w:r w:rsidRPr="0002382D">
        <w:rPr>
          <w:color w:val="7030A0"/>
        </w:rPr>
        <w:t xml:space="preserve">, </w:t>
      </w:r>
      <w:r w:rsidRPr="0002382D">
        <w:rPr>
          <w:rFonts w:ascii="Malgun Gothic" w:eastAsia="Malgun Gothic" w:hAnsi="Malgun Gothic" w:cs="Malgun Gothic" w:hint="eastAsia"/>
          <w:color w:val="7030A0"/>
        </w:rPr>
        <w:t>영양</w:t>
      </w:r>
      <w:r w:rsidRPr="0002382D">
        <w:rPr>
          <w:color w:val="7030A0"/>
        </w:rPr>
        <w:t xml:space="preserve">, </w:t>
      </w:r>
      <w:r w:rsidRPr="0002382D">
        <w:rPr>
          <w:rFonts w:ascii="Malgun Gothic" w:eastAsia="Malgun Gothic" w:hAnsi="Malgun Gothic" w:cs="Malgun Gothic" w:hint="eastAsia"/>
          <w:color w:val="7030A0"/>
        </w:rPr>
        <w:t>건강을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의료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시스템에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연결하는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것을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목표로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하는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일련의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프로그램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또는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서비스를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지칭합니다</w:t>
      </w:r>
      <w:r w:rsidRPr="0002382D">
        <w:rPr>
          <w:color w:val="7030A0"/>
        </w:rPr>
        <w:t xml:space="preserve">. </w:t>
      </w:r>
      <w:r w:rsidRPr="0002382D">
        <w:rPr>
          <w:rFonts w:ascii="Malgun Gothic" w:eastAsia="Malgun Gothic" w:hAnsi="Malgun Gothic" w:cs="Malgun Gothic" w:hint="eastAsia"/>
          <w:color w:val="7030A0"/>
        </w:rPr>
        <w:t>항상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영양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및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요리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교육이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수반되는</w:t>
      </w:r>
      <w:r w:rsidRPr="0002382D">
        <w:rPr>
          <w:color w:val="7030A0"/>
        </w:rPr>
        <w:t xml:space="preserve"> "</w:t>
      </w:r>
      <w:r w:rsidRPr="0002382D">
        <w:rPr>
          <w:rFonts w:ascii="Malgun Gothic" w:eastAsia="Malgun Gothic" w:hAnsi="Malgun Gothic" w:cs="Malgun Gothic" w:hint="eastAsia"/>
          <w:color w:val="7030A0"/>
        </w:rPr>
        <w:t>음식은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약</w:t>
      </w:r>
      <w:r w:rsidRPr="0002382D">
        <w:rPr>
          <w:color w:val="7030A0"/>
        </w:rPr>
        <w:t xml:space="preserve">” </w:t>
      </w:r>
      <w:r w:rsidRPr="0002382D">
        <w:rPr>
          <w:rFonts w:ascii="Malgun Gothic" w:eastAsia="Malgun Gothic" w:hAnsi="Malgun Gothic" w:cs="Malgun Gothic" w:hint="eastAsia"/>
          <w:color w:val="7030A0"/>
        </w:rPr>
        <w:t>프로그램의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다음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정의를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참조하십시오</w:t>
      </w:r>
      <w:r w:rsidRPr="0002382D">
        <w:rPr>
          <w:color w:val="7030A0"/>
        </w:rPr>
        <w:t>.</w:t>
      </w:r>
      <w:r w:rsidRPr="0002382D">
        <w:rPr>
          <w:color w:val="00B0F0"/>
        </w:rPr>
        <w:t>&lt;/u&gt;</w:t>
      </w:r>
    </w:p>
    <w:p w14:paraId="417C4657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00B0F0"/>
        </w:rPr>
        <w:t>[SPACE]</w:t>
      </w:r>
    </w:p>
    <w:p w14:paraId="57A35AE2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rFonts w:ascii="Malgun Gothic" w:eastAsia="Malgun Gothic" w:hAnsi="Malgun Gothic" w:cs="Malgun Gothic" w:hint="eastAsia"/>
          <w:color w:val="7030A0"/>
        </w:rPr>
        <w:t>의료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맞춤형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식사</w:t>
      </w:r>
      <w:r w:rsidRPr="0002382D">
        <w:rPr>
          <w:color w:val="00B0F0"/>
        </w:rPr>
        <w:t>&lt;unbold&gt;</w:t>
      </w:r>
      <w:r w:rsidRPr="0002382D">
        <w:rPr>
          <w:rFonts w:ascii="Malgun Gothic" w:eastAsia="Malgun Gothic" w:hAnsi="Malgun Gothic" w:cs="Malgun Gothic" w:hint="eastAsia"/>
          <w:color w:val="7030A0"/>
        </w:rPr>
        <w:t>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영양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전문가가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귀하의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의학적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필요를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충족시키기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위해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설계한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가정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배달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식사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입니다</w:t>
      </w:r>
      <w:r w:rsidRPr="0002382D">
        <w:rPr>
          <w:color w:val="7030A0"/>
        </w:rPr>
        <w:t>.</w:t>
      </w:r>
      <w:r w:rsidRPr="0002382D">
        <w:rPr>
          <w:color w:val="00B0F0"/>
        </w:rPr>
        <w:t>&lt;/unbold&gt;</w:t>
      </w:r>
    </w:p>
    <w:p w14:paraId="30E283CB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00B0F0"/>
        </w:rPr>
        <w:t>[SPACE]</w:t>
      </w:r>
    </w:p>
    <w:p w14:paraId="7CE6C79A" w14:textId="77777777" w:rsidR="00C44F24" w:rsidRPr="0002382D" w:rsidRDefault="00C44F24" w:rsidP="00C44F24">
      <w:pPr>
        <w:rPr>
          <w:rFonts w:cstheme="minorHAnsi"/>
          <w:color w:val="00B0F0"/>
        </w:rPr>
      </w:pPr>
      <w:r w:rsidRPr="0002382D">
        <w:rPr>
          <w:rFonts w:ascii="Malgun Gothic" w:eastAsia="Malgun Gothic" w:hAnsi="Malgun Gothic" w:cs="Malgun Gothic" w:hint="eastAsia"/>
          <w:color w:val="7030A0"/>
        </w:rPr>
        <w:t>의료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맞춤형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식료품</w:t>
      </w:r>
      <w:r w:rsidRPr="0002382D">
        <w:rPr>
          <w:color w:val="00B0F0"/>
        </w:rPr>
        <w:t>&lt;unbold&gt;</w:t>
      </w:r>
      <w:r w:rsidRPr="0002382D">
        <w:rPr>
          <w:rFonts w:ascii="Malgun Gothic" w:eastAsia="Malgun Gothic" w:hAnsi="Malgun Gothic" w:cs="Malgun Gothic" w:hint="eastAsia"/>
          <w:color w:val="7030A0"/>
        </w:rPr>
        <w:t>은</w:t>
      </w:r>
      <w:r w:rsidRPr="0002382D">
        <w:rPr>
          <w:color w:val="7030A0"/>
        </w:rPr>
        <w:t xml:space="preserve"> "</w:t>
      </w:r>
      <w:r w:rsidRPr="0002382D">
        <w:rPr>
          <w:rFonts w:ascii="Malgun Gothic" w:eastAsia="Malgun Gothic" w:hAnsi="Malgun Gothic" w:cs="Malgun Gothic" w:hint="eastAsia"/>
          <w:color w:val="7030A0"/>
        </w:rPr>
        <w:t>특정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과일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및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채소와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같이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특정한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질병이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있는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사람들에게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배달되는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선별된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식료품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입니다</w:t>
      </w:r>
      <w:r w:rsidRPr="0002382D">
        <w:rPr>
          <w:color w:val="7030A0"/>
        </w:rPr>
        <w:t xml:space="preserve">. </w:t>
      </w:r>
      <w:r w:rsidRPr="0002382D">
        <w:rPr>
          <w:rFonts w:ascii="Malgun Gothic" w:eastAsia="Malgun Gothic" w:hAnsi="Malgun Gothic" w:cs="Malgun Gothic" w:hint="eastAsia"/>
          <w:color w:val="7030A0"/>
        </w:rPr>
        <w:t>때때로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환자들은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배달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대신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편리한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장소에서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수령하기도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합니다</w:t>
      </w:r>
      <w:r w:rsidRPr="0002382D">
        <w:rPr>
          <w:color w:val="7030A0"/>
        </w:rPr>
        <w:t>."</w:t>
      </w:r>
      <w:r w:rsidRPr="0002382D">
        <w:rPr>
          <w:color w:val="00B0F0"/>
        </w:rPr>
        <w:t>&lt;/unbold&gt;</w:t>
      </w:r>
    </w:p>
    <w:p w14:paraId="3C845C60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00B0F0"/>
        </w:rPr>
        <w:t>[SPACE]</w:t>
      </w:r>
    </w:p>
    <w:p w14:paraId="3CD8AB69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rFonts w:ascii="Malgun Gothic" w:eastAsia="Malgun Gothic" w:hAnsi="Malgun Gothic" w:cs="Malgun Gothic" w:hint="eastAsia"/>
          <w:color w:val="7030A0"/>
        </w:rPr>
        <w:t>농산물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처방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프로그램</w:t>
      </w:r>
      <w:r w:rsidRPr="0002382D">
        <w:rPr>
          <w:color w:val="00B0F0"/>
        </w:rPr>
        <w:t>&lt;unbold&gt;</w:t>
      </w:r>
      <w:r w:rsidRPr="0002382D">
        <w:rPr>
          <w:rFonts w:ascii="Malgun Gothic" w:eastAsia="Malgun Gothic" w:hAnsi="Malgun Gothic" w:cs="Malgun Gothic" w:hint="eastAsia"/>
          <w:color w:val="7030A0"/>
        </w:rPr>
        <w:t>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건강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상태나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위험에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따라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과일</w:t>
      </w:r>
      <w:r w:rsidRPr="0002382D">
        <w:rPr>
          <w:color w:val="7030A0"/>
        </w:rPr>
        <w:t xml:space="preserve">, </w:t>
      </w:r>
      <w:r w:rsidRPr="0002382D">
        <w:rPr>
          <w:rFonts w:ascii="Malgun Gothic" w:eastAsia="Malgun Gothic" w:hAnsi="Malgun Gothic" w:cs="Malgun Gothic" w:hint="eastAsia"/>
          <w:color w:val="7030A0"/>
        </w:rPr>
        <w:t>채소</w:t>
      </w:r>
      <w:r w:rsidRPr="0002382D">
        <w:rPr>
          <w:color w:val="7030A0"/>
        </w:rPr>
        <w:t xml:space="preserve">, </w:t>
      </w:r>
      <w:r w:rsidRPr="0002382D">
        <w:rPr>
          <w:rFonts w:ascii="Malgun Gothic" w:eastAsia="Malgun Gothic" w:hAnsi="Malgun Gothic" w:cs="Malgun Gothic" w:hint="eastAsia"/>
          <w:color w:val="7030A0"/>
        </w:rPr>
        <w:t>기타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농산물을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구매하는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데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사용할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있는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바우처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또는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선불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직불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카드입니다</w:t>
      </w:r>
      <w:r w:rsidRPr="0002382D">
        <w:rPr>
          <w:color w:val="7030A0"/>
        </w:rPr>
        <w:t>.</w:t>
      </w:r>
      <w:r w:rsidRPr="0002382D">
        <w:rPr>
          <w:color w:val="00B0F0"/>
        </w:rPr>
        <w:t>&lt;/unbold&gt;</w:t>
      </w:r>
      <w:r w:rsidRPr="0002382D">
        <w:rPr>
          <w:color w:val="7030A0"/>
        </w:rPr>
        <w:t xml:space="preserve"> </w:t>
      </w:r>
    </w:p>
    <w:p w14:paraId="5F34C17F" w14:textId="77777777" w:rsidR="00C44F24" w:rsidRPr="0002382D" w:rsidRDefault="00C44F24" w:rsidP="00C44F24">
      <w:pPr>
        <w:rPr>
          <w:rFonts w:cstheme="minorHAnsi"/>
          <w:color w:val="7030A0"/>
        </w:rPr>
      </w:pPr>
    </w:p>
    <w:p w14:paraId="05F003A0" w14:textId="77777777" w:rsidR="00C44F24" w:rsidRPr="0002382D" w:rsidRDefault="00C44F24" w:rsidP="00C44F24">
      <w:pPr>
        <w:pBdr>
          <w:bottom w:val="single" w:sz="4" w:space="1" w:color="auto"/>
        </w:pBdr>
        <w:rPr>
          <w:rFonts w:cstheme="minorHAnsi"/>
          <w:color w:val="7030A0"/>
        </w:rPr>
      </w:pPr>
    </w:p>
    <w:p w14:paraId="63C7C679" w14:textId="77777777" w:rsidR="00C44F24" w:rsidRPr="0002382D" w:rsidRDefault="00C44F24" w:rsidP="00C44F24">
      <w:pPr>
        <w:rPr>
          <w:rFonts w:cstheme="minorHAnsi"/>
          <w:color w:val="7030A0"/>
        </w:rPr>
      </w:pPr>
    </w:p>
    <w:p w14:paraId="0215F663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00B0F0"/>
        </w:rPr>
        <w:t>#[GRID; SP]</w:t>
      </w:r>
    </w:p>
    <w:p w14:paraId="1F99F30F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00B0F0"/>
        </w:rPr>
        <w:t>ROCK8</w:t>
      </w:r>
      <w:r w:rsidRPr="0002382D">
        <w:rPr>
          <w:color w:val="7030A0"/>
        </w:rPr>
        <w:t xml:space="preserve">. </w:t>
      </w:r>
      <w:r w:rsidRPr="0002382D">
        <w:rPr>
          <w:color w:val="7030A0"/>
        </w:rPr>
        <w:tab/>
      </w:r>
    </w:p>
    <w:p w14:paraId="700E37AD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00B0F0"/>
        </w:rPr>
        <w:t xml:space="preserve">CAWI: </w:t>
      </w:r>
      <w:r w:rsidRPr="0002382D">
        <w:t>I have heard of the following Food is Medicine programs in the healthcare system:</w:t>
      </w:r>
    </w:p>
    <w:p w14:paraId="6C7AE5A6" w14:textId="77777777" w:rsidR="00C44F24" w:rsidRPr="0002382D" w:rsidRDefault="00C44F24" w:rsidP="00C44F24">
      <w:pPr>
        <w:rPr>
          <w:rFonts w:cstheme="minorHAnsi"/>
          <w:color w:val="7030A0"/>
        </w:rPr>
      </w:pPr>
    </w:p>
    <w:p w14:paraId="41C9109C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00B0F0"/>
        </w:rPr>
        <w:t xml:space="preserve">CAWI: </w:t>
      </w:r>
      <w:r w:rsidRPr="0002382D">
        <w:rPr>
          <w:rFonts w:ascii="Malgun Gothic" w:eastAsia="Malgun Gothic" w:hAnsi="Malgun Gothic" w:cs="Malgun Gothic" w:hint="eastAsia"/>
          <w:color w:val="7030A0"/>
        </w:rPr>
        <w:t>의료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시스템에서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다음과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같은</w:t>
      </w:r>
      <w:r w:rsidRPr="0002382D">
        <w:rPr>
          <w:color w:val="7030A0"/>
        </w:rPr>
        <w:t xml:space="preserve"> ‘</w:t>
      </w:r>
      <w:r w:rsidRPr="0002382D">
        <w:rPr>
          <w:rFonts w:ascii="Malgun Gothic" w:eastAsia="Malgun Gothic" w:hAnsi="Malgun Gothic" w:cs="Malgun Gothic" w:hint="eastAsia"/>
          <w:color w:val="7030A0"/>
        </w:rPr>
        <w:t>음식은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약</w:t>
      </w:r>
      <w:r w:rsidRPr="0002382D">
        <w:rPr>
          <w:color w:val="7030A0"/>
        </w:rPr>
        <w:t xml:space="preserve">(Food is Medicine)’ </w:t>
      </w:r>
      <w:r w:rsidRPr="0002382D">
        <w:rPr>
          <w:rFonts w:ascii="Malgun Gothic" w:eastAsia="Malgun Gothic" w:hAnsi="Malgun Gothic" w:cs="Malgun Gothic" w:hint="eastAsia"/>
          <w:color w:val="7030A0"/>
        </w:rPr>
        <w:t>프로그램에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대해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들었습니다</w:t>
      </w:r>
      <w:r w:rsidRPr="0002382D">
        <w:rPr>
          <w:color w:val="7030A0"/>
        </w:rPr>
        <w:t>.</w:t>
      </w:r>
    </w:p>
    <w:p w14:paraId="598EFB86" w14:textId="77777777" w:rsidR="00C44F24" w:rsidRPr="0002382D" w:rsidRDefault="00C44F24" w:rsidP="00C44F24">
      <w:pPr>
        <w:rPr>
          <w:rFonts w:cstheme="minorHAnsi"/>
          <w:color w:val="7030A0"/>
        </w:rPr>
      </w:pPr>
    </w:p>
    <w:p w14:paraId="5D542F20" w14:textId="77777777" w:rsidR="00C44F24" w:rsidRPr="0002382D" w:rsidRDefault="00C44F24" w:rsidP="00C44F24">
      <w:pPr>
        <w:rPr>
          <w:rFonts w:cstheme="minorHAnsi"/>
          <w:color w:val="7030A0"/>
        </w:rPr>
      </w:pPr>
    </w:p>
    <w:p w14:paraId="01A0CA9A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00B0F0"/>
        </w:rPr>
        <w:t>GRID ITEMS:</w:t>
      </w:r>
    </w:p>
    <w:p w14:paraId="10891F9C" w14:textId="77777777" w:rsidR="00C44F24" w:rsidRPr="0002382D" w:rsidRDefault="00C44F24" w:rsidP="00C44F24">
      <w:pPr>
        <w:rPr>
          <w:rFonts w:cstheme="minorHAnsi"/>
        </w:rPr>
      </w:pPr>
      <w:r w:rsidRPr="0002382D">
        <w:t xml:space="preserve">A. Medically tailored meals  </w:t>
      </w:r>
    </w:p>
    <w:p w14:paraId="778E56D9" w14:textId="77777777" w:rsidR="00C44F24" w:rsidRPr="0002382D" w:rsidRDefault="00C44F24" w:rsidP="00C44F24">
      <w:pPr>
        <w:rPr>
          <w:rFonts w:cstheme="minorHAnsi"/>
        </w:rPr>
      </w:pPr>
      <w:r w:rsidRPr="0002382D">
        <w:t xml:space="preserve">B. Medically tailored groceries  </w:t>
      </w:r>
    </w:p>
    <w:p w14:paraId="2AA6AA7F" w14:textId="77777777" w:rsidR="00C44F24" w:rsidRPr="0002382D" w:rsidRDefault="00C44F24" w:rsidP="00C44F24">
      <w:pPr>
        <w:rPr>
          <w:rFonts w:cstheme="minorHAnsi"/>
        </w:rPr>
      </w:pPr>
      <w:r w:rsidRPr="0002382D">
        <w:t xml:space="preserve">C. Produce prescription programs  </w:t>
      </w:r>
    </w:p>
    <w:p w14:paraId="56E79C55" w14:textId="77777777" w:rsidR="00C44F24" w:rsidRPr="0002382D" w:rsidRDefault="00C44F24" w:rsidP="00C44F24">
      <w:pPr>
        <w:rPr>
          <w:rFonts w:cstheme="minorHAnsi"/>
          <w:color w:val="7030A0"/>
        </w:rPr>
      </w:pPr>
    </w:p>
    <w:p w14:paraId="0E654CB0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A. </w:t>
      </w:r>
      <w:r w:rsidRPr="0002382D">
        <w:rPr>
          <w:rFonts w:ascii="Malgun Gothic" w:eastAsia="Malgun Gothic" w:hAnsi="Malgun Gothic" w:cs="Malgun Gothic" w:hint="eastAsia"/>
          <w:color w:val="7030A0"/>
        </w:rPr>
        <w:t>의료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맞춤형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식사</w:t>
      </w:r>
      <w:r w:rsidRPr="0002382D">
        <w:rPr>
          <w:color w:val="7030A0"/>
        </w:rPr>
        <w:t xml:space="preserve">  </w:t>
      </w:r>
    </w:p>
    <w:p w14:paraId="5F3BAD50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lastRenderedPageBreak/>
        <w:t xml:space="preserve">B. </w:t>
      </w:r>
      <w:r w:rsidRPr="0002382D">
        <w:rPr>
          <w:rFonts w:ascii="Malgun Gothic" w:eastAsia="Malgun Gothic" w:hAnsi="Malgun Gothic" w:cs="Malgun Gothic" w:hint="eastAsia"/>
          <w:color w:val="7030A0"/>
        </w:rPr>
        <w:t>의료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맞춤형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식료품</w:t>
      </w:r>
      <w:r w:rsidRPr="0002382D">
        <w:rPr>
          <w:color w:val="7030A0"/>
        </w:rPr>
        <w:t xml:space="preserve">  </w:t>
      </w:r>
    </w:p>
    <w:p w14:paraId="0F74CACE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C. </w:t>
      </w:r>
      <w:r w:rsidRPr="0002382D">
        <w:rPr>
          <w:rFonts w:ascii="Malgun Gothic" w:eastAsia="Malgun Gothic" w:hAnsi="Malgun Gothic" w:cs="Malgun Gothic" w:hint="eastAsia"/>
          <w:color w:val="7030A0"/>
        </w:rPr>
        <w:t>농산물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처방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프로그램</w:t>
      </w:r>
      <w:r w:rsidRPr="0002382D">
        <w:rPr>
          <w:color w:val="7030A0"/>
        </w:rPr>
        <w:t xml:space="preserve">  </w:t>
      </w:r>
    </w:p>
    <w:p w14:paraId="0E94F42A" w14:textId="77777777" w:rsidR="00C44F24" w:rsidRPr="0002382D" w:rsidRDefault="00C44F24" w:rsidP="00C44F24">
      <w:pPr>
        <w:rPr>
          <w:rFonts w:cstheme="minorHAnsi"/>
          <w:color w:val="7030A0"/>
        </w:rPr>
      </w:pPr>
    </w:p>
    <w:p w14:paraId="0367B2FF" w14:textId="77777777" w:rsidR="00C44F24" w:rsidRPr="0002382D" w:rsidRDefault="00C44F24" w:rsidP="00C44F24">
      <w:pPr>
        <w:rPr>
          <w:rFonts w:cstheme="minorHAnsi"/>
        </w:rPr>
      </w:pPr>
    </w:p>
    <w:p w14:paraId="3C4A9BE8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00B0F0"/>
        </w:rPr>
        <w:t>RESPONSE OPTIONS:</w:t>
      </w:r>
    </w:p>
    <w:p w14:paraId="154BE0C3" w14:textId="77777777" w:rsidR="00C44F24" w:rsidRPr="0002382D" w:rsidRDefault="00C44F24" w:rsidP="00C44F24">
      <w:pPr>
        <w:rPr>
          <w:rFonts w:cstheme="minorHAnsi"/>
        </w:rPr>
      </w:pPr>
      <w:r w:rsidRPr="0002382D">
        <w:t>1. Yes</w:t>
      </w:r>
    </w:p>
    <w:p w14:paraId="1AFA4546" w14:textId="77777777" w:rsidR="00C44F24" w:rsidRPr="0002382D" w:rsidRDefault="00C44F24" w:rsidP="00C44F24">
      <w:pPr>
        <w:rPr>
          <w:rFonts w:cstheme="minorHAnsi"/>
        </w:rPr>
      </w:pPr>
      <w:r w:rsidRPr="0002382D">
        <w:t>2. No</w:t>
      </w:r>
    </w:p>
    <w:p w14:paraId="0E405D42" w14:textId="77777777" w:rsidR="00C44F24" w:rsidRPr="0002382D" w:rsidRDefault="00C44F24" w:rsidP="00C44F24">
      <w:pPr>
        <w:rPr>
          <w:rFonts w:cstheme="minorHAnsi"/>
        </w:rPr>
      </w:pPr>
      <w:r w:rsidRPr="0002382D">
        <w:t>77. Not sure</w:t>
      </w:r>
    </w:p>
    <w:p w14:paraId="564663C0" w14:textId="77777777" w:rsidR="00C44F24" w:rsidRPr="0002382D" w:rsidRDefault="00C44F24" w:rsidP="00C44F24">
      <w:pPr>
        <w:rPr>
          <w:rFonts w:cstheme="minorHAnsi"/>
        </w:rPr>
      </w:pPr>
    </w:p>
    <w:p w14:paraId="656D8E1F" w14:textId="77777777" w:rsidR="00C44F24" w:rsidRPr="0002382D" w:rsidRDefault="00C44F24" w:rsidP="00C44F24">
      <w:pPr>
        <w:rPr>
          <w:rFonts w:cstheme="minorHAnsi"/>
        </w:rPr>
      </w:pPr>
    </w:p>
    <w:p w14:paraId="36F21F24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1. </w:t>
      </w:r>
      <w:r w:rsidRPr="0002382D">
        <w:rPr>
          <w:rFonts w:ascii="Malgun Gothic" w:eastAsia="Malgun Gothic" w:hAnsi="Malgun Gothic" w:cs="Malgun Gothic" w:hint="eastAsia"/>
          <w:color w:val="7030A0"/>
        </w:rPr>
        <w:t>예</w:t>
      </w:r>
    </w:p>
    <w:p w14:paraId="01A186CB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2. </w:t>
      </w:r>
      <w:r w:rsidRPr="0002382D">
        <w:rPr>
          <w:rFonts w:ascii="Malgun Gothic" w:eastAsia="Malgun Gothic" w:hAnsi="Malgun Gothic" w:cs="Malgun Gothic" w:hint="eastAsia"/>
          <w:color w:val="7030A0"/>
        </w:rPr>
        <w:t>아니요</w:t>
      </w:r>
    </w:p>
    <w:p w14:paraId="2CBCBDA3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7030A0"/>
        </w:rPr>
        <w:t xml:space="preserve">77. </w:t>
      </w:r>
      <w:r w:rsidRPr="0002382D">
        <w:rPr>
          <w:rFonts w:ascii="Malgun Gothic" w:eastAsia="Malgun Gothic" w:hAnsi="Malgun Gothic" w:cs="Malgun Gothic" w:hint="eastAsia"/>
          <w:color w:val="7030A0"/>
        </w:rPr>
        <w:t>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모르겠다</w:t>
      </w:r>
    </w:p>
    <w:p w14:paraId="5BE4D7B9" w14:textId="70B21473" w:rsidR="00C44F24" w:rsidRPr="0002382D" w:rsidRDefault="00C44F24" w:rsidP="00C44F24">
      <w:pPr>
        <w:pBdr>
          <w:bottom w:val="single" w:sz="4" w:space="1" w:color="auto"/>
        </w:pBdr>
        <w:rPr>
          <w:rFonts w:cstheme="minorHAnsi"/>
        </w:rPr>
      </w:pPr>
      <w:r w:rsidRPr="0002382D">
        <w:t xml:space="preserve"> </w:t>
      </w:r>
    </w:p>
    <w:p w14:paraId="7534BAA2" w14:textId="77777777" w:rsidR="00C44F24" w:rsidRPr="0002382D" w:rsidRDefault="00C44F24" w:rsidP="00C44F24">
      <w:pPr>
        <w:rPr>
          <w:rFonts w:cstheme="minorHAnsi"/>
        </w:rPr>
      </w:pPr>
    </w:p>
    <w:p w14:paraId="02E8BE4F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00B0F0"/>
        </w:rPr>
        <w:t>#[GRID; SP]</w:t>
      </w:r>
    </w:p>
    <w:p w14:paraId="35D98E14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00B0F0"/>
        </w:rPr>
        <w:t>ROCK9</w:t>
      </w:r>
      <w:r w:rsidRPr="0002382D">
        <w:t>.</w:t>
      </w:r>
      <w:r w:rsidRPr="0002382D">
        <w:tab/>
        <w:t xml:space="preserve"> </w:t>
      </w:r>
    </w:p>
    <w:p w14:paraId="762C63A4" w14:textId="77777777" w:rsidR="00C44F24" w:rsidRPr="0002382D" w:rsidRDefault="00C44F24" w:rsidP="00C44F24">
      <w:pPr>
        <w:rPr>
          <w:rFonts w:cstheme="minorHAnsi"/>
        </w:rPr>
      </w:pPr>
      <w:bookmarkStart w:id="40" w:name="OLE_LINK143"/>
      <w:r w:rsidRPr="0002382D">
        <w:rPr>
          <w:color w:val="00B0F0"/>
        </w:rPr>
        <w:t xml:space="preserve">CAWI: </w:t>
      </w:r>
      <w:r w:rsidRPr="0002382D">
        <w:t>If offered to me I would choose to participate in the following Food is Medicine programs through my health care system:</w:t>
      </w:r>
    </w:p>
    <w:p w14:paraId="1FF77B46" w14:textId="77777777" w:rsidR="00C44F24" w:rsidRPr="0002382D" w:rsidRDefault="00C44F24" w:rsidP="00C44F24">
      <w:pPr>
        <w:rPr>
          <w:rFonts w:cstheme="minorHAnsi"/>
        </w:rPr>
      </w:pPr>
    </w:p>
    <w:p w14:paraId="7440E718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00B0F0"/>
        </w:rPr>
        <w:t xml:space="preserve">CAWI: </w:t>
      </w:r>
      <w:r w:rsidRPr="0002382D">
        <w:rPr>
          <w:rFonts w:ascii="Malgun Gothic" w:eastAsia="Malgun Gothic" w:hAnsi="Malgun Gothic" w:cs="Malgun Gothic" w:hint="eastAsia"/>
          <w:color w:val="7030A0"/>
        </w:rPr>
        <w:t>저에게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제공된다면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보건의료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시스템을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통해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다음</w:t>
      </w:r>
      <w:r w:rsidRPr="0002382D">
        <w:rPr>
          <w:color w:val="7030A0"/>
        </w:rPr>
        <w:t xml:space="preserve"> ‘</w:t>
      </w:r>
      <w:r w:rsidRPr="0002382D">
        <w:rPr>
          <w:rFonts w:ascii="Malgun Gothic" w:eastAsia="Malgun Gothic" w:hAnsi="Malgun Gothic" w:cs="Malgun Gothic" w:hint="eastAsia"/>
          <w:color w:val="7030A0"/>
        </w:rPr>
        <w:t>음식은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약</w:t>
      </w:r>
      <w:r w:rsidRPr="0002382D">
        <w:rPr>
          <w:color w:val="7030A0"/>
        </w:rPr>
        <w:t xml:space="preserve">(Food is Medicine)’ </w:t>
      </w:r>
      <w:r w:rsidRPr="0002382D">
        <w:rPr>
          <w:rFonts w:ascii="Malgun Gothic" w:eastAsia="Malgun Gothic" w:hAnsi="Malgun Gothic" w:cs="Malgun Gothic" w:hint="eastAsia"/>
          <w:color w:val="7030A0"/>
        </w:rPr>
        <w:t>프로그램에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참여하기로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선택할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것입니다</w:t>
      </w:r>
      <w:r w:rsidRPr="0002382D">
        <w:rPr>
          <w:color w:val="7030A0"/>
        </w:rPr>
        <w:t>.</w:t>
      </w:r>
    </w:p>
    <w:p w14:paraId="78EE8C89" w14:textId="77777777" w:rsidR="00C44F24" w:rsidRPr="0002382D" w:rsidRDefault="00C44F24" w:rsidP="00C44F24">
      <w:pPr>
        <w:rPr>
          <w:rFonts w:cstheme="minorHAnsi"/>
        </w:rPr>
      </w:pPr>
    </w:p>
    <w:bookmarkEnd w:id="40"/>
    <w:p w14:paraId="729257AE" w14:textId="77777777" w:rsidR="00C44F24" w:rsidRPr="0002382D" w:rsidRDefault="00C44F24" w:rsidP="00C44F24">
      <w:pPr>
        <w:rPr>
          <w:rFonts w:cstheme="minorHAnsi"/>
        </w:rPr>
      </w:pPr>
    </w:p>
    <w:p w14:paraId="733AAE69" w14:textId="77777777" w:rsidR="00C44F24" w:rsidRPr="0002382D" w:rsidRDefault="00C44F24" w:rsidP="00C44F24">
      <w:pPr>
        <w:rPr>
          <w:rFonts w:cstheme="minorHAnsi"/>
        </w:rPr>
      </w:pPr>
      <w:r w:rsidRPr="0002382D">
        <w:rPr>
          <w:color w:val="00B0F0"/>
        </w:rPr>
        <w:t>GRID ITEMS:</w:t>
      </w:r>
    </w:p>
    <w:p w14:paraId="2D41EA42" w14:textId="77777777" w:rsidR="00C44F24" w:rsidRPr="0002382D" w:rsidRDefault="00C44F24" w:rsidP="00C44F24">
      <w:pPr>
        <w:rPr>
          <w:rFonts w:cstheme="minorHAnsi"/>
        </w:rPr>
      </w:pPr>
      <w:r w:rsidRPr="0002382D">
        <w:t xml:space="preserve">A. Regular nutrition counseling and/or cooking education around eating a healthy diet  </w:t>
      </w:r>
    </w:p>
    <w:p w14:paraId="54C4A00C" w14:textId="77777777" w:rsidR="00C44F24" w:rsidRPr="0002382D" w:rsidRDefault="00C44F24" w:rsidP="00C44F24">
      <w:pPr>
        <w:rPr>
          <w:rFonts w:cstheme="minorHAnsi"/>
        </w:rPr>
      </w:pPr>
      <w:r w:rsidRPr="0002382D">
        <w:t xml:space="preserve">B. Medically tailored meals  </w:t>
      </w:r>
    </w:p>
    <w:p w14:paraId="163CBD6F" w14:textId="77777777" w:rsidR="00C44F24" w:rsidRPr="0002382D" w:rsidRDefault="00C44F24" w:rsidP="00C44F24">
      <w:pPr>
        <w:rPr>
          <w:rFonts w:cstheme="minorHAnsi"/>
        </w:rPr>
      </w:pPr>
      <w:r w:rsidRPr="0002382D">
        <w:t xml:space="preserve">C. Medically tailored groceries  </w:t>
      </w:r>
    </w:p>
    <w:p w14:paraId="333C1355" w14:textId="77777777" w:rsidR="00C44F24" w:rsidRPr="0002382D" w:rsidRDefault="00C44F24" w:rsidP="00C44F24">
      <w:pPr>
        <w:rPr>
          <w:rFonts w:cstheme="minorHAnsi"/>
        </w:rPr>
      </w:pPr>
      <w:r w:rsidRPr="0002382D">
        <w:t xml:space="preserve">D. Produce prescription programs  </w:t>
      </w:r>
    </w:p>
    <w:p w14:paraId="22BE6CB6" w14:textId="77777777" w:rsidR="00C44F24" w:rsidRPr="0002382D" w:rsidRDefault="00C44F24" w:rsidP="00C44F24">
      <w:pPr>
        <w:rPr>
          <w:rFonts w:cstheme="minorHAnsi"/>
          <w:color w:val="7030A0"/>
        </w:rPr>
      </w:pPr>
    </w:p>
    <w:p w14:paraId="7E5D4ADE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A. </w:t>
      </w:r>
      <w:r w:rsidRPr="0002382D">
        <w:rPr>
          <w:rFonts w:ascii="Malgun Gothic" w:eastAsia="Malgun Gothic" w:hAnsi="Malgun Gothic" w:cs="Malgun Gothic" w:hint="eastAsia"/>
          <w:color w:val="7030A0"/>
        </w:rPr>
        <w:t>건강한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식습관에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대한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정기적인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영양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상담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및</w:t>
      </w:r>
      <w:r w:rsidRPr="0002382D">
        <w:rPr>
          <w:color w:val="7030A0"/>
        </w:rPr>
        <w:t>/</w:t>
      </w:r>
      <w:r w:rsidRPr="0002382D">
        <w:rPr>
          <w:rFonts w:ascii="Malgun Gothic" w:eastAsia="Malgun Gothic" w:hAnsi="Malgun Gothic" w:cs="Malgun Gothic" w:hint="eastAsia"/>
          <w:color w:val="7030A0"/>
        </w:rPr>
        <w:t>또는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요리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교육</w:t>
      </w:r>
      <w:r w:rsidRPr="0002382D">
        <w:rPr>
          <w:color w:val="7030A0"/>
        </w:rPr>
        <w:t xml:space="preserve">  </w:t>
      </w:r>
    </w:p>
    <w:p w14:paraId="5C0E3529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B. </w:t>
      </w:r>
      <w:r w:rsidRPr="0002382D">
        <w:rPr>
          <w:rFonts w:ascii="Malgun Gothic" w:eastAsia="Malgun Gothic" w:hAnsi="Malgun Gothic" w:cs="Malgun Gothic" w:hint="eastAsia"/>
          <w:color w:val="7030A0"/>
        </w:rPr>
        <w:t>의료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맞춤형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식사</w:t>
      </w:r>
      <w:r w:rsidRPr="0002382D">
        <w:rPr>
          <w:color w:val="7030A0"/>
        </w:rPr>
        <w:t xml:space="preserve">  </w:t>
      </w:r>
    </w:p>
    <w:p w14:paraId="281A5251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C. </w:t>
      </w:r>
      <w:r w:rsidRPr="0002382D">
        <w:rPr>
          <w:rFonts w:ascii="Malgun Gothic" w:eastAsia="Malgun Gothic" w:hAnsi="Malgun Gothic" w:cs="Malgun Gothic" w:hint="eastAsia"/>
          <w:color w:val="7030A0"/>
        </w:rPr>
        <w:t>의료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맞춤형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식료품</w:t>
      </w:r>
      <w:r w:rsidRPr="0002382D">
        <w:rPr>
          <w:color w:val="7030A0"/>
        </w:rPr>
        <w:t xml:space="preserve">  </w:t>
      </w:r>
    </w:p>
    <w:p w14:paraId="14D4C0E6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D. </w:t>
      </w:r>
      <w:r w:rsidRPr="0002382D">
        <w:rPr>
          <w:rFonts w:ascii="Malgun Gothic" w:eastAsia="Malgun Gothic" w:hAnsi="Malgun Gothic" w:cs="Malgun Gothic" w:hint="eastAsia"/>
          <w:color w:val="7030A0"/>
        </w:rPr>
        <w:t>농산물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처방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프로그램</w:t>
      </w:r>
      <w:r w:rsidRPr="0002382D">
        <w:rPr>
          <w:color w:val="7030A0"/>
        </w:rPr>
        <w:t xml:space="preserve">  </w:t>
      </w:r>
    </w:p>
    <w:p w14:paraId="40F8F85E" w14:textId="77777777" w:rsidR="00C44F24" w:rsidRPr="0002382D" w:rsidRDefault="00C44F24" w:rsidP="00C44F24">
      <w:pPr>
        <w:rPr>
          <w:rFonts w:cstheme="minorHAnsi"/>
          <w:color w:val="7030A0"/>
        </w:rPr>
      </w:pPr>
    </w:p>
    <w:p w14:paraId="2A5D0C8F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 </w:t>
      </w:r>
    </w:p>
    <w:p w14:paraId="4EB79EB1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00B0F0"/>
        </w:rPr>
        <w:t>RESPONSE OPTIONS:</w:t>
      </w:r>
    </w:p>
    <w:p w14:paraId="754FD6D9" w14:textId="77777777" w:rsidR="00C44F24" w:rsidRPr="0002382D" w:rsidRDefault="00C44F24" w:rsidP="00C44F24">
      <w:pPr>
        <w:rPr>
          <w:rFonts w:cstheme="minorHAnsi"/>
        </w:rPr>
      </w:pPr>
      <w:r w:rsidRPr="0002382D">
        <w:t>1. Yes</w:t>
      </w:r>
    </w:p>
    <w:p w14:paraId="12F227EA" w14:textId="77777777" w:rsidR="00C44F24" w:rsidRPr="0002382D" w:rsidRDefault="00C44F24" w:rsidP="00C44F24">
      <w:pPr>
        <w:rPr>
          <w:rFonts w:cstheme="minorHAnsi"/>
        </w:rPr>
      </w:pPr>
      <w:r w:rsidRPr="0002382D">
        <w:t>2. No</w:t>
      </w:r>
    </w:p>
    <w:p w14:paraId="6EF1F0D4" w14:textId="77777777" w:rsidR="00C44F24" w:rsidRPr="0002382D" w:rsidRDefault="00C44F24" w:rsidP="000A3EEE">
      <w:pPr>
        <w:rPr>
          <w:rFonts w:cstheme="minorHAnsi"/>
        </w:rPr>
      </w:pPr>
      <w:r w:rsidRPr="0002382D">
        <w:t>77. Not sure</w:t>
      </w:r>
    </w:p>
    <w:p w14:paraId="52B0F764" w14:textId="77777777" w:rsidR="00C44F24" w:rsidRPr="0002382D" w:rsidRDefault="00C44F24" w:rsidP="000A3EEE">
      <w:pPr>
        <w:rPr>
          <w:rFonts w:cstheme="minorHAnsi"/>
        </w:rPr>
      </w:pPr>
    </w:p>
    <w:p w14:paraId="6A0F9343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t xml:space="preserve">1. </w:t>
      </w:r>
      <w:r w:rsidRPr="0002382D">
        <w:rPr>
          <w:rFonts w:ascii="Malgun Gothic" w:eastAsia="Malgun Gothic" w:hAnsi="Malgun Gothic" w:cs="Malgun Gothic" w:hint="eastAsia"/>
          <w:color w:val="7030A0"/>
        </w:rPr>
        <w:t>예</w:t>
      </w:r>
    </w:p>
    <w:p w14:paraId="72916CAB" w14:textId="77777777" w:rsidR="00C44F24" w:rsidRPr="0002382D" w:rsidRDefault="00C44F24" w:rsidP="00C44F24">
      <w:pPr>
        <w:rPr>
          <w:rFonts w:cstheme="minorHAnsi"/>
          <w:color w:val="7030A0"/>
        </w:rPr>
      </w:pPr>
      <w:r w:rsidRPr="0002382D">
        <w:rPr>
          <w:color w:val="7030A0"/>
        </w:rPr>
        <w:lastRenderedPageBreak/>
        <w:t xml:space="preserve">2. </w:t>
      </w:r>
      <w:r w:rsidRPr="0002382D">
        <w:rPr>
          <w:rFonts w:ascii="Malgun Gothic" w:eastAsia="Malgun Gothic" w:hAnsi="Malgun Gothic" w:cs="Malgun Gothic" w:hint="eastAsia"/>
          <w:color w:val="7030A0"/>
        </w:rPr>
        <w:t>아니요</w:t>
      </w:r>
    </w:p>
    <w:p w14:paraId="5002DB93" w14:textId="77777777" w:rsidR="00C44F24" w:rsidRPr="0002382D" w:rsidRDefault="00C44F24" w:rsidP="00C44F24">
      <w:pPr>
        <w:pBdr>
          <w:bottom w:val="single" w:sz="4" w:space="1" w:color="auto"/>
        </w:pBdr>
        <w:rPr>
          <w:rFonts w:cstheme="minorHAnsi"/>
        </w:rPr>
      </w:pPr>
      <w:r w:rsidRPr="0002382D">
        <w:rPr>
          <w:color w:val="7030A0"/>
        </w:rPr>
        <w:t xml:space="preserve">77. </w:t>
      </w:r>
      <w:r w:rsidRPr="0002382D">
        <w:rPr>
          <w:rFonts w:ascii="Malgun Gothic" w:eastAsia="Malgun Gothic" w:hAnsi="Malgun Gothic" w:cs="Malgun Gothic" w:hint="eastAsia"/>
          <w:color w:val="7030A0"/>
        </w:rPr>
        <w:t>잘</w:t>
      </w:r>
      <w:r w:rsidRPr="0002382D">
        <w:rPr>
          <w:color w:val="7030A0"/>
        </w:rPr>
        <w:t xml:space="preserve"> </w:t>
      </w:r>
      <w:r w:rsidRPr="0002382D">
        <w:rPr>
          <w:rFonts w:ascii="Malgun Gothic" w:eastAsia="Malgun Gothic" w:hAnsi="Malgun Gothic" w:cs="Malgun Gothic" w:hint="eastAsia"/>
          <w:color w:val="7030A0"/>
        </w:rPr>
        <w:t>모르겠다</w:t>
      </w:r>
    </w:p>
    <w:p w14:paraId="18AE6F32" w14:textId="77777777" w:rsidR="00C44F24" w:rsidRPr="0002382D" w:rsidRDefault="00C44F24" w:rsidP="00C44F24">
      <w:pPr>
        <w:pBdr>
          <w:bottom w:val="single" w:sz="4" w:space="1" w:color="auto"/>
        </w:pBdr>
        <w:rPr>
          <w:rFonts w:cstheme="minorHAnsi"/>
        </w:rPr>
      </w:pPr>
    </w:p>
    <w:bookmarkEnd w:id="35"/>
    <w:p w14:paraId="24D2B7DB" w14:textId="77777777" w:rsidR="00C913E3" w:rsidRPr="0002382D" w:rsidRDefault="00C913E3" w:rsidP="00020569">
      <w:pPr>
        <w:pBdr>
          <w:bottom w:val="single" w:sz="4" w:space="1" w:color="auto"/>
        </w:pBdr>
        <w:rPr>
          <w:rFonts w:cstheme="minorHAnsi"/>
          <w:color w:val="00B050"/>
        </w:rPr>
      </w:pPr>
    </w:p>
    <w:p w14:paraId="633FEE3C" w14:textId="77777777" w:rsidR="00455129" w:rsidRPr="0002382D" w:rsidRDefault="00455129">
      <w:pPr>
        <w:rPr>
          <w:rFonts w:cstheme="minorHAnsi"/>
          <w:color w:val="00B050"/>
        </w:rPr>
      </w:pPr>
    </w:p>
    <w:p w14:paraId="659AF09B" w14:textId="085B7A3B" w:rsidR="00B46AEC" w:rsidRPr="0002382D" w:rsidRDefault="00B46AEC" w:rsidP="00B46AEC">
      <w:pPr>
        <w:rPr>
          <w:rFonts w:cs="Tahoma"/>
          <w:color w:val="00B050"/>
          <w:sz w:val="28"/>
        </w:rPr>
      </w:pPr>
      <w:bookmarkStart w:id="41" w:name="OLE_LINK3"/>
      <w:r w:rsidRPr="0002382D">
        <w:rPr>
          <w:color w:val="00B050"/>
          <w:sz w:val="28"/>
        </w:rPr>
        <w:t xml:space="preserve">END OF ROCKEFELLER FOOD/NUTRITION SECURITY SURVEY - BLOCK 2 </w:t>
      </w:r>
    </w:p>
    <w:p w14:paraId="040D6858" w14:textId="21C80D1F" w:rsidR="00B46AEC" w:rsidRPr="0002382D" w:rsidRDefault="00B46AEC" w:rsidP="00B46AEC">
      <w:pPr>
        <w:rPr>
          <w:rFonts w:cs="Tahoma"/>
          <w:color w:val="00B0F0"/>
        </w:rPr>
      </w:pPr>
      <w:r w:rsidRPr="0002382D">
        <w:rPr>
          <w:color w:val="00B0F0"/>
        </w:rPr>
        <w:t>INSERT ITEM TIMESTAMPS: TIME_ROCKEFELLER_END, DATE_ROCKEFELLER_END</w:t>
      </w:r>
    </w:p>
    <w:p w14:paraId="11689904" w14:textId="77777777" w:rsidR="00B46AEC" w:rsidRPr="0002382D" w:rsidRDefault="00B46AEC" w:rsidP="00B46AEC">
      <w:pPr>
        <w:pBdr>
          <w:bottom w:val="single" w:sz="4" w:space="1" w:color="auto"/>
        </w:pBdr>
        <w:rPr>
          <w:rFonts w:ascii="Calibri" w:eastAsia="Calibri" w:hAnsi="Calibri" w:cs="Times New Roman"/>
          <w:color w:val="00B0F0"/>
        </w:rPr>
      </w:pPr>
    </w:p>
    <w:p w14:paraId="79973243" w14:textId="77777777" w:rsidR="00B46AEC" w:rsidRPr="0002382D" w:rsidRDefault="00B46AEC" w:rsidP="00B46AEC">
      <w:pPr>
        <w:rPr>
          <w:rFonts w:cs="Tahoma"/>
          <w:color w:val="00B050"/>
          <w:sz w:val="28"/>
        </w:rPr>
      </w:pPr>
    </w:p>
    <w:bookmarkEnd w:id="41"/>
    <w:p w14:paraId="659AA374" w14:textId="77777777" w:rsidR="00595334" w:rsidRPr="00C44F24" w:rsidRDefault="00595334" w:rsidP="008D064C">
      <w:pPr>
        <w:contextualSpacing/>
        <w:rPr>
          <w:vanish/>
          <w:color w:val="00B0F0"/>
        </w:rPr>
      </w:pPr>
    </w:p>
    <w:sectPr w:rsidR="00595334" w:rsidRPr="00C44F2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E05F4" w14:textId="77777777" w:rsidR="00B531F2" w:rsidRDefault="00B531F2" w:rsidP="00EF72D9">
      <w:r>
        <w:separator/>
      </w:r>
    </w:p>
  </w:endnote>
  <w:endnote w:type="continuationSeparator" w:id="0">
    <w:p w14:paraId="6F0C2FED" w14:textId="77777777" w:rsidR="00B531F2" w:rsidRDefault="00B531F2" w:rsidP="00EF7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3E3A6" w14:textId="57D39FA5" w:rsidR="00A4049A" w:rsidRPr="00C44F24" w:rsidRDefault="00A4049A" w:rsidP="00B34423">
    <w:pPr>
      <w:pStyle w:val="Footer"/>
      <w:jc w:val="right"/>
      <w:rPr>
        <w:vanish/>
      </w:rPr>
    </w:pPr>
    <w:r w:rsidRPr="00C44F24">
      <w:rPr>
        <w:vanish/>
      </w:rPr>
      <w:t xml:space="preserve">Page </w:t>
    </w:r>
    <w:r w:rsidRPr="00C44F24">
      <w:rPr>
        <w:vanish/>
      </w:rPr>
      <w:fldChar w:fldCharType="begin"/>
    </w:r>
    <w:r w:rsidRPr="00C44F24">
      <w:rPr>
        <w:vanish/>
      </w:rPr>
      <w:instrText xml:space="preserve"> PAGE   \* MERGEFORMAT </w:instrText>
    </w:r>
    <w:r w:rsidRPr="00C44F24">
      <w:rPr>
        <w:vanish/>
      </w:rPr>
      <w:fldChar w:fldCharType="separate"/>
    </w:r>
    <w:r w:rsidR="0097470E" w:rsidRPr="00C44F24">
      <w:rPr>
        <w:vanish/>
      </w:rPr>
      <w:t>12</w:t>
    </w:r>
    <w:r w:rsidRPr="00C44F24">
      <w:rPr>
        <w:vanish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36A50" w14:textId="77777777" w:rsidR="00B531F2" w:rsidRDefault="00B531F2" w:rsidP="00EF72D9">
      <w:r>
        <w:separator/>
      </w:r>
    </w:p>
  </w:footnote>
  <w:footnote w:type="continuationSeparator" w:id="0">
    <w:p w14:paraId="05669847" w14:textId="77777777" w:rsidR="00B531F2" w:rsidRDefault="00B531F2" w:rsidP="00EF7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3A308" w14:textId="359A4FC9" w:rsidR="00A4049A" w:rsidRPr="00C44F24" w:rsidRDefault="00A4049A" w:rsidP="0018685F">
    <w:pPr>
      <w:pStyle w:val="Header"/>
      <w:jc w:val="right"/>
      <w:rPr>
        <w:vanish/>
      </w:rPr>
    </w:pPr>
    <w:r w:rsidRPr="00C44F24">
      <w:rPr>
        <w:vanish/>
      </w:rPr>
      <w:fldChar w:fldCharType="begin"/>
    </w:r>
    <w:r w:rsidRPr="00C44F24">
      <w:rPr>
        <w:vanish/>
      </w:rPr>
      <w:instrText xml:space="preserve"> FILENAME   \* MERGEFORMAT </w:instrText>
    </w:r>
    <w:r w:rsidRPr="00C44F24">
      <w:rPr>
        <w:vanish/>
      </w:rPr>
      <w:fldChar w:fldCharType="separate"/>
    </w:r>
    <w:r>
      <w:rPr>
        <w:vanish/>
      </w:rPr>
      <w:t>[9800] Amplify AAPI_M4 December 2023_Korean (KO)_v4clean.docx</w:t>
    </w:r>
    <w:r w:rsidRPr="00C44F24">
      <w:rPr>
        <w:vanish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B24"/>
    <w:multiLevelType w:val="hybridMultilevel"/>
    <w:tmpl w:val="EAE00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3468E"/>
    <w:multiLevelType w:val="hybridMultilevel"/>
    <w:tmpl w:val="E7AC54BE"/>
    <w:lvl w:ilvl="0" w:tplc="92DEBC8E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>
      <w:start w:val="1"/>
      <w:numFmt w:val="lowerRoman"/>
      <w:lvlText w:val="%3."/>
      <w:lvlJc w:val="right"/>
      <w:pPr>
        <w:ind w:left="2070" w:hanging="180"/>
      </w:pPr>
    </w:lvl>
    <w:lvl w:ilvl="3" w:tplc="FFFFFFFF">
      <w:start w:val="1"/>
      <w:numFmt w:val="decimal"/>
      <w:lvlText w:val="%4."/>
      <w:lvlJc w:val="left"/>
      <w:pPr>
        <w:ind w:left="2790" w:hanging="360"/>
      </w:pPr>
    </w:lvl>
    <w:lvl w:ilvl="4" w:tplc="FFFFFFFF">
      <w:start w:val="1"/>
      <w:numFmt w:val="lowerLetter"/>
      <w:lvlText w:val="%5."/>
      <w:lvlJc w:val="left"/>
      <w:pPr>
        <w:ind w:left="3510" w:hanging="360"/>
      </w:pPr>
    </w:lvl>
    <w:lvl w:ilvl="5" w:tplc="FFFFFFFF">
      <w:start w:val="1"/>
      <w:numFmt w:val="lowerRoman"/>
      <w:lvlText w:val="%6."/>
      <w:lvlJc w:val="right"/>
      <w:pPr>
        <w:ind w:left="4230" w:hanging="180"/>
      </w:pPr>
    </w:lvl>
    <w:lvl w:ilvl="6" w:tplc="FFFFFFFF">
      <w:start w:val="1"/>
      <w:numFmt w:val="decimal"/>
      <w:lvlText w:val="%7."/>
      <w:lvlJc w:val="left"/>
      <w:pPr>
        <w:ind w:left="4950" w:hanging="360"/>
      </w:pPr>
    </w:lvl>
    <w:lvl w:ilvl="7" w:tplc="FFFFFFFF">
      <w:start w:val="1"/>
      <w:numFmt w:val="lowerLetter"/>
      <w:lvlText w:val="%8."/>
      <w:lvlJc w:val="left"/>
      <w:pPr>
        <w:ind w:left="5670" w:hanging="360"/>
      </w:pPr>
    </w:lvl>
    <w:lvl w:ilvl="8" w:tplc="FFFFFFFF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7533CE1"/>
    <w:multiLevelType w:val="hybridMultilevel"/>
    <w:tmpl w:val="ABB022D6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27B25"/>
    <w:multiLevelType w:val="hybridMultilevel"/>
    <w:tmpl w:val="D876D7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22529"/>
    <w:multiLevelType w:val="hybridMultilevel"/>
    <w:tmpl w:val="8056F724"/>
    <w:lvl w:ilvl="0" w:tplc="0E60E080">
      <w:start w:val="1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9319B"/>
    <w:multiLevelType w:val="hybridMultilevel"/>
    <w:tmpl w:val="83FCBC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E1920"/>
    <w:multiLevelType w:val="hybridMultilevel"/>
    <w:tmpl w:val="6BC03A96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96B9D"/>
    <w:multiLevelType w:val="hybridMultilevel"/>
    <w:tmpl w:val="C11A9C16"/>
    <w:lvl w:ilvl="0" w:tplc="FFFFFFFF">
      <w:start w:val="1"/>
      <w:numFmt w:val="decimal"/>
      <w:lvlText w:val="%1."/>
      <w:lvlJc w:val="left"/>
      <w:pPr>
        <w:ind w:left="720" w:hanging="360"/>
      </w:pPr>
      <w:rPr>
        <w:sz w:val="2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0002E"/>
    <w:multiLevelType w:val="hybridMultilevel"/>
    <w:tmpl w:val="7EA4E5A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2B327C"/>
    <w:multiLevelType w:val="hybridMultilevel"/>
    <w:tmpl w:val="EA80E992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A27F3"/>
    <w:multiLevelType w:val="hybridMultilevel"/>
    <w:tmpl w:val="BFC8CEF0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94E82"/>
    <w:multiLevelType w:val="hybridMultilevel"/>
    <w:tmpl w:val="3C620CFE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D76AC2"/>
    <w:multiLevelType w:val="hybridMultilevel"/>
    <w:tmpl w:val="10E8DD56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0B3A9A"/>
    <w:multiLevelType w:val="hybridMultilevel"/>
    <w:tmpl w:val="C76C0EE6"/>
    <w:lvl w:ilvl="0" w:tplc="FFFFFFFF">
      <w:start w:val="1"/>
      <w:numFmt w:val="upperLetter"/>
      <w:lvlText w:val="%1."/>
      <w:lvlJc w:val="left"/>
      <w:pPr>
        <w:ind w:left="720" w:hanging="360"/>
      </w:pPr>
      <w:rPr>
        <w:color w:val="00B0F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7B741C"/>
    <w:multiLevelType w:val="hybridMultilevel"/>
    <w:tmpl w:val="866446F2"/>
    <w:lvl w:ilvl="0" w:tplc="26700BEE">
      <w:start w:val="1"/>
      <w:numFmt w:val="decimalZero"/>
      <w:lvlText w:val="%1"/>
      <w:lvlJc w:val="left"/>
      <w:pPr>
        <w:ind w:left="720" w:hanging="360"/>
      </w:pPr>
      <w:rPr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B20DBB"/>
    <w:multiLevelType w:val="hybridMultilevel"/>
    <w:tmpl w:val="B7AAA4E2"/>
    <w:lvl w:ilvl="0" w:tplc="FFFFFFFF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E36C1C"/>
    <w:multiLevelType w:val="hybridMultilevel"/>
    <w:tmpl w:val="B610045C"/>
    <w:lvl w:ilvl="0" w:tplc="7F0ED94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color w:val="7030A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ED33E69"/>
    <w:multiLevelType w:val="hybridMultilevel"/>
    <w:tmpl w:val="A5B46C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61D4781C">
      <w:start w:val="1"/>
      <w:numFmt w:val="decimal"/>
      <w:lvlText w:val="%2."/>
      <w:lvlJc w:val="left"/>
      <w:pPr>
        <w:ind w:left="720" w:hanging="360"/>
      </w:pPr>
      <w:rPr>
        <w:color w:val="auto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784380"/>
    <w:multiLevelType w:val="hybridMultilevel"/>
    <w:tmpl w:val="7EA4E5A0"/>
    <w:lvl w:ilvl="0" w:tplc="12DE3C6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BCE4168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E44"/>
    <w:multiLevelType w:val="hybridMultilevel"/>
    <w:tmpl w:val="4F5C015A"/>
    <w:lvl w:ilvl="0" w:tplc="34282BF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554356D"/>
    <w:multiLevelType w:val="hybridMultilevel"/>
    <w:tmpl w:val="D648328E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C43C3F"/>
    <w:multiLevelType w:val="hybridMultilevel"/>
    <w:tmpl w:val="8056F724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EA31F0"/>
    <w:multiLevelType w:val="hybridMultilevel"/>
    <w:tmpl w:val="B7AAA4E2"/>
    <w:lvl w:ilvl="0" w:tplc="E43A2E94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2B7FB8"/>
    <w:multiLevelType w:val="hybridMultilevel"/>
    <w:tmpl w:val="D876D7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152092"/>
    <w:multiLevelType w:val="hybridMultilevel"/>
    <w:tmpl w:val="15B06E5C"/>
    <w:lvl w:ilvl="0" w:tplc="47D413BC">
      <w:start w:val="1"/>
      <w:numFmt w:val="decimal"/>
      <w:lvlText w:val="%1."/>
      <w:lvlJc w:val="left"/>
      <w:pPr>
        <w:ind w:left="1890" w:hanging="360"/>
      </w:pPr>
      <w:rPr>
        <w:rFonts w:asciiTheme="minorHAnsi" w:eastAsiaTheme="minorEastAsia" w:hAnsiTheme="minorHAnsi" w:cstheme="minorHAnsi" w:hint="default"/>
        <w:color w:val="7030A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BB4DF5"/>
    <w:multiLevelType w:val="hybridMultilevel"/>
    <w:tmpl w:val="D2DAAEBA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64755B"/>
    <w:multiLevelType w:val="hybridMultilevel"/>
    <w:tmpl w:val="10E8DD56"/>
    <w:lvl w:ilvl="0" w:tplc="0E60E080">
      <w:start w:val="1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C67E93"/>
    <w:multiLevelType w:val="hybridMultilevel"/>
    <w:tmpl w:val="512091C4"/>
    <w:lvl w:ilvl="0" w:tplc="FFFFFFFF">
      <w:start w:val="1"/>
      <w:numFmt w:val="decimal"/>
      <w:lvlText w:val="%1."/>
      <w:lvlJc w:val="left"/>
      <w:pPr>
        <w:ind w:left="1890" w:hanging="360"/>
      </w:pPr>
      <w:rPr>
        <w:rFonts w:asciiTheme="minorHAnsi" w:eastAsiaTheme="minorEastAsia" w:hAnsiTheme="minorHAnsi" w:cstheme="minorHAnsi"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EC2809"/>
    <w:multiLevelType w:val="hybridMultilevel"/>
    <w:tmpl w:val="C11A9C16"/>
    <w:lvl w:ilvl="0" w:tplc="0409000F">
      <w:start w:val="1"/>
      <w:numFmt w:val="decimal"/>
      <w:lvlText w:val="%1."/>
      <w:lvlJc w:val="left"/>
      <w:pPr>
        <w:ind w:left="1080" w:hanging="360"/>
      </w:pPr>
      <w:rPr>
        <w:sz w:val="2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FAE3A52"/>
    <w:multiLevelType w:val="hybridMultilevel"/>
    <w:tmpl w:val="24F4F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7D2C56E">
      <w:start w:val="1"/>
      <w:numFmt w:val="upperLetter"/>
      <w:lvlText w:val="%2."/>
      <w:lvlJc w:val="left"/>
      <w:pPr>
        <w:ind w:left="1440" w:hanging="360"/>
      </w:pPr>
      <w:rPr>
        <w:color w:val="00B0F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22108A"/>
    <w:multiLevelType w:val="hybridMultilevel"/>
    <w:tmpl w:val="6BC03A96"/>
    <w:lvl w:ilvl="0" w:tplc="0E60E080">
      <w:start w:val="1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F47B6C"/>
    <w:multiLevelType w:val="hybridMultilevel"/>
    <w:tmpl w:val="88ACC756"/>
    <w:lvl w:ilvl="0" w:tplc="FFFFFFFF">
      <w:start w:val="1"/>
      <w:numFmt w:val="decimalZero"/>
      <w:lvlText w:val="%1"/>
      <w:lvlJc w:val="left"/>
      <w:pPr>
        <w:ind w:left="720" w:hanging="360"/>
      </w:pPr>
      <w:rPr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045A81"/>
    <w:multiLevelType w:val="hybridMultilevel"/>
    <w:tmpl w:val="C76C0EE6"/>
    <w:lvl w:ilvl="0" w:tplc="E9DE971C">
      <w:start w:val="1"/>
      <w:numFmt w:val="upperLetter"/>
      <w:lvlText w:val="%1."/>
      <w:lvlJc w:val="left"/>
      <w:pPr>
        <w:ind w:left="720" w:hanging="360"/>
      </w:pPr>
      <w:rPr>
        <w:color w:val="00B0F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822B03"/>
    <w:multiLevelType w:val="multilevel"/>
    <w:tmpl w:val="A576081A"/>
    <w:lvl w:ilvl="0">
      <w:start w:val="1"/>
      <w:numFmt w:val="decimal"/>
      <w:lvlText w:val="%1."/>
      <w:lvlJc w:val="left"/>
      <w:pPr>
        <w:ind w:left="2880" w:firstLine="360"/>
      </w:pPr>
    </w:lvl>
    <w:lvl w:ilvl="1">
      <w:start w:val="1"/>
      <w:numFmt w:val="lowerLetter"/>
      <w:lvlText w:val="%2."/>
      <w:lvlJc w:val="left"/>
      <w:pPr>
        <w:ind w:left="3600" w:firstLine="1080"/>
      </w:pPr>
    </w:lvl>
    <w:lvl w:ilvl="2">
      <w:start w:val="1"/>
      <w:numFmt w:val="lowerRoman"/>
      <w:lvlText w:val="%3."/>
      <w:lvlJc w:val="right"/>
      <w:pPr>
        <w:ind w:left="4320" w:firstLine="1980"/>
      </w:pPr>
    </w:lvl>
    <w:lvl w:ilvl="3">
      <w:start w:val="1"/>
      <w:numFmt w:val="decimal"/>
      <w:lvlText w:val="%4."/>
      <w:lvlJc w:val="left"/>
      <w:pPr>
        <w:ind w:left="5040" w:firstLine="2520"/>
      </w:pPr>
    </w:lvl>
    <w:lvl w:ilvl="4">
      <w:start w:val="1"/>
      <w:numFmt w:val="lowerLetter"/>
      <w:lvlText w:val="%5."/>
      <w:lvlJc w:val="left"/>
      <w:pPr>
        <w:ind w:left="5760" w:firstLine="3240"/>
      </w:pPr>
    </w:lvl>
    <w:lvl w:ilvl="5">
      <w:start w:val="1"/>
      <w:numFmt w:val="lowerRoman"/>
      <w:lvlText w:val="%6."/>
      <w:lvlJc w:val="right"/>
      <w:pPr>
        <w:ind w:left="6480" w:firstLine="4140"/>
      </w:pPr>
    </w:lvl>
    <w:lvl w:ilvl="6">
      <w:start w:val="1"/>
      <w:numFmt w:val="decimal"/>
      <w:lvlText w:val="%7."/>
      <w:lvlJc w:val="left"/>
      <w:pPr>
        <w:ind w:left="7200" w:firstLine="4680"/>
      </w:pPr>
    </w:lvl>
    <w:lvl w:ilvl="7">
      <w:start w:val="1"/>
      <w:numFmt w:val="lowerLetter"/>
      <w:lvlText w:val="%8."/>
      <w:lvlJc w:val="left"/>
      <w:pPr>
        <w:ind w:left="7920" w:firstLine="5400"/>
      </w:pPr>
    </w:lvl>
    <w:lvl w:ilvl="8">
      <w:start w:val="1"/>
      <w:numFmt w:val="lowerRoman"/>
      <w:lvlText w:val="%9."/>
      <w:lvlJc w:val="right"/>
      <w:pPr>
        <w:ind w:left="8640" w:firstLine="6300"/>
      </w:pPr>
    </w:lvl>
  </w:abstractNum>
  <w:abstractNum w:abstractNumId="34" w15:restartNumberingAfterBreak="0">
    <w:nsid w:val="548C41E8"/>
    <w:multiLevelType w:val="hybridMultilevel"/>
    <w:tmpl w:val="207801C0"/>
    <w:lvl w:ilvl="0" w:tplc="0E60E080">
      <w:start w:val="1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6000DC"/>
    <w:multiLevelType w:val="hybridMultilevel"/>
    <w:tmpl w:val="5E28B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EC1FBC"/>
    <w:multiLevelType w:val="hybridMultilevel"/>
    <w:tmpl w:val="B610045C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color w:val="7030A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95C5E18"/>
    <w:multiLevelType w:val="hybridMultilevel"/>
    <w:tmpl w:val="A43E8F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D320D67"/>
    <w:multiLevelType w:val="hybridMultilevel"/>
    <w:tmpl w:val="A7B20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BE08B5"/>
    <w:multiLevelType w:val="hybridMultilevel"/>
    <w:tmpl w:val="ECFAF6B2"/>
    <w:lvl w:ilvl="0" w:tplc="D0644850">
      <w:start w:val="1"/>
      <w:numFmt w:val="decimal"/>
      <w:lvlText w:val="%1."/>
      <w:lvlJc w:val="left"/>
      <w:pPr>
        <w:ind w:left="720" w:hanging="360"/>
      </w:pPr>
      <w:rPr>
        <w:color w:val="7030A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6E529B"/>
    <w:multiLevelType w:val="hybridMultilevel"/>
    <w:tmpl w:val="BC20A2A6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5A07EF"/>
    <w:multiLevelType w:val="hybridMultilevel"/>
    <w:tmpl w:val="5E28B1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527BD5"/>
    <w:multiLevelType w:val="hybridMultilevel"/>
    <w:tmpl w:val="E2CE8F3C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040ED4"/>
    <w:multiLevelType w:val="hybridMultilevel"/>
    <w:tmpl w:val="88ACC756"/>
    <w:lvl w:ilvl="0" w:tplc="B1023420">
      <w:start w:val="1"/>
      <w:numFmt w:val="decimalZero"/>
      <w:lvlText w:val="%1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0A2B86"/>
    <w:multiLevelType w:val="hybridMultilevel"/>
    <w:tmpl w:val="DEF05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FD075D"/>
    <w:multiLevelType w:val="hybridMultilevel"/>
    <w:tmpl w:val="6B4231A2"/>
    <w:lvl w:ilvl="0" w:tplc="0E60E080">
      <w:start w:val="1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97356F"/>
    <w:multiLevelType w:val="hybridMultilevel"/>
    <w:tmpl w:val="4D8EC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D32005"/>
    <w:multiLevelType w:val="hybridMultilevel"/>
    <w:tmpl w:val="E7AC54BE"/>
    <w:lvl w:ilvl="0" w:tplc="FFFFFFFF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>
      <w:start w:val="1"/>
      <w:numFmt w:val="lowerRoman"/>
      <w:lvlText w:val="%3."/>
      <w:lvlJc w:val="right"/>
      <w:pPr>
        <w:ind w:left="2070" w:hanging="180"/>
      </w:pPr>
    </w:lvl>
    <w:lvl w:ilvl="3" w:tplc="FFFFFFFF">
      <w:start w:val="1"/>
      <w:numFmt w:val="decimal"/>
      <w:lvlText w:val="%4."/>
      <w:lvlJc w:val="left"/>
      <w:pPr>
        <w:ind w:left="2790" w:hanging="360"/>
      </w:pPr>
    </w:lvl>
    <w:lvl w:ilvl="4" w:tplc="FFFFFFFF">
      <w:start w:val="1"/>
      <w:numFmt w:val="lowerLetter"/>
      <w:lvlText w:val="%5."/>
      <w:lvlJc w:val="left"/>
      <w:pPr>
        <w:ind w:left="3510" w:hanging="360"/>
      </w:pPr>
    </w:lvl>
    <w:lvl w:ilvl="5" w:tplc="FFFFFFFF">
      <w:start w:val="1"/>
      <w:numFmt w:val="lowerRoman"/>
      <w:lvlText w:val="%6."/>
      <w:lvlJc w:val="right"/>
      <w:pPr>
        <w:ind w:left="4230" w:hanging="180"/>
      </w:pPr>
    </w:lvl>
    <w:lvl w:ilvl="6" w:tplc="FFFFFFFF">
      <w:start w:val="1"/>
      <w:numFmt w:val="decimal"/>
      <w:lvlText w:val="%7."/>
      <w:lvlJc w:val="left"/>
      <w:pPr>
        <w:ind w:left="4950" w:hanging="360"/>
      </w:pPr>
    </w:lvl>
    <w:lvl w:ilvl="7" w:tplc="FFFFFFFF">
      <w:start w:val="1"/>
      <w:numFmt w:val="lowerLetter"/>
      <w:lvlText w:val="%8."/>
      <w:lvlJc w:val="left"/>
      <w:pPr>
        <w:ind w:left="5670" w:hanging="360"/>
      </w:pPr>
    </w:lvl>
    <w:lvl w:ilvl="8" w:tplc="FFFFFFFF">
      <w:start w:val="1"/>
      <w:numFmt w:val="lowerRoman"/>
      <w:lvlText w:val="%9."/>
      <w:lvlJc w:val="right"/>
      <w:pPr>
        <w:ind w:left="6390" w:hanging="180"/>
      </w:pPr>
    </w:lvl>
  </w:abstractNum>
  <w:abstractNum w:abstractNumId="48" w15:restartNumberingAfterBreak="0">
    <w:nsid w:val="6CF54396"/>
    <w:multiLevelType w:val="hybridMultilevel"/>
    <w:tmpl w:val="A43E8F3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49" w15:restartNumberingAfterBreak="0">
    <w:nsid w:val="70716338"/>
    <w:multiLevelType w:val="hybridMultilevel"/>
    <w:tmpl w:val="24F4F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1440" w:hanging="360"/>
      </w:pPr>
      <w:rPr>
        <w:color w:val="00B0F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0DD0E4D"/>
    <w:multiLevelType w:val="hybridMultilevel"/>
    <w:tmpl w:val="9D7C349E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9B7DC2"/>
    <w:multiLevelType w:val="hybridMultilevel"/>
    <w:tmpl w:val="D648328E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4006767"/>
    <w:multiLevelType w:val="multilevel"/>
    <w:tmpl w:val="0212B026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C036B2"/>
    <w:multiLevelType w:val="hybridMultilevel"/>
    <w:tmpl w:val="2A1821B6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51A4180"/>
    <w:multiLevelType w:val="hybridMultilevel"/>
    <w:tmpl w:val="62DE48A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51B67D1"/>
    <w:multiLevelType w:val="hybridMultilevel"/>
    <w:tmpl w:val="071637D2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FA00BB"/>
    <w:multiLevelType w:val="hybridMultilevel"/>
    <w:tmpl w:val="62DE48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174502">
    <w:abstractNumId w:val="38"/>
  </w:num>
  <w:num w:numId="2" w16cid:durableId="210102356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6963069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071301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47398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8390630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50120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046117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3620575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840807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065423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1188859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4071011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882710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37679164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07280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05074032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523024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8167344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63522802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150281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8546572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84675923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8849263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62495584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61690901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29318347">
    <w:abstractNumId w:val="14"/>
  </w:num>
  <w:num w:numId="28" w16cid:durableId="96130797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58891584">
    <w:abstractNumId w:val="23"/>
  </w:num>
  <w:num w:numId="30" w16cid:durableId="89620844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31500948">
    <w:abstractNumId w:val="36"/>
  </w:num>
  <w:num w:numId="32" w16cid:durableId="934675106">
    <w:abstractNumId w:val="27"/>
  </w:num>
  <w:num w:numId="33" w16cid:durableId="130638473">
    <w:abstractNumId w:val="50"/>
  </w:num>
  <w:num w:numId="34" w16cid:durableId="250893537">
    <w:abstractNumId w:val="53"/>
  </w:num>
  <w:num w:numId="35" w16cid:durableId="2042977225">
    <w:abstractNumId w:val="2"/>
  </w:num>
  <w:num w:numId="36" w16cid:durableId="42095118">
    <w:abstractNumId w:val="10"/>
  </w:num>
  <w:num w:numId="37" w16cid:durableId="757478327">
    <w:abstractNumId w:val="25"/>
  </w:num>
  <w:num w:numId="38" w16cid:durableId="848561282">
    <w:abstractNumId w:val="11"/>
  </w:num>
  <w:num w:numId="39" w16cid:durableId="1260866500">
    <w:abstractNumId w:val="40"/>
  </w:num>
  <w:num w:numId="40" w16cid:durableId="1163929588">
    <w:abstractNumId w:val="55"/>
  </w:num>
  <w:num w:numId="41" w16cid:durableId="1229999536">
    <w:abstractNumId w:val="9"/>
  </w:num>
  <w:num w:numId="42" w16cid:durableId="521239522">
    <w:abstractNumId w:val="42"/>
  </w:num>
  <w:num w:numId="43" w16cid:durableId="1798453664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892082183">
    <w:abstractNumId w:val="24"/>
  </w:num>
  <w:num w:numId="45" w16cid:durableId="82846002">
    <w:abstractNumId w:val="47"/>
  </w:num>
  <w:num w:numId="46" w16cid:durableId="1710914488">
    <w:abstractNumId w:val="12"/>
  </w:num>
  <w:num w:numId="47" w16cid:durableId="892471027">
    <w:abstractNumId w:val="31"/>
  </w:num>
  <w:num w:numId="48" w16cid:durableId="87119132">
    <w:abstractNumId w:val="6"/>
  </w:num>
  <w:num w:numId="49" w16cid:durableId="2025663637">
    <w:abstractNumId w:val="37"/>
  </w:num>
  <w:num w:numId="50" w16cid:durableId="1840657052">
    <w:abstractNumId w:val="15"/>
  </w:num>
  <w:num w:numId="51" w16cid:durableId="1394767285">
    <w:abstractNumId w:val="51"/>
  </w:num>
  <w:num w:numId="52" w16cid:durableId="1354989565">
    <w:abstractNumId w:val="20"/>
  </w:num>
  <w:num w:numId="53" w16cid:durableId="65881964">
    <w:abstractNumId w:val="41"/>
  </w:num>
  <w:num w:numId="54" w16cid:durableId="65616086">
    <w:abstractNumId w:val="54"/>
  </w:num>
  <w:num w:numId="55" w16cid:durableId="126709198">
    <w:abstractNumId w:val="21"/>
  </w:num>
  <w:num w:numId="56" w16cid:durableId="1918049418">
    <w:abstractNumId w:val="13"/>
  </w:num>
  <w:num w:numId="57" w16cid:durableId="907303965">
    <w:abstractNumId w:val="7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Y0sTA2t7Q0Njc2NDVW0lEKTi0uzszPAykwMqwFAAFle3ctAAAA"/>
  </w:docVars>
  <w:rsids>
    <w:rsidRoot w:val="00891937"/>
    <w:rsid w:val="0000511D"/>
    <w:rsid w:val="00007B16"/>
    <w:rsid w:val="00012130"/>
    <w:rsid w:val="000130D9"/>
    <w:rsid w:val="00017BB2"/>
    <w:rsid w:val="00020569"/>
    <w:rsid w:val="0002382D"/>
    <w:rsid w:val="00025A66"/>
    <w:rsid w:val="000318FB"/>
    <w:rsid w:val="0003553B"/>
    <w:rsid w:val="0004165E"/>
    <w:rsid w:val="00043B0F"/>
    <w:rsid w:val="000530DA"/>
    <w:rsid w:val="00054279"/>
    <w:rsid w:val="00054BED"/>
    <w:rsid w:val="00054CDB"/>
    <w:rsid w:val="00061E65"/>
    <w:rsid w:val="00072B54"/>
    <w:rsid w:val="00076909"/>
    <w:rsid w:val="00080ACD"/>
    <w:rsid w:val="00090140"/>
    <w:rsid w:val="000912C9"/>
    <w:rsid w:val="00093318"/>
    <w:rsid w:val="000A3EEE"/>
    <w:rsid w:val="000A6465"/>
    <w:rsid w:val="000B744A"/>
    <w:rsid w:val="000C267D"/>
    <w:rsid w:val="000D2432"/>
    <w:rsid w:val="000D5D43"/>
    <w:rsid w:val="000D7027"/>
    <w:rsid w:val="000E10B7"/>
    <w:rsid w:val="000E25ED"/>
    <w:rsid w:val="000E4143"/>
    <w:rsid w:val="000E7A24"/>
    <w:rsid w:val="000F0042"/>
    <w:rsid w:val="000F17DC"/>
    <w:rsid w:val="000F2997"/>
    <w:rsid w:val="000F47C2"/>
    <w:rsid w:val="000F61DC"/>
    <w:rsid w:val="00107C2B"/>
    <w:rsid w:val="00121ACF"/>
    <w:rsid w:val="00126BC4"/>
    <w:rsid w:val="0014254A"/>
    <w:rsid w:val="001513A0"/>
    <w:rsid w:val="0016098B"/>
    <w:rsid w:val="001621DF"/>
    <w:rsid w:val="00163A25"/>
    <w:rsid w:val="00171EE7"/>
    <w:rsid w:val="00180FA5"/>
    <w:rsid w:val="00181C39"/>
    <w:rsid w:val="00185514"/>
    <w:rsid w:val="0018685F"/>
    <w:rsid w:val="00187FEC"/>
    <w:rsid w:val="00195964"/>
    <w:rsid w:val="001A3C37"/>
    <w:rsid w:val="001A454E"/>
    <w:rsid w:val="001B01A9"/>
    <w:rsid w:val="001B1DAC"/>
    <w:rsid w:val="001B5E99"/>
    <w:rsid w:val="001C01FE"/>
    <w:rsid w:val="001C5334"/>
    <w:rsid w:val="001C589B"/>
    <w:rsid w:val="001C61F9"/>
    <w:rsid w:val="001D009C"/>
    <w:rsid w:val="001D43C2"/>
    <w:rsid w:val="001E6480"/>
    <w:rsid w:val="001F02C5"/>
    <w:rsid w:val="001F0BFD"/>
    <w:rsid w:val="001F37E6"/>
    <w:rsid w:val="00203D92"/>
    <w:rsid w:val="00210A71"/>
    <w:rsid w:val="00216CB0"/>
    <w:rsid w:val="00227937"/>
    <w:rsid w:val="00234D2B"/>
    <w:rsid w:val="00235B9D"/>
    <w:rsid w:val="00240F0A"/>
    <w:rsid w:val="00246100"/>
    <w:rsid w:val="002500DF"/>
    <w:rsid w:val="00254050"/>
    <w:rsid w:val="00261CE8"/>
    <w:rsid w:val="00261D37"/>
    <w:rsid w:val="00262BA0"/>
    <w:rsid w:val="00264611"/>
    <w:rsid w:val="00267B3E"/>
    <w:rsid w:val="002761CD"/>
    <w:rsid w:val="002836D6"/>
    <w:rsid w:val="00283C78"/>
    <w:rsid w:val="00285D5C"/>
    <w:rsid w:val="00290A95"/>
    <w:rsid w:val="00293C00"/>
    <w:rsid w:val="00293C6D"/>
    <w:rsid w:val="00296A99"/>
    <w:rsid w:val="002A130C"/>
    <w:rsid w:val="002A15BD"/>
    <w:rsid w:val="002B39A6"/>
    <w:rsid w:val="002B65C8"/>
    <w:rsid w:val="002B7764"/>
    <w:rsid w:val="002C18D6"/>
    <w:rsid w:val="002C1CEE"/>
    <w:rsid w:val="002D264A"/>
    <w:rsid w:val="002D264E"/>
    <w:rsid w:val="002F040E"/>
    <w:rsid w:val="002F0AA0"/>
    <w:rsid w:val="002F0B1C"/>
    <w:rsid w:val="002F0C55"/>
    <w:rsid w:val="002F5568"/>
    <w:rsid w:val="00315A3A"/>
    <w:rsid w:val="00322E0D"/>
    <w:rsid w:val="00326E88"/>
    <w:rsid w:val="0033044C"/>
    <w:rsid w:val="003318B9"/>
    <w:rsid w:val="003353BC"/>
    <w:rsid w:val="00340A3D"/>
    <w:rsid w:val="003443A3"/>
    <w:rsid w:val="0034458C"/>
    <w:rsid w:val="003465EC"/>
    <w:rsid w:val="003472AA"/>
    <w:rsid w:val="003506BB"/>
    <w:rsid w:val="00365486"/>
    <w:rsid w:val="00367848"/>
    <w:rsid w:val="00374248"/>
    <w:rsid w:val="00376DD2"/>
    <w:rsid w:val="00384F21"/>
    <w:rsid w:val="00390CB5"/>
    <w:rsid w:val="00394834"/>
    <w:rsid w:val="00395398"/>
    <w:rsid w:val="003971AD"/>
    <w:rsid w:val="003A1619"/>
    <w:rsid w:val="003B1D7F"/>
    <w:rsid w:val="003B6F96"/>
    <w:rsid w:val="003C1562"/>
    <w:rsid w:val="003C2A25"/>
    <w:rsid w:val="003D2578"/>
    <w:rsid w:val="003F77BA"/>
    <w:rsid w:val="004048C3"/>
    <w:rsid w:val="00423FA6"/>
    <w:rsid w:val="0042620E"/>
    <w:rsid w:val="004270CA"/>
    <w:rsid w:val="00433214"/>
    <w:rsid w:val="004344D0"/>
    <w:rsid w:val="00440EA4"/>
    <w:rsid w:val="004433F2"/>
    <w:rsid w:val="00446057"/>
    <w:rsid w:val="004545A2"/>
    <w:rsid w:val="00454ECC"/>
    <w:rsid w:val="00455129"/>
    <w:rsid w:val="00462062"/>
    <w:rsid w:val="00470B8C"/>
    <w:rsid w:val="0047205D"/>
    <w:rsid w:val="0048247B"/>
    <w:rsid w:val="00485056"/>
    <w:rsid w:val="0049016C"/>
    <w:rsid w:val="00491A20"/>
    <w:rsid w:val="004935A7"/>
    <w:rsid w:val="004A463F"/>
    <w:rsid w:val="004A5741"/>
    <w:rsid w:val="004A65A9"/>
    <w:rsid w:val="004C1AF7"/>
    <w:rsid w:val="004C34DA"/>
    <w:rsid w:val="004C6AF8"/>
    <w:rsid w:val="004E3964"/>
    <w:rsid w:val="004E51D9"/>
    <w:rsid w:val="004F2F7C"/>
    <w:rsid w:val="004F5D9F"/>
    <w:rsid w:val="005030CB"/>
    <w:rsid w:val="00511A57"/>
    <w:rsid w:val="005135A4"/>
    <w:rsid w:val="00516838"/>
    <w:rsid w:val="005301CA"/>
    <w:rsid w:val="00532FD6"/>
    <w:rsid w:val="0053768F"/>
    <w:rsid w:val="00542EA1"/>
    <w:rsid w:val="00565B5A"/>
    <w:rsid w:val="00567025"/>
    <w:rsid w:val="0057190C"/>
    <w:rsid w:val="005853DA"/>
    <w:rsid w:val="00595334"/>
    <w:rsid w:val="005A1B12"/>
    <w:rsid w:val="005A266B"/>
    <w:rsid w:val="005A74AB"/>
    <w:rsid w:val="005B28A6"/>
    <w:rsid w:val="005C06D2"/>
    <w:rsid w:val="005D5DD5"/>
    <w:rsid w:val="005D655C"/>
    <w:rsid w:val="005D69E8"/>
    <w:rsid w:val="005E0695"/>
    <w:rsid w:val="005E19EE"/>
    <w:rsid w:val="005E7C0A"/>
    <w:rsid w:val="005F4453"/>
    <w:rsid w:val="005F4FF7"/>
    <w:rsid w:val="00620A59"/>
    <w:rsid w:val="00621CA8"/>
    <w:rsid w:val="00621D93"/>
    <w:rsid w:val="006252D9"/>
    <w:rsid w:val="00633366"/>
    <w:rsid w:val="006346A4"/>
    <w:rsid w:val="0065717A"/>
    <w:rsid w:val="006601DF"/>
    <w:rsid w:val="006630C7"/>
    <w:rsid w:val="00671378"/>
    <w:rsid w:val="00672A67"/>
    <w:rsid w:val="006919C4"/>
    <w:rsid w:val="00692536"/>
    <w:rsid w:val="006A26B2"/>
    <w:rsid w:val="006B1FAF"/>
    <w:rsid w:val="006B2195"/>
    <w:rsid w:val="006B59AD"/>
    <w:rsid w:val="006C3E5B"/>
    <w:rsid w:val="006D073C"/>
    <w:rsid w:val="006D34CA"/>
    <w:rsid w:val="006F0773"/>
    <w:rsid w:val="007011D6"/>
    <w:rsid w:val="00712325"/>
    <w:rsid w:val="007225AD"/>
    <w:rsid w:val="00722ECA"/>
    <w:rsid w:val="00725EB0"/>
    <w:rsid w:val="0074148F"/>
    <w:rsid w:val="007463D5"/>
    <w:rsid w:val="00753664"/>
    <w:rsid w:val="007536C8"/>
    <w:rsid w:val="00766ABD"/>
    <w:rsid w:val="00772CB8"/>
    <w:rsid w:val="00772F94"/>
    <w:rsid w:val="0077344A"/>
    <w:rsid w:val="00773DD3"/>
    <w:rsid w:val="00774389"/>
    <w:rsid w:val="00776938"/>
    <w:rsid w:val="007858B6"/>
    <w:rsid w:val="00790793"/>
    <w:rsid w:val="0079401B"/>
    <w:rsid w:val="00795716"/>
    <w:rsid w:val="0079762A"/>
    <w:rsid w:val="00797706"/>
    <w:rsid w:val="007A2B78"/>
    <w:rsid w:val="007A3CC1"/>
    <w:rsid w:val="007C1A31"/>
    <w:rsid w:val="007D1DA1"/>
    <w:rsid w:val="007D343B"/>
    <w:rsid w:val="007D7193"/>
    <w:rsid w:val="007D757F"/>
    <w:rsid w:val="007E110D"/>
    <w:rsid w:val="007E1684"/>
    <w:rsid w:val="007E381E"/>
    <w:rsid w:val="007F54D7"/>
    <w:rsid w:val="008005D1"/>
    <w:rsid w:val="00801672"/>
    <w:rsid w:val="00811366"/>
    <w:rsid w:val="00812290"/>
    <w:rsid w:val="00815377"/>
    <w:rsid w:val="0082559B"/>
    <w:rsid w:val="00827697"/>
    <w:rsid w:val="0083246F"/>
    <w:rsid w:val="00834271"/>
    <w:rsid w:val="008376D3"/>
    <w:rsid w:val="00842513"/>
    <w:rsid w:val="00845FE1"/>
    <w:rsid w:val="00847A08"/>
    <w:rsid w:val="008503DD"/>
    <w:rsid w:val="0085410B"/>
    <w:rsid w:val="00866B82"/>
    <w:rsid w:val="00867FB6"/>
    <w:rsid w:val="008707FF"/>
    <w:rsid w:val="00872C7F"/>
    <w:rsid w:val="0087397A"/>
    <w:rsid w:val="00880774"/>
    <w:rsid w:val="00884E94"/>
    <w:rsid w:val="008874E0"/>
    <w:rsid w:val="00887E24"/>
    <w:rsid w:val="00891937"/>
    <w:rsid w:val="008A14E0"/>
    <w:rsid w:val="008A2E22"/>
    <w:rsid w:val="008A4D23"/>
    <w:rsid w:val="008B198F"/>
    <w:rsid w:val="008B1B4F"/>
    <w:rsid w:val="008C0073"/>
    <w:rsid w:val="008C0799"/>
    <w:rsid w:val="008C117F"/>
    <w:rsid w:val="008D038F"/>
    <w:rsid w:val="008D064C"/>
    <w:rsid w:val="008D4BE9"/>
    <w:rsid w:val="008D5680"/>
    <w:rsid w:val="008E0903"/>
    <w:rsid w:val="008E3957"/>
    <w:rsid w:val="008F12DD"/>
    <w:rsid w:val="008F2E0B"/>
    <w:rsid w:val="008F64FE"/>
    <w:rsid w:val="008F760C"/>
    <w:rsid w:val="00902C4D"/>
    <w:rsid w:val="00907D02"/>
    <w:rsid w:val="00915E15"/>
    <w:rsid w:val="0092057C"/>
    <w:rsid w:val="00922B18"/>
    <w:rsid w:val="00930AC4"/>
    <w:rsid w:val="0094167A"/>
    <w:rsid w:val="009417DA"/>
    <w:rsid w:val="00946C11"/>
    <w:rsid w:val="009540EA"/>
    <w:rsid w:val="00960A61"/>
    <w:rsid w:val="00965939"/>
    <w:rsid w:val="00970CDA"/>
    <w:rsid w:val="00970F8A"/>
    <w:rsid w:val="0097470E"/>
    <w:rsid w:val="00975A7B"/>
    <w:rsid w:val="00976F78"/>
    <w:rsid w:val="00980F57"/>
    <w:rsid w:val="00980F8D"/>
    <w:rsid w:val="00981439"/>
    <w:rsid w:val="00981593"/>
    <w:rsid w:val="00991239"/>
    <w:rsid w:val="009A082A"/>
    <w:rsid w:val="009B0A3C"/>
    <w:rsid w:val="009B290B"/>
    <w:rsid w:val="009B566E"/>
    <w:rsid w:val="009B71CD"/>
    <w:rsid w:val="009C20E7"/>
    <w:rsid w:val="009C486A"/>
    <w:rsid w:val="009D64F7"/>
    <w:rsid w:val="009E3BAD"/>
    <w:rsid w:val="009F21A0"/>
    <w:rsid w:val="009F3A40"/>
    <w:rsid w:val="009F3A86"/>
    <w:rsid w:val="009F7674"/>
    <w:rsid w:val="009F7E50"/>
    <w:rsid w:val="00A010FB"/>
    <w:rsid w:val="00A04D47"/>
    <w:rsid w:val="00A07A7F"/>
    <w:rsid w:val="00A1799B"/>
    <w:rsid w:val="00A2764F"/>
    <w:rsid w:val="00A32FD5"/>
    <w:rsid w:val="00A333A9"/>
    <w:rsid w:val="00A363DB"/>
    <w:rsid w:val="00A4049A"/>
    <w:rsid w:val="00A43191"/>
    <w:rsid w:val="00A463D8"/>
    <w:rsid w:val="00A57711"/>
    <w:rsid w:val="00A6282A"/>
    <w:rsid w:val="00A70B50"/>
    <w:rsid w:val="00A74B39"/>
    <w:rsid w:val="00A9337A"/>
    <w:rsid w:val="00A946C7"/>
    <w:rsid w:val="00A9771E"/>
    <w:rsid w:val="00AA51CD"/>
    <w:rsid w:val="00AB2556"/>
    <w:rsid w:val="00AC7844"/>
    <w:rsid w:val="00AD25F0"/>
    <w:rsid w:val="00AD53E2"/>
    <w:rsid w:val="00AD69EA"/>
    <w:rsid w:val="00AE1AAF"/>
    <w:rsid w:val="00AE318C"/>
    <w:rsid w:val="00AE49B2"/>
    <w:rsid w:val="00B0070D"/>
    <w:rsid w:val="00B009AC"/>
    <w:rsid w:val="00B01247"/>
    <w:rsid w:val="00B0608E"/>
    <w:rsid w:val="00B075E4"/>
    <w:rsid w:val="00B07CE5"/>
    <w:rsid w:val="00B11525"/>
    <w:rsid w:val="00B123A9"/>
    <w:rsid w:val="00B15D23"/>
    <w:rsid w:val="00B23017"/>
    <w:rsid w:val="00B26FFA"/>
    <w:rsid w:val="00B30A55"/>
    <w:rsid w:val="00B34423"/>
    <w:rsid w:val="00B35C87"/>
    <w:rsid w:val="00B36F69"/>
    <w:rsid w:val="00B376AE"/>
    <w:rsid w:val="00B44861"/>
    <w:rsid w:val="00B46AEC"/>
    <w:rsid w:val="00B50D23"/>
    <w:rsid w:val="00B531F2"/>
    <w:rsid w:val="00B53C4E"/>
    <w:rsid w:val="00B62A7D"/>
    <w:rsid w:val="00B67C14"/>
    <w:rsid w:val="00B71E89"/>
    <w:rsid w:val="00B73379"/>
    <w:rsid w:val="00B81814"/>
    <w:rsid w:val="00B907AA"/>
    <w:rsid w:val="00B94069"/>
    <w:rsid w:val="00BA2F36"/>
    <w:rsid w:val="00BA4943"/>
    <w:rsid w:val="00BA6F8A"/>
    <w:rsid w:val="00BB1788"/>
    <w:rsid w:val="00BB1B6B"/>
    <w:rsid w:val="00BB7A3A"/>
    <w:rsid w:val="00BC24D5"/>
    <w:rsid w:val="00BC353A"/>
    <w:rsid w:val="00BC4D4C"/>
    <w:rsid w:val="00BE5902"/>
    <w:rsid w:val="00BE617A"/>
    <w:rsid w:val="00BF0C02"/>
    <w:rsid w:val="00BF2609"/>
    <w:rsid w:val="00C0385B"/>
    <w:rsid w:val="00C1753F"/>
    <w:rsid w:val="00C26949"/>
    <w:rsid w:val="00C3321C"/>
    <w:rsid w:val="00C35B5C"/>
    <w:rsid w:val="00C4425A"/>
    <w:rsid w:val="00C44F24"/>
    <w:rsid w:val="00C4757A"/>
    <w:rsid w:val="00C50389"/>
    <w:rsid w:val="00C52B9D"/>
    <w:rsid w:val="00C56D0A"/>
    <w:rsid w:val="00C71C23"/>
    <w:rsid w:val="00C729AB"/>
    <w:rsid w:val="00C72E42"/>
    <w:rsid w:val="00C74812"/>
    <w:rsid w:val="00C83A03"/>
    <w:rsid w:val="00C913E3"/>
    <w:rsid w:val="00C9278D"/>
    <w:rsid w:val="00C9702D"/>
    <w:rsid w:val="00CA0354"/>
    <w:rsid w:val="00CA5BAD"/>
    <w:rsid w:val="00CB421B"/>
    <w:rsid w:val="00CB6464"/>
    <w:rsid w:val="00CC0197"/>
    <w:rsid w:val="00CC2476"/>
    <w:rsid w:val="00CC2652"/>
    <w:rsid w:val="00CC3604"/>
    <w:rsid w:val="00CC367D"/>
    <w:rsid w:val="00CC3A93"/>
    <w:rsid w:val="00CD5611"/>
    <w:rsid w:val="00CE0B05"/>
    <w:rsid w:val="00CE1421"/>
    <w:rsid w:val="00CF0B78"/>
    <w:rsid w:val="00CF29F6"/>
    <w:rsid w:val="00CF525E"/>
    <w:rsid w:val="00CF7A24"/>
    <w:rsid w:val="00D00B5D"/>
    <w:rsid w:val="00D02E64"/>
    <w:rsid w:val="00D051B4"/>
    <w:rsid w:val="00D1548A"/>
    <w:rsid w:val="00D200EB"/>
    <w:rsid w:val="00D2230C"/>
    <w:rsid w:val="00D238A0"/>
    <w:rsid w:val="00D27712"/>
    <w:rsid w:val="00D27738"/>
    <w:rsid w:val="00D32D17"/>
    <w:rsid w:val="00D53CFB"/>
    <w:rsid w:val="00D5508F"/>
    <w:rsid w:val="00D64D2D"/>
    <w:rsid w:val="00D71657"/>
    <w:rsid w:val="00D73110"/>
    <w:rsid w:val="00D75D7F"/>
    <w:rsid w:val="00D80386"/>
    <w:rsid w:val="00D83976"/>
    <w:rsid w:val="00D84529"/>
    <w:rsid w:val="00D90577"/>
    <w:rsid w:val="00D937A6"/>
    <w:rsid w:val="00DA1216"/>
    <w:rsid w:val="00DA29BF"/>
    <w:rsid w:val="00DB0853"/>
    <w:rsid w:val="00DC01BD"/>
    <w:rsid w:val="00DC2D9C"/>
    <w:rsid w:val="00DC30AD"/>
    <w:rsid w:val="00DC3485"/>
    <w:rsid w:val="00DC4249"/>
    <w:rsid w:val="00DC5E73"/>
    <w:rsid w:val="00DD4AFE"/>
    <w:rsid w:val="00DD718C"/>
    <w:rsid w:val="00DD73DC"/>
    <w:rsid w:val="00DE019B"/>
    <w:rsid w:val="00DF726F"/>
    <w:rsid w:val="00E04940"/>
    <w:rsid w:val="00E209A7"/>
    <w:rsid w:val="00E31F61"/>
    <w:rsid w:val="00E32873"/>
    <w:rsid w:val="00E449DA"/>
    <w:rsid w:val="00E5014C"/>
    <w:rsid w:val="00E50DC4"/>
    <w:rsid w:val="00E550E7"/>
    <w:rsid w:val="00E5570B"/>
    <w:rsid w:val="00E930E4"/>
    <w:rsid w:val="00E9730E"/>
    <w:rsid w:val="00EB464E"/>
    <w:rsid w:val="00EB4EAD"/>
    <w:rsid w:val="00EB7A3A"/>
    <w:rsid w:val="00EC4117"/>
    <w:rsid w:val="00EC5F6B"/>
    <w:rsid w:val="00ED1CD6"/>
    <w:rsid w:val="00ED353B"/>
    <w:rsid w:val="00ED3A19"/>
    <w:rsid w:val="00ED3CDB"/>
    <w:rsid w:val="00EE53DF"/>
    <w:rsid w:val="00EE5451"/>
    <w:rsid w:val="00EE5BEA"/>
    <w:rsid w:val="00EF72D9"/>
    <w:rsid w:val="00F044A6"/>
    <w:rsid w:val="00F1534B"/>
    <w:rsid w:val="00F17A39"/>
    <w:rsid w:val="00F22E7E"/>
    <w:rsid w:val="00F25914"/>
    <w:rsid w:val="00F3024A"/>
    <w:rsid w:val="00F3266A"/>
    <w:rsid w:val="00F328B1"/>
    <w:rsid w:val="00F33FDB"/>
    <w:rsid w:val="00F34FE1"/>
    <w:rsid w:val="00F369F7"/>
    <w:rsid w:val="00F43CC1"/>
    <w:rsid w:val="00F45440"/>
    <w:rsid w:val="00F50935"/>
    <w:rsid w:val="00F516CB"/>
    <w:rsid w:val="00F53B4F"/>
    <w:rsid w:val="00F7076E"/>
    <w:rsid w:val="00F70E29"/>
    <w:rsid w:val="00F73469"/>
    <w:rsid w:val="00F77A6A"/>
    <w:rsid w:val="00F804DB"/>
    <w:rsid w:val="00F86EE4"/>
    <w:rsid w:val="00F876C7"/>
    <w:rsid w:val="00F91715"/>
    <w:rsid w:val="00F927FC"/>
    <w:rsid w:val="00F937B7"/>
    <w:rsid w:val="00F968E7"/>
    <w:rsid w:val="00FA25A1"/>
    <w:rsid w:val="00FA446D"/>
    <w:rsid w:val="00FA580D"/>
    <w:rsid w:val="00FB19D6"/>
    <w:rsid w:val="00FB4022"/>
    <w:rsid w:val="00FB6FBF"/>
    <w:rsid w:val="00FC5770"/>
    <w:rsid w:val="00FC664E"/>
    <w:rsid w:val="00FD0FD6"/>
    <w:rsid w:val="00FD24CB"/>
    <w:rsid w:val="00FE3E5F"/>
    <w:rsid w:val="00FF0D74"/>
    <w:rsid w:val="00FF0F0B"/>
    <w:rsid w:val="00FF1413"/>
    <w:rsid w:val="00FF3E92"/>
    <w:rsid w:val="0490A528"/>
    <w:rsid w:val="06B9BC6B"/>
    <w:rsid w:val="128237A1"/>
    <w:rsid w:val="1989E155"/>
    <w:rsid w:val="1DC68A79"/>
    <w:rsid w:val="1E904447"/>
    <w:rsid w:val="2277DFFD"/>
    <w:rsid w:val="2413B05E"/>
    <w:rsid w:val="31DFFD0A"/>
    <w:rsid w:val="34C1E047"/>
    <w:rsid w:val="3D10BA2B"/>
    <w:rsid w:val="3F43528B"/>
    <w:rsid w:val="4913046E"/>
    <w:rsid w:val="4A66AC1A"/>
    <w:rsid w:val="4AAED4CF"/>
    <w:rsid w:val="4CD5298B"/>
    <w:rsid w:val="4CE8CA2A"/>
    <w:rsid w:val="4D2D91F3"/>
    <w:rsid w:val="500CCA4D"/>
    <w:rsid w:val="63E91AD6"/>
    <w:rsid w:val="6AA6315B"/>
    <w:rsid w:val="6E34741D"/>
    <w:rsid w:val="714B315A"/>
    <w:rsid w:val="75977894"/>
    <w:rsid w:val="7CDC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F37CA"/>
  <w15:chartTrackingRefBased/>
  <w15:docId w15:val="{8762078F-2EFD-4C52-9A66-2D7EA431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54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7AA"/>
    <w:pPr>
      <w:outlineLvl w:val="1"/>
    </w:pPr>
    <w:rPr>
      <w:b/>
      <w:color w:val="00B0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3C78"/>
    <w:pPr>
      <w:autoSpaceDE w:val="0"/>
      <w:autoSpaceDN w:val="0"/>
      <w:adjustRightInd w:val="0"/>
    </w:pPr>
    <w:rPr>
      <w:rFonts w:ascii="Arial" w:eastAsia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30D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530DA"/>
  </w:style>
  <w:style w:type="character" w:styleId="Strong">
    <w:name w:val="Strong"/>
    <w:basedOn w:val="DefaultParagraphFont"/>
    <w:uiPriority w:val="22"/>
    <w:qFormat/>
    <w:rsid w:val="000530DA"/>
    <w:rPr>
      <w:b/>
      <w:bCs/>
    </w:rPr>
  </w:style>
  <w:style w:type="paragraph" w:customStyle="1" w:styleId="basicanswer">
    <w:name w:val="basic answer"/>
    <w:basedOn w:val="Normal"/>
    <w:link w:val="basicanswerChar"/>
    <w:qFormat/>
    <w:rsid w:val="00FF1413"/>
    <w:pPr>
      <w:tabs>
        <w:tab w:val="center" w:leader="dot" w:pos="9720"/>
      </w:tabs>
      <w:ind w:left="5310" w:right="720" w:hanging="270"/>
    </w:pPr>
    <w:rPr>
      <w:rFonts w:ascii="Arial" w:eastAsia="Arial" w:hAnsi="Arial" w:cs="Arial"/>
      <w:szCs w:val="24"/>
    </w:rPr>
  </w:style>
  <w:style w:type="character" w:customStyle="1" w:styleId="basicanswerChar">
    <w:name w:val="basic answer Char"/>
    <w:basedOn w:val="DefaultParagraphFont"/>
    <w:link w:val="basicanswer"/>
    <w:rsid w:val="00FF1413"/>
    <w:rPr>
      <w:rFonts w:ascii="Arial" w:eastAsia="Arial" w:hAnsi="Arial" w:cs="Arial"/>
      <w:szCs w:val="24"/>
    </w:rPr>
  </w:style>
  <w:style w:type="character" w:styleId="Hyperlink">
    <w:name w:val="Hyperlink"/>
    <w:basedOn w:val="DefaultParagraphFont"/>
    <w:uiPriority w:val="99"/>
    <w:unhideWhenUsed/>
    <w:rsid w:val="00FF141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F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cS List Paragraph,Bullets,FooterText,Bullet List,Numbered List Paragraph,BulletedText,Issue Action POC,List Paragraph1,3,POCG Table Text,Dot pt,F5 List Paragraph,List Paragraph Char Char Char,Indicator Text,Colorful List - Accent 11,列出段落"/>
    <w:basedOn w:val="Normal"/>
    <w:link w:val="ListParagraphChar"/>
    <w:uiPriority w:val="34"/>
    <w:qFormat/>
    <w:rsid w:val="00285D5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5A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5A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5A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A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A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A3A"/>
    <w:rPr>
      <w:rFonts w:ascii="Segoe UI" w:eastAsia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3A"/>
    <w:rPr>
      <w:rFonts w:ascii="Segoe UI" w:eastAsia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376AE"/>
    <w:rPr>
      <w:i/>
      <w:iCs/>
    </w:rPr>
  </w:style>
  <w:style w:type="character" w:customStyle="1" w:styleId="basicquestionChar">
    <w:name w:val="basic question Char"/>
    <w:basedOn w:val="DefaultParagraphFont"/>
    <w:link w:val="basicquestion"/>
    <w:locked/>
    <w:rsid w:val="00774389"/>
    <w:rPr>
      <w:rFonts w:ascii="Arial" w:eastAsia="Arial" w:hAnsi="Arial" w:cs="Arial"/>
      <w:szCs w:val="24"/>
    </w:rPr>
  </w:style>
  <w:style w:type="paragraph" w:customStyle="1" w:styleId="basicquestion">
    <w:name w:val="basic question"/>
    <w:basedOn w:val="Normal"/>
    <w:link w:val="basicquestionChar"/>
    <w:rsid w:val="00774389"/>
    <w:pPr>
      <w:spacing w:before="60"/>
      <w:ind w:left="720" w:hanging="720"/>
    </w:pPr>
    <w:rPr>
      <w:rFonts w:ascii="Arial" w:eastAsia="Arial" w:hAnsi="Arial" w:cs="Arial"/>
      <w:szCs w:val="24"/>
    </w:rPr>
  </w:style>
  <w:style w:type="paragraph" w:styleId="Revision">
    <w:name w:val="Revision"/>
    <w:hidden/>
    <w:uiPriority w:val="99"/>
    <w:semiHidden/>
    <w:rsid w:val="004C1AF7"/>
  </w:style>
  <w:style w:type="paragraph" w:styleId="Header">
    <w:name w:val="header"/>
    <w:basedOn w:val="Normal"/>
    <w:link w:val="HeaderChar"/>
    <w:uiPriority w:val="99"/>
    <w:unhideWhenUsed/>
    <w:rsid w:val="00EF72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2D9"/>
  </w:style>
  <w:style w:type="paragraph" w:styleId="Footer">
    <w:name w:val="footer"/>
    <w:basedOn w:val="Normal"/>
    <w:link w:val="FooterChar"/>
    <w:uiPriority w:val="99"/>
    <w:unhideWhenUsed/>
    <w:rsid w:val="00EF72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2D9"/>
  </w:style>
  <w:style w:type="character" w:customStyle="1" w:styleId="recalledtext1">
    <w:name w:val="recalledtext1"/>
    <w:basedOn w:val="DefaultParagraphFont"/>
    <w:rsid w:val="009417DA"/>
    <w:rPr>
      <w:rFonts w:ascii="Arial" w:eastAsia="Arial" w:hAnsi="Arial" w:cs="Arial" w:hint="default"/>
      <w:i w:val="0"/>
      <w:iCs w:val="0"/>
      <w:caps w:val="0"/>
      <w:smallCap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ListParagraphChar">
    <w:name w:val="List Paragraph Char"/>
    <w:aliases w:val="cS List Paragraph Char,Bullets Char,FooterText Char,Bullet List Char,Numbered List Paragraph Char,BulletedText Char,Issue Action POC Char,List Paragraph1 Char,3 Char,POCG Table Text Char,Dot pt Char,F5 List Paragraph Char,列出段落 Char"/>
    <w:basedOn w:val="DefaultParagraphFont"/>
    <w:link w:val="ListParagraph"/>
    <w:uiPriority w:val="34"/>
    <w:qFormat/>
    <w:locked/>
    <w:rsid w:val="006346A4"/>
  </w:style>
  <w:style w:type="paragraph" w:customStyle="1" w:styleId="BodyA">
    <w:name w:val="Body A"/>
    <w:rsid w:val="006346A4"/>
    <w:rPr>
      <w:rFonts w:ascii="Calibri" w:eastAsia="Calibri" w:hAnsi="Calibri" w:cs="Calibri"/>
      <w:color w:val="000000"/>
      <w:u w:color="000000"/>
    </w:rPr>
  </w:style>
  <w:style w:type="character" w:customStyle="1" w:styleId="cf01">
    <w:name w:val="cf01"/>
    <w:basedOn w:val="DefaultParagraphFont"/>
    <w:rsid w:val="000F47C2"/>
    <w:rPr>
      <w:rFonts w:ascii="Segoe UI" w:eastAsia="Segoe UI" w:hAnsi="Segoe UI" w:cs="Segoe UI" w:hint="default"/>
      <w:sz w:val="18"/>
      <w:szCs w:val="18"/>
    </w:rPr>
  </w:style>
  <w:style w:type="paragraph" w:customStyle="1" w:styleId="Que">
    <w:name w:val="Que"/>
    <w:basedOn w:val="Normal"/>
    <w:rsid w:val="00384F21"/>
    <w:pPr>
      <w:ind w:left="720" w:hanging="720"/>
    </w:pPr>
    <w:rPr>
      <w:rFonts w:ascii="Tahoma" w:eastAsia="Tahoma" w:hAnsi="Tahoma" w:cs="Tahoma"/>
    </w:rPr>
  </w:style>
  <w:style w:type="paragraph" w:customStyle="1" w:styleId="ToplineText">
    <w:name w:val="Topline Text"/>
    <w:basedOn w:val="Normal"/>
    <w:uiPriority w:val="99"/>
    <w:rsid w:val="00384F21"/>
    <w:rPr>
      <w:rFonts w:ascii="Tahoma" w:eastAsia="Tahoma" w:hAnsi="Tahoma" w:cs="Tahoma"/>
    </w:rPr>
  </w:style>
  <w:style w:type="character" w:styleId="IntenseReference">
    <w:name w:val="Intense Reference"/>
    <w:basedOn w:val="DefaultParagraphFont"/>
    <w:uiPriority w:val="32"/>
    <w:qFormat/>
    <w:rsid w:val="00384F21"/>
    <w:rPr>
      <w:b/>
      <w:bCs/>
      <w:smallCaps/>
      <w:color w:val="5B9BD5"/>
      <w:spacing w:val="5"/>
    </w:rPr>
  </w:style>
  <w:style w:type="paragraph" w:customStyle="1" w:styleId="BodyAA">
    <w:name w:val="Body A A"/>
    <w:uiPriority w:val="99"/>
    <w:rsid w:val="00D27712"/>
    <w:pPr>
      <w:spacing w:after="160" w:line="254" w:lineRule="auto"/>
    </w:pPr>
    <w:rPr>
      <w:rFonts w:ascii="Calibri" w:eastAsia="Calibri" w:hAnsi="Calibri" w:cs="Calibri"/>
      <w:color w:val="000000"/>
      <w:u w:color="000000"/>
    </w:rPr>
  </w:style>
  <w:style w:type="paragraph" w:customStyle="1" w:styleId="pf0">
    <w:name w:val="pf0"/>
    <w:basedOn w:val="Normal"/>
    <w:uiPriority w:val="99"/>
    <w:rsid w:val="00D2771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sicinstructionChar">
    <w:name w:val="basic instruction Char"/>
    <w:basedOn w:val="DefaultParagraphFont"/>
    <w:link w:val="basicinstruction"/>
    <w:locked/>
    <w:rsid w:val="00C3321C"/>
    <w:rPr>
      <w:rFonts w:ascii="Arial" w:eastAsia="Arial" w:hAnsi="Arial" w:cs="Arial"/>
      <w:b/>
      <w:bCs/>
      <w:smallCaps/>
      <w:szCs w:val="24"/>
    </w:rPr>
  </w:style>
  <w:style w:type="paragraph" w:customStyle="1" w:styleId="basicinstruction">
    <w:name w:val="basic instruction"/>
    <w:basedOn w:val="Normal"/>
    <w:link w:val="basicinstructionChar"/>
    <w:qFormat/>
    <w:rsid w:val="00C3321C"/>
    <w:rPr>
      <w:rFonts w:ascii="Arial" w:eastAsia="Arial" w:hAnsi="Arial" w:cs="Arial"/>
      <w:b/>
      <w:bCs/>
      <w:smallCaps/>
      <w:szCs w:val="24"/>
    </w:rPr>
  </w:style>
  <w:style w:type="paragraph" w:customStyle="1" w:styleId="paragraph">
    <w:name w:val="paragraph"/>
    <w:basedOn w:val="Normal"/>
    <w:uiPriority w:val="99"/>
    <w:rsid w:val="00B30A5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14:ligatures w14:val="standardContextual"/>
    </w:rPr>
  </w:style>
  <w:style w:type="character" w:customStyle="1" w:styleId="normaltextrun">
    <w:name w:val="normaltextrun"/>
    <w:basedOn w:val="DefaultParagraphFont"/>
    <w:rsid w:val="00B30A55"/>
  </w:style>
  <w:style w:type="character" w:customStyle="1" w:styleId="eop">
    <w:name w:val="eop"/>
    <w:basedOn w:val="DefaultParagraphFont"/>
    <w:rsid w:val="00B30A55"/>
  </w:style>
  <w:style w:type="character" w:styleId="FollowedHyperlink">
    <w:name w:val="FollowedHyperlink"/>
    <w:basedOn w:val="DefaultParagraphFont"/>
    <w:uiPriority w:val="99"/>
    <w:semiHidden/>
    <w:unhideWhenUsed/>
    <w:rsid w:val="00E04940"/>
    <w:rPr>
      <w:color w:val="954F72" w:themeColor="followedHyperlink"/>
      <w:u w:val="single"/>
    </w:rPr>
  </w:style>
  <w:style w:type="paragraph" w:customStyle="1" w:styleId="ql-indent-1">
    <w:name w:val="ql-indent-1"/>
    <w:basedOn w:val="Normal"/>
    <w:rsid w:val="0025405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ne">
    <w:name w:val="None"/>
    <w:rsid w:val="00FA446D"/>
  </w:style>
  <w:style w:type="paragraph" w:customStyle="1" w:styleId="BodyB">
    <w:name w:val="Body B"/>
    <w:rsid w:val="00F45440"/>
    <w:rPr>
      <w:rFonts w:ascii="Times New Roman" w:eastAsia="Times New Roman" w:hAnsi="Times New Roman" w:cs="Times New Roman"/>
      <w:color w:val="000000"/>
      <w:sz w:val="24"/>
      <w:szCs w:val="24"/>
      <w:u w:color="000000"/>
      <w:lang w:val="es-ES_tradnl"/>
      <w14:textOutline w14:w="12700" w14:cap="flat" w14:cmpd="sng" w14:algn="ctr">
        <w14:noFill/>
        <w14:prstDash w14:val="solid"/>
        <w14:miter w14:lim="100000"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A1799B"/>
    <w:rPr>
      <w:color w:val="605E5C"/>
      <w:shd w:val="clear" w:color="auto" w:fill="E1DFDD"/>
    </w:rPr>
  </w:style>
  <w:style w:type="character" w:customStyle="1" w:styleId="Hyperlink0">
    <w:name w:val="Hyperlink.0"/>
    <w:rsid w:val="009F21A0"/>
    <w:rPr>
      <w:outline w:val="0"/>
      <w:shadow w:val="0"/>
      <w:emboss w:val="0"/>
      <w:imprint w:val="0"/>
      <w:color w:val="0563C1"/>
      <w:u w:val="single" w:color="0563C1"/>
      <w:lang w:val="es-ES_tradnl" w:eastAsia="ko-KR"/>
    </w:rPr>
  </w:style>
  <w:style w:type="character" w:customStyle="1" w:styleId="ui-provider">
    <w:name w:val="ui-provider"/>
    <w:basedOn w:val="DefaultParagraphFont"/>
    <w:rsid w:val="009F21A0"/>
  </w:style>
  <w:style w:type="character" w:styleId="IntenseEmphasis">
    <w:name w:val="Intense Emphasis"/>
    <w:basedOn w:val="DefaultParagraphFont"/>
    <w:uiPriority w:val="21"/>
    <w:qFormat/>
    <w:rsid w:val="00D051B4"/>
    <w:rPr>
      <w:i/>
      <w:iCs/>
      <w:color w:val="5B9BD5" w:themeColor="accent1"/>
    </w:rPr>
  </w:style>
  <w:style w:type="character" w:customStyle="1" w:styleId="basicChar">
    <w:name w:val="basic Char"/>
    <w:basedOn w:val="DefaultParagraphFont"/>
    <w:link w:val="basic"/>
    <w:locked/>
    <w:rsid w:val="00EB4EAD"/>
    <w:rPr>
      <w:rFonts w:ascii="Arial" w:eastAsia="Arial" w:hAnsi="Arial" w:cs="Arial"/>
      <w:szCs w:val="24"/>
    </w:rPr>
  </w:style>
  <w:style w:type="paragraph" w:customStyle="1" w:styleId="basic">
    <w:name w:val="basic"/>
    <w:basedOn w:val="Normal"/>
    <w:link w:val="basicChar"/>
    <w:qFormat/>
    <w:rsid w:val="00EB4EAD"/>
    <w:rPr>
      <w:rFonts w:ascii="Arial" w:eastAsia="Arial" w:hAnsi="Arial" w:cs="Arial"/>
      <w:szCs w:val="24"/>
    </w:rPr>
  </w:style>
  <w:style w:type="character" w:customStyle="1" w:styleId="LogicChar">
    <w:name w:val="Logic Char"/>
    <w:basedOn w:val="DefaultParagraphFont"/>
    <w:link w:val="Logic"/>
    <w:locked/>
    <w:rsid w:val="00EB4EAD"/>
    <w:rPr>
      <w:caps/>
      <w:color w:val="00B0F0"/>
    </w:rPr>
  </w:style>
  <w:style w:type="paragraph" w:customStyle="1" w:styleId="Logic">
    <w:name w:val="Logic"/>
    <w:basedOn w:val="Normal"/>
    <w:link w:val="LogicChar"/>
    <w:rsid w:val="00EB4EAD"/>
    <w:pPr>
      <w:spacing w:line="252" w:lineRule="auto"/>
    </w:pPr>
    <w:rPr>
      <w:caps/>
      <w:color w:val="00B0F0"/>
    </w:rPr>
  </w:style>
  <w:style w:type="character" w:customStyle="1" w:styleId="QuestionTextChar">
    <w:name w:val="Question Text Char"/>
    <w:basedOn w:val="DefaultParagraphFont"/>
    <w:link w:val="QuestionText"/>
    <w:locked/>
    <w:rsid w:val="00EB4EAD"/>
    <w:rPr>
      <w:rFonts w:ascii="Calibri Light" w:eastAsia="Calibri Light" w:hAnsi="Calibri Light" w:cs="Calibri Light"/>
      <w:color w:val="2E74B5"/>
    </w:rPr>
  </w:style>
  <w:style w:type="paragraph" w:customStyle="1" w:styleId="QuestionText">
    <w:name w:val="Question Text"/>
    <w:basedOn w:val="Normal"/>
    <w:link w:val="QuestionTextChar"/>
    <w:qFormat/>
    <w:rsid w:val="00EB4EAD"/>
    <w:pPr>
      <w:keepNext/>
      <w:spacing w:line="252" w:lineRule="auto"/>
    </w:pPr>
    <w:rPr>
      <w:rFonts w:ascii="Calibri Light" w:eastAsia="Calibri Light" w:hAnsi="Calibri Light" w:cs="Calibri Light"/>
      <w:color w:val="2E74B5"/>
    </w:rPr>
  </w:style>
  <w:style w:type="paragraph" w:styleId="BodyText">
    <w:name w:val="Body Text"/>
    <w:basedOn w:val="Normal"/>
    <w:link w:val="BodyTextChar"/>
    <w:uiPriority w:val="99"/>
    <w:unhideWhenUsed/>
    <w:rsid w:val="0049016C"/>
    <w:pPr>
      <w:spacing w:after="240" w:line="36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49016C"/>
    <w:rPr>
      <w:rFonts w:ascii="Times New Roman" w:eastAsia="Times New Roman" w:hAnsi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76DD2"/>
  </w:style>
  <w:style w:type="paragraph" w:styleId="NoSpacing">
    <w:name w:val="No Spacing"/>
    <w:link w:val="NoSpacingChar"/>
    <w:uiPriority w:val="1"/>
    <w:qFormat/>
    <w:rsid w:val="00376DD2"/>
  </w:style>
  <w:style w:type="character" w:customStyle="1" w:styleId="Heading2Char">
    <w:name w:val="Heading 2 Char"/>
    <w:basedOn w:val="DefaultParagraphFont"/>
    <w:link w:val="Heading2"/>
    <w:uiPriority w:val="9"/>
    <w:rsid w:val="00B907AA"/>
    <w:rPr>
      <w:b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돋움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바탕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4695D-83E2-4C8B-925E-54E231D4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Norc @ the University of Chicago</Company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Jwo</dc:creator>
  <cp:keywords/>
  <dc:description/>
  <cp:lastModifiedBy>Matthew Christiansen</cp:lastModifiedBy>
  <cp:revision>5</cp:revision>
  <dcterms:created xsi:type="dcterms:W3CDTF">2023-12-21T21:07:00Z</dcterms:created>
  <dcterms:modified xsi:type="dcterms:W3CDTF">2023-12-21T22:43:00Z</dcterms:modified>
</cp:coreProperties>
</file>