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0"/>
      </w:pPr>
      <w:r>
        <w:rPr/>
        <mc:AlternateContent>
          <mc:Choice Requires="wps">
            <w:drawing>
              <wp:anchor distT="0" distB="0" distL="0" distR="0" allowOverlap="1" layoutInCell="1" locked="0" behindDoc="1" simplePos="0" relativeHeight="486113792">
                <wp:simplePos x="0" y="0"/>
                <wp:positionH relativeFrom="page">
                  <wp:posOffset>627380</wp:posOffset>
                </wp:positionH>
                <wp:positionV relativeFrom="page">
                  <wp:posOffset>848360</wp:posOffset>
                </wp:positionV>
                <wp:extent cx="6764655" cy="8407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764655" cy="8407400"/>
                          <a:chExt cx="6764655" cy="8407400"/>
                        </a:xfrm>
                      </wpg:grpSpPr>
                      <wps:wsp>
                        <wps:cNvPr id="2" name="Graphic 2"/>
                        <wps:cNvSpPr/>
                        <wps:spPr>
                          <a:xfrm>
                            <a:off x="12700" y="12700"/>
                            <a:ext cx="6739255" cy="8382000"/>
                          </a:xfrm>
                          <a:custGeom>
                            <a:avLst/>
                            <a:gdLst/>
                            <a:ahLst/>
                            <a:cxnLst/>
                            <a:rect l="l" t="t" r="r" b="b"/>
                            <a:pathLst>
                              <a:path w="6739255" h="8382000">
                                <a:moveTo>
                                  <a:pt x="0" y="8382000"/>
                                </a:moveTo>
                                <a:lnTo>
                                  <a:pt x="6739255" y="8382000"/>
                                </a:lnTo>
                                <a:lnTo>
                                  <a:pt x="6739255" y="0"/>
                                </a:lnTo>
                                <a:lnTo>
                                  <a:pt x="0" y="0"/>
                                </a:lnTo>
                                <a:lnTo>
                                  <a:pt x="0" y="838200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608960" y="1782191"/>
                            <a:ext cx="1542283" cy="1455420"/>
                          </a:xfrm>
                          <a:prstGeom prst="rect">
                            <a:avLst/>
                          </a:prstGeom>
                        </pic:spPr>
                      </pic:pic>
                    </wpg:wgp>
                  </a:graphicData>
                </a:graphic>
              </wp:anchor>
            </w:drawing>
          </mc:Choice>
          <mc:Fallback>
            <w:pict>
              <v:group style="position:absolute;margin-left:49.400002pt;margin-top:66.800003pt;width:532.65pt;height:662pt;mso-position-horizontal-relative:page;mso-position-vertical-relative:page;z-index:-17202688" id="docshapegroup1" coordorigin="988,1336" coordsize="10653,13240">
                <v:rect style="position:absolute;left:1008;top:1356;width:10613;height:13200" id="docshape2" filled="false" stroked="true" strokeweight="2pt" strokecolor="#000000">
                  <v:stroke dashstyle="solid"/>
                </v:rect>
                <v:shape style="position:absolute;left:5096;top:4142;width:2429;height:2292" type="#_x0000_t75" id="docshape3" stroked="false">
                  <v:imagedata r:id="rId5" o:title=""/>
                </v:shape>
                <w10:wrap type="none"/>
              </v:group>
            </w:pict>
          </mc:Fallback>
        </mc:AlternateContent>
      </w:r>
    </w:p>
    <w:p>
      <w:pPr>
        <w:pStyle w:val="Heading4"/>
        <w:ind w:left="24"/>
      </w:pPr>
      <w:r>
        <w:rPr/>
        <w:t>KARNATAK</w:t>
      </w:r>
      <w:r>
        <w:rPr>
          <w:spacing w:val="-5"/>
        </w:rPr>
        <w:t> </w:t>
      </w:r>
      <w:r>
        <w:rPr/>
        <w:t>LAW</w:t>
      </w:r>
      <w:r>
        <w:rPr>
          <w:spacing w:val="-1"/>
        </w:rPr>
        <w:t> </w:t>
      </w:r>
      <w:r>
        <w:rPr>
          <w:spacing w:val="-2"/>
        </w:rPr>
        <w:t>SOCIETY’S</w:t>
      </w:r>
    </w:p>
    <w:p>
      <w:pPr>
        <w:spacing w:before="36"/>
        <w:ind w:left="17" w:right="0" w:firstLine="0"/>
        <w:jc w:val="center"/>
        <w:rPr>
          <w:b/>
          <w:sz w:val="32"/>
        </w:rPr>
      </w:pPr>
      <w:r>
        <w:rPr>
          <w:b/>
          <w:color w:val="006FC0"/>
          <w:sz w:val="32"/>
        </w:rPr>
        <w:t>GOGTE</w:t>
      </w:r>
      <w:r>
        <w:rPr>
          <w:b/>
          <w:color w:val="006FC0"/>
          <w:spacing w:val="-13"/>
          <w:sz w:val="32"/>
        </w:rPr>
        <w:t> </w:t>
      </w:r>
      <w:r>
        <w:rPr>
          <w:b/>
          <w:color w:val="006FC0"/>
          <w:sz w:val="32"/>
        </w:rPr>
        <w:t>INSTITUTE</w:t>
      </w:r>
      <w:r>
        <w:rPr>
          <w:b/>
          <w:color w:val="006FC0"/>
          <w:spacing w:val="-12"/>
          <w:sz w:val="32"/>
        </w:rPr>
        <w:t> </w:t>
      </w:r>
      <w:r>
        <w:rPr>
          <w:b/>
          <w:color w:val="006FC0"/>
          <w:sz w:val="32"/>
        </w:rPr>
        <w:t>OF</w:t>
      </w:r>
      <w:r>
        <w:rPr>
          <w:b/>
          <w:color w:val="006FC0"/>
          <w:spacing w:val="-14"/>
          <w:sz w:val="32"/>
        </w:rPr>
        <w:t> </w:t>
      </w:r>
      <w:r>
        <w:rPr>
          <w:b/>
          <w:color w:val="006FC0"/>
          <w:spacing w:val="-2"/>
          <w:sz w:val="32"/>
        </w:rPr>
        <w:t>TECHNOLOGY</w:t>
      </w:r>
    </w:p>
    <w:p>
      <w:pPr>
        <w:pStyle w:val="BodyText"/>
        <w:spacing w:before="52"/>
        <w:ind w:left="26"/>
        <w:jc w:val="center"/>
      </w:pPr>
      <w:r>
        <w:rPr/>
        <w:t>UDYAMBAG,</w:t>
      </w:r>
      <w:r>
        <w:rPr>
          <w:spacing w:val="-6"/>
        </w:rPr>
        <w:t> </w:t>
      </w:r>
      <w:r>
        <w:rPr/>
        <w:t>BELAGAVI-</w:t>
      </w:r>
      <w:r>
        <w:rPr>
          <w:spacing w:val="-2"/>
        </w:rPr>
        <w:t>590008</w:t>
      </w:r>
    </w:p>
    <w:p>
      <w:pPr>
        <w:pStyle w:val="BodyText"/>
        <w:spacing w:before="39"/>
        <w:ind w:left="21"/>
        <w:jc w:val="center"/>
      </w:pPr>
      <w:r>
        <w:rPr/>
        <w:t>(An</w:t>
      </w:r>
      <w:r>
        <w:rPr>
          <w:spacing w:val="-3"/>
        </w:rPr>
        <w:t> </w:t>
      </w:r>
      <w:r>
        <w:rPr/>
        <w:t>Autonomous Institution</w:t>
      </w:r>
      <w:r>
        <w:rPr>
          <w:spacing w:val="-2"/>
        </w:rPr>
        <w:t> </w:t>
      </w:r>
      <w:r>
        <w:rPr/>
        <w:t>under</w:t>
      </w:r>
      <w:r>
        <w:rPr>
          <w:spacing w:val="-4"/>
        </w:rPr>
        <w:t> </w:t>
      </w:r>
      <w:r>
        <w:rPr/>
        <w:t>Visvesvaraya</w:t>
      </w:r>
      <w:r>
        <w:rPr>
          <w:spacing w:val="-1"/>
        </w:rPr>
        <w:t> </w:t>
      </w:r>
      <w:r>
        <w:rPr/>
        <w:t>Technological</w:t>
      </w:r>
      <w:r>
        <w:rPr>
          <w:spacing w:val="-2"/>
        </w:rPr>
        <w:t> </w:t>
      </w:r>
      <w:r>
        <w:rPr/>
        <w:t>University,</w:t>
      </w:r>
      <w:r>
        <w:rPr>
          <w:spacing w:val="-2"/>
        </w:rPr>
        <w:t> Belagavi)</w:t>
      </w:r>
    </w:p>
    <w:p>
      <w:pPr>
        <w:spacing w:before="0"/>
        <w:ind w:left="28" w:right="0" w:firstLine="0"/>
        <w:jc w:val="center"/>
        <w:rPr>
          <w:b/>
          <w:sz w:val="24"/>
        </w:rPr>
      </w:pPr>
      <w:r>
        <w:rPr>
          <w:b/>
          <w:sz w:val="24"/>
        </w:rPr>
        <w:t>(APPROVED</w:t>
      </w:r>
      <w:r>
        <w:rPr>
          <w:b/>
          <w:spacing w:val="-1"/>
          <w:sz w:val="24"/>
        </w:rPr>
        <w:t> </w:t>
      </w:r>
      <w:r>
        <w:rPr>
          <w:b/>
          <w:sz w:val="24"/>
        </w:rPr>
        <w:t>BY AICTE, NEW </w:t>
      </w:r>
      <w:r>
        <w:rPr>
          <w:b/>
          <w:spacing w:val="-2"/>
          <w:sz w:val="24"/>
        </w:rPr>
        <w:t>DELHI)</w:t>
      </w:r>
    </w:p>
    <w:p>
      <w:pPr>
        <w:pStyle w:val="BodyText"/>
        <w:spacing w:before="29"/>
        <w:rPr>
          <w:b/>
        </w:rPr>
      </w:pPr>
    </w:p>
    <w:p>
      <w:pPr>
        <w:pStyle w:val="Heading3"/>
      </w:pPr>
      <w:r>
        <w:rPr/>
        <w:t>Department</w:t>
      </w:r>
      <w:r>
        <w:rPr>
          <w:spacing w:val="-5"/>
        </w:rPr>
        <w:t> </w:t>
      </w:r>
      <w:r>
        <w:rPr/>
        <w:t>of</w:t>
      </w:r>
      <w:r>
        <w:rPr>
          <w:spacing w:val="-5"/>
        </w:rPr>
        <w:t> </w:t>
      </w:r>
      <w:r>
        <w:rPr/>
        <w:t>Electronics</w:t>
      </w:r>
      <w:r>
        <w:rPr>
          <w:spacing w:val="-4"/>
        </w:rPr>
        <w:t> </w:t>
      </w:r>
      <w:r>
        <w:rPr/>
        <w:t>and</w:t>
      </w:r>
      <w:r>
        <w:rPr>
          <w:spacing w:val="-4"/>
        </w:rPr>
        <w:t> </w:t>
      </w:r>
      <w:r>
        <w:rPr>
          <w:spacing w:val="-2"/>
        </w:rPr>
        <w:t>Communication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8"/>
        <w:rPr>
          <w:sz w:val="28"/>
        </w:rPr>
      </w:pPr>
    </w:p>
    <w:p>
      <w:pPr>
        <w:spacing w:before="0"/>
        <w:ind w:left="25" w:right="0" w:firstLine="0"/>
        <w:jc w:val="center"/>
        <w:rPr>
          <w:i/>
          <w:sz w:val="28"/>
        </w:rPr>
      </w:pPr>
      <w:r>
        <w:rPr>
          <w:i/>
          <w:sz w:val="28"/>
        </w:rPr>
        <w:t>Project</w:t>
      </w:r>
      <w:r>
        <w:rPr>
          <w:i/>
          <w:spacing w:val="-6"/>
          <w:sz w:val="28"/>
        </w:rPr>
        <w:t> </w:t>
      </w:r>
      <w:r>
        <w:rPr>
          <w:i/>
          <w:sz w:val="28"/>
        </w:rPr>
        <w:t>Report</w:t>
      </w:r>
      <w:r>
        <w:rPr>
          <w:i/>
          <w:spacing w:val="-5"/>
          <w:sz w:val="28"/>
        </w:rPr>
        <w:t> on</w:t>
      </w:r>
    </w:p>
    <w:p>
      <w:pPr>
        <w:spacing w:line="273" w:lineRule="auto" w:before="49"/>
        <w:ind w:left="725" w:right="695" w:hanging="8"/>
        <w:jc w:val="center"/>
        <w:rPr>
          <w:b/>
          <w:sz w:val="28"/>
        </w:rPr>
      </w:pPr>
      <w:r>
        <w:rPr>
          <w:b/>
          <w:i/>
          <w:color w:val="C00000"/>
          <w:sz w:val="32"/>
        </w:rPr>
        <w:t>“Development of standard cell library using 45nm technology” </w:t>
      </w:r>
      <w:r>
        <w:rPr>
          <w:i/>
          <w:sz w:val="28"/>
        </w:rPr>
        <w:t>Submitted</w:t>
      </w:r>
      <w:r>
        <w:rPr>
          <w:i/>
          <w:spacing w:val="-5"/>
          <w:sz w:val="28"/>
        </w:rPr>
        <w:t> </w:t>
      </w:r>
      <w:r>
        <w:rPr>
          <w:i/>
          <w:sz w:val="28"/>
        </w:rPr>
        <w:t>in</w:t>
      </w:r>
      <w:r>
        <w:rPr>
          <w:i/>
          <w:spacing w:val="-6"/>
          <w:sz w:val="28"/>
        </w:rPr>
        <w:t> </w:t>
      </w:r>
      <w:r>
        <w:rPr>
          <w:i/>
          <w:sz w:val="28"/>
        </w:rPr>
        <w:t>partial</w:t>
      </w:r>
      <w:r>
        <w:rPr>
          <w:i/>
          <w:spacing w:val="-2"/>
          <w:sz w:val="28"/>
        </w:rPr>
        <w:t> </w:t>
      </w:r>
      <w:r>
        <w:rPr>
          <w:i/>
          <w:sz w:val="28"/>
        </w:rPr>
        <w:t>fulfillment</w:t>
      </w:r>
      <w:r>
        <w:rPr>
          <w:i/>
          <w:spacing w:val="-2"/>
          <w:sz w:val="28"/>
        </w:rPr>
        <w:t> </w:t>
      </w:r>
      <w:r>
        <w:rPr>
          <w:i/>
          <w:sz w:val="28"/>
        </w:rPr>
        <w:t>of</w:t>
      </w:r>
      <w:r>
        <w:rPr>
          <w:i/>
          <w:spacing w:val="-2"/>
          <w:sz w:val="28"/>
        </w:rPr>
        <w:t> </w:t>
      </w:r>
      <w:r>
        <w:rPr>
          <w:i/>
          <w:sz w:val="28"/>
        </w:rPr>
        <w:t>the</w:t>
      </w:r>
      <w:r>
        <w:rPr>
          <w:i/>
          <w:spacing w:val="-6"/>
          <w:sz w:val="28"/>
        </w:rPr>
        <w:t> </w:t>
      </w:r>
      <w:r>
        <w:rPr>
          <w:i/>
          <w:sz w:val="28"/>
        </w:rPr>
        <w:t>requirement</w:t>
      </w:r>
      <w:r>
        <w:rPr>
          <w:i/>
          <w:spacing w:val="-2"/>
          <w:sz w:val="28"/>
        </w:rPr>
        <w:t> </w:t>
      </w:r>
      <w:r>
        <w:rPr>
          <w:i/>
          <w:sz w:val="28"/>
        </w:rPr>
        <w:t>for</w:t>
      </w:r>
      <w:r>
        <w:rPr>
          <w:i/>
          <w:spacing w:val="-2"/>
          <w:sz w:val="28"/>
        </w:rPr>
        <w:t> </w:t>
      </w:r>
      <w:r>
        <w:rPr>
          <w:i/>
          <w:sz w:val="28"/>
        </w:rPr>
        <w:t>the</w:t>
      </w:r>
      <w:r>
        <w:rPr>
          <w:i/>
          <w:spacing w:val="-3"/>
          <w:sz w:val="28"/>
        </w:rPr>
        <w:t> </w:t>
      </w:r>
      <w:r>
        <w:rPr>
          <w:i/>
          <w:sz w:val="28"/>
        </w:rPr>
        <w:t>award</w:t>
      </w:r>
      <w:r>
        <w:rPr>
          <w:i/>
          <w:spacing w:val="-2"/>
          <w:sz w:val="28"/>
        </w:rPr>
        <w:t> </w:t>
      </w:r>
      <w:r>
        <w:rPr>
          <w:i/>
          <w:sz w:val="28"/>
        </w:rPr>
        <w:t>of</w:t>
      </w:r>
      <w:r>
        <w:rPr>
          <w:i/>
          <w:spacing w:val="-5"/>
          <w:sz w:val="28"/>
        </w:rPr>
        <w:t> </w:t>
      </w:r>
      <w:r>
        <w:rPr>
          <w:i/>
          <w:sz w:val="28"/>
        </w:rPr>
        <w:t>the</w:t>
      </w:r>
      <w:r>
        <w:rPr>
          <w:i/>
          <w:spacing w:val="-3"/>
          <w:sz w:val="28"/>
        </w:rPr>
        <w:t> </w:t>
      </w:r>
      <w:r>
        <w:rPr>
          <w:i/>
          <w:sz w:val="28"/>
        </w:rPr>
        <w:t>degree</w:t>
      </w:r>
      <w:r>
        <w:rPr>
          <w:i/>
          <w:spacing w:val="-3"/>
          <w:sz w:val="28"/>
        </w:rPr>
        <w:t> </w:t>
      </w:r>
      <w:r>
        <w:rPr>
          <w:i/>
          <w:sz w:val="28"/>
        </w:rPr>
        <w:t>of </w:t>
      </w:r>
      <w:r>
        <w:rPr>
          <w:b/>
          <w:sz w:val="28"/>
        </w:rPr>
        <w:t>Bachelor of Engineering</w:t>
      </w:r>
    </w:p>
    <w:p>
      <w:pPr>
        <w:pStyle w:val="Heading2"/>
        <w:spacing w:before="5"/>
        <w:ind w:left="29"/>
        <w:jc w:val="center"/>
      </w:pPr>
      <w:r>
        <w:rPr>
          <w:spacing w:val="-5"/>
        </w:rPr>
        <w:t>In</w:t>
      </w:r>
    </w:p>
    <w:p>
      <w:pPr>
        <w:spacing w:before="47"/>
        <w:ind w:left="21" w:right="0" w:firstLine="0"/>
        <w:jc w:val="center"/>
        <w:rPr>
          <w:b/>
          <w:i/>
          <w:sz w:val="28"/>
        </w:rPr>
      </w:pPr>
      <w:r>
        <w:rPr>
          <w:b/>
          <w:i/>
          <w:sz w:val="28"/>
        </w:rPr>
        <w:t>Electronics</w:t>
      </w:r>
      <w:r>
        <w:rPr>
          <w:b/>
          <w:i/>
          <w:spacing w:val="-9"/>
          <w:sz w:val="28"/>
        </w:rPr>
        <w:t> </w:t>
      </w:r>
      <w:r>
        <w:rPr>
          <w:b/>
          <w:i/>
          <w:sz w:val="28"/>
        </w:rPr>
        <w:t>and</w:t>
      </w:r>
      <w:r>
        <w:rPr>
          <w:b/>
          <w:i/>
          <w:spacing w:val="-8"/>
          <w:sz w:val="28"/>
        </w:rPr>
        <w:t> </w:t>
      </w:r>
      <w:r>
        <w:rPr>
          <w:b/>
          <w:i/>
          <w:sz w:val="28"/>
        </w:rPr>
        <w:t>Communication</w:t>
      </w:r>
      <w:r>
        <w:rPr>
          <w:b/>
          <w:i/>
          <w:spacing w:val="-8"/>
          <w:sz w:val="28"/>
        </w:rPr>
        <w:t> </w:t>
      </w:r>
      <w:r>
        <w:rPr>
          <w:b/>
          <w:i/>
          <w:spacing w:val="-2"/>
          <w:sz w:val="28"/>
        </w:rPr>
        <w:t>Engineering</w:t>
      </w:r>
    </w:p>
    <w:p>
      <w:pPr>
        <w:spacing w:before="160"/>
        <w:ind w:left="28" w:right="0" w:firstLine="0"/>
        <w:jc w:val="center"/>
        <w:rPr>
          <w:i/>
          <w:sz w:val="24"/>
        </w:rPr>
      </w:pPr>
      <w:r>
        <w:rPr>
          <w:i/>
          <w:sz w:val="24"/>
        </w:rPr>
        <w:t>Submitted</w:t>
      </w:r>
      <w:r>
        <w:rPr>
          <w:i/>
          <w:spacing w:val="-1"/>
          <w:sz w:val="24"/>
        </w:rPr>
        <w:t> </w:t>
      </w:r>
      <w:r>
        <w:rPr>
          <w:i/>
          <w:spacing w:val="-5"/>
          <w:sz w:val="24"/>
        </w:rPr>
        <w:t>by</w:t>
      </w:r>
    </w:p>
    <w:p>
      <w:pPr>
        <w:tabs>
          <w:tab w:pos="4243" w:val="left" w:leader="none"/>
        </w:tabs>
        <w:spacing w:before="138"/>
        <w:ind w:left="244" w:right="0" w:firstLine="0"/>
        <w:jc w:val="center"/>
        <w:rPr>
          <w:b/>
          <w:sz w:val="22"/>
        </w:rPr>
      </w:pPr>
      <w:r>
        <w:rPr>
          <w:b/>
          <w:color w:val="006FC0"/>
          <w:sz w:val="22"/>
        </w:rPr>
        <w:t>ADARSH</w:t>
      </w:r>
      <w:r>
        <w:rPr>
          <w:b/>
          <w:color w:val="006FC0"/>
          <w:spacing w:val="-10"/>
          <w:sz w:val="22"/>
        </w:rPr>
        <w:t> </w:t>
      </w:r>
      <w:r>
        <w:rPr>
          <w:b/>
          <w:color w:val="006FC0"/>
          <w:spacing w:val="-2"/>
          <w:sz w:val="22"/>
        </w:rPr>
        <w:t>HANAMANNAVAR</w:t>
      </w:r>
      <w:r>
        <w:rPr>
          <w:b/>
          <w:color w:val="006FC0"/>
          <w:sz w:val="22"/>
        </w:rPr>
        <w:tab/>
      </w:r>
      <w:r>
        <w:rPr>
          <w:b/>
          <w:color w:val="006FC0"/>
          <w:spacing w:val="-2"/>
          <w:sz w:val="22"/>
        </w:rPr>
        <w:t>2GI21EC005</w:t>
      </w:r>
    </w:p>
    <w:p>
      <w:pPr>
        <w:tabs>
          <w:tab w:pos="4301" w:val="left" w:leader="none"/>
        </w:tabs>
        <w:spacing w:before="38"/>
        <w:ind w:left="290" w:right="0" w:firstLine="0"/>
        <w:jc w:val="center"/>
        <w:rPr>
          <w:b/>
          <w:sz w:val="22"/>
        </w:rPr>
      </w:pPr>
      <w:r>
        <w:rPr>
          <w:b/>
          <w:color w:val="006FC0"/>
          <w:sz w:val="22"/>
        </w:rPr>
        <w:t>ADITYA</w:t>
      </w:r>
      <w:r>
        <w:rPr>
          <w:b/>
          <w:color w:val="006FC0"/>
          <w:spacing w:val="-8"/>
          <w:sz w:val="22"/>
        </w:rPr>
        <w:t> </w:t>
      </w:r>
      <w:r>
        <w:rPr>
          <w:b/>
          <w:color w:val="006FC0"/>
          <w:spacing w:val="-2"/>
          <w:sz w:val="22"/>
        </w:rPr>
        <w:t>BALEKUNDRI</w:t>
      </w:r>
      <w:r>
        <w:rPr>
          <w:b/>
          <w:color w:val="006FC0"/>
          <w:sz w:val="22"/>
        </w:rPr>
        <w:tab/>
      </w:r>
      <w:r>
        <w:rPr>
          <w:b/>
          <w:color w:val="006FC0"/>
          <w:spacing w:val="-2"/>
          <w:sz w:val="22"/>
        </w:rPr>
        <w:t>2GI21EC009</w:t>
      </w:r>
    </w:p>
    <w:p>
      <w:pPr>
        <w:tabs>
          <w:tab w:pos="4286" w:val="left" w:leader="none"/>
        </w:tabs>
        <w:spacing w:before="40"/>
        <w:ind w:left="283" w:right="0" w:firstLine="0"/>
        <w:jc w:val="center"/>
        <w:rPr>
          <w:b/>
          <w:sz w:val="22"/>
        </w:rPr>
      </w:pPr>
      <w:r>
        <w:rPr>
          <w:b/>
          <w:color w:val="006FC0"/>
          <w:sz w:val="22"/>
        </w:rPr>
        <w:t>ASHUTOSH</w:t>
      </w:r>
      <w:r>
        <w:rPr>
          <w:b/>
          <w:color w:val="006FC0"/>
          <w:spacing w:val="-8"/>
          <w:sz w:val="22"/>
        </w:rPr>
        <w:t> </w:t>
      </w:r>
      <w:r>
        <w:rPr>
          <w:b/>
          <w:color w:val="006FC0"/>
          <w:spacing w:val="-2"/>
          <w:sz w:val="22"/>
        </w:rPr>
        <w:t>HALASUR</w:t>
      </w:r>
      <w:r>
        <w:rPr>
          <w:b/>
          <w:color w:val="006FC0"/>
          <w:sz w:val="22"/>
        </w:rPr>
        <w:tab/>
      </w:r>
      <w:r>
        <w:rPr>
          <w:b/>
          <w:color w:val="006FC0"/>
          <w:spacing w:val="-2"/>
          <w:sz w:val="22"/>
        </w:rPr>
        <w:t>2GI21EC031</w:t>
      </w:r>
    </w:p>
    <w:p>
      <w:pPr>
        <w:tabs>
          <w:tab w:pos="4243" w:val="left" w:leader="none"/>
        </w:tabs>
        <w:spacing w:before="37"/>
        <w:ind w:left="244" w:right="0" w:firstLine="0"/>
        <w:jc w:val="center"/>
        <w:rPr>
          <w:b/>
          <w:sz w:val="22"/>
        </w:rPr>
      </w:pPr>
      <w:r>
        <w:rPr>
          <w:b/>
          <w:color w:val="006FC0"/>
          <w:sz w:val="22"/>
        </w:rPr>
        <w:t>BHUSHAN</w:t>
      </w:r>
      <w:r>
        <w:rPr>
          <w:b/>
          <w:color w:val="006FC0"/>
          <w:spacing w:val="-7"/>
          <w:sz w:val="22"/>
        </w:rPr>
        <w:t> </w:t>
      </w:r>
      <w:r>
        <w:rPr>
          <w:b/>
          <w:color w:val="006FC0"/>
          <w:spacing w:val="-2"/>
          <w:sz w:val="22"/>
        </w:rPr>
        <w:t>PALKAR</w:t>
      </w:r>
      <w:r>
        <w:rPr>
          <w:b/>
          <w:color w:val="006FC0"/>
          <w:sz w:val="22"/>
        </w:rPr>
        <w:tab/>
      </w:r>
      <w:r>
        <w:rPr>
          <w:b/>
          <w:color w:val="006FC0"/>
          <w:spacing w:val="-2"/>
          <w:sz w:val="22"/>
        </w:rPr>
        <w:t>2GI21EC040</w:t>
      </w:r>
    </w:p>
    <w:p>
      <w:pPr>
        <w:pStyle w:val="BodyText"/>
        <w:spacing w:before="73"/>
        <w:rPr>
          <w:b/>
          <w:sz w:val="22"/>
        </w:rPr>
      </w:pPr>
    </w:p>
    <w:p>
      <w:pPr>
        <w:pStyle w:val="Heading4"/>
      </w:pPr>
      <w:r>
        <w:rPr>
          <w:color w:val="333333"/>
          <w:spacing w:val="-2"/>
        </w:rPr>
        <w:t>GUIDE</w:t>
      </w:r>
    </w:p>
    <w:p>
      <w:pPr>
        <w:spacing w:before="43"/>
        <w:ind w:left="29" w:right="0" w:firstLine="0"/>
        <w:jc w:val="center"/>
        <w:rPr>
          <w:b/>
          <w:sz w:val="24"/>
        </w:rPr>
      </w:pPr>
      <w:r>
        <w:rPr>
          <w:b/>
          <w:color w:val="006FC0"/>
          <w:sz w:val="24"/>
        </w:rPr>
        <w:t>Dr.</w:t>
      </w:r>
      <w:r>
        <w:rPr>
          <w:b/>
          <w:color w:val="006FC0"/>
          <w:spacing w:val="-2"/>
          <w:sz w:val="24"/>
        </w:rPr>
        <w:t> </w:t>
      </w:r>
      <w:r>
        <w:rPr>
          <w:b/>
          <w:color w:val="006FC0"/>
          <w:sz w:val="24"/>
        </w:rPr>
        <w:t>Supriya</w:t>
      </w:r>
      <w:r>
        <w:rPr>
          <w:b/>
          <w:color w:val="006FC0"/>
          <w:spacing w:val="-1"/>
          <w:sz w:val="24"/>
        </w:rPr>
        <w:t> </w:t>
      </w:r>
      <w:r>
        <w:rPr>
          <w:b/>
          <w:color w:val="006FC0"/>
          <w:spacing w:val="-2"/>
          <w:sz w:val="24"/>
        </w:rPr>
        <w:t>Shanbhag</w:t>
      </w:r>
    </w:p>
    <w:p>
      <w:pPr>
        <w:spacing w:before="25"/>
        <w:ind w:left="28" w:right="0" w:firstLine="0"/>
        <w:jc w:val="center"/>
        <w:rPr>
          <w:sz w:val="16"/>
        </w:rPr>
      </w:pPr>
      <w:r>
        <w:rPr>
          <w:color w:val="333333"/>
          <w:sz w:val="16"/>
        </w:rPr>
        <w:t>HOD,</w:t>
      </w:r>
      <w:r>
        <w:rPr>
          <w:color w:val="333333"/>
          <w:spacing w:val="-4"/>
          <w:sz w:val="16"/>
        </w:rPr>
        <w:t> </w:t>
      </w:r>
      <w:r>
        <w:rPr>
          <w:color w:val="333333"/>
          <w:sz w:val="16"/>
        </w:rPr>
        <w:t>Dept.</w:t>
      </w:r>
      <w:r>
        <w:rPr>
          <w:color w:val="333333"/>
          <w:spacing w:val="-3"/>
          <w:sz w:val="16"/>
        </w:rPr>
        <w:t> </w:t>
      </w:r>
      <w:r>
        <w:rPr>
          <w:color w:val="333333"/>
          <w:sz w:val="16"/>
        </w:rPr>
        <w:t>of</w:t>
      </w:r>
      <w:r>
        <w:rPr>
          <w:color w:val="333333"/>
          <w:spacing w:val="-4"/>
          <w:sz w:val="16"/>
        </w:rPr>
        <w:t> </w:t>
      </w:r>
      <w:r>
        <w:rPr>
          <w:color w:val="333333"/>
          <w:sz w:val="16"/>
        </w:rPr>
        <w:t>ECE,</w:t>
      </w:r>
      <w:r>
        <w:rPr>
          <w:color w:val="333333"/>
          <w:spacing w:val="-5"/>
          <w:sz w:val="16"/>
        </w:rPr>
        <w:t> </w:t>
      </w:r>
      <w:r>
        <w:rPr>
          <w:color w:val="333333"/>
          <w:sz w:val="16"/>
        </w:rPr>
        <w:t>KLSGIT,</w:t>
      </w:r>
      <w:r>
        <w:rPr>
          <w:color w:val="333333"/>
          <w:spacing w:val="-3"/>
          <w:sz w:val="16"/>
        </w:rPr>
        <w:t> </w:t>
      </w:r>
      <w:r>
        <w:rPr>
          <w:color w:val="333333"/>
          <w:spacing w:val="-2"/>
          <w:sz w:val="16"/>
        </w:rPr>
        <w:t>Belagavi</w:t>
      </w:r>
    </w:p>
    <w:p>
      <w:pPr>
        <w:pStyle w:val="Heading4"/>
        <w:spacing w:before="150"/>
        <w:ind w:left="87"/>
      </w:pPr>
      <w:r>
        <w:rPr>
          <w:color w:val="333333"/>
          <w:spacing w:val="-2"/>
        </w:rPr>
        <w:t>CO-</w:t>
      </w:r>
      <w:r>
        <w:rPr>
          <w:color w:val="333333"/>
          <w:spacing w:val="-4"/>
        </w:rPr>
        <w:t>GUIDE</w:t>
      </w:r>
    </w:p>
    <w:p>
      <w:pPr>
        <w:spacing w:before="40"/>
        <w:ind w:left="23" w:right="0" w:firstLine="0"/>
        <w:jc w:val="center"/>
        <w:rPr>
          <w:b/>
          <w:sz w:val="24"/>
        </w:rPr>
      </w:pPr>
      <w:r>
        <w:rPr>
          <w:b/>
          <w:color w:val="006FC0"/>
          <w:sz w:val="24"/>
        </w:rPr>
        <w:t>Prof.</w:t>
      </w:r>
      <w:r>
        <w:rPr>
          <w:b/>
          <w:color w:val="006FC0"/>
          <w:spacing w:val="-2"/>
          <w:sz w:val="24"/>
        </w:rPr>
        <w:t> </w:t>
      </w:r>
      <w:r>
        <w:rPr>
          <w:b/>
          <w:color w:val="006FC0"/>
          <w:sz w:val="24"/>
        </w:rPr>
        <w:t>Praveen</w:t>
      </w:r>
      <w:r>
        <w:rPr>
          <w:b/>
          <w:color w:val="006FC0"/>
          <w:spacing w:val="-3"/>
          <w:sz w:val="24"/>
        </w:rPr>
        <w:t> </w:t>
      </w:r>
      <w:r>
        <w:rPr>
          <w:b/>
          <w:color w:val="006FC0"/>
          <w:spacing w:val="-2"/>
          <w:sz w:val="24"/>
        </w:rPr>
        <w:t>Kalkundri</w:t>
      </w:r>
    </w:p>
    <w:p>
      <w:pPr>
        <w:spacing w:before="27"/>
        <w:ind w:left="23" w:right="0" w:firstLine="0"/>
        <w:jc w:val="center"/>
        <w:rPr>
          <w:sz w:val="16"/>
        </w:rPr>
      </w:pPr>
      <w:r>
        <w:rPr>
          <w:color w:val="333333"/>
          <w:sz w:val="16"/>
        </w:rPr>
        <w:t>Assistant</w:t>
      </w:r>
      <w:r>
        <w:rPr>
          <w:color w:val="333333"/>
          <w:spacing w:val="12"/>
          <w:sz w:val="16"/>
        </w:rPr>
        <w:t> </w:t>
      </w:r>
      <w:r>
        <w:rPr>
          <w:color w:val="333333"/>
          <w:sz w:val="16"/>
        </w:rPr>
        <w:t>Professor,</w:t>
      </w:r>
      <w:r>
        <w:rPr>
          <w:color w:val="333333"/>
          <w:spacing w:val="-4"/>
          <w:sz w:val="16"/>
        </w:rPr>
        <w:t> </w:t>
      </w:r>
      <w:r>
        <w:rPr>
          <w:color w:val="333333"/>
          <w:sz w:val="16"/>
        </w:rPr>
        <w:t>Dept.</w:t>
      </w:r>
      <w:r>
        <w:rPr>
          <w:color w:val="333333"/>
          <w:spacing w:val="-4"/>
          <w:sz w:val="16"/>
        </w:rPr>
        <w:t> </w:t>
      </w:r>
      <w:r>
        <w:rPr>
          <w:color w:val="333333"/>
          <w:sz w:val="16"/>
        </w:rPr>
        <w:t>of</w:t>
      </w:r>
      <w:r>
        <w:rPr>
          <w:color w:val="333333"/>
          <w:spacing w:val="-6"/>
          <w:sz w:val="16"/>
        </w:rPr>
        <w:t> </w:t>
      </w:r>
      <w:r>
        <w:rPr>
          <w:color w:val="333333"/>
          <w:sz w:val="16"/>
        </w:rPr>
        <w:t>ECE,</w:t>
      </w:r>
      <w:r>
        <w:rPr>
          <w:color w:val="333333"/>
          <w:spacing w:val="-4"/>
          <w:sz w:val="16"/>
        </w:rPr>
        <w:t> </w:t>
      </w:r>
      <w:r>
        <w:rPr>
          <w:color w:val="333333"/>
          <w:sz w:val="16"/>
        </w:rPr>
        <w:t>KLSGIT,</w:t>
      </w:r>
      <w:r>
        <w:rPr>
          <w:color w:val="333333"/>
          <w:spacing w:val="-4"/>
          <w:sz w:val="16"/>
        </w:rPr>
        <w:t> </w:t>
      </w:r>
      <w:r>
        <w:rPr>
          <w:color w:val="333333"/>
          <w:spacing w:val="-2"/>
          <w:sz w:val="16"/>
        </w:rPr>
        <w:t>Belagavi</w:t>
      </w:r>
    </w:p>
    <w:p>
      <w:pPr>
        <w:pStyle w:val="BodyText"/>
        <w:spacing w:before="61"/>
        <w:rPr>
          <w:sz w:val="16"/>
        </w:rPr>
      </w:pPr>
    </w:p>
    <w:p>
      <w:pPr>
        <w:pStyle w:val="Heading4"/>
        <w:ind w:left="82"/>
      </w:pPr>
      <w:r>
        <w:rPr>
          <w:color w:val="252525"/>
        </w:rPr>
        <w:t>INDUSTRIAL</w:t>
      </w:r>
      <w:r>
        <w:rPr>
          <w:color w:val="252525"/>
          <w:spacing w:val="-2"/>
        </w:rPr>
        <w:t> </w:t>
      </w:r>
      <w:r>
        <w:rPr>
          <w:color w:val="252525"/>
          <w:spacing w:val="-4"/>
        </w:rPr>
        <w:t>GUIDE</w:t>
      </w:r>
    </w:p>
    <w:p>
      <w:pPr>
        <w:spacing w:before="41"/>
        <w:ind w:left="24" w:right="0" w:firstLine="0"/>
        <w:jc w:val="center"/>
        <w:rPr>
          <w:b/>
          <w:sz w:val="24"/>
        </w:rPr>
      </w:pPr>
      <w:r>
        <w:rPr>
          <w:b/>
          <w:color w:val="006FC0"/>
          <w:sz w:val="24"/>
        </w:rPr>
        <w:t>Mr.</w:t>
      </w:r>
      <w:r>
        <w:rPr>
          <w:b/>
          <w:color w:val="006FC0"/>
          <w:spacing w:val="-2"/>
          <w:sz w:val="24"/>
        </w:rPr>
        <w:t> </w:t>
      </w:r>
      <w:r>
        <w:rPr>
          <w:b/>
          <w:color w:val="006FC0"/>
          <w:sz w:val="24"/>
        </w:rPr>
        <w:t>Yogesh</w:t>
      </w:r>
      <w:r>
        <w:rPr>
          <w:b/>
          <w:color w:val="006FC0"/>
          <w:spacing w:val="-2"/>
          <w:sz w:val="24"/>
        </w:rPr>
        <w:t> Murakibhavi</w:t>
      </w:r>
    </w:p>
    <w:p>
      <w:pPr>
        <w:spacing w:before="27"/>
        <w:ind w:left="32" w:right="0" w:firstLine="0"/>
        <w:jc w:val="center"/>
        <w:rPr>
          <w:sz w:val="16"/>
        </w:rPr>
      </w:pPr>
      <w:r>
        <w:rPr>
          <w:color w:val="333333"/>
          <w:sz w:val="16"/>
        </w:rPr>
        <w:t>Technical</w:t>
      </w:r>
      <w:r>
        <w:rPr>
          <w:color w:val="333333"/>
          <w:spacing w:val="-7"/>
          <w:sz w:val="16"/>
        </w:rPr>
        <w:t> </w:t>
      </w:r>
      <w:r>
        <w:rPr>
          <w:color w:val="333333"/>
          <w:sz w:val="16"/>
        </w:rPr>
        <w:t>Manager</w:t>
      </w:r>
      <w:r>
        <w:rPr>
          <w:color w:val="333333"/>
          <w:spacing w:val="-7"/>
          <w:sz w:val="16"/>
        </w:rPr>
        <w:t> </w:t>
      </w:r>
      <w:r>
        <w:rPr>
          <w:color w:val="333333"/>
          <w:sz w:val="16"/>
        </w:rPr>
        <w:t>at</w:t>
      </w:r>
      <w:r>
        <w:rPr>
          <w:color w:val="333333"/>
          <w:spacing w:val="-6"/>
          <w:sz w:val="16"/>
        </w:rPr>
        <w:t> </w:t>
      </w:r>
      <w:r>
        <w:rPr>
          <w:color w:val="333333"/>
          <w:sz w:val="16"/>
        </w:rPr>
        <w:t>Sankalp</w:t>
      </w:r>
      <w:r>
        <w:rPr>
          <w:color w:val="333333"/>
          <w:spacing w:val="-7"/>
          <w:sz w:val="16"/>
        </w:rPr>
        <w:t> </w:t>
      </w:r>
      <w:r>
        <w:rPr>
          <w:color w:val="333333"/>
          <w:sz w:val="16"/>
        </w:rPr>
        <w:t>Semiconductor</w:t>
      </w:r>
      <w:r>
        <w:rPr>
          <w:color w:val="333333"/>
          <w:spacing w:val="-4"/>
          <w:sz w:val="16"/>
        </w:rPr>
        <w:t> </w:t>
      </w:r>
      <w:r>
        <w:rPr>
          <w:color w:val="333333"/>
          <w:sz w:val="16"/>
        </w:rPr>
        <w:t>an</w:t>
      </w:r>
      <w:r>
        <w:rPr>
          <w:color w:val="333333"/>
          <w:spacing w:val="-7"/>
          <w:sz w:val="16"/>
        </w:rPr>
        <w:t> </w:t>
      </w:r>
      <w:r>
        <w:rPr>
          <w:color w:val="333333"/>
          <w:sz w:val="16"/>
        </w:rPr>
        <w:t>HCLTech</w:t>
      </w:r>
      <w:r>
        <w:rPr>
          <w:color w:val="333333"/>
          <w:spacing w:val="-4"/>
          <w:sz w:val="16"/>
        </w:rPr>
        <w:t> </w:t>
      </w:r>
      <w:r>
        <w:rPr>
          <w:color w:val="333333"/>
          <w:spacing w:val="-2"/>
          <w:sz w:val="16"/>
        </w:rPr>
        <w:t>Company</w:t>
      </w:r>
    </w:p>
    <w:p>
      <w:pPr>
        <w:pStyle w:val="BodyText"/>
        <w:spacing w:before="62"/>
        <w:rPr>
          <w:sz w:val="16"/>
        </w:rPr>
      </w:pPr>
    </w:p>
    <w:p>
      <w:pPr>
        <w:pStyle w:val="Heading2"/>
        <w:ind w:left="29"/>
        <w:jc w:val="center"/>
      </w:pPr>
      <w:r>
        <w:rPr/>
        <w:t>2024</w:t>
      </w:r>
      <w:r>
        <w:rPr>
          <w:spacing w:val="-2"/>
        </w:rPr>
        <w:t> </w:t>
      </w:r>
      <w:r>
        <w:rPr/>
        <w:t>–</w:t>
      </w:r>
      <w:r>
        <w:rPr>
          <w:spacing w:val="-3"/>
        </w:rPr>
        <w:t> </w:t>
      </w:r>
      <w:r>
        <w:rPr>
          <w:spacing w:val="-4"/>
        </w:rPr>
        <w:t>2025</w:t>
      </w:r>
    </w:p>
    <w:p>
      <w:pPr>
        <w:pStyle w:val="Heading2"/>
        <w:spacing w:after="0"/>
        <w:jc w:val="center"/>
        <w:sectPr>
          <w:type w:val="continuous"/>
          <w:pgSz w:w="12240" w:h="15840"/>
          <w:pgMar w:top="1340" w:bottom="280" w:left="1080" w:right="720"/>
        </w:sectPr>
      </w:pPr>
    </w:p>
    <w:p>
      <w:pPr>
        <w:pStyle w:val="Heading4"/>
        <w:spacing w:before="78"/>
        <w:ind w:left="502" w:right="576"/>
      </w:pPr>
      <w:r>
        <w:rPr/>
        <w:t>KARNATAK</w:t>
      </w:r>
      <w:r>
        <w:rPr>
          <w:spacing w:val="-5"/>
        </w:rPr>
        <w:t> </w:t>
      </w:r>
      <w:r>
        <w:rPr/>
        <w:t>LAW</w:t>
      </w:r>
      <w:r>
        <w:rPr>
          <w:spacing w:val="-1"/>
        </w:rPr>
        <w:t> </w:t>
      </w:r>
      <w:r>
        <w:rPr>
          <w:spacing w:val="-2"/>
        </w:rPr>
        <w:t>SOCIETY’S</w:t>
      </w:r>
    </w:p>
    <w:p>
      <w:pPr>
        <w:spacing w:before="42"/>
        <w:ind w:left="502" w:right="575" w:firstLine="0"/>
        <w:jc w:val="center"/>
        <w:rPr>
          <w:b/>
          <w:sz w:val="28"/>
        </w:rPr>
      </w:pPr>
      <w:r>
        <w:rPr>
          <w:b/>
          <w:color w:val="006FC0"/>
          <w:sz w:val="28"/>
        </w:rPr>
        <w:t>GOGTE</w:t>
      </w:r>
      <w:r>
        <w:rPr>
          <w:b/>
          <w:color w:val="006FC0"/>
          <w:spacing w:val="-7"/>
          <w:sz w:val="28"/>
        </w:rPr>
        <w:t> </w:t>
      </w:r>
      <w:r>
        <w:rPr>
          <w:b/>
          <w:color w:val="006FC0"/>
          <w:sz w:val="28"/>
        </w:rPr>
        <w:t>INSTITUTE</w:t>
      </w:r>
      <w:r>
        <w:rPr>
          <w:b/>
          <w:color w:val="006FC0"/>
          <w:spacing w:val="-2"/>
          <w:sz w:val="28"/>
        </w:rPr>
        <w:t> </w:t>
      </w:r>
      <w:r>
        <w:rPr>
          <w:b/>
          <w:color w:val="006FC0"/>
          <w:sz w:val="28"/>
        </w:rPr>
        <w:t>OF</w:t>
      </w:r>
      <w:r>
        <w:rPr>
          <w:b/>
          <w:color w:val="006FC0"/>
          <w:spacing w:val="-4"/>
          <w:sz w:val="28"/>
        </w:rPr>
        <w:t> </w:t>
      </w:r>
      <w:r>
        <w:rPr>
          <w:b/>
          <w:color w:val="006FC0"/>
          <w:spacing w:val="-2"/>
          <w:sz w:val="28"/>
        </w:rPr>
        <w:t>TECHNOLOGY</w:t>
      </w:r>
    </w:p>
    <w:p>
      <w:pPr>
        <w:pStyle w:val="BodyText"/>
        <w:spacing w:before="46"/>
        <w:ind w:left="502" w:right="579"/>
        <w:jc w:val="center"/>
      </w:pPr>
      <w:r>
        <w:rPr/>
        <w:t>UDYAMBAG,</w:t>
      </w:r>
      <w:r>
        <w:rPr>
          <w:spacing w:val="-6"/>
        </w:rPr>
        <w:t> </w:t>
      </w:r>
      <w:r>
        <w:rPr/>
        <w:t>BELAGAVI-</w:t>
      </w:r>
      <w:r>
        <w:rPr>
          <w:spacing w:val="-2"/>
        </w:rPr>
        <w:t>590008</w:t>
      </w:r>
    </w:p>
    <w:p>
      <w:pPr>
        <w:pStyle w:val="BodyText"/>
        <w:spacing w:before="43"/>
        <w:ind w:left="502" w:right="583"/>
        <w:jc w:val="center"/>
      </w:pPr>
      <w:r>
        <w:rPr/>
        <w:t>(An</w:t>
      </w:r>
      <w:r>
        <w:rPr>
          <w:spacing w:val="-3"/>
        </w:rPr>
        <w:t> </w:t>
      </w:r>
      <w:r>
        <w:rPr/>
        <w:t>Autonomous Institution</w:t>
      </w:r>
      <w:r>
        <w:rPr>
          <w:spacing w:val="-2"/>
        </w:rPr>
        <w:t> </w:t>
      </w:r>
      <w:r>
        <w:rPr/>
        <w:t>under</w:t>
      </w:r>
      <w:r>
        <w:rPr>
          <w:spacing w:val="-4"/>
        </w:rPr>
        <w:t> </w:t>
      </w:r>
      <w:r>
        <w:rPr/>
        <w:t>Visvesvaraya</w:t>
      </w:r>
      <w:r>
        <w:rPr>
          <w:spacing w:val="-1"/>
        </w:rPr>
        <w:t> </w:t>
      </w:r>
      <w:r>
        <w:rPr/>
        <w:t>Technological</w:t>
      </w:r>
      <w:r>
        <w:rPr>
          <w:spacing w:val="-2"/>
        </w:rPr>
        <w:t> </w:t>
      </w:r>
      <w:r>
        <w:rPr/>
        <w:t>University,</w:t>
      </w:r>
      <w:r>
        <w:rPr>
          <w:spacing w:val="-2"/>
        </w:rPr>
        <w:t> Belagavi)</w:t>
      </w:r>
    </w:p>
    <w:p>
      <w:pPr>
        <w:spacing w:before="0"/>
        <w:ind w:left="502" w:right="578" w:firstLine="0"/>
        <w:jc w:val="center"/>
        <w:rPr>
          <w:i/>
          <w:sz w:val="24"/>
        </w:rPr>
      </w:pPr>
      <w:r>
        <w:rPr>
          <w:i/>
          <w:color w:val="006FC0"/>
          <w:sz w:val="24"/>
        </w:rPr>
        <w:t>(APPROVED</w:t>
      </w:r>
      <w:r>
        <w:rPr>
          <w:i/>
          <w:color w:val="006FC0"/>
          <w:spacing w:val="-2"/>
          <w:sz w:val="24"/>
        </w:rPr>
        <w:t> </w:t>
      </w:r>
      <w:r>
        <w:rPr>
          <w:i/>
          <w:color w:val="006FC0"/>
          <w:sz w:val="24"/>
        </w:rPr>
        <w:t>BY</w:t>
      </w:r>
      <w:r>
        <w:rPr>
          <w:i/>
          <w:color w:val="006FC0"/>
          <w:spacing w:val="1"/>
          <w:sz w:val="24"/>
        </w:rPr>
        <w:t> </w:t>
      </w:r>
      <w:r>
        <w:rPr>
          <w:i/>
          <w:color w:val="006FC0"/>
          <w:sz w:val="24"/>
        </w:rPr>
        <w:t>AICTE,</w:t>
      </w:r>
      <w:r>
        <w:rPr>
          <w:i/>
          <w:color w:val="006FC0"/>
          <w:spacing w:val="-1"/>
          <w:sz w:val="24"/>
        </w:rPr>
        <w:t> </w:t>
      </w:r>
      <w:r>
        <w:rPr>
          <w:i/>
          <w:color w:val="006FC0"/>
          <w:sz w:val="24"/>
        </w:rPr>
        <w:t>NEW</w:t>
      </w:r>
      <w:r>
        <w:rPr>
          <w:i/>
          <w:color w:val="006FC0"/>
          <w:spacing w:val="-6"/>
          <w:sz w:val="24"/>
        </w:rPr>
        <w:t> </w:t>
      </w:r>
      <w:r>
        <w:rPr>
          <w:i/>
          <w:color w:val="006FC0"/>
          <w:spacing w:val="-2"/>
          <w:sz w:val="24"/>
        </w:rPr>
        <w:t>DELHI)</w:t>
      </w:r>
    </w:p>
    <w:p>
      <w:pPr>
        <w:pStyle w:val="BodyText"/>
        <w:spacing w:before="42"/>
        <w:rPr>
          <w:i/>
        </w:rPr>
      </w:pPr>
    </w:p>
    <w:p>
      <w:pPr>
        <w:pStyle w:val="Heading3"/>
        <w:ind w:right="579"/>
      </w:pPr>
      <w:r>
        <w:rPr/>
        <w:t>Department</w:t>
      </w:r>
      <w:r>
        <w:rPr>
          <w:spacing w:val="-5"/>
        </w:rPr>
        <w:t> </w:t>
      </w:r>
      <w:r>
        <w:rPr/>
        <w:t>of</w:t>
      </w:r>
      <w:r>
        <w:rPr>
          <w:spacing w:val="-6"/>
        </w:rPr>
        <w:t> </w:t>
      </w:r>
      <w:r>
        <w:rPr/>
        <w:t>Electronics</w:t>
      </w:r>
      <w:r>
        <w:rPr>
          <w:spacing w:val="-5"/>
        </w:rPr>
        <w:t> </w:t>
      </w:r>
      <w:r>
        <w:rPr/>
        <w:t>and</w:t>
      </w:r>
      <w:r>
        <w:rPr>
          <w:spacing w:val="-4"/>
        </w:rPr>
        <w:t> </w:t>
      </w:r>
      <w:r>
        <w:rPr>
          <w:spacing w:val="-2"/>
        </w:rPr>
        <w:t>Communication</w:t>
      </w:r>
    </w:p>
    <w:p>
      <w:pPr>
        <w:pStyle w:val="BodyText"/>
        <w:spacing w:before="69"/>
        <w:rPr>
          <w:sz w:val="20"/>
        </w:rPr>
      </w:pPr>
      <w:r>
        <w:rPr>
          <w:sz w:val="20"/>
        </w:rPr>
        <w:drawing>
          <wp:anchor distT="0" distB="0" distL="0" distR="0" allowOverlap="1" layoutInCell="1" locked="0" behindDoc="1" simplePos="0" relativeHeight="487588352">
            <wp:simplePos x="0" y="0"/>
            <wp:positionH relativeFrom="page">
              <wp:posOffset>3435350</wp:posOffset>
            </wp:positionH>
            <wp:positionV relativeFrom="paragraph">
              <wp:posOffset>205595</wp:posOffset>
            </wp:positionV>
            <wp:extent cx="1119249" cy="112071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119249" cy="1120711"/>
                    </a:xfrm>
                    <a:prstGeom prst="rect">
                      <a:avLst/>
                    </a:prstGeom>
                  </pic:spPr>
                </pic:pic>
              </a:graphicData>
            </a:graphic>
          </wp:anchor>
        </w:drawing>
      </w:r>
    </w:p>
    <w:p>
      <w:pPr>
        <w:pStyle w:val="Title"/>
      </w:pPr>
      <w:r>
        <w:rPr>
          <w:color w:val="C00000"/>
          <w:spacing w:val="-2"/>
        </w:rPr>
        <w:t>CERTIFICATE</w:t>
      </w:r>
    </w:p>
    <w:p>
      <w:pPr>
        <w:spacing w:line="276" w:lineRule="auto" w:before="275"/>
        <w:ind w:left="622" w:right="693" w:firstLine="0"/>
        <w:jc w:val="both"/>
        <w:rPr>
          <w:b/>
          <w:sz w:val="24"/>
        </w:rPr>
      </w:pPr>
      <w:r>
        <w:rPr>
          <w:color w:val="333333"/>
          <w:sz w:val="24"/>
        </w:rPr>
        <w:t>Certified that the Project entitled </w:t>
      </w:r>
      <w:r>
        <w:rPr>
          <w:color w:val="C00000"/>
          <w:sz w:val="24"/>
        </w:rPr>
        <w:t>“</w:t>
      </w:r>
      <w:r>
        <w:rPr>
          <w:b/>
          <w:color w:val="C00000"/>
          <w:sz w:val="24"/>
        </w:rPr>
        <w:t>Development of Standard Cell Library using 45nm technology” </w:t>
      </w:r>
      <w:r>
        <w:rPr>
          <w:color w:val="333333"/>
          <w:sz w:val="24"/>
        </w:rPr>
        <w:t>carried out by, </w:t>
      </w:r>
      <w:r>
        <w:rPr>
          <w:b/>
          <w:color w:val="006FC0"/>
          <w:sz w:val="24"/>
        </w:rPr>
        <w:t>ADARSH HANAMANNAVAR </w:t>
      </w:r>
      <w:r>
        <w:rPr>
          <w:b/>
          <w:sz w:val="24"/>
        </w:rPr>
        <w:t>(2GI21EC005),</w:t>
      </w:r>
      <w:r>
        <w:rPr>
          <w:b/>
          <w:spacing w:val="40"/>
          <w:sz w:val="24"/>
        </w:rPr>
        <w:t> </w:t>
      </w:r>
      <w:r>
        <w:rPr>
          <w:b/>
          <w:color w:val="006FC0"/>
          <w:sz w:val="24"/>
        </w:rPr>
        <w:t>ADITYA BALEKUNDRI</w:t>
      </w:r>
      <w:r>
        <w:rPr>
          <w:b/>
          <w:color w:val="006FC0"/>
          <w:spacing w:val="63"/>
          <w:sz w:val="24"/>
        </w:rPr>
        <w:t> </w:t>
      </w:r>
      <w:r>
        <w:rPr>
          <w:b/>
          <w:sz w:val="24"/>
        </w:rPr>
        <w:t>(2GI21EC009),</w:t>
      </w:r>
      <w:r>
        <w:rPr>
          <w:b/>
          <w:spacing w:val="64"/>
          <w:sz w:val="24"/>
        </w:rPr>
        <w:t> </w:t>
      </w:r>
      <w:r>
        <w:rPr>
          <w:b/>
          <w:color w:val="006FC0"/>
          <w:sz w:val="24"/>
        </w:rPr>
        <w:t>ASHUTOSH</w:t>
      </w:r>
      <w:r>
        <w:rPr>
          <w:b/>
          <w:color w:val="006FC0"/>
          <w:spacing w:val="62"/>
          <w:sz w:val="24"/>
        </w:rPr>
        <w:t> </w:t>
      </w:r>
      <w:r>
        <w:rPr>
          <w:b/>
          <w:color w:val="006FC0"/>
          <w:sz w:val="24"/>
        </w:rPr>
        <w:t>HALASUR</w:t>
      </w:r>
      <w:r>
        <w:rPr>
          <w:b/>
          <w:color w:val="006FC0"/>
          <w:spacing w:val="64"/>
          <w:sz w:val="24"/>
        </w:rPr>
        <w:t> </w:t>
      </w:r>
      <w:r>
        <w:rPr>
          <w:b/>
          <w:sz w:val="24"/>
        </w:rPr>
        <w:t>(</w:t>
      </w:r>
      <w:r>
        <w:rPr>
          <w:b/>
          <w:spacing w:val="2"/>
          <w:sz w:val="24"/>
        </w:rPr>
        <w:t> </w:t>
      </w:r>
      <w:r>
        <w:rPr>
          <w:b/>
          <w:sz w:val="24"/>
        </w:rPr>
        <w:t>2GI21EC031),</w:t>
      </w:r>
      <w:r>
        <w:rPr>
          <w:b/>
          <w:spacing w:val="65"/>
          <w:sz w:val="24"/>
        </w:rPr>
        <w:t> </w:t>
      </w:r>
      <w:r>
        <w:rPr>
          <w:b/>
          <w:color w:val="006FC0"/>
          <w:spacing w:val="-2"/>
          <w:sz w:val="24"/>
        </w:rPr>
        <w:t>BHUSHAN</w:t>
      </w:r>
    </w:p>
    <w:p>
      <w:pPr>
        <w:pStyle w:val="BodyText"/>
        <w:spacing w:line="276" w:lineRule="auto"/>
        <w:ind w:left="622" w:right="694"/>
        <w:jc w:val="both"/>
      </w:pPr>
      <w:r>
        <w:rPr>
          <w:b/>
          <w:color w:val="006FC0"/>
        </w:rPr>
        <w:t>PALKAR</w:t>
      </w:r>
      <w:r>
        <w:rPr>
          <w:b/>
          <w:color w:val="006FC0"/>
          <w:spacing w:val="80"/>
        </w:rPr>
        <w:t> </w:t>
      </w:r>
      <w:r>
        <w:rPr>
          <w:b/>
        </w:rPr>
        <w:t>(2GI21EC040) </w:t>
      </w:r>
      <w:r>
        <w:rPr>
          <w:color w:val="333333"/>
        </w:rPr>
        <w:t>students of KLS Gogte Institute of Technology, Belagavi, can be considered</w:t>
      </w:r>
      <w:r>
        <w:rPr>
          <w:color w:val="333333"/>
          <w:spacing w:val="-7"/>
        </w:rPr>
        <w:t> </w:t>
      </w:r>
      <w:r>
        <w:rPr>
          <w:color w:val="333333"/>
        </w:rPr>
        <w:t>as</w:t>
      </w:r>
      <w:r>
        <w:rPr>
          <w:color w:val="333333"/>
          <w:spacing w:val="-7"/>
        </w:rPr>
        <w:t> </w:t>
      </w:r>
      <w:r>
        <w:rPr>
          <w:color w:val="333333"/>
        </w:rPr>
        <w:t>a</w:t>
      </w:r>
      <w:r>
        <w:rPr>
          <w:color w:val="333333"/>
          <w:spacing w:val="-8"/>
        </w:rPr>
        <w:t> </w:t>
      </w:r>
      <w:r>
        <w:rPr>
          <w:color w:val="333333"/>
        </w:rPr>
        <w:t>bonafide</w:t>
      </w:r>
      <w:r>
        <w:rPr>
          <w:color w:val="333333"/>
          <w:spacing w:val="-6"/>
        </w:rPr>
        <w:t> </w:t>
      </w:r>
      <w:r>
        <w:rPr>
          <w:color w:val="333333"/>
        </w:rPr>
        <w:t>work</w:t>
      </w:r>
      <w:r>
        <w:rPr>
          <w:color w:val="333333"/>
          <w:spacing w:val="-7"/>
        </w:rPr>
        <w:t> </w:t>
      </w:r>
      <w:r>
        <w:rPr>
          <w:color w:val="333333"/>
        </w:rPr>
        <w:t>for</w:t>
      </w:r>
      <w:r>
        <w:rPr>
          <w:color w:val="333333"/>
          <w:spacing w:val="-8"/>
        </w:rPr>
        <w:t> </w:t>
      </w:r>
      <w:r>
        <w:rPr>
          <w:color w:val="333333"/>
        </w:rPr>
        <w:t>partial</w:t>
      </w:r>
      <w:r>
        <w:rPr>
          <w:color w:val="333333"/>
          <w:spacing w:val="-6"/>
        </w:rPr>
        <w:t> </w:t>
      </w:r>
      <w:r>
        <w:rPr>
          <w:color w:val="333333"/>
        </w:rPr>
        <w:t>fulfillment</w:t>
      </w:r>
      <w:r>
        <w:rPr>
          <w:color w:val="333333"/>
          <w:spacing w:val="-6"/>
        </w:rPr>
        <w:t> </w:t>
      </w:r>
      <w:r>
        <w:rPr>
          <w:color w:val="333333"/>
        </w:rPr>
        <w:t>for</w:t>
      </w:r>
      <w:r>
        <w:rPr>
          <w:color w:val="333333"/>
          <w:spacing w:val="-8"/>
        </w:rPr>
        <w:t> </w:t>
      </w:r>
      <w:r>
        <w:rPr>
          <w:color w:val="333333"/>
        </w:rPr>
        <w:t>the</w:t>
      </w:r>
      <w:r>
        <w:rPr>
          <w:color w:val="333333"/>
          <w:spacing w:val="-7"/>
        </w:rPr>
        <w:t> </w:t>
      </w:r>
      <w:r>
        <w:rPr>
          <w:color w:val="333333"/>
        </w:rPr>
        <w:t>award</w:t>
      </w:r>
      <w:r>
        <w:rPr>
          <w:color w:val="333333"/>
          <w:spacing w:val="-8"/>
        </w:rPr>
        <w:t> </w:t>
      </w:r>
      <w:r>
        <w:rPr>
          <w:color w:val="333333"/>
        </w:rPr>
        <w:t>of</w:t>
      </w:r>
      <w:r>
        <w:rPr>
          <w:color w:val="333333"/>
          <w:spacing w:val="-5"/>
        </w:rPr>
        <w:t> </w:t>
      </w:r>
      <w:r>
        <w:rPr>
          <w:b/>
          <w:color w:val="333333"/>
        </w:rPr>
        <w:t>Bachelor</w:t>
      </w:r>
      <w:r>
        <w:rPr>
          <w:b/>
          <w:color w:val="333333"/>
          <w:spacing w:val="-7"/>
        </w:rPr>
        <w:t> </w:t>
      </w:r>
      <w:r>
        <w:rPr>
          <w:b/>
          <w:color w:val="333333"/>
        </w:rPr>
        <w:t>of</w:t>
      </w:r>
      <w:r>
        <w:rPr>
          <w:b/>
          <w:color w:val="333333"/>
          <w:spacing w:val="-8"/>
        </w:rPr>
        <w:t> </w:t>
      </w:r>
      <w:r>
        <w:rPr>
          <w:b/>
          <w:color w:val="333333"/>
        </w:rPr>
        <w:t>Engineering </w:t>
      </w:r>
      <w:r>
        <w:rPr>
          <w:color w:val="333333"/>
        </w:rPr>
        <w:t>in </w:t>
      </w:r>
      <w:r>
        <w:rPr>
          <w:b/>
          <w:color w:val="333333"/>
        </w:rPr>
        <w:t>Electronics and Communication </w:t>
      </w:r>
      <w:r>
        <w:rPr>
          <w:color w:val="333333"/>
        </w:rPr>
        <w:t>of the Visvesvaraya Technological University, Belagavi during</w:t>
      </w:r>
      <w:r>
        <w:rPr>
          <w:color w:val="333333"/>
          <w:spacing w:val="-7"/>
        </w:rPr>
        <w:t> </w:t>
      </w:r>
      <w:r>
        <w:rPr>
          <w:color w:val="333333"/>
        </w:rPr>
        <w:t>the</w:t>
      </w:r>
      <w:r>
        <w:rPr>
          <w:color w:val="333333"/>
          <w:spacing w:val="-3"/>
        </w:rPr>
        <w:t> </w:t>
      </w:r>
      <w:r>
        <w:rPr>
          <w:color w:val="333333"/>
        </w:rPr>
        <w:t>year</w:t>
      </w:r>
      <w:r>
        <w:rPr>
          <w:color w:val="333333"/>
          <w:spacing w:val="80"/>
          <w:w w:val="150"/>
        </w:rPr>
        <w:t> </w:t>
      </w:r>
      <w:r>
        <w:rPr>
          <w:color w:val="333333"/>
        </w:rPr>
        <w:t>2024-</w:t>
      </w:r>
      <w:r>
        <w:rPr>
          <w:color w:val="333333"/>
          <w:spacing w:val="-5"/>
        </w:rPr>
        <w:t> </w:t>
      </w:r>
      <w:r>
        <w:rPr>
          <w:color w:val="333333"/>
        </w:rPr>
        <w:t>2025.</w:t>
      </w:r>
      <w:r>
        <w:rPr>
          <w:color w:val="333333"/>
          <w:spacing w:val="-2"/>
        </w:rPr>
        <w:t> </w:t>
      </w:r>
      <w:r>
        <w:rPr>
          <w:color w:val="333333"/>
        </w:rPr>
        <w:t>It</w:t>
      </w:r>
      <w:r>
        <w:rPr>
          <w:color w:val="333333"/>
          <w:spacing w:val="-4"/>
        </w:rPr>
        <w:t> </w:t>
      </w:r>
      <w:r>
        <w:rPr>
          <w:color w:val="333333"/>
        </w:rPr>
        <w:t>is</w:t>
      </w:r>
      <w:r>
        <w:rPr>
          <w:color w:val="333333"/>
          <w:spacing w:val="-4"/>
        </w:rPr>
        <w:t> </w:t>
      </w:r>
      <w:r>
        <w:rPr>
          <w:color w:val="333333"/>
        </w:rPr>
        <w:t>certified</w:t>
      </w:r>
      <w:r>
        <w:rPr>
          <w:color w:val="333333"/>
          <w:spacing w:val="-4"/>
        </w:rPr>
        <w:t> </w:t>
      </w:r>
      <w:r>
        <w:rPr>
          <w:color w:val="333333"/>
        </w:rPr>
        <w:t>that</w:t>
      </w:r>
      <w:r>
        <w:rPr>
          <w:color w:val="333333"/>
          <w:spacing w:val="-4"/>
        </w:rPr>
        <w:t> </w:t>
      </w:r>
      <w:r>
        <w:rPr>
          <w:color w:val="333333"/>
        </w:rPr>
        <w:t>all</w:t>
      </w:r>
      <w:r>
        <w:rPr>
          <w:color w:val="333333"/>
          <w:spacing w:val="-4"/>
        </w:rPr>
        <w:t> </w:t>
      </w:r>
      <w:r>
        <w:rPr>
          <w:color w:val="333333"/>
        </w:rPr>
        <w:t>corrections/suggestions</w:t>
      </w:r>
      <w:r>
        <w:rPr>
          <w:color w:val="333333"/>
          <w:spacing w:val="-4"/>
        </w:rPr>
        <w:t> </w:t>
      </w:r>
      <w:r>
        <w:rPr>
          <w:color w:val="333333"/>
        </w:rPr>
        <w:t>indicated</w:t>
      </w:r>
      <w:r>
        <w:rPr>
          <w:color w:val="333333"/>
          <w:spacing w:val="-4"/>
        </w:rPr>
        <w:t> </w:t>
      </w:r>
      <w:r>
        <w:rPr>
          <w:color w:val="333333"/>
        </w:rPr>
        <w:t>have</w:t>
      </w:r>
      <w:r>
        <w:rPr>
          <w:color w:val="333333"/>
          <w:spacing w:val="-5"/>
        </w:rPr>
        <w:t> </w:t>
      </w:r>
      <w:r>
        <w:rPr>
          <w:color w:val="333333"/>
        </w:rPr>
        <w:t>been incorporated in the report. The project report has been approved as it satisfies the academic requirements prescribed for the said Degree.</w:t>
      </w:r>
    </w:p>
    <w:p>
      <w:pPr>
        <w:pStyle w:val="BodyText"/>
      </w:pPr>
    </w:p>
    <w:p>
      <w:pPr>
        <w:pStyle w:val="BodyText"/>
      </w:pPr>
    </w:p>
    <w:p>
      <w:pPr>
        <w:pStyle w:val="BodyText"/>
      </w:pPr>
    </w:p>
    <w:p>
      <w:pPr>
        <w:pStyle w:val="BodyText"/>
      </w:pPr>
    </w:p>
    <w:p>
      <w:pPr>
        <w:pStyle w:val="BodyText"/>
      </w:pPr>
    </w:p>
    <w:p>
      <w:pPr>
        <w:pStyle w:val="BodyText"/>
        <w:spacing w:before="248"/>
      </w:pPr>
    </w:p>
    <w:p>
      <w:pPr>
        <w:tabs>
          <w:tab w:pos="3106" w:val="left" w:leader="none"/>
          <w:tab w:pos="4877" w:val="left" w:leader="none"/>
          <w:tab w:pos="7366" w:val="left" w:leader="none"/>
          <w:tab w:pos="8773" w:val="left" w:leader="none"/>
        </w:tabs>
        <w:spacing w:before="0"/>
        <w:ind w:left="1342" w:right="0" w:firstLine="0"/>
        <w:jc w:val="left"/>
        <w:rPr>
          <w:b/>
          <w:sz w:val="20"/>
        </w:rPr>
      </w:pPr>
      <w:r>
        <w:rPr>
          <w:b/>
          <w:color w:val="333333"/>
          <w:spacing w:val="-2"/>
          <w:sz w:val="20"/>
        </w:rPr>
        <w:t>Guide</w:t>
      </w:r>
      <w:r>
        <w:rPr>
          <w:b/>
          <w:color w:val="333333"/>
          <w:sz w:val="20"/>
        </w:rPr>
        <w:tab/>
      </w:r>
      <w:r>
        <w:rPr>
          <w:b/>
          <w:color w:val="333333"/>
          <w:spacing w:val="-2"/>
          <w:sz w:val="20"/>
        </w:rPr>
        <w:t>Co-Guide</w:t>
      </w:r>
      <w:r>
        <w:rPr>
          <w:b/>
          <w:color w:val="333333"/>
          <w:sz w:val="20"/>
        </w:rPr>
        <w:tab/>
        <w:t>Industrial</w:t>
      </w:r>
      <w:r>
        <w:rPr>
          <w:b/>
          <w:color w:val="333333"/>
          <w:spacing w:val="-12"/>
          <w:sz w:val="20"/>
        </w:rPr>
        <w:t> </w:t>
      </w:r>
      <w:r>
        <w:rPr>
          <w:b/>
          <w:color w:val="333333"/>
          <w:spacing w:val="-4"/>
          <w:sz w:val="20"/>
        </w:rPr>
        <w:t>Guide</w:t>
      </w:r>
      <w:r>
        <w:rPr>
          <w:b/>
          <w:color w:val="333333"/>
          <w:sz w:val="20"/>
        </w:rPr>
        <w:tab/>
      </w:r>
      <w:r>
        <w:rPr>
          <w:b/>
          <w:color w:val="333333"/>
          <w:spacing w:val="-5"/>
          <w:sz w:val="20"/>
        </w:rPr>
        <w:t>HOD</w:t>
      </w:r>
      <w:r>
        <w:rPr>
          <w:b/>
          <w:color w:val="333333"/>
          <w:sz w:val="20"/>
        </w:rPr>
        <w:tab/>
      </w:r>
      <w:r>
        <w:rPr>
          <w:b/>
          <w:color w:val="333333"/>
          <w:spacing w:val="-2"/>
          <w:sz w:val="20"/>
        </w:rPr>
        <w:t>Principal</w:t>
      </w:r>
    </w:p>
    <w:p>
      <w:pPr>
        <w:spacing w:before="1"/>
        <w:ind w:left="622" w:right="0" w:firstLine="0"/>
        <w:jc w:val="both"/>
        <w:rPr>
          <w:b/>
          <w:sz w:val="17"/>
        </w:rPr>
      </w:pPr>
      <w:r>
        <w:rPr>
          <w:b/>
          <w:color w:val="006FC0"/>
          <w:sz w:val="17"/>
        </w:rPr>
        <w:t>(Dr</w:t>
      </w:r>
      <w:r>
        <w:rPr>
          <w:b/>
          <w:color w:val="006FC0"/>
          <w:spacing w:val="-5"/>
          <w:sz w:val="17"/>
        </w:rPr>
        <w:t> </w:t>
      </w:r>
      <w:r>
        <w:rPr>
          <w:b/>
          <w:color w:val="006FC0"/>
          <w:sz w:val="17"/>
        </w:rPr>
        <w:t>Supriya</w:t>
      </w:r>
      <w:r>
        <w:rPr>
          <w:b/>
          <w:color w:val="006FC0"/>
          <w:spacing w:val="-2"/>
          <w:sz w:val="17"/>
        </w:rPr>
        <w:t> </w:t>
      </w:r>
      <w:r>
        <w:rPr>
          <w:b/>
          <w:color w:val="006FC0"/>
          <w:sz w:val="17"/>
        </w:rPr>
        <w:t>S.</w:t>
      </w:r>
      <w:r>
        <w:rPr>
          <w:b/>
          <w:color w:val="006FC0"/>
          <w:spacing w:val="-2"/>
          <w:sz w:val="17"/>
        </w:rPr>
        <w:t> </w:t>
      </w:r>
      <w:r>
        <w:rPr>
          <w:b/>
          <w:color w:val="006FC0"/>
          <w:sz w:val="17"/>
        </w:rPr>
        <w:t>Shanbhag)</w:t>
      </w:r>
      <w:r>
        <w:rPr>
          <w:b/>
          <w:color w:val="006FC0"/>
          <w:spacing w:val="37"/>
          <w:sz w:val="17"/>
        </w:rPr>
        <w:t> </w:t>
      </w:r>
      <w:r>
        <w:rPr>
          <w:b/>
          <w:color w:val="006FC0"/>
          <w:sz w:val="17"/>
        </w:rPr>
        <w:t>(Prof.</w:t>
      </w:r>
      <w:r>
        <w:rPr>
          <w:b/>
          <w:color w:val="006FC0"/>
          <w:spacing w:val="-5"/>
          <w:sz w:val="17"/>
        </w:rPr>
        <w:t> </w:t>
      </w:r>
      <w:r>
        <w:rPr>
          <w:b/>
          <w:color w:val="006FC0"/>
          <w:sz w:val="17"/>
        </w:rPr>
        <w:t>Praveen</w:t>
      </w:r>
      <w:r>
        <w:rPr>
          <w:b/>
          <w:color w:val="006FC0"/>
          <w:spacing w:val="-4"/>
          <w:sz w:val="17"/>
        </w:rPr>
        <w:t> </w:t>
      </w:r>
      <w:r>
        <w:rPr>
          <w:b/>
          <w:color w:val="006FC0"/>
          <w:sz w:val="17"/>
        </w:rPr>
        <w:t>Kalkundri)</w:t>
      </w:r>
      <w:r>
        <w:rPr>
          <w:b/>
          <w:color w:val="006FC0"/>
          <w:spacing w:val="37"/>
          <w:sz w:val="17"/>
        </w:rPr>
        <w:t> </w:t>
      </w:r>
      <w:r>
        <w:rPr>
          <w:b/>
          <w:color w:val="006FC0"/>
          <w:sz w:val="17"/>
        </w:rPr>
        <w:t>(Mr.</w:t>
      </w:r>
      <w:r>
        <w:rPr>
          <w:b/>
          <w:color w:val="006FC0"/>
          <w:spacing w:val="-2"/>
          <w:sz w:val="17"/>
        </w:rPr>
        <w:t> </w:t>
      </w:r>
      <w:r>
        <w:rPr>
          <w:b/>
          <w:color w:val="006FC0"/>
          <w:sz w:val="17"/>
        </w:rPr>
        <w:t>Yogesh</w:t>
      </w:r>
      <w:r>
        <w:rPr>
          <w:b/>
          <w:color w:val="006FC0"/>
          <w:spacing w:val="-6"/>
          <w:sz w:val="17"/>
        </w:rPr>
        <w:t> </w:t>
      </w:r>
      <w:r>
        <w:rPr>
          <w:b/>
          <w:color w:val="006FC0"/>
          <w:sz w:val="17"/>
        </w:rPr>
        <w:t>Murakibhavi)</w:t>
      </w:r>
      <w:r>
        <w:rPr>
          <w:b/>
          <w:color w:val="006FC0"/>
          <w:spacing w:val="38"/>
          <w:sz w:val="17"/>
        </w:rPr>
        <w:t> </w:t>
      </w:r>
      <w:r>
        <w:rPr>
          <w:b/>
          <w:color w:val="006FC0"/>
          <w:sz w:val="17"/>
        </w:rPr>
        <w:t>(Dr</w:t>
      </w:r>
      <w:r>
        <w:rPr>
          <w:b/>
          <w:color w:val="006FC0"/>
          <w:spacing w:val="-2"/>
          <w:sz w:val="17"/>
        </w:rPr>
        <w:t> </w:t>
      </w:r>
      <w:r>
        <w:rPr>
          <w:b/>
          <w:color w:val="006FC0"/>
          <w:sz w:val="17"/>
        </w:rPr>
        <w:t>Supriya</w:t>
      </w:r>
      <w:r>
        <w:rPr>
          <w:b/>
          <w:color w:val="006FC0"/>
          <w:spacing w:val="-3"/>
          <w:sz w:val="17"/>
        </w:rPr>
        <w:t> </w:t>
      </w:r>
      <w:r>
        <w:rPr>
          <w:b/>
          <w:color w:val="006FC0"/>
          <w:sz w:val="17"/>
        </w:rPr>
        <w:t>S.</w:t>
      </w:r>
      <w:r>
        <w:rPr>
          <w:b/>
          <w:color w:val="006FC0"/>
          <w:spacing w:val="-2"/>
          <w:sz w:val="17"/>
        </w:rPr>
        <w:t> </w:t>
      </w:r>
      <w:r>
        <w:rPr>
          <w:b/>
          <w:color w:val="006FC0"/>
          <w:sz w:val="17"/>
        </w:rPr>
        <w:t>Shanbhag)</w:t>
      </w:r>
      <w:r>
        <w:rPr>
          <w:b/>
          <w:color w:val="006FC0"/>
          <w:spacing w:val="76"/>
          <w:sz w:val="17"/>
        </w:rPr>
        <w:t> </w:t>
      </w:r>
      <w:r>
        <w:rPr>
          <w:b/>
          <w:color w:val="006FC0"/>
          <w:sz w:val="17"/>
        </w:rPr>
        <w:t>(Dr</w:t>
      </w:r>
      <w:r>
        <w:rPr>
          <w:b/>
          <w:color w:val="006FC0"/>
          <w:spacing w:val="-1"/>
          <w:sz w:val="17"/>
        </w:rPr>
        <w:t> </w:t>
      </w:r>
      <w:r>
        <w:rPr>
          <w:b/>
          <w:color w:val="006FC0"/>
          <w:spacing w:val="-2"/>
          <w:sz w:val="17"/>
        </w:rPr>
        <w:t>M.S.Patil)</w:t>
      </w:r>
    </w:p>
    <w:p>
      <w:pPr>
        <w:pStyle w:val="BodyText"/>
        <w:rPr>
          <w:b/>
        </w:rPr>
      </w:pPr>
    </w:p>
    <w:p>
      <w:pPr>
        <w:pStyle w:val="BodyText"/>
        <w:spacing w:before="34"/>
        <w:rPr>
          <w:b/>
        </w:rPr>
      </w:pPr>
    </w:p>
    <w:p>
      <w:pPr>
        <w:spacing w:before="0"/>
        <w:ind w:left="622" w:right="0" w:firstLine="0"/>
        <w:jc w:val="left"/>
        <w:rPr>
          <w:b/>
          <w:sz w:val="24"/>
        </w:rPr>
      </w:pPr>
      <w:r>
        <w:rPr>
          <w:b/>
          <w:color w:val="333333"/>
          <w:spacing w:val="-2"/>
          <w:sz w:val="24"/>
        </w:rPr>
        <w:t>Date:</w:t>
      </w:r>
    </w:p>
    <w:p>
      <w:pPr>
        <w:spacing w:before="0" w:after="42"/>
        <w:ind w:left="4712" w:right="0" w:firstLine="0"/>
        <w:jc w:val="left"/>
        <w:rPr>
          <w:b/>
          <w:sz w:val="24"/>
        </w:rPr>
      </w:pPr>
      <w:r>
        <w:rPr>
          <w:b/>
          <w:color w:val="333333"/>
          <w:sz w:val="24"/>
        </w:rPr>
        <w:t>Final</w:t>
      </w:r>
      <w:r>
        <w:rPr>
          <w:b/>
          <w:color w:val="333333"/>
          <w:spacing w:val="-2"/>
          <w:sz w:val="24"/>
        </w:rPr>
        <w:t> </w:t>
      </w:r>
      <w:r>
        <w:rPr>
          <w:b/>
          <w:color w:val="333333"/>
          <w:sz w:val="24"/>
        </w:rPr>
        <w:t>Viva-</w:t>
      </w:r>
      <w:r>
        <w:rPr>
          <w:b/>
          <w:color w:val="333333"/>
          <w:spacing w:val="-4"/>
          <w:sz w:val="24"/>
        </w:rPr>
        <w:t>Voce</w:t>
      </w: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4275"/>
        <w:gridCol w:w="2234"/>
        <w:gridCol w:w="2640"/>
      </w:tblGrid>
      <w:tr>
        <w:trPr>
          <w:trHeight w:val="453" w:hRule="atLeast"/>
        </w:trPr>
        <w:tc>
          <w:tcPr>
            <w:tcW w:w="470" w:type="dxa"/>
          </w:tcPr>
          <w:p>
            <w:pPr>
              <w:pStyle w:val="TableParagraph"/>
              <w:rPr>
                <w:sz w:val="22"/>
              </w:rPr>
            </w:pPr>
          </w:p>
        </w:tc>
        <w:tc>
          <w:tcPr>
            <w:tcW w:w="4275" w:type="dxa"/>
          </w:tcPr>
          <w:p>
            <w:pPr>
              <w:pStyle w:val="TableParagraph"/>
              <w:spacing w:before="87"/>
              <w:ind w:left="960"/>
              <w:rPr>
                <w:b/>
                <w:sz w:val="24"/>
              </w:rPr>
            </w:pPr>
            <w:r>
              <w:rPr>
                <w:b/>
                <w:color w:val="333333"/>
                <w:sz w:val="24"/>
              </w:rPr>
              <w:t>Name</w:t>
            </w:r>
            <w:r>
              <w:rPr>
                <w:b/>
                <w:color w:val="333333"/>
                <w:spacing w:val="-2"/>
                <w:sz w:val="24"/>
              </w:rPr>
              <w:t> </w:t>
            </w:r>
            <w:r>
              <w:rPr>
                <w:b/>
                <w:color w:val="333333"/>
                <w:sz w:val="24"/>
              </w:rPr>
              <w:t>of the</w:t>
            </w:r>
            <w:r>
              <w:rPr>
                <w:b/>
                <w:color w:val="333333"/>
                <w:spacing w:val="-1"/>
                <w:sz w:val="24"/>
              </w:rPr>
              <w:t> </w:t>
            </w:r>
            <w:r>
              <w:rPr>
                <w:b/>
                <w:color w:val="333333"/>
                <w:spacing w:val="-2"/>
                <w:sz w:val="24"/>
              </w:rPr>
              <w:t>examiners</w:t>
            </w:r>
          </w:p>
        </w:tc>
        <w:tc>
          <w:tcPr>
            <w:tcW w:w="2234" w:type="dxa"/>
          </w:tcPr>
          <w:p>
            <w:pPr>
              <w:pStyle w:val="TableParagraph"/>
              <w:spacing w:before="87"/>
              <w:ind w:left="180"/>
              <w:rPr>
                <w:b/>
                <w:sz w:val="24"/>
              </w:rPr>
            </w:pPr>
            <w:r>
              <w:rPr>
                <w:b/>
                <w:sz w:val="24"/>
              </w:rPr>
              <w:t>Date</w:t>
            </w:r>
            <w:r>
              <w:rPr>
                <w:b/>
                <w:spacing w:val="-4"/>
                <w:sz w:val="24"/>
              </w:rPr>
              <w:t> </w:t>
            </w:r>
            <w:r>
              <w:rPr>
                <w:b/>
                <w:sz w:val="24"/>
              </w:rPr>
              <w:t>of Viva</w:t>
            </w:r>
            <w:r>
              <w:rPr>
                <w:b/>
                <w:spacing w:val="-1"/>
                <w:sz w:val="24"/>
              </w:rPr>
              <w:t> </w:t>
            </w:r>
            <w:r>
              <w:rPr>
                <w:b/>
                <w:sz w:val="24"/>
              </w:rPr>
              <w:t>-</w:t>
            </w:r>
            <w:r>
              <w:rPr>
                <w:b/>
                <w:spacing w:val="-4"/>
                <w:sz w:val="24"/>
              </w:rPr>
              <w:t>voce</w:t>
            </w:r>
          </w:p>
        </w:tc>
        <w:tc>
          <w:tcPr>
            <w:tcW w:w="2640" w:type="dxa"/>
          </w:tcPr>
          <w:p>
            <w:pPr>
              <w:pStyle w:val="TableParagraph"/>
              <w:spacing w:before="87"/>
              <w:ind w:left="819"/>
              <w:rPr>
                <w:b/>
                <w:sz w:val="24"/>
              </w:rPr>
            </w:pPr>
            <w:r>
              <w:rPr>
                <w:b/>
                <w:spacing w:val="-2"/>
                <w:sz w:val="24"/>
              </w:rPr>
              <w:t>Signature</w:t>
            </w:r>
          </w:p>
        </w:tc>
      </w:tr>
      <w:tr>
        <w:trPr>
          <w:trHeight w:val="453" w:hRule="atLeast"/>
        </w:trPr>
        <w:tc>
          <w:tcPr>
            <w:tcW w:w="470" w:type="dxa"/>
          </w:tcPr>
          <w:p>
            <w:pPr>
              <w:pStyle w:val="TableParagraph"/>
              <w:spacing w:before="87"/>
              <w:ind w:left="7"/>
              <w:jc w:val="center"/>
              <w:rPr>
                <w:b/>
                <w:sz w:val="24"/>
              </w:rPr>
            </w:pPr>
            <w:r>
              <w:rPr>
                <w:b/>
                <w:spacing w:val="-5"/>
                <w:sz w:val="24"/>
              </w:rPr>
              <w:t>1.</w:t>
            </w:r>
          </w:p>
        </w:tc>
        <w:tc>
          <w:tcPr>
            <w:tcW w:w="4275" w:type="dxa"/>
          </w:tcPr>
          <w:p>
            <w:pPr>
              <w:pStyle w:val="TableParagraph"/>
              <w:rPr>
                <w:sz w:val="22"/>
              </w:rPr>
            </w:pPr>
          </w:p>
        </w:tc>
        <w:tc>
          <w:tcPr>
            <w:tcW w:w="2234" w:type="dxa"/>
          </w:tcPr>
          <w:p>
            <w:pPr>
              <w:pStyle w:val="TableParagraph"/>
              <w:rPr>
                <w:sz w:val="22"/>
              </w:rPr>
            </w:pPr>
          </w:p>
        </w:tc>
        <w:tc>
          <w:tcPr>
            <w:tcW w:w="2640" w:type="dxa"/>
          </w:tcPr>
          <w:p>
            <w:pPr>
              <w:pStyle w:val="TableParagraph"/>
              <w:rPr>
                <w:sz w:val="22"/>
              </w:rPr>
            </w:pPr>
          </w:p>
        </w:tc>
      </w:tr>
      <w:tr>
        <w:trPr>
          <w:trHeight w:val="477" w:hRule="atLeast"/>
        </w:trPr>
        <w:tc>
          <w:tcPr>
            <w:tcW w:w="470" w:type="dxa"/>
          </w:tcPr>
          <w:p>
            <w:pPr>
              <w:pStyle w:val="TableParagraph"/>
              <w:spacing w:before="99"/>
              <w:ind w:left="7"/>
              <w:jc w:val="center"/>
              <w:rPr>
                <w:b/>
                <w:sz w:val="24"/>
              </w:rPr>
            </w:pPr>
            <w:r>
              <w:rPr>
                <w:b/>
                <w:spacing w:val="-5"/>
                <w:sz w:val="24"/>
              </w:rPr>
              <w:t>2.</w:t>
            </w:r>
          </w:p>
        </w:tc>
        <w:tc>
          <w:tcPr>
            <w:tcW w:w="4275" w:type="dxa"/>
          </w:tcPr>
          <w:p>
            <w:pPr>
              <w:pStyle w:val="TableParagraph"/>
              <w:rPr>
                <w:sz w:val="22"/>
              </w:rPr>
            </w:pPr>
          </w:p>
        </w:tc>
        <w:tc>
          <w:tcPr>
            <w:tcW w:w="2234" w:type="dxa"/>
          </w:tcPr>
          <w:p>
            <w:pPr>
              <w:pStyle w:val="TableParagraph"/>
              <w:rPr>
                <w:sz w:val="22"/>
              </w:rPr>
            </w:pPr>
          </w:p>
        </w:tc>
        <w:tc>
          <w:tcPr>
            <w:tcW w:w="2640" w:type="dxa"/>
          </w:tcPr>
          <w:p>
            <w:pPr>
              <w:pStyle w:val="TableParagraph"/>
              <w:rPr>
                <w:sz w:val="22"/>
              </w:rPr>
            </w:pPr>
          </w:p>
        </w:tc>
      </w:tr>
    </w:tbl>
    <w:p>
      <w:pPr>
        <w:pStyle w:val="TableParagraph"/>
        <w:spacing w:after="0"/>
        <w:rPr>
          <w:sz w:val="22"/>
        </w:rPr>
        <w:sectPr>
          <w:footerReference w:type="default" r:id="rId6"/>
          <w:pgSz w:w="12240" w:h="15840"/>
          <w:pgMar w:header="0" w:footer="1032" w:top="1340" w:bottom="1220" w:left="108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576"/>
      </w:pPr>
      <w:r>
        <w:rPr/>
        <w:t>DECLARATION</w:t>
      </w:r>
      <w:r>
        <w:rPr>
          <w:spacing w:val="-5"/>
        </w:rPr>
        <w:t> </w:t>
      </w:r>
      <w:r>
        <w:rPr/>
        <w:t>BY</w:t>
      </w:r>
      <w:r>
        <w:rPr>
          <w:spacing w:val="-5"/>
        </w:rPr>
        <w:t> </w:t>
      </w:r>
      <w:r>
        <w:rPr/>
        <w:t>THE</w:t>
      </w:r>
      <w:r>
        <w:rPr>
          <w:spacing w:val="-4"/>
        </w:rPr>
        <w:t> </w:t>
      </w:r>
      <w:r>
        <w:rPr>
          <w:spacing w:val="-2"/>
        </w:rPr>
        <w:t>STUDENTS</w:t>
      </w:r>
    </w:p>
    <w:p>
      <w:pPr>
        <w:pStyle w:val="BodyText"/>
        <w:rPr>
          <w:b/>
          <w:sz w:val="28"/>
        </w:rPr>
      </w:pPr>
    </w:p>
    <w:p>
      <w:pPr>
        <w:pStyle w:val="BodyText"/>
        <w:spacing w:before="91"/>
        <w:rPr>
          <w:b/>
          <w:sz w:val="28"/>
        </w:rPr>
      </w:pPr>
    </w:p>
    <w:p>
      <w:pPr>
        <w:spacing w:line="360" w:lineRule="auto" w:before="0"/>
        <w:ind w:left="622" w:right="694" w:firstLine="0"/>
        <w:jc w:val="both"/>
        <w:rPr>
          <w:sz w:val="24"/>
        </w:rPr>
      </w:pPr>
      <w:r>
        <w:rPr>
          <w:sz w:val="24"/>
        </w:rPr>
        <w:t>We,</w:t>
      </w:r>
      <w:r>
        <w:rPr>
          <w:spacing w:val="-2"/>
          <w:sz w:val="24"/>
        </w:rPr>
        <w:t> </w:t>
      </w:r>
      <w:r>
        <w:rPr>
          <w:sz w:val="24"/>
        </w:rPr>
        <w:t>Adarsh,</w:t>
      </w:r>
      <w:r>
        <w:rPr>
          <w:spacing w:val="-2"/>
          <w:sz w:val="24"/>
        </w:rPr>
        <w:t> </w:t>
      </w:r>
      <w:r>
        <w:rPr>
          <w:sz w:val="24"/>
        </w:rPr>
        <w:t>Aditya,</w:t>
      </w:r>
      <w:r>
        <w:rPr>
          <w:spacing w:val="-2"/>
          <w:sz w:val="24"/>
        </w:rPr>
        <w:t> </w:t>
      </w:r>
      <w:r>
        <w:rPr>
          <w:sz w:val="24"/>
        </w:rPr>
        <w:t>Ashutosh</w:t>
      </w:r>
      <w:r>
        <w:rPr>
          <w:spacing w:val="-2"/>
          <w:sz w:val="24"/>
        </w:rPr>
        <w:t> </w:t>
      </w:r>
      <w:r>
        <w:rPr>
          <w:sz w:val="24"/>
        </w:rPr>
        <w:t>and</w:t>
      </w:r>
      <w:r>
        <w:rPr>
          <w:spacing w:val="-2"/>
          <w:sz w:val="24"/>
        </w:rPr>
        <w:t> </w:t>
      </w:r>
      <w:r>
        <w:rPr>
          <w:sz w:val="24"/>
        </w:rPr>
        <w:t>Bhushan hereby</w:t>
      </w:r>
      <w:r>
        <w:rPr>
          <w:spacing w:val="40"/>
          <w:sz w:val="24"/>
        </w:rPr>
        <w:t> </w:t>
      </w:r>
      <w:r>
        <w:rPr>
          <w:sz w:val="24"/>
        </w:rPr>
        <w:t>declare</w:t>
      </w:r>
      <w:r>
        <w:rPr>
          <w:spacing w:val="40"/>
          <w:sz w:val="24"/>
        </w:rPr>
        <w:t> </w:t>
      </w:r>
      <w:r>
        <w:rPr>
          <w:sz w:val="24"/>
        </w:rPr>
        <w:t>that</w:t>
      </w:r>
      <w:r>
        <w:rPr>
          <w:spacing w:val="40"/>
          <w:sz w:val="24"/>
        </w:rPr>
        <w:t> </w:t>
      </w:r>
      <w:r>
        <w:rPr>
          <w:sz w:val="24"/>
        </w:rPr>
        <w:t>the</w:t>
      </w:r>
      <w:r>
        <w:rPr>
          <w:spacing w:val="40"/>
          <w:sz w:val="24"/>
        </w:rPr>
        <w:t> </w:t>
      </w:r>
      <w:r>
        <w:rPr>
          <w:sz w:val="24"/>
        </w:rPr>
        <w:t>project</w:t>
      </w:r>
      <w:r>
        <w:rPr>
          <w:spacing w:val="40"/>
          <w:sz w:val="24"/>
        </w:rPr>
        <w:t> </w:t>
      </w:r>
      <w:r>
        <w:rPr>
          <w:sz w:val="24"/>
        </w:rPr>
        <w:t>report</w:t>
      </w:r>
      <w:r>
        <w:rPr>
          <w:spacing w:val="40"/>
          <w:sz w:val="24"/>
        </w:rPr>
        <w:t> </w:t>
      </w:r>
      <w:r>
        <w:rPr>
          <w:sz w:val="24"/>
        </w:rPr>
        <w:t>entitled “</w:t>
      </w:r>
      <w:r>
        <w:rPr>
          <w:b/>
          <w:sz w:val="24"/>
        </w:rPr>
        <w:t>Development of Standard Cell Library using 45nm technology</w:t>
      </w:r>
      <w:r>
        <w:rPr>
          <w:b/>
          <w:color w:val="333333"/>
          <w:sz w:val="24"/>
        </w:rPr>
        <w:t>” </w:t>
      </w:r>
      <w:r>
        <w:rPr>
          <w:sz w:val="24"/>
        </w:rPr>
        <w:t>by us to KLS Gogte Institute of Technology, Belagavi, in partial fulfillment of the Degree of </w:t>
      </w:r>
      <w:r>
        <w:rPr>
          <w:b/>
          <w:sz w:val="24"/>
        </w:rPr>
        <w:t>Bachelor of Engineering </w:t>
      </w:r>
      <w:r>
        <w:rPr>
          <w:sz w:val="24"/>
        </w:rPr>
        <w:t>in </w:t>
      </w:r>
      <w:r>
        <w:rPr>
          <w:b/>
          <w:sz w:val="24"/>
        </w:rPr>
        <w:t>Electronics and Communication Engineering </w:t>
      </w:r>
      <w:r>
        <w:rPr>
          <w:sz w:val="24"/>
        </w:rPr>
        <w:t>is a record of the project carried out at </w:t>
      </w:r>
      <w:r>
        <w:rPr>
          <w:b/>
          <w:sz w:val="24"/>
        </w:rPr>
        <w:t>KLS Gogte Institute of Technology Campus</w:t>
      </w:r>
      <w:r>
        <w:rPr>
          <w:sz w:val="24"/>
        </w:rPr>
        <w:t>. This report is for the academic </w:t>
      </w:r>
      <w:r>
        <w:rPr>
          <w:spacing w:val="-2"/>
          <w:sz w:val="24"/>
        </w:rPr>
        <w:t>purposes.</w:t>
      </w:r>
    </w:p>
    <w:p>
      <w:pPr>
        <w:pStyle w:val="BodyText"/>
        <w:spacing w:before="138"/>
      </w:pPr>
    </w:p>
    <w:p>
      <w:pPr>
        <w:pStyle w:val="BodyText"/>
        <w:spacing w:line="360" w:lineRule="auto"/>
        <w:ind w:left="622" w:right="704"/>
        <w:jc w:val="both"/>
      </w:pPr>
      <w:r>
        <w:rPr/>
        <w:t>We further declare that the report has not been submitted and will not be submitted, either in part or full, to any other institution and University for the award of any diploma or degree.</w:t>
      </w:r>
    </w:p>
    <w:p>
      <w:pPr>
        <w:pStyle w:val="BodyText"/>
        <w:spacing w:before="87" w:after="1"/>
        <w:rPr>
          <w:sz w:val="20"/>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9"/>
        <w:gridCol w:w="2105"/>
        <w:gridCol w:w="2079"/>
      </w:tblGrid>
      <w:tr>
        <w:trPr>
          <w:trHeight w:val="532" w:hRule="atLeast"/>
        </w:trPr>
        <w:tc>
          <w:tcPr>
            <w:tcW w:w="4909" w:type="dxa"/>
          </w:tcPr>
          <w:p>
            <w:pPr>
              <w:pStyle w:val="TableParagraph"/>
              <w:spacing w:before="128"/>
              <w:ind w:left="1482"/>
              <w:rPr>
                <w:sz w:val="24"/>
              </w:rPr>
            </w:pPr>
            <w:r>
              <w:rPr>
                <w:sz w:val="24"/>
              </w:rPr>
              <w:t>Name</w:t>
            </w:r>
            <w:r>
              <w:rPr>
                <w:spacing w:val="-1"/>
                <w:sz w:val="24"/>
              </w:rPr>
              <w:t> </w:t>
            </w:r>
            <w:r>
              <w:rPr>
                <w:sz w:val="24"/>
              </w:rPr>
              <w:t>of</w:t>
            </w:r>
            <w:r>
              <w:rPr>
                <w:spacing w:val="-3"/>
                <w:sz w:val="24"/>
              </w:rPr>
              <w:t> </w:t>
            </w:r>
            <w:r>
              <w:rPr>
                <w:sz w:val="24"/>
              </w:rPr>
              <w:t>the </w:t>
            </w:r>
            <w:r>
              <w:rPr>
                <w:spacing w:val="-2"/>
                <w:sz w:val="24"/>
              </w:rPr>
              <w:t>student</w:t>
            </w:r>
          </w:p>
        </w:tc>
        <w:tc>
          <w:tcPr>
            <w:tcW w:w="2105" w:type="dxa"/>
          </w:tcPr>
          <w:p>
            <w:pPr>
              <w:pStyle w:val="TableParagraph"/>
              <w:spacing w:before="128"/>
              <w:ind w:left="6"/>
              <w:jc w:val="center"/>
              <w:rPr>
                <w:sz w:val="24"/>
              </w:rPr>
            </w:pPr>
            <w:r>
              <w:rPr>
                <w:spacing w:val="-5"/>
                <w:sz w:val="24"/>
              </w:rPr>
              <w:t>USN</w:t>
            </w:r>
          </w:p>
        </w:tc>
        <w:tc>
          <w:tcPr>
            <w:tcW w:w="2079" w:type="dxa"/>
          </w:tcPr>
          <w:p>
            <w:pPr>
              <w:pStyle w:val="TableParagraph"/>
              <w:spacing w:before="128"/>
              <w:ind w:left="578"/>
              <w:rPr>
                <w:sz w:val="24"/>
              </w:rPr>
            </w:pPr>
            <w:r>
              <w:rPr>
                <w:spacing w:val="-2"/>
                <w:sz w:val="24"/>
              </w:rPr>
              <w:t>Signature</w:t>
            </w:r>
          </w:p>
        </w:tc>
      </w:tr>
      <w:tr>
        <w:trPr>
          <w:trHeight w:val="532" w:hRule="atLeast"/>
        </w:trPr>
        <w:tc>
          <w:tcPr>
            <w:tcW w:w="4909" w:type="dxa"/>
          </w:tcPr>
          <w:p>
            <w:pPr>
              <w:pStyle w:val="TableParagraph"/>
              <w:spacing w:line="275" w:lineRule="exact"/>
              <w:ind w:left="107"/>
              <w:rPr>
                <w:sz w:val="24"/>
              </w:rPr>
            </w:pPr>
            <w:r>
              <w:rPr>
                <w:sz w:val="24"/>
              </w:rPr>
              <w:t>Adarsh</w:t>
            </w:r>
            <w:r>
              <w:rPr>
                <w:spacing w:val="-2"/>
                <w:sz w:val="24"/>
              </w:rPr>
              <w:t> Hanamannavar</w:t>
            </w:r>
          </w:p>
        </w:tc>
        <w:tc>
          <w:tcPr>
            <w:tcW w:w="2105" w:type="dxa"/>
          </w:tcPr>
          <w:p>
            <w:pPr>
              <w:pStyle w:val="TableParagraph"/>
              <w:spacing w:line="275" w:lineRule="exact"/>
              <w:ind w:left="105"/>
              <w:rPr>
                <w:sz w:val="24"/>
              </w:rPr>
            </w:pPr>
            <w:r>
              <w:rPr>
                <w:spacing w:val="-2"/>
                <w:sz w:val="24"/>
              </w:rPr>
              <w:t>2GI21EC005</w:t>
            </w:r>
          </w:p>
        </w:tc>
        <w:tc>
          <w:tcPr>
            <w:tcW w:w="2079" w:type="dxa"/>
          </w:tcPr>
          <w:p>
            <w:pPr>
              <w:pStyle w:val="TableParagraph"/>
              <w:rPr>
                <w:sz w:val="24"/>
              </w:rPr>
            </w:pPr>
          </w:p>
        </w:tc>
      </w:tr>
      <w:tr>
        <w:trPr>
          <w:trHeight w:val="532" w:hRule="atLeast"/>
        </w:trPr>
        <w:tc>
          <w:tcPr>
            <w:tcW w:w="4909" w:type="dxa"/>
          </w:tcPr>
          <w:p>
            <w:pPr>
              <w:pStyle w:val="TableParagraph"/>
              <w:spacing w:line="275" w:lineRule="exact"/>
              <w:ind w:left="107"/>
              <w:rPr>
                <w:sz w:val="24"/>
              </w:rPr>
            </w:pPr>
            <w:r>
              <w:rPr>
                <w:sz w:val="24"/>
              </w:rPr>
              <w:t>Aditya</w:t>
            </w:r>
            <w:r>
              <w:rPr>
                <w:spacing w:val="-2"/>
                <w:sz w:val="24"/>
              </w:rPr>
              <w:t> Balekundri</w:t>
            </w:r>
          </w:p>
        </w:tc>
        <w:tc>
          <w:tcPr>
            <w:tcW w:w="2105" w:type="dxa"/>
          </w:tcPr>
          <w:p>
            <w:pPr>
              <w:pStyle w:val="TableParagraph"/>
              <w:spacing w:line="275" w:lineRule="exact"/>
              <w:ind w:left="105"/>
              <w:rPr>
                <w:sz w:val="24"/>
              </w:rPr>
            </w:pPr>
            <w:r>
              <w:rPr>
                <w:spacing w:val="-2"/>
                <w:sz w:val="24"/>
              </w:rPr>
              <w:t>2GI21EC009</w:t>
            </w:r>
          </w:p>
        </w:tc>
        <w:tc>
          <w:tcPr>
            <w:tcW w:w="2079" w:type="dxa"/>
          </w:tcPr>
          <w:p>
            <w:pPr>
              <w:pStyle w:val="TableParagraph"/>
              <w:rPr>
                <w:sz w:val="24"/>
              </w:rPr>
            </w:pPr>
          </w:p>
        </w:tc>
      </w:tr>
      <w:tr>
        <w:trPr>
          <w:trHeight w:val="561" w:hRule="atLeast"/>
        </w:trPr>
        <w:tc>
          <w:tcPr>
            <w:tcW w:w="4909" w:type="dxa"/>
          </w:tcPr>
          <w:p>
            <w:pPr>
              <w:pStyle w:val="TableParagraph"/>
              <w:spacing w:line="275" w:lineRule="exact"/>
              <w:ind w:left="107"/>
              <w:rPr>
                <w:sz w:val="24"/>
              </w:rPr>
            </w:pPr>
            <w:r>
              <w:rPr>
                <w:sz w:val="24"/>
              </w:rPr>
              <w:t>Ashutosh </w:t>
            </w:r>
            <w:r>
              <w:rPr>
                <w:spacing w:val="-2"/>
                <w:sz w:val="24"/>
              </w:rPr>
              <w:t>Halasur</w:t>
            </w:r>
          </w:p>
        </w:tc>
        <w:tc>
          <w:tcPr>
            <w:tcW w:w="2105" w:type="dxa"/>
          </w:tcPr>
          <w:p>
            <w:pPr>
              <w:pStyle w:val="TableParagraph"/>
              <w:spacing w:line="275" w:lineRule="exact"/>
              <w:ind w:left="105"/>
              <w:rPr>
                <w:sz w:val="24"/>
              </w:rPr>
            </w:pPr>
            <w:r>
              <w:rPr>
                <w:spacing w:val="-2"/>
                <w:sz w:val="24"/>
              </w:rPr>
              <w:t>2GI21EC031</w:t>
            </w:r>
          </w:p>
        </w:tc>
        <w:tc>
          <w:tcPr>
            <w:tcW w:w="2079" w:type="dxa"/>
          </w:tcPr>
          <w:p>
            <w:pPr>
              <w:pStyle w:val="TableParagraph"/>
              <w:rPr>
                <w:sz w:val="24"/>
              </w:rPr>
            </w:pPr>
          </w:p>
        </w:tc>
      </w:tr>
      <w:tr>
        <w:trPr>
          <w:trHeight w:val="563" w:hRule="atLeast"/>
        </w:trPr>
        <w:tc>
          <w:tcPr>
            <w:tcW w:w="4909" w:type="dxa"/>
          </w:tcPr>
          <w:p>
            <w:pPr>
              <w:pStyle w:val="TableParagraph"/>
              <w:spacing w:line="275" w:lineRule="exact"/>
              <w:ind w:left="107"/>
              <w:rPr>
                <w:sz w:val="24"/>
              </w:rPr>
            </w:pPr>
            <w:r>
              <w:rPr>
                <w:sz w:val="24"/>
              </w:rPr>
              <w:t>Bhushan</w:t>
            </w:r>
            <w:r>
              <w:rPr>
                <w:spacing w:val="-3"/>
                <w:sz w:val="24"/>
              </w:rPr>
              <w:t> </w:t>
            </w:r>
            <w:r>
              <w:rPr>
                <w:spacing w:val="-2"/>
                <w:sz w:val="24"/>
              </w:rPr>
              <w:t>Palkar</w:t>
            </w:r>
          </w:p>
        </w:tc>
        <w:tc>
          <w:tcPr>
            <w:tcW w:w="2105" w:type="dxa"/>
          </w:tcPr>
          <w:p>
            <w:pPr>
              <w:pStyle w:val="TableParagraph"/>
              <w:spacing w:line="275" w:lineRule="exact"/>
              <w:ind w:left="105"/>
              <w:rPr>
                <w:sz w:val="24"/>
              </w:rPr>
            </w:pPr>
            <w:r>
              <w:rPr>
                <w:spacing w:val="-2"/>
                <w:sz w:val="24"/>
              </w:rPr>
              <w:t>2GI21EC040</w:t>
            </w:r>
          </w:p>
        </w:tc>
        <w:tc>
          <w:tcPr>
            <w:tcW w:w="2079" w:type="dxa"/>
          </w:tcPr>
          <w:p>
            <w:pPr>
              <w:pStyle w:val="TableParagraph"/>
              <w:rPr>
                <w:sz w:val="24"/>
              </w:rPr>
            </w:pPr>
          </w:p>
        </w:tc>
      </w:tr>
    </w:tbl>
    <w:p>
      <w:pPr>
        <w:pStyle w:val="BodyText"/>
      </w:pPr>
    </w:p>
    <w:p>
      <w:pPr>
        <w:pStyle w:val="BodyText"/>
        <w:spacing w:before="82"/>
      </w:pPr>
    </w:p>
    <w:p>
      <w:pPr>
        <w:pStyle w:val="BodyText"/>
        <w:spacing w:line="276" w:lineRule="auto"/>
        <w:ind w:left="622" w:right="8313"/>
      </w:pPr>
      <w:r>
        <w:rPr/>
        <w:t>Place:</w:t>
      </w:r>
      <w:r>
        <w:rPr>
          <w:spacing w:val="-15"/>
        </w:rPr>
        <w:t> </w:t>
      </w:r>
      <w:r>
        <w:rPr/>
        <w:t>Belagavi </w:t>
      </w:r>
      <w:r>
        <w:rPr>
          <w:spacing w:val="-2"/>
        </w:rPr>
        <w:t>Date:</w:t>
      </w:r>
    </w:p>
    <w:p>
      <w:pPr>
        <w:pStyle w:val="BodyText"/>
        <w:spacing w:after="0" w:line="276" w:lineRule="auto"/>
        <w:sectPr>
          <w:footerReference w:type="default" r:id="rId7"/>
          <w:pgSz w:w="12240" w:h="15840"/>
          <w:pgMar w:header="0" w:footer="1032" w:top="1360" w:bottom="1220" w:left="1080" w:right="720"/>
          <w:pgNumType w:start="1"/>
        </w:sectPr>
      </w:pPr>
    </w:p>
    <w:p>
      <w:pPr>
        <w:pStyle w:val="Heading1"/>
        <w:ind w:right="576"/>
      </w:pPr>
      <w:r>
        <w:rPr>
          <w:spacing w:val="-2"/>
        </w:rPr>
        <w:t>ACKNOWLEDGEMENT</w:t>
      </w:r>
    </w:p>
    <w:p>
      <w:pPr>
        <w:pStyle w:val="BodyText"/>
        <w:spacing w:line="276" w:lineRule="auto" w:before="320"/>
        <w:ind w:left="622" w:right="694"/>
        <w:jc w:val="both"/>
      </w:pPr>
      <w:r>
        <w:rPr/>
        <w:t>Any</w:t>
      </w:r>
      <w:r>
        <w:rPr>
          <w:spacing w:val="-15"/>
        </w:rPr>
        <w:t> </w:t>
      </w:r>
      <w:r>
        <w:rPr/>
        <w:t>achievement</w:t>
      </w:r>
      <w:r>
        <w:rPr>
          <w:spacing w:val="-15"/>
        </w:rPr>
        <w:t> </w:t>
      </w:r>
      <w:r>
        <w:rPr/>
        <w:t>does</w:t>
      </w:r>
      <w:r>
        <w:rPr>
          <w:spacing w:val="-15"/>
        </w:rPr>
        <w:t> </w:t>
      </w:r>
      <w:r>
        <w:rPr/>
        <w:t>not</w:t>
      </w:r>
      <w:r>
        <w:rPr>
          <w:spacing w:val="-15"/>
        </w:rPr>
        <w:t> </w:t>
      </w:r>
      <w:r>
        <w:rPr/>
        <w:t>depend</w:t>
      </w:r>
      <w:r>
        <w:rPr>
          <w:spacing w:val="-14"/>
        </w:rPr>
        <w:t> </w:t>
      </w:r>
      <w:r>
        <w:rPr/>
        <w:t>solely</w:t>
      </w:r>
      <w:r>
        <w:rPr>
          <w:spacing w:val="-15"/>
        </w:rPr>
        <w:t> </w:t>
      </w:r>
      <w:r>
        <w:rPr/>
        <w:t>on</w:t>
      </w:r>
      <w:r>
        <w:rPr>
          <w:spacing w:val="-13"/>
        </w:rPr>
        <w:t> </w:t>
      </w:r>
      <w:r>
        <w:rPr/>
        <w:t>individual</w:t>
      </w:r>
      <w:r>
        <w:rPr>
          <w:spacing w:val="-13"/>
        </w:rPr>
        <w:t> </w:t>
      </w:r>
      <w:r>
        <w:rPr/>
        <w:t>efforts</w:t>
      </w:r>
      <w:r>
        <w:rPr>
          <w:spacing w:val="-13"/>
        </w:rPr>
        <w:t> </w:t>
      </w:r>
      <w:r>
        <w:rPr/>
        <w:t>but</w:t>
      </w:r>
      <w:r>
        <w:rPr>
          <w:spacing w:val="-13"/>
        </w:rPr>
        <w:t> </w:t>
      </w:r>
      <w:r>
        <w:rPr/>
        <w:t>the</w:t>
      </w:r>
      <w:r>
        <w:rPr>
          <w:spacing w:val="-14"/>
        </w:rPr>
        <w:t> </w:t>
      </w:r>
      <w:r>
        <w:rPr/>
        <w:t>guidance,</w:t>
      </w:r>
      <w:r>
        <w:rPr>
          <w:spacing w:val="-13"/>
        </w:rPr>
        <w:t> </w:t>
      </w:r>
      <w:r>
        <w:rPr/>
        <w:t>encouragement, and</w:t>
      </w:r>
      <w:r>
        <w:rPr>
          <w:spacing w:val="-13"/>
        </w:rPr>
        <w:t> </w:t>
      </w:r>
      <w:r>
        <w:rPr/>
        <w:t>cooperation</w:t>
      </w:r>
      <w:r>
        <w:rPr>
          <w:spacing w:val="-13"/>
        </w:rPr>
        <w:t> </w:t>
      </w:r>
      <w:r>
        <w:rPr/>
        <w:t>of</w:t>
      </w:r>
      <w:r>
        <w:rPr>
          <w:spacing w:val="-14"/>
        </w:rPr>
        <w:t> </w:t>
      </w:r>
      <w:r>
        <w:rPr/>
        <w:t>intellectuals,</w:t>
      </w:r>
      <w:r>
        <w:rPr>
          <w:spacing w:val="-13"/>
        </w:rPr>
        <w:t> </w:t>
      </w:r>
      <w:r>
        <w:rPr/>
        <w:t>elders,</w:t>
      </w:r>
      <w:r>
        <w:rPr>
          <w:spacing w:val="-10"/>
        </w:rPr>
        <w:t> </w:t>
      </w:r>
      <w:r>
        <w:rPr/>
        <w:t>and</w:t>
      </w:r>
      <w:r>
        <w:rPr>
          <w:spacing w:val="-13"/>
        </w:rPr>
        <w:t> </w:t>
      </w:r>
      <w:r>
        <w:rPr/>
        <w:t>friends.</w:t>
      </w:r>
      <w:r>
        <w:rPr>
          <w:spacing w:val="-13"/>
        </w:rPr>
        <w:t> </w:t>
      </w:r>
      <w:r>
        <w:rPr/>
        <w:t>Some</w:t>
      </w:r>
      <w:r>
        <w:rPr>
          <w:spacing w:val="-14"/>
        </w:rPr>
        <w:t> </w:t>
      </w:r>
      <w:r>
        <w:rPr/>
        <w:t>personalities,</w:t>
      </w:r>
      <w:r>
        <w:rPr>
          <w:spacing w:val="-13"/>
        </w:rPr>
        <w:t> </w:t>
      </w:r>
      <w:r>
        <w:rPr/>
        <w:t>in</w:t>
      </w:r>
      <w:r>
        <w:rPr>
          <w:spacing w:val="-13"/>
        </w:rPr>
        <w:t> </w:t>
      </w:r>
      <w:r>
        <w:rPr/>
        <w:t>their</w:t>
      </w:r>
      <w:r>
        <w:rPr>
          <w:spacing w:val="-13"/>
        </w:rPr>
        <w:t> </w:t>
      </w:r>
      <w:r>
        <w:rPr/>
        <w:t>capacities,</w:t>
      </w:r>
      <w:r>
        <w:rPr>
          <w:spacing w:val="-13"/>
        </w:rPr>
        <w:t> </w:t>
      </w:r>
      <w:r>
        <w:rPr/>
        <w:t>have helped</w:t>
      </w:r>
      <w:r>
        <w:rPr>
          <w:spacing w:val="-13"/>
        </w:rPr>
        <w:t> </w:t>
      </w:r>
      <w:r>
        <w:rPr/>
        <w:t>us</w:t>
      </w:r>
      <w:r>
        <w:rPr>
          <w:spacing w:val="-11"/>
        </w:rPr>
        <w:t> </w:t>
      </w:r>
      <w:r>
        <w:rPr/>
        <w:t>in</w:t>
      </w:r>
      <w:r>
        <w:rPr>
          <w:spacing w:val="-11"/>
        </w:rPr>
        <w:t> </w:t>
      </w:r>
      <w:r>
        <w:rPr/>
        <w:t>carrying</w:t>
      </w:r>
      <w:r>
        <w:rPr>
          <w:spacing w:val="-13"/>
        </w:rPr>
        <w:t> </w:t>
      </w:r>
      <w:r>
        <w:rPr/>
        <w:t>out</w:t>
      </w:r>
      <w:r>
        <w:rPr>
          <w:spacing w:val="-8"/>
        </w:rPr>
        <w:t> </w:t>
      </w:r>
      <w:r>
        <w:rPr/>
        <w:t>this</w:t>
      </w:r>
      <w:r>
        <w:rPr>
          <w:spacing w:val="-11"/>
        </w:rPr>
        <w:t> </w:t>
      </w:r>
      <w:r>
        <w:rPr/>
        <w:t>project</w:t>
      </w:r>
      <w:r>
        <w:rPr>
          <w:spacing w:val="-11"/>
        </w:rPr>
        <w:t> </w:t>
      </w:r>
      <w:r>
        <w:rPr/>
        <w:t>work.</w:t>
      </w:r>
      <w:r>
        <w:rPr>
          <w:spacing w:val="-11"/>
        </w:rPr>
        <w:t> </w:t>
      </w:r>
      <w:r>
        <w:rPr/>
        <w:t>We</w:t>
      </w:r>
      <w:r>
        <w:rPr>
          <w:spacing w:val="-12"/>
        </w:rPr>
        <w:t> </w:t>
      </w:r>
      <w:r>
        <w:rPr/>
        <w:t>would</w:t>
      </w:r>
      <w:r>
        <w:rPr>
          <w:spacing w:val="-11"/>
        </w:rPr>
        <w:t> </w:t>
      </w:r>
      <w:r>
        <w:rPr/>
        <w:t>like</w:t>
      </w:r>
      <w:r>
        <w:rPr>
          <w:spacing w:val="-12"/>
        </w:rPr>
        <w:t> </w:t>
      </w:r>
      <w:r>
        <w:rPr/>
        <w:t>to</w:t>
      </w:r>
      <w:r>
        <w:rPr>
          <w:spacing w:val="-11"/>
        </w:rPr>
        <w:t> </w:t>
      </w:r>
      <w:r>
        <w:rPr/>
        <w:t>take</w:t>
      </w:r>
      <w:r>
        <w:rPr>
          <w:spacing w:val="-13"/>
        </w:rPr>
        <w:t> </w:t>
      </w:r>
      <w:r>
        <w:rPr/>
        <w:t>this</w:t>
      </w:r>
      <w:r>
        <w:rPr>
          <w:spacing w:val="-11"/>
        </w:rPr>
        <w:t> </w:t>
      </w:r>
      <w:r>
        <w:rPr/>
        <w:t>opportunity</w:t>
      </w:r>
      <w:r>
        <w:rPr>
          <w:spacing w:val="-15"/>
        </w:rPr>
        <w:t> </w:t>
      </w:r>
      <w:r>
        <w:rPr/>
        <w:t>to</w:t>
      </w:r>
      <w:r>
        <w:rPr>
          <w:spacing w:val="-11"/>
        </w:rPr>
        <w:t> </w:t>
      </w:r>
      <w:r>
        <w:rPr/>
        <w:t>thank</w:t>
      </w:r>
      <w:r>
        <w:rPr>
          <w:spacing w:val="-12"/>
        </w:rPr>
        <w:t> </w:t>
      </w:r>
      <w:r>
        <w:rPr/>
        <w:t>them all. First and foremost, we would like to thank </w:t>
      </w:r>
      <w:r>
        <w:rPr>
          <w:b/>
        </w:rPr>
        <w:t>Dr Supriya S. Shanbhag </w:t>
      </w:r>
      <w:r>
        <w:rPr/>
        <w:t>our project guide</w:t>
      </w:r>
      <w:r>
        <w:rPr>
          <w:color w:val="333333"/>
        </w:rPr>
        <w:t>, </w:t>
      </w:r>
      <w:r>
        <w:rPr>
          <w:b/>
        </w:rPr>
        <w:t>Prof. Praveen Kalkundri </w:t>
      </w:r>
      <w:r>
        <w:rPr/>
        <w:t>our project co-guide and </w:t>
      </w:r>
      <w:r>
        <w:rPr>
          <w:b/>
        </w:rPr>
        <w:t>Mr. Yogesh Murakibhavi</w:t>
      </w:r>
      <w:r>
        <w:rPr/>
        <w:t>, Technical Manager</w:t>
      </w:r>
      <w:r>
        <w:rPr>
          <w:spacing w:val="-15"/>
        </w:rPr>
        <w:t> </w:t>
      </w:r>
      <w:r>
        <w:rPr/>
        <w:t>at</w:t>
      </w:r>
      <w:r>
        <w:rPr>
          <w:spacing w:val="-15"/>
        </w:rPr>
        <w:t> </w:t>
      </w:r>
      <w:r>
        <w:rPr/>
        <w:t>Sankalp</w:t>
      </w:r>
      <w:r>
        <w:rPr>
          <w:spacing w:val="-15"/>
        </w:rPr>
        <w:t> </w:t>
      </w:r>
      <w:r>
        <w:rPr/>
        <w:t>Semiconductor</w:t>
      </w:r>
      <w:r>
        <w:rPr>
          <w:spacing w:val="-15"/>
        </w:rPr>
        <w:t> </w:t>
      </w:r>
      <w:r>
        <w:rPr/>
        <w:t>an</w:t>
      </w:r>
      <w:r>
        <w:rPr>
          <w:spacing w:val="-15"/>
        </w:rPr>
        <w:t> </w:t>
      </w:r>
      <w:r>
        <w:rPr/>
        <w:t>HCLTech</w:t>
      </w:r>
      <w:r>
        <w:rPr>
          <w:spacing w:val="-15"/>
        </w:rPr>
        <w:t> </w:t>
      </w:r>
      <w:r>
        <w:rPr/>
        <w:t>Company,</w:t>
      </w:r>
      <w:r>
        <w:rPr>
          <w:spacing w:val="-15"/>
        </w:rPr>
        <w:t> </w:t>
      </w:r>
      <w:r>
        <w:rPr/>
        <w:t>our</w:t>
      </w:r>
      <w:r>
        <w:rPr>
          <w:spacing w:val="-15"/>
        </w:rPr>
        <w:t> </w:t>
      </w:r>
      <w:r>
        <w:rPr/>
        <w:t>Industry</w:t>
      </w:r>
      <w:r>
        <w:rPr>
          <w:spacing w:val="-15"/>
        </w:rPr>
        <w:t> </w:t>
      </w:r>
      <w:r>
        <w:rPr/>
        <w:t>Guide.</w:t>
      </w:r>
      <w:r>
        <w:rPr>
          <w:spacing w:val="-15"/>
        </w:rPr>
        <w:t> </w:t>
      </w:r>
      <w:r>
        <w:rPr/>
        <w:t>We</w:t>
      </w:r>
      <w:r>
        <w:rPr>
          <w:spacing w:val="-15"/>
        </w:rPr>
        <w:t> </w:t>
      </w:r>
      <w:r>
        <w:rPr/>
        <w:t>thank</w:t>
      </w:r>
      <w:r>
        <w:rPr>
          <w:spacing w:val="-15"/>
        </w:rPr>
        <w:t> </w:t>
      </w:r>
      <w:r>
        <w:rPr/>
        <w:t>them a lot for the guidance and cooperation which they provided throughout the journey.</w:t>
      </w:r>
    </w:p>
    <w:p>
      <w:pPr>
        <w:pStyle w:val="BodyText"/>
        <w:spacing w:before="41"/>
      </w:pPr>
    </w:p>
    <w:p>
      <w:pPr>
        <w:spacing w:line="276" w:lineRule="auto" w:before="0"/>
        <w:ind w:left="622" w:right="692" w:firstLine="0"/>
        <w:jc w:val="both"/>
        <w:rPr>
          <w:sz w:val="24"/>
        </w:rPr>
      </w:pPr>
      <w:r>
        <w:rPr>
          <w:sz w:val="24"/>
        </w:rPr>
        <w:t>We would like to convey our heartfelt thanks to project coordinators, </w:t>
      </w:r>
      <w:r>
        <w:rPr>
          <w:b/>
          <w:sz w:val="24"/>
        </w:rPr>
        <w:t>Prof. Vaidehi Deshpande, Dr. Sujatha Bhavikatti, Prof. Prasann D Kulkarni</w:t>
      </w:r>
      <w:r>
        <w:rPr>
          <w:sz w:val="24"/>
        </w:rPr>
        <w:t>, Head of the Department, </w:t>
      </w:r>
      <w:r>
        <w:rPr>
          <w:b/>
          <w:sz w:val="24"/>
        </w:rPr>
        <w:t>Dr.</w:t>
      </w:r>
      <w:r>
        <w:rPr>
          <w:b/>
          <w:spacing w:val="-17"/>
          <w:sz w:val="24"/>
        </w:rPr>
        <w:t> </w:t>
      </w:r>
      <w:r>
        <w:rPr>
          <w:b/>
          <w:sz w:val="24"/>
        </w:rPr>
        <w:t>Supriya</w:t>
      </w:r>
      <w:r>
        <w:rPr>
          <w:b/>
          <w:spacing w:val="-15"/>
          <w:sz w:val="24"/>
        </w:rPr>
        <w:t> </w:t>
      </w:r>
      <w:r>
        <w:rPr>
          <w:b/>
          <w:sz w:val="24"/>
        </w:rPr>
        <w:t>S.</w:t>
      </w:r>
      <w:r>
        <w:rPr>
          <w:b/>
          <w:spacing w:val="-15"/>
          <w:sz w:val="24"/>
        </w:rPr>
        <w:t> </w:t>
      </w:r>
      <w:r>
        <w:rPr>
          <w:b/>
          <w:sz w:val="24"/>
        </w:rPr>
        <w:t>Shanbhag</w:t>
      </w:r>
      <w:r>
        <w:rPr>
          <w:b/>
          <w:spacing w:val="-14"/>
          <w:sz w:val="24"/>
        </w:rPr>
        <w:t> </w:t>
      </w:r>
      <w:r>
        <w:rPr>
          <w:sz w:val="24"/>
        </w:rPr>
        <w:t>and</w:t>
      </w:r>
      <w:r>
        <w:rPr>
          <w:spacing w:val="-13"/>
          <w:sz w:val="24"/>
        </w:rPr>
        <w:t> </w:t>
      </w:r>
      <w:r>
        <w:rPr>
          <w:sz w:val="24"/>
        </w:rPr>
        <w:t>the</w:t>
      </w:r>
      <w:r>
        <w:rPr>
          <w:spacing w:val="-15"/>
          <w:sz w:val="24"/>
        </w:rPr>
        <w:t> </w:t>
      </w:r>
      <w:r>
        <w:rPr>
          <w:sz w:val="24"/>
        </w:rPr>
        <w:t>Principal</w:t>
      </w:r>
      <w:r>
        <w:rPr>
          <w:rFonts w:ascii="Calibri"/>
          <w:sz w:val="22"/>
        </w:rPr>
        <w:t>,</w:t>
      </w:r>
      <w:r>
        <w:rPr>
          <w:rFonts w:ascii="Calibri"/>
          <w:spacing w:val="-10"/>
          <w:sz w:val="22"/>
        </w:rPr>
        <w:t> </w:t>
      </w:r>
      <w:r>
        <w:rPr>
          <w:b/>
          <w:sz w:val="24"/>
        </w:rPr>
        <w:t>Dr.</w:t>
      </w:r>
      <w:r>
        <w:rPr>
          <w:b/>
          <w:spacing w:val="-15"/>
          <w:sz w:val="24"/>
        </w:rPr>
        <w:t> </w:t>
      </w:r>
      <w:r>
        <w:rPr>
          <w:b/>
          <w:sz w:val="24"/>
        </w:rPr>
        <w:t>M.S.Patil</w:t>
      </w:r>
      <w:r>
        <w:rPr>
          <w:b/>
          <w:spacing w:val="-12"/>
          <w:sz w:val="24"/>
        </w:rPr>
        <w:t> </w:t>
      </w:r>
      <w:r>
        <w:rPr>
          <w:sz w:val="24"/>
        </w:rPr>
        <w:t>for</w:t>
      </w:r>
      <w:r>
        <w:rPr>
          <w:spacing w:val="-15"/>
          <w:sz w:val="24"/>
        </w:rPr>
        <w:t> </w:t>
      </w:r>
      <w:r>
        <w:rPr>
          <w:sz w:val="24"/>
        </w:rPr>
        <w:t>allowing</w:t>
      </w:r>
      <w:r>
        <w:rPr>
          <w:spacing w:val="-15"/>
          <w:sz w:val="24"/>
        </w:rPr>
        <w:t> </w:t>
      </w:r>
      <w:r>
        <w:rPr>
          <w:sz w:val="24"/>
        </w:rPr>
        <w:t>us</w:t>
      </w:r>
      <w:r>
        <w:rPr>
          <w:spacing w:val="-14"/>
          <w:sz w:val="24"/>
        </w:rPr>
        <w:t> </w:t>
      </w:r>
      <w:r>
        <w:rPr>
          <w:sz w:val="24"/>
        </w:rPr>
        <w:t>to</w:t>
      </w:r>
      <w:r>
        <w:rPr>
          <w:spacing w:val="-13"/>
          <w:sz w:val="24"/>
        </w:rPr>
        <w:t> </w:t>
      </w:r>
      <w:r>
        <w:rPr>
          <w:sz w:val="24"/>
        </w:rPr>
        <w:t>work</w:t>
      </w:r>
      <w:r>
        <w:rPr>
          <w:spacing w:val="-14"/>
          <w:sz w:val="24"/>
        </w:rPr>
        <w:t> </w:t>
      </w:r>
      <w:r>
        <w:rPr>
          <w:sz w:val="24"/>
        </w:rPr>
        <w:t>on</w:t>
      </w:r>
      <w:r>
        <w:rPr>
          <w:spacing w:val="-13"/>
          <w:sz w:val="24"/>
        </w:rPr>
        <w:t> </w:t>
      </w:r>
      <w:r>
        <w:rPr>
          <w:sz w:val="24"/>
        </w:rPr>
        <w:t>this</w:t>
      </w:r>
      <w:r>
        <w:rPr>
          <w:spacing w:val="-13"/>
          <w:sz w:val="24"/>
        </w:rPr>
        <w:t> </w:t>
      </w:r>
      <w:r>
        <w:rPr>
          <w:spacing w:val="-2"/>
          <w:sz w:val="24"/>
        </w:rPr>
        <w:t>topic.</w:t>
      </w:r>
    </w:p>
    <w:p>
      <w:pPr>
        <w:pStyle w:val="BodyText"/>
        <w:spacing w:before="42"/>
      </w:pPr>
    </w:p>
    <w:p>
      <w:pPr>
        <w:pStyle w:val="BodyText"/>
        <w:spacing w:line="276" w:lineRule="auto" w:before="1"/>
        <w:ind w:left="622" w:right="703"/>
        <w:jc w:val="both"/>
      </w:pPr>
      <w:r>
        <w:rPr/>
        <w:t>We thank all the faculty members and Technical/Administrative Staff of the Department of Electronics and Communication Engineering for constant support and encouragement.</w:t>
      </w:r>
    </w:p>
    <w:p>
      <w:pPr>
        <w:pStyle w:val="BodyText"/>
        <w:spacing w:before="42"/>
      </w:pPr>
    </w:p>
    <w:p>
      <w:pPr>
        <w:pStyle w:val="BodyText"/>
        <w:spacing w:line="276" w:lineRule="auto"/>
        <w:ind w:left="622" w:right="697"/>
        <w:jc w:val="both"/>
      </w:pPr>
      <w:r>
        <w:rPr/>
        <w:t>We would also like to thank every</w:t>
      </w:r>
      <w:r>
        <w:rPr>
          <w:spacing w:val="-3"/>
        </w:rPr>
        <w:t> </w:t>
      </w:r>
      <w:r>
        <w:rPr/>
        <w:t>one of those who have helped us in this endeavor. Last, but not least, we would like to thank our parents and friends who provided us with valuable suggestions to improve our project.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line="276" w:lineRule="auto" w:before="1"/>
        <w:ind w:left="7103" w:right="1126"/>
      </w:pPr>
      <w:r>
        <w:rPr/>
        <w:t>Adarsh</w:t>
      </w:r>
      <w:r>
        <w:rPr>
          <w:spacing w:val="-15"/>
        </w:rPr>
        <w:t> </w:t>
      </w:r>
      <w:r>
        <w:rPr/>
        <w:t>Hanamannavar Aditya Balekundri Ashutosh Halasur Bhushan Palkar</w:t>
      </w:r>
    </w:p>
    <w:p>
      <w:pPr>
        <w:pStyle w:val="BodyText"/>
        <w:spacing w:after="0" w:line="276" w:lineRule="auto"/>
        <w:sectPr>
          <w:pgSz w:w="12240" w:h="15840"/>
          <w:pgMar w:header="0" w:footer="1032" w:top="1360" w:bottom="1220" w:left="1080" w:right="720"/>
        </w:sectPr>
      </w:pPr>
    </w:p>
    <w:p>
      <w:pPr>
        <w:pStyle w:val="Heading1"/>
        <w:ind w:right="576"/>
      </w:pPr>
      <w:r>
        <w:rPr>
          <w:spacing w:val="-2"/>
        </w:rPr>
        <w:t>ABSTRACT</w:t>
      </w:r>
    </w:p>
    <w:p>
      <w:pPr>
        <w:pStyle w:val="BodyText"/>
        <w:spacing w:before="5"/>
        <w:rPr>
          <w:b/>
          <w:sz w:val="28"/>
        </w:rPr>
      </w:pPr>
    </w:p>
    <w:p>
      <w:pPr>
        <w:pStyle w:val="BodyText"/>
        <w:ind w:left="622" w:right="693"/>
        <w:jc w:val="both"/>
      </w:pPr>
      <w:r>
        <w:rPr/>
        <w:t>The advancement in Application Specific Integrated Circuit (ASIC) technology has revolutionized electronic design by enabling the development of compact, efficient, and high-performance integrated circuits tailored for specific applications. This project, titled "Development of Standard Cell Library Using 45nm Technology," focuses on creating a comprehensive standard cell library that forms the foundation for ASIC design. The standard cell library serves as a pre-characterized repository of essential logic cells, including combinational and sequential components, used in constructing complex digital circuits.</w:t>
      </w:r>
    </w:p>
    <w:p>
      <w:pPr>
        <w:pStyle w:val="BodyText"/>
        <w:spacing w:before="2"/>
      </w:pPr>
    </w:p>
    <w:p>
      <w:pPr>
        <w:pStyle w:val="BodyText"/>
        <w:spacing w:before="1"/>
        <w:ind w:left="622" w:right="694"/>
        <w:jc w:val="both"/>
      </w:pPr>
      <w:r>
        <w:rPr/>
        <w:t>The</w:t>
      </w:r>
      <w:r>
        <w:rPr>
          <w:spacing w:val="-12"/>
        </w:rPr>
        <w:t> </w:t>
      </w:r>
      <w:r>
        <w:rPr/>
        <w:t>primary</w:t>
      </w:r>
      <w:r>
        <w:rPr>
          <w:spacing w:val="-15"/>
        </w:rPr>
        <w:t> </w:t>
      </w:r>
      <w:r>
        <w:rPr/>
        <w:t>goal</w:t>
      </w:r>
      <w:r>
        <w:rPr>
          <w:spacing w:val="-10"/>
        </w:rPr>
        <w:t> </w:t>
      </w:r>
      <w:r>
        <w:rPr/>
        <w:t>of</w:t>
      </w:r>
      <w:r>
        <w:rPr>
          <w:spacing w:val="-11"/>
        </w:rPr>
        <w:t> </w:t>
      </w:r>
      <w:r>
        <w:rPr/>
        <w:t>the</w:t>
      </w:r>
      <w:r>
        <w:rPr>
          <w:spacing w:val="-11"/>
        </w:rPr>
        <w:t> </w:t>
      </w:r>
      <w:r>
        <w:rPr/>
        <w:t>project</w:t>
      </w:r>
      <w:r>
        <w:rPr>
          <w:spacing w:val="-10"/>
        </w:rPr>
        <w:t> </w:t>
      </w:r>
      <w:r>
        <w:rPr/>
        <w:t>is</w:t>
      </w:r>
      <w:r>
        <w:rPr>
          <w:spacing w:val="-10"/>
        </w:rPr>
        <w:t> </w:t>
      </w:r>
      <w:r>
        <w:rPr/>
        <w:t>to</w:t>
      </w:r>
      <w:r>
        <w:rPr>
          <w:spacing w:val="-10"/>
        </w:rPr>
        <w:t> </w:t>
      </w:r>
      <w:r>
        <w:rPr/>
        <w:t>design</w:t>
      </w:r>
      <w:r>
        <w:rPr>
          <w:spacing w:val="-11"/>
        </w:rPr>
        <w:t> </w:t>
      </w:r>
      <w:r>
        <w:rPr/>
        <w:t>and</w:t>
      </w:r>
      <w:r>
        <w:rPr>
          <w:spacing w:val="-11"/>
        </w:rPr>
        <w:t> </w:t>
      </w:r>
      <w:r>
        <w:rPr/>
        <w:t>optimize</w:t>
      </w:r>
      <w:r>
        <w:rPr>
          <w:spacing w:val="-12"/>
        </w:rPr>
        <w:t> </w:t>
      </w:r>
      <w:r>
        <w:rPr/>
        <w:t>standard</w:t>
      </w:r>
      <w:r>
        <w:rPr>
          <w:spacing w:val="-11"/>
        </w:rPr>
        <w:t> </w:t>
      </w:r>
      <w:r>
        <w:rPr/>
        <w:t>cells</w:t>
      </w:r>
      <w:r>
        <w:rPr>
          <w:spacing w:val="-10"/>
        </w:rPr>
        <w:t> </w:t>
      </w:r>
      <w:r>
        <w:rPr/>
        <w:t>with</w:t>
      </w:r>
      <w:r>
        <w:rPr>
          <w:spacing w:val="-13"/>
        </w:rPr>
        <w:t> </w:t>
      </w:r>
      <w:r>
        <w:rPr/>
        <w:t>a</w:t>
      </w:r>
      <w:r>
        <w:rPr>
          <w:spacing w:val="-12"/>
        </w:rPr>
        <w:t> </w:t>
      </w:r>
      <w:r>
        <w:rPr/>
        <w:t>balance</w:t>
      </w:r>
      <w:r>
        <w:rPr>
          <w:spacing w:val="-12"/>
        </w:rPr>
        <w:t> </w:t>
      </w:r>
      <w:r>
        <w:rPr/>
        <w:t>of</w:t>
      </w:r>
      <w:r>
        <w:rPr>
          <w:spacing w:val="-11"/>
        </w:rPr>
        <w:t> </w:t>
      </w:r>
      <w:r>
        <w:rPr/>
        <w:t>power, performance, and area (PPA) metrics mainly concentrating on performance. The project workflow</w:t>
      </w:r>
      <w:r>
        <w:rPr>
          <w:spacing w:val="-9"/>
        </w:rPr>
        <w:t> </w:t>
      </w:r>
      <w:r>
        <w:rPr/>
        <w:t>includes</w:t>
      </w:r>
      <w:r>
        <w:rPr>
          <w:spacing w:val="-8"/>
        </w:rPr>
        <w:t> </w:t>
      </w:r>
      <w:r>
        <w:rPr/>
        <w:t>several</w:t>
      </w:r>
      <w:r>
        <w:rPr>
          <w:spacing w:val="-8"/>
        </w:rPr>
        <w:t> </w:t>
      </w:r>
      <w:r>
        <w:rPr/>
        <w:t>stages,</w:t>
      </w:r>
      <w:r>
        <w:rPr>
          <w:spacing w:val="-8"/>
        </w:rPr>
        <w:t> </w:t>
      </w:r>
      <w:r>
        <w:rPr/>
        <w:t>starting</w:t>
      </w:r>
      <w:r>
        <w:rPr>
          <w:spacing w:val="-11"/>
        </w:rPr>
        <w:t> </w:t>
      </w:r>
      <w:r>
        <w:rPr/>
        <w:t>with</w:t>
      </w:r>
      <w:r>
        <w:rPr>
          <w:spacing w:val="-8"/>
        </w:rPr>
        <w:t> </w:t>
      </w:r>
      <w:r>
        <w:rPr/>
        <w:t>defining</w:t>
      </w:r>
      <w:r>
        <w:rPr>
          <w:spacing w:val="-10"/>
        </w:rPr>
        <w:t> </w:t>
      </w:r>
      <w:r>
        <w:rPr/>
        <w:t>the</w:t>
      </w:r>
      <w:r>
        <w:rPr>
          <w:spacing w:val="-9"/>
        </w:rPr>
        <w:t> </w:t>
      </w:r>
      <w:r>
        <w:rPr/>
        <w:t>cell</w:t>
      </w:r>
      <w:r>
        <w:rPr>
          <w:spacing w:val="-8"/>
        </w:rPr>
        <w:t> </w:t>
      </w:r>
      <w:r>
        <w:rPr/>
        <w:t>architecture</w:t>
      </w:r>
      <w:r>
        <w:rPr>
          <w:spacing w:val="-7"/>
        </w:rPr>
        <w:t> </w:t>
      </w:r>
      <w:r>
        <w:rPr/>
        <w:t>by</w:t>
      </w:r>
      <w:r>
        <w:rPr>
          <w:spacing w:val="-13"/>
        </w:rPr>
        <w:t> </w:t>
      </w:r>
      <w:r>
        <w:rPr/>
        <w:t>determining</w:t>
      </w:r>
      <w:r>
        <w:rPr>
          <w:spacing w:val="-11"/>
        </w:rPr>
        <w:t> </w:t>
      </w:r>
      <w:r>
        <w:rPr/>
        <w:t>the track, pitch, and beta ratio. Following</w:t>
      </w:r>
      <w:r>
        <w:rPr>
          <w:spacing w:val="-2"/>
        </w:rPr>
        <w:t> </w:t>
      </w:r>
      <w:r>
        <w:rPr/>
        <w:t>this, schematic design, layout creation, and performance characterization are conducted. These steps are supplemented with physical verification processes such as design rule checks (DRC) and layout versus schematic (LVS) checks, ensuring compliance with 45nm technology standards.</w:t>
      </w:r>
    </w:p>
    <w:p>
      <w:pPr>
        <w:pStyle w:val="BodyText"/>
        <w:spacing w:before="5"/>
      </w:pPr>
    </w:p>
    <w:p>
      <w:pPr>
        <w:pStyle w:val="BodyText"/>
        <w:ind w:left="622" w:right="694"/>
        <w:jc w:val="both"/>
      </w:pPr>
      <w:r>
        <w:rPr/>
        <w:t>Beta ratio optimization is a critical focus of this project, as it significantly impacts cell performance across varying</w:t>
      </w:r>
      <w:r>
        <w:rPr>
          <w:spacing w:val="-1"/>
        </w:rPr>
        <w:t> </w:t>
      </w:r>
      <w:r>
        <w:rPr/>
        <w:t>process, voltage, and temperature (PVT) conditions. By</w:t>
      </w:r>
      <w:r>
        <w:rPr>
          <w:spacing w:val="-1"/>
        </w:rPr>
        <w:t> </w:t>
      </w:r>
      <w:r>
        <w:rPr/>
        <w:t>analyzing inverter, NAND, and NOR gates under different PVT scenarios, the project establishes an optimal beta</w:t>
      </w:r>
      <w:r>
        <w:rPr>
          <w:spacing w:val="-1"/>
        </w:rPr>
        <w:t> </w:t>
      </w:r>
      <w:r>
        <w:rPr/>
        <w:t>ratio of</w:t>
      </w:r>
      <w:r>
        <w:rPr>
          <w:spacing w:val="-1"/>
        </w:rPr>
        <w:t> </w:t>
      </w:r>
      <w:r>
        <w:rPr/>
        <w:t>1.5 for</w:t>
      </w:r>
      <w:r>
        <w:rPr>
          <w:spacing w:val="-2"/>
        </w:rPr>
        <w:t> </w:t>
      </w:r>
      <w:r>
        <w:rPr/>
        <w:t>the library, achieving minimal performance losses—1.16%</w:t>
      </w:r>
      <w:r>
        <w:rPr>
          <w:spacing w:val="-1"/>
        </w:rPr>
        <w:t> </w:t>
      </w:r>
      <w:r>
        <w:rPr/>
        <w:t>for the fast process and 1.9% for the slow process. This optimization ensures robust operation over a wide temperature range (-40°C to 125°C) and voltage variations (1.62V to 1.98V).</w:t>
      </w:r>
    </w:p>
    <w:p>
      <w:pPr>
        <w:pStyle w:val="BodyText"/>
        <w:spacing w:before="5"/>
      </w:pPr>
    </w:p>
    <w:p>
      <w:pPr>
        <w:pStyle w:val="BodyText"/>
        <w:spacing w:before="1"/>
        <w:ind w:left="622" w:right="692"/>
        <w:jc w:val="both"/>
      </w:pPr>
      <w:r>
        <w:rPr/>
        <w:t>The library</w:t>
      </w:r>
      <w:r>
        <w:rPr>
          <w:spacing w:val="-4"/>
        </w:rPr>
        <w:t> </w:t>
      </w:r>
      <w:r>
        <w:rPr/>
        <w:t>also includes specialized cells such as well taps, tie-high/low cells, and decoupling capacitors to enhance functionality and integration. Each cell design incorporates deliverables such as schematic diagrams, netlists, layouts, extracted views, LEF files, and Verilog models. Performance metrics like delay, input slew, and power consumption are thoroughly analyzed using simulation tools and Python scripting to validate the designs.</w:t>
      </w:r>
    </w:p>
    <w:p>
      <w:pPr>
        <w:pStyle w:val="BodyText"/>
        <w:spacing w:before="2"/>
      </w:pPr>
    </w:p>
    <w:p>
      <w:pPr>
        <w:pStyle w:val="BodyText"/>
        <w:ind w:left="622" w:right="697"/>
        <w:jc w:val="both"/>
      </w:pPr>
      <w:r>
        <w:rPr/>
        <w:t>Sequential cells, including flip-flops and latches, are another integral part of the library. These cells</w:t>
      </w:r>
      <w:r>
        <w:rPr>
          <w:spacing w:val="-9"/>
        </w:rPr>
        <w:t> </w:t>
      </w:r>
      <w:r>
        <w:rPr/>
        <w:t>are</w:t>
      </w:r>
      <w:r>
        <w:rPr>
          <w:spacing w:val="-11"/>
        </w:rPr>
        <w:t> </w:t>
      </w:r>
      <w:r>
        <w:rPr/>
        <w:t>designed</w:t>
      </w:r>
      <w:r>
        <w:rPr>
          <w:spacing w:val="-9"/>
        </w:rPr>
        <w:t> </w:t>
      </w:r>
      <w:r>
        <w:rPr/>
        <w:t>to</w:t>
      </w:r>
      <w:r>
        <w:rPr>
          <w:spacing w:val="-9"/>
        </w:rPr>
        <w:t> </w:t>
      </w:r>
      <w:r>
        <w:rPr/>
        <w:t>meet</w:t>
      </w:r>
      <w:r>
        <w:rPr>
          <w:spacing w:val="-8"/>
        </w:rPr>
        <w:t> </w:t>
      </w:r>
      <w:r>
        <w:rPr/>
        <w:t>timing</w:t>
      </w:r>
      <w:r>
        <w:rPr>
          <w:spacing w:val="-12"/>
        </w:rPr>
        <w:t> </w:t>
      </w:r>
      <w:r>
        <w:rPr/>
        <w:t>constraints,</w:t>
      </w:r>
      <w:r>
        <w:rPr>
          <w:spacing w:val="-9"/>
        </w:rPr>
        <w:t> </w:t>
      </w:r>
      <w:r>
        <w:rPr/>
        <w:t>such</w:t>
      </w:r>
      <w:r>
        <w:rPr>
          <w:spacing w:val="-8"/>
        </w:rPr>
        <w:t> </w:t>
      </w:r>
      <w:r>
        <w:rPr/>
        <w:t>as</w:t>
      </w:r>
      <w:r>
        <w:rPr>
          <w:spacing w:val="-9"/>
        </w:rPr>
        <w:t> </w:t>
      </w:r>
      <w:r>
        <w:rPr/>
        <w:t>setup</w:t>
      </w:r>
      <w:r>
        <w:rPr>
          <w:spacing w:val="-9"/>
        </w:rPr>
        <w:t> </w:t>
      </w:r>
      <w:r>
        <w:rPr/>
        <w:t>and</w:t>
      </w:r>
      <w:r>
        <w:rPr>
          <w:spacing w:val="-9"/>
        </w:rPr>
        <w:t> </w:t>
      </w:r>
      <w:r>
        <w:rPr/>
        <w:t>hold</w:t>
      </w:r>
      <w:r>
        <w:rPr>
          <w:spacing w:val="-9"/>
        </w:rPr>
        <w:t> </w:t>
      </w:r>
      <w:r>
        <w:rPr/>
        <w:t>times,</w:t>
      </w:r>
      <w:r>
        <w:rPr>
          <w:spacing w:val="-10"/>
        </w:rPr>
        <w:t> </w:t>
      </w:r>
      <w:r>
        <w:rPr/>
        <w:t>ensuring</w:t>
      </w:r>
      <w:r>
        <w:rPr>
          <w:spacing w:val="-12"/>
        </w:rPr>
        <w:t> </w:t>
      </w:r>
      <w:r>
        <w:rPr/>
        <w:t>proper</w:t>
      </w:r>
      <w:r>
        <w:rPr>
          <w:spacing w:val="-9"/>
        </w:rPr>
        <w:t> </w:t>
      </w:r>
      <w:r>
        <w:rPr/>
        <w:t>data synchronization</w:t>
      </w:r>
      <w:r>
        <w:rPr>
          <w:spacing w:val="-13"/>
        </w:rPr>
        <w:t> </w:t>
      </w:r>
      <w:r>
        <w:rPr/>
        <w:t>in</w:t>
      </w:r>
      <w:r>
        <w:rPr>
          <w:spacing w:val="-12"/>
        </w:rPr>
        <w:t> </w:t>
      </w:r>
      <w:r>
        <w:rPr/>
        <w:t>digital</w:t>
      </w:r>
      <w:r>
        <w:rPr>
          <w:spacing w:val="-14"/>
        </w:rPr>
        <w:t> </w:t>
      </w:r>
      <w:r>
        <w:rPr/>
        <w:t>circuits.</w:t>
      </w:r>
      <w:r>
        <w:rPr>
          <w:spacing w:val="-12"/>
        </w:rPr>
        <w:t> </w:t>
      </w:r>
      <w:r>
        <w:rPr/>
        <w:t>Flowcharts</w:t>
      </w:r>
      <w:r>
        <w:rPr>
          <w:spacing w:val="-13"/>
        </w:rPr>
        <w:t> </w:t>
      </w:r>
      <w:r>
        <w:rPr/>
        <w:t>and</w:t>
      </w:r>
      <w:r>
        <w:rPr>
          <w:spacing w:val="-10"/>
        </w:rPr>
        <w:t> </w:t>
      </w:r>
      <w:r>
        <w:rPr/>
        <w:t>methodologies</w:t>
      </w:r>
      <w:r>
        <w:rPr>
          <w:spacing w:val="-13"/>
        </w:rPr>
        <w:t> </w:t>
      </w:r>
      <w:r>
        <w:rPr/>
        <w:t>are</w:t>
      </w:r>
      <w:r>
        <w:rPr>
          <w:spacing w:val="-13"/>
        </w:rPr>
        <w:t> </w:t>
      </w:r>
      <w:r>
        <w:rPr/>
        <w:t>employed</w:t>
      </w:r>
      <w:r>
        <w:rPr>
          <w:spacing w:val="-13"/>
        </w:rPr>
        <w:t> </w:t>
      </w:r>
      <w:r>
        <w:rPr/>
        <w:t>to</w:t>
      </w:r>
      <w:r>
        <w:rPr>
          <w:spacing w:val="-12"/>
        </w:rPr>
        <w:t> </w:t>
      </w:r>
      <w:r>
        <w:rPr/>
        <w:t>calculate</w:t>
      </w:r>
      <w:r>
        <w:rPr>
          <w:spacing w:val="-13"/>
        </w:rPr>
        <w:t> </w:t>
      </w:r>
      <w:r>
        <w:rPr/>
        <w:t>and mitigate timing violations, thereby enhancing design reliability.</w:t>
      </w:r>
    </w:p>
    <w:p>
      <w:pPr>
        <w:pStyle w:val="BodyText"/>
        <w:spacing w:before="5"/>
      </w:pPr>
    </w:p>
    <w:p>
      <w:pPr>
        <w:pStyle w:val="BodyText"/>
        <w:spacing w:before="1"/>
        <w:ind w:left="622" w:right="694"/>
        <w:jc w:val="both"/>
      </w:pPr>
      <w:r>
        <w:rPr/>
        <w:t>The outcomes of this project provide a robust standard cell library that accelerates the ASIC design process, reduces time-to-market, and lowers production costs. The library serves as a critical resource for semiconductor design tools, offering flexibility</w:t>
      </w:r>
      <w:r>
        <w:rPr>
          <w:spacing w:val="-3"/>
        </w:rPr>
        <w:t> </w:t>
      </w:r>
      <w:r>
        <w:rPr/>
        <w:t>and scalability</w:t>
      </w:r>
      <w:r>
        <w:rPr>
          <w:spacing w:val="-3"/>
        </w:rPr>
        <w:t> </w:t>
      </w:r>
      <w:r>
        <w:rPr/>
        <w:t>for modern electronic systems. This work not only</w:t>
      </w:r>
      <w:r>
        <w:rPr>
          <w:spacing w:val="-4"/>
        </w:rPr>
        <w:t> </w:t>
      </w:r>
      <w:r>
        <w:rPr/>
        <w:t>aligns with the academic curriculum but also addresses industry requirements, showcasing a practical approach to ASIC design using state-of-the-art 45nm technology.</w:t>
      </w:r>
    </w:p>
    <w:p>
      <w:pPr>
        <w:pStyle w:val="BodyText"/>
        <w:spacing w:before="2"/>
      </w:pPr>
    </w:p>
    <w:p>
      <w:pPr>
        <w:pStyle w:val="BodyText"/>
        <w:ind w:left="622" w:right="702"/>
        <w:jc w:val="both"/>
      </w:pPr>
      <w:r>
        <w:rPr/>
        <w:t>By bridging the gap between academic learning and industrial application, this project underscores the significance of standard cell libraries in enabling innovative and efficient semiconductor solutions.</w:t>
      </w:r>
    </w:p>
    <w:p>
      <w:pPr>
        <w:pStyle w:val="BodyText"/>
        <w:spacing w:after="0"/>
        <w:jc w:val="both"/>
        <w:sectPr>
          <w:pgSz w:w="12240" w:h="15840"/>
          <w:pgMar w:header="0" w:footer="1032" w:top="1360" w:bottom="1220" w:left="1080" w:right="720"/>
        </w:sectPr>
      </w:pPr>
    </w:p>
    <w:p>
      <w:pPr>
        <w:pStyle w:val="Heading2"/>
        <w:spacing w:before="59"/>
        <w:ind w:left="502" w:right="573"/>
        <w:jc w:val="center"/>
      </w:pPr>
      <w:r>
        <w:rPr/>
        <w:t>Table</w:t>
      </w:r>
      <w:r>
        <w:rPr>
          <w:spacing w:val="-2"/>
        </w:rPr>
        <w:t> </w:t>
      </w:r>
      <w:r>
        <w:rPr/>
        <w:t>of</w:t>
      </w:r>
      <w:r>
        <w:rPr>
          <w:spacing w:val="-1"/>
        </w:rPr>
        <w:t> </w:t>
      </w:r>
      <w:r>
        <w:rPr>
          <w:spacing w:val="-2"/>
        </w:rPr>
        <w:t>Contents</w:t>
      </w:r>
    </w:p>
    <w:p>
      <w:pPr>
        <w:pStyle w:val="BodyText"/>
        <w:spacing w:before="50"/>
        <w:rPr>
          <w:b/>
          <w:sz w:val="20"/>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739"/>
        <w:gridCol w:w="826"/>
        <w:gridCol w:w="5701"/>
        <w:gridCol w:w="850"/>
      </w:tblGrid>
      <w:tr>
        <w:trPr>
          <w:trHeight w:val="551"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135"/>
              <w:ind w:left="7"/>
              <w:jc w:val="center"/>
              <w:rPr>
                <w:b/>
                <w:sz w:val="24"/>
              </w:rPr>
            </w:pPr>
            <w:r>
              <w:rPr>
                <w:b/>
                <w:spacing w:val="-2"/>
                <w:sz w:val="24"/>
              </w:rPr>
              <w:t>Content</w:t>
            </w:r>
          </w:p>
        </w:tc>
        <w:tc>
          <w:tcPr>
            <w:tcW w:w="850" w:type="dxa"/>
          </w:tcPr>
          <w:p>
            <w:pPr>
              <w:pStyle w:val="TableParagraph"/>
              <w:spacing w:line="276" w:lineRule="exact"/>
              <w:ind w:left="249" w:right="163" w:hanging="70"/>
              <w:rPr>
                <w:b/>
                <w:sz w:val="24"/>
              </w:rPr>
            </w:pPr>
            <w:r>
              <w:rPr>
                <w:b/>
                <w:spacing w:val="-4"/>
                <w:sz w:val="24"/>
              </w:rPr>
              <w:t>Page No.</w:t>
            </w:r>
          </w:p>
        </w:tc>
      </w:tr>
      <w:tr>
        <w:trPr>
          <w:trHeight w:val="362" w:hRule="atLeast"/>
        </w:trPr>
        <w:tc>
          <w:tcPr>
            <w:tcW w:w="1205" w:type="dxa"/>
          </w:tcPr>
          <w:p>
            <w:pPr>
              <w:pStyle w:val="TableParagraph"/>
              <w:rPr>
                <w:sz w:val="22"/>
              </w:rPr>
            </w:pPr>
          </w:p>
        </w:tc>
        <w:tc>
          <w:tcPr>
            <w:tcW w:w="739" w:type="dxa"/>
          </w:tcPr>
          <w:p>
            <w:pPr>
              <w:pStyle w:val="TableParagraph"/>
              <w:spacing w:before="41"/>
              <w:ind w:left="11" w:right="5"/>
              <w:jc w:val="center"/>
              <w:rPr>
                <w:sz w:val="24"/>
              </w:rPr>
            </w:pPr>
            <w:r>
              <w:rPr>
                <w:spacing w:val="-5"/>
                <w:sz w:val="24"/>
              </w:rPr>
              <w:t>i.</w:t>
            </w:r>
          </w:p>
        </w:tc>
        <w:tc>
          <w:tcPr>
            <w:tcW w:w="826" w:type="dxa"/>
          </w:tcPr>
          <w:p>
            <w:pPr>
              <w:pStyle w:val="TableParagraph"/>
              <w:rPr>
                <w:sz w:val="22"/>
              </w:rPr>
            </w:pPr>
          </w:p>
        </w:tc>
        <w:tc>
          <w:tcPr>
            <w:tcW w:w="5701" w:type="dxa"/>
          </w:tcPr>
          <w:p>
            <w:pPr>
              <w:pStyle w:val="TableParagraph"/>
              <w:spacing w:before="41"/>
              <w:ind w:left="107"/>
              <w:rPr>
                <w:sz w:val="24"/>
              </w:rPr>
            </w:pPr>
            <w:r>
              <w:rPr>
                <w:spacing w:val="-2"/>
                <w:sz w:val="24"/>
              </w:rPr>
              <w:t>Declaration</w:t>
            </w:r>
          </w:p>
        </w:tc>
        <w:tc>
          <w:tcPr>
            <w:tcW w:w="850" w:type="dxa"/>
          </w:tcPr>
          <w:p>
            <w:pPr>
              <w:pStyle w:val="TableParagraph"/>
              <w:spacing w:before="41"/>
              <w:ind w:left="14" w:right="6"/>
              <w:jc w:val="center"/>
              <w:rPr>
                <w:sz w:val="24"/>
              </w:rPr>
            </w:pPr>
            <w:r>
              <w:rPr>
                <w:spacing w:val="-10"/>
                <w:sz w:val="24"/>
              </w:rPr>
              <w:t>i</w:t>
            </w:r>
          </w:p>
        </w:tc>
      </w:tr>
      <w:tr>
        <w:trPr>
          <w:trHeight w:val="364" w:hRule="atLeast"/>
        </w:trPr>
        <w:tc>
          <w:tcPr>
            <w:tcW w:w="1205" w:type="dxa"/>
          </w:tcPr>
          <w:p>
            <w:pPr>
              <w:pStyle w:val="TableParagraph"/>
              <w:rPr>
                <w:sz w:val="22"/>
              </w:rPr>
            </w:pPr>
          </w:p>
        </w:tc>
        <w:tc>
          <w:tcPr>
            <w:tcW w:w="739" w:type="dxa"/>
          </w:tcPr>
          <w:p>
            <w:pPr>
              <w:pStyle w:val="TableParagraph"/>
              <w:spacing w:before="44"/>
              <w:ind w:left="11" w:right="4"/>
              <w:jc w:val="center"/>
              <w:rPr>
                <w:sz w:val="24"/>
              </w:rPr>
            </w:pPr>
            <w:r>
              <w:rPr>
                <w:spacing w:val="-5"/>
                <w:sz w:val="24"/>
              </w:rPr>
              <w:t>ii.</w:t>
            </w:r>
          </w:p>
        </w:tc>
        <w:tc>
          <w:tcPr>
            <w:tcW w:w="826" w:type="dxa"/>
          </w:tcPr>
          <w:p>
            <w:pPr>
              <w:pStyle w:val="TableParagraph"/>
              <w:rPr>
                <w:sz w:val="22"/>
              </w:rPr>
            </w:pPr>
          </w:p>
        </w:tc>
        <w:tc>
          <w:tcPr>
            <w:tcW w:w="5701" w:type="dxa"/>
          </w:tcPr>
          <w:p>
            <w:pPr>
              <w:pStyle w:val="TableParagraph"/>
              <w:spacing w:before="44"/>
              <w:ind w:left="107"/>
              <w:rPr>
                <w:sz w:val="24"/>
              </w:rPr>
            </w:pPr>
            <w:r>
              <w:rPr>
                <w:spacing w:val="-2"/>
                <w:sz w:val="24"/>
              </w:rPr>
              <w:t>Acknowledgement</w:t>
            </w:r>
          </w:p>
        </w:tc>
        <w:tc>
          <w:tcPr>
            <w:tcW w:w="850" w:type="dxa"/>
          </w:tcPr>
          <w:p>
            <w:pPr>
              <w:pStyle w:val="TableParagraph"/>
              <w:spacing w:before="44"/>
              <w:ind w:left="14" w:right="5"/>
              <w:jc w:val="center"/>
              <w:rPr>
                <w:sz w:val="24"/>
              </w:rPr>
            </w:pPr>
            <w:r>
              <w:rPr>
                <w:spacing w:val="-5"/>
                <w:sz w:val="24"/>
              </w:rPr>
              <w:t>ii</w:t>
            </w:r>
          </w:p>
        </w:tc>
      </w:tr>
      <w:tr>
        <w:trPr>
          <w:trHeight w:val="361" w:hRule="atLeast"/>
        </w:trPr>
        <w:tc>
          <w:tcPr>
            <w:tcW w:w="1205" w:type="dxa"/>
          </w:tcPr>
          <w:p>
            <w:pPr>
              <w:pStyle w:val="TableParagraph"/>
              <w:rPr>
                <w:sz w:val="22"/>
              </w:rPr>
            </w:pPr>
          </w:p>
        </w:tc>
        <w:tc>
          <w:tcPr>
            <w:tcW w:w="739" w:type="dxa"/>
          </w:tcPr>
          <w:p>
            <w:pPr>
              <w:pStyle w:val="TableParagraph"/>
              <w:spacing w:before="42"/>
              <w:ind w:left="11"/>
              <w:jc w:val="center"/>
              <w:rPr>
                <w:sz w:val="24"/>
              </w:rPr>
            </w:pPr>
            <w:r>
              <w:rPr>
                <w:spacing w:val="-4"/>
                <w:sz w:val="24"/>
              </w:rPr>
              <w:t>iii.</w:t>
            </w:r>
          </w:p>
        </w:tc>
        <w:tc>
          <w:tcPr>
            <w:tcW w:w="826" w:type="dxa"/>
          </w:tcPr>
          <w:p>
            <w:pPr>
              <w:pStyle w:val="TableParagraph"/>
              <w:rPr>
                <w:sz w:val="22"/>
              </w:rPr>
            </w:pPr>
          </w:p>
        </w:tc>
        <w:tc>
          <w:tcPr>
            <w:tcW w:w="5701" w:type="dxa"/>
          </w:tcPr>
          <w:p>
            <w:pPr>
              <w:pStyle w:val="TableParagraph"/>
              <w:spacing w:before="42"/>
              <w:ind w:left="107"/>
              <w:rPr>
                <w:sz w:val="24"/>
              </w:rPr>
            </w:pPr>
            <w:r>
              <w:rPr>
                <w:spacing w:val="-2"/>
                <w:sz w:val="24"/>
              </w:rPr>
              <w:t>Abstract</w:t>
            </w:r>
          </w:p>
        </w:tc>
        <w:tc>
          <w:tcPr>
            <w:tcW w:w="850" w:type="dxa"/>
          </w:tcPr>
          <w:p>
            <w:pPr>
              <w:pStyle w:val="TableParagraph"/>
              <w:spacing w:before="42"/>
              <w:ind w:left="14"/>
              <w:jc w:val="center"/>
              <w:rPr>
                <w:sz w:val="24"/>
              </w:rPr>
            </w:pPr>
            <w:r>
              <w:rPr>
                <w:spacing w:val="-5"/>
                <w:sz w:val="24"/>
              </w:rPr>
              <w:t>iii</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iv.</w:t>
            </w:r>
          </w:p>
        </w:tc>
        <w:tc>
          <w:tcPr>
            <w:tcW w:w="826" w:type="dxa"/>
          </w:tcPr>
          <w:p>
            <w:pPr>
              <w:pStyle w:val="TableParagraph"/>
              <w:rPr>
                <w:sz w:val="22"/>
              </w:rPr>
            </w:pPr>
          </w:p>
        </w:tc>
        <w:tc>
          <w:tcPr>
            <w:tcW w:w="5701" w:type="dxa"/>
          </w:tcPr>
          <w:p>
            <w:pPr>
              <w:pStyle w:val="TableParagraph"/>
              <w:spacing w:before="42"/>
              <w:ind w:left="107"/>
              <w:rPr>
                <w:sz w:val="24"/>
              </w:rPr>
            </w:pPr>
            <w:r>
              <w:rPr>
                <w:sz w:val="24"/>
              </w:rPr>
              <w:t>Table</w:t>
            </w:r>
            <w:r>
              <w:rPr>
                <w:spacing w:val="-2"/>
                <w:sz w:val="24"/>
              </w:rPr>
              <w:t> </w:t>
            </w:r>
            <w:r>
              <w:rPr>
                <w:sz w:val="24"/>
              </w:rPr>
              <w:t>of</w:t>
            </w:r>
            <w:r>
              <w:rPr>
                <w:spacing w:val="-2"/>
                <w:sz w:val="24"/>
              </w:rPr>
              <w:t> contents</w:t>
            </w:r>
          </w:p>
        </w:tc>
        <w:tc>
          <w:tcPr>
            <w:tcW w:w="850" w:type="dxa"/>
          </w:tcPr>
          <w:p>
            <w:pPr>
              <w:pStyle w:val="TableParagraph"/>
              <w:spacing w:before="42"/>
              <w:ind w:left="14" w:right="5"/>
              <w:jc w:val="center"/>
              <w:rPr>
                <w:sz w:val="24"/>
              </w:rPr>
            </w:pPr>
            <w:r>
              <w:rPr>
                <w:spacing w:val="-5"/>
                <w:sz w:val="24"/>
              </w:rPr>
              <w:t>iv</w:t>
            </w:r>
          </w:p>
        </w:tc>
      </w:tr>
      <w:tr>
        <w:trPr>
          <w:trHeight w:val="364" w:hRule="atLeast"/>
        </w:trPr>
        <w:tc>
          <w:tcPr>
            <w:tcW w:w="1205" w:type="dxa"/>
          </w:tcPr>
          <w:p>
            <w:pPr>
              <w:pStyle w:val="TableParagraph"/>
              <w:rPr>
                <w:sz w:val="22"/>
              </w:rPr>
            </w:pPr>
          </w:p>
        </w:tc>
        <w:tc>
          <w:tcPr>
            <w:tcW w:w="739" w:type="dxa"/>
          </w:tcPr>
          <w:p>
            <w:pPr>
              <w:pStyle w:val="TableParagraph"/>
              <w:spacing w:before="44"/>
              <w:ind w:left="11" w:right="5"/>
              <w:jc w:val="center"/>
              <w:rPr>
                <w:sz w:val="24"/>
              </w:rPr>
            </w:pPr>
            <w:r>
              <w:rPr>
                <w:spacing w:val="-5"/>
                <w:sz w:val="24"/>
              </w:rPr>
              <w:t>v.</w:t>
            </w:r>
          </w:p>
        </w:tc>
        <w:tc>
          <w:tcPr>
            <w:tcW w:w="826" w:type="dxa"/>
          </w:tcPr>
          <w:p>
            <w:pPr>
              <w:pStyle w:val="TableParagraph"/>
              <w:rPr>
                <w:sz w:val="22"/>
              </w:rPr>
            </w:pPr>
          </w:p>
        </w:tc>
        <w:tc>
          <w:tcPr>
            <w:tcW w:w="5701" w:type="dxa"/>
          </w:tcPr>
          <w:p>
            <w:pPr>
              <w:pStyle w:val="TableParagraph"/>
              <w:spacing w:before="44"/>
              <w:ind w:left="107"/>
              <w:rPr>
                <w:sz w:val="24"/>
              </w:rPr>
            </w:pPr>
            <w:r>
              <w:rPr>
                <w:sz w:val="24"/>
              </w:rPr>
              <w:t>List</w:t>
            </w:r>
            <w:r>
              <w:rPr>
                <w:spacing w:val="-2"/>
                <w:sz w:val="24"/>
              </w:rPr>
              <w:t> </w:t>
            </w:r>
            <w:r>
              <w:rPr>
                <w:sz w:val="24"/>
              </w:rPr>
              <w:t>of</w:t>
            </w:r>
            <w:r>
              <w:rPr>
                <w:spacing w:val="-1"/>
                <w:sz w:val="24"/>
              </w:rPr>
              <w:t> </w:t>
            </w:r>
            <w:r>
              <w:rPr>
                <w:spacing w:val="-2"/>
                <w:sz w:val="24"/>
              </w:rPr>
              <w:t>Tables</w:t>
            </w:r>
          </w:p>
        </w:tc>
        <w:tc>
          <w:tcPr>
            <w:tcW w:w="850" w:type="dxa"/>
          </w:tcPr>
          <w:p>
            <w:pPr>
              <w:pStyle w:val="TableParagraph"/>
              <w:spacing w:before="44"/>
              <w:ind w:left="14" w:right="6"/>
              <w:jc w:val="center"/>
              <w:rPr>
                <w:sz w:val="24"/>
              </w:rPr>
            </w:pPr>
            <w:r>
              <w:rPr>
                <w:spacing w:val="-5"/>
                <w:sz w:val="24"/>
              </w:rPr>
              <w:t>vi</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vi.</w:t>
            </w:r>
          </w:p>
        </w:tc>
        <w:tc>
          <w:tcPr>
            <w:tcW w:w="826" w:type="dxa"/>
          </w:tcPr>
          <w:p>
            <w:pPr>
              <w:pStyle w:val="TableParagraph"/>
              <w:rPr>
                <w:sz w:val="22"/>
              </w:rPr>
            </w:pPr>
          </w:p>
        </w:tc>
        <w:tc>
          <w:tcPr>
            <w:tcW w:w="5701" w:type="dxa"/>
          </w:tcPr>
          <w:p>
            <w:pPr>
              <w:pStyle w:val="TableParagraph"/>
              <w:spacing w:before="42"/>
              <w:ind w:left="107"/>
              <w:rPr>
                <w:sz w:val="24"/>
              </w:rPr>
            </w:pPr>
            <w:r>
              <w:rPr>
                <w:sz w:val="24"/>
              </w:rPr>
              <w:t>List</w:t>
            </w:r>
            <w:r>
              <w:rPr>
                <w:spacing w:val="-2"/>
                <w:sz w:val="24"/>
              </w:rPr>
              <w:t> </w:t>
            </w:r>
            <w:r>
              <w:rPr>
                <w:sz w:val="24"/>
              </w:rPr>
              <w:t>of</w:t>
            </w:r>
            <w:r>
              <w:rPr>
                <w:spacing w:val="-1"/>
                <w:sz w:val="24"/>
              </w:rPr>
              <w:t> </w:t>
            </w:r>
            <w:r>
              <w:rPr>
                <w:spacing w:val="-2"/>
                <w:sz w:val="24"/>
              </w:rPr>
              <w:t>Abbreviations</w:t>
            </w:r>
          </w:p>
        </w:tc>
        <w:tc>
          <w:tcPr>
            <w:tcW w:w="850" w:type="dxa"/>
          </w:tcPr>
          <w:p>
            <w:pPr>
              <w:pStyle w:val="TableParagraph"/>
              <w:spacing w:before="42"/>
              <w:ind w:left="14" w:right="6"/>
              <w:jc w:val="center"/>
              <w:rPr>
                <w:sz w:val="24"/>
              </w:rPr>
            </w:pPr>
            <w:r>
              <w:rPr>
                <w:spacing w:val="-5"/>
                <w:sz w:val="24"/>
              </w:rPr>
              <w:t>vii</w:t>
            </w:r>
          </w:p>
        </w:tc>
      </w:tr>
      <w:tr>
        <w:trPr>
          <w:trHeight w:val="364" w:hRule="atLeast"/>
        </w:trPr>
        <w:tc>
          <w:tcPr>
            <w:tcW w:w="1205" w:type="dxa"/>
          </w:tcPr>
          <w:p>
            <w:pPr>
              <w:pStyle w:val="TableParagraph"/>
              <w:rPr>
                <w:sz w:val="22"/>
              </w:rPr>
            </w:pPr>
          </w:p>
        </w:tc>
        <w:tc>
          <w:tcPr>
            <w:tcW w:w="739" w:type="dxa"/>
          </w:tcPr>
          <w:p>
            <w:pPr>
              <w:pStyle w:val="TableParagraph"/>
              <w:spacing w:before="45"/>
              <w:ind w:left="11" w:right="5"/>
              <w:jc w:val="center"/>
              <w:rPr>
                <w:sz w:val="24"/>
              </w:rPr>
            </w:pPr>
            <w:r>
              <w:rPr>
                <w:spacing w:val="-4"/>
                <w:sz w:val="24"/>
              </w:rPr>
              <w:t>vii.</w:t>
            </w:r>
          </w:p>
        </w:tc>
        <w:tc>
          <w:tcPr>
            <w:tcW w:w="826" w:type="dxa"/>
          </w:tcPr>
          <w:p>
            <w:pPr>
              <w:pStyle w:val="TableParagraph"/>
              <w:rPr>
                <w:sz w:val="22"/>
              </w:rPr>
            </w:pPr>
          </w:p>
        </w:tc>
        <w:tc>
          <w:tcPr>
            <w:tcW w:w="5701" w:type="dxa"/>
          </w:tcPr>
          <w:p>
            <w:pPr>
              <w:pStyle w:val="TableParagraph"/>
              <w:spacing w:before="45"/>
              <w:ind w:left="107"/>
              <w:rPr>
                <w:sz w:val="24"/>
              </w:rPr>
            </w:pPr>
            <w:r>
              <w:rPr>
                <w:sz w:val="24"/>
              </w:rPr>
              <w:t>List</w:t>
            </w:r>
            <w:r>
              <w:rPr>
                <w:spacing w:val="-2"/>
                <w:sz w:val="24"/>
              </w:rPr>
              <w:t> </w:t>
            </w:r>
            <w:r>
              <w:rPr>
                <w:sz w:val="24"/>
              </w:rPr>
              <w:t>of </w:t>
            </w:r>
            <w:r>
              <w:rPr>
                <w:spacing w:val="-2"/>
                <w:sz w:val="24"/>
              </w:rPr>
              <w:t>Figures</w:t>
            </w:r>
          </w:p>
        </w:tc>
        <w:tc>
          <w:tcPr>
            <w:tcW w:w="850" w:type="dxa"/>
          </w:tcPr>
          <w:p>
            <w:pPr>
              <w:pStyle w:val="TableParagraph"/>
              <w:spacing w:before="45"/>
              <w:ind w:left="14" w:right="6"/>
              <w:jc w:val="center"/>
              <w:rPr>
                <w:sz w:val="24"/>
              </w:rPr>
            </w:pPr>
            <w:r>
              <w:rPr>
                <w:spacing w:val="-5"/>
                <w:sz w:val="24"/>
              </w:rPr>
              <w:t>vii</w:t>
            </w:r>
          </w:p>
        </w:tc>
      </w:tr>
      <w:tr>
        <w:trPr>
          <w:trHeight w:val="361" w:hRule="atLeast"/>
        </w:trPr>
        <w:tc>
          <w:tcPr>
            <w:tcW w:w="1205" w:type="dxa"/>
          </w:tcPr>
          <w:p>
            <w:pPr>
              <w:pStyle w:val="TableParagraph"/>
              <w:spacing w:before="42"/>
              <w:ind w:left="9" w:right="2"/>
              <w:jc w:val="center"/>
              <w:rPr>
                <w:b/>
                <w:sz w:val="24"/>
              </w:rPr>
            </w:pPr>
            <w:r>
              <w:rPr>
                <w:b/>
                <w:spacing w:val="-5"/>
                <w:sz w:val="24"/>
              </w:rPr>
              <w:t>1.</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pacing w:val="-2"/>
                <w:sz w:val="24"/>
              </w:rPr>
              <w:t>INTRODUCTION</w:t>
            </w:r>
          </w:p>
        </w:tc>
        <w:tc>
          <w:tcPr>
            <w:tcW w:w="850" w:type="dxa"/>
          </w:tcPr>
          <w:p>
            <w:pPr>
              <w:pStyle w:val="TableParagraph"/>
              <w:rPr>
                <w:sz w:val="22"/>
              </w:rPr>
            </w:pPr>
          </w:p>
        </w:tc>
      </w:tr>
      <w:tr>
        <w:trPr>
          <w:trHeight w:val="364"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1.1</w:t>
            </w:r>
          </w:p>
        </w:tc>
        <w:tc>
          <w:tcPr>
            <w:tcW w:w="826" w:type="dxa"/>
          </w:tcPr>
          <w:p>
            <w:pPr>
              <w:pStyle w:val="TableParagraph"/>
              <w:rPr>
                <w:sz w:val="22"/>
              </w:rPr>
            </w:pPr>
          </w:p>
        </w:tc>
        <w:tc>
          <w:tcPr>
            <w:tcW w:w="5701" w:type="dxa"/>
          </w:tcPr>
          <w:p>
            <w:pPr>
              <w:pStyle w:val="TableParagraph"/>
              <w:spacing w:before="42"/>
              <w:ind w:left="107"/>
              <w:rPr>
                <w:sz w:val="24"/>
              </w:rPr>
            </w:pPr>
            <w:r>
              <w:rPr>
                <w:spacing w:val="-2"/>
                <w:sz w:val="24"/>
              </w:rPr>
              <w:t>Introduction</w:t>
            </w:r>
          </w:p>
        </w:tc>
        <w:tc>
          <w:tcPr>
            <w:tcW w:w="850" w:type="dxa"/>
          </w:tcPr>
          <w:p>
            <w:pPr>
              <w:pStyle w:val="TableParagraph"/>
              <w:spacing w:before="42"/>
              <w:ind w:left="14" w:right="5"/>
              <w:jc w:val="center"/>
              <w:rPr>
                <w:sz w:val="24"/>
              </w:rPr>
            </w:pPr>
            <w:r>
              <w:rPr>
                <w:spacing w:val="-10"/>
                <w:sz w:val="24"/>
              </w:rPr>
              <w:t>1</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1.2</w:t>
            </w:r>
          </w:p>
        </w:tc>
        <w:tc>
          <w:tcPr>
            <w:tcW w:w="826" w:type="dxa"/>
          </w:tcPr>
          <w:p>
            <w:pPr>
              <w:pStyle w:val="TableParagraph"/>
              <w:rPr>
                <w:sz w:val="22"/>
              </w:rPr>
            </w:pPr>
          </w:p>
        </w:tc>
        <w:tc>
          <w:tcPr>
            <w:tcW w:w="5701" w:type="dxa"/>
          </w:tcPr>
          <w:p>
            <w:pPr>
              <w:pStyle w:val="TableParagraph"/>
              <w:spacing w:before="42"/>
              <w:ind w:left="107"/>
              <w:rPr>
                <w:sz w:val="24"/>
              </w:rPr>
            </w:pPr>
            <w:r>
              <w:rPr>
                <w:spacing w:val="-2"/>
                <w:sz w:val="24"/>
              </w:rPr>
              <w:t>Objectives</w:t>
            </w:r>
          </w:p>
        </w:tc>
        <w:tc>
          <w:tcPr>
            <w:tcW w:w="850" w:type="dxa"/>
          </w:tcPr>
          <w:p>
            <w:pPr>
              <w:pStyle w:val="TableParagraph"/>
              <w:spacing w:before="42"/>
              <w:ind w:left="14" w:right="5"/>
              <w:jc w:val="center"/>
              <w:rPr>
                <w:sz w:val="24"/>
              </w:rPr>
            </w:pPr>
            <w:r>
              <w:rPr>
                <w:spacing w:val="-10"/>
                <w:sz w:val="24"/>
              </w:rPr>
              <w:t>3</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1.2.1</w:t>
            </w:r>
          </w:p>
        </w:tc>
        <w:tc>
          <w:tcPr>
            <w:tcW w:w="5701" w:type="dxa"/>
          </w:tcPr>
          <w:p>
            <w:pPr>
              <w:pStyle w:val="TableParagraph"/>
              <w:spacing w:before="42"/>
              <w:ind w:left="107"/>
              <w:rPr>
                <w:sz w:val="24"/>
              </w:rPr>
            </w:pPr>
            <w:r>
              <w:rPr>
                <w:spacing w:val="-4"/>
                <w:sz w:val="24"/>
              </w:rPr>
              <w:t>Gaps</w:t>
            </w:r>
          </w:p>
        </w:tc>
        <w:tc>
          <w:tcPr>
            <w:tcW w:w="850" w:type="dxa"/>
          </w:tcPr>
          <w:p>
            <w:pPr>
              <w:pStyle w:val="TableParagraph"/>
              <w:spacing w:before="42"/>
              <w:ind w:left="14" w:right="5"/>
              <w:jc w:val="center"/>
              <w:rPr>
                <w:sz w:val="24"/>
              </w:rPr>
            </w:pPr>
            <w:r>
              <w:rPr>
                <w:spacing w:val="-10"/>
                <w:sz w:val="24"/>
              </w:rPr>
              <w:t>3</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before="1"/>
              <w:ind w:left="4"/>
              <w:jc w:val="center"/>
              <w:rPr>
                <w:sz w:val="24"/>
              </w:rPr>
            </w:pPr>
            <w:r>
              <w:rPr>
                <w:spacing w:val="-2"/>
                <w:sz w:val="24"/>
              </w:rPr>
              <w:t>1.2.2</w:t>
            </w:r>
          </w:p>
        </w:tc>
        <w:tc>
          <w:tcPr>
            <w:tcW w:w="5701" w:type="dxa"/>
          </w:tcPr>
          <w:p>
            <w:pPr>
              <w:pStyle w:val="TableParagraph"/>
              <w:spacing w:before="44"/>
              <w:ind w:left="107"/>
              <w:rPr>
                <w:sz w:val="24"/>
              </w:rPr>
            </w:pPr>
            <w:r>
              <w:rPr>
                <w:sz w:val="24"/>
              </w:rPr>
              <w:t>Detailed</w:t>
            </w:r>
            <w:r>
              <w:rPr>
                <w:spacing w:val="-2"/>
                <w:sz w:val="24"/>
              </w:rPr>
              <w:t> Objectives</w:t>
            </w:r>
          </w:p>
        </w:tc>
        <w:tc>
          <w:tcPr>
            <w:tcW w:w="850" w:type="dxa"/>
          </w:tcPr>
          <w:p>
            <w:pPr>
              <w:pStyle w:val="TableParagraph"/>
              <w:spacing w:before="44"/>
              <w:ind w:left="14" w:right="5"/>
              <w:jc w:val="center"/>
              <w:rPr>
                <w:sz w:val="24"/>
              </w:rPr>
            </w:pPr>
            <w:r>
              <w:rPr>
                <w:spacing w:val="-10"/>
                <w:sz w:val="24"/>
              </w:rPr>
              <w:t>4</w:t>
            </w:r>
          </w:p>
        </w:tc>
      </w:tr>
      <w:tr>
        <w:trPr>
          <w:trHeight w:val="361"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1.3</w:t>
            </w:r>
          </w:p>
        </w:tc>
        <w:tc>
          <w:tcPr>
            <w:tcW w:w="826" w:type="dxa"/>
          </w:tcPr>
          <w:p>
            <w:pPr>
              <w:pStyle w:val="TableParagraph"/>
              <w:rPr>
                <w:sz w:val="22"/>
              </w:rPr>
            </w:pPr>
          </w:p>
        </w:tc>
        <w:tc>
          <w:tcPr>
            <w:tcW w:w="5701" w:type="dxa"/>
          </w:tcPr>
          <w:p>
            <w:pPr>
              <w:pStyle w:val="TableParagraph"/>
              <w:spacing w:before="42"/>
              <w:ind w:left="107"/>
              <w:rPr>
                <w:sz w:val="24"/>
              </w:rPr>
            </w:pPr>
            <w:r>
              <w:rPr>
                <w:sz w:val="24"/>
              </w:rPr>
              <w:t>Problem</w:t>
            </w:r>
            <w:r>
              <w:rPr>
                <w:spacing w:val="-2"/>
                <w:sz w:val="24"/>
              </w:rPr>
              <w:t> Statement</w:t>
            </w:r>
          </w:p>
        </w:tc>
        <w:tc>
          <w:tcPr>
            <w:tcW w:w="850" w:type="dxa"/>
          </w:tcPr>
          <w:p>
            <w:pPr>
              <w:pStyle w:val="TableParagraph"/>
              <w:spacing w:before="42"/>
              <w:ind w:left="14" w:right="5"/>
              <w:jc w:val="center"/>
              <w:rPr>
                <w:sz w:val="24"/>
              </w:rPr>
            </w:pPr>
            <w:r>
              <w:rPr>
                <w:spacing w:val="-10"/>
                <w:sz w:val="24"/>
              </w:rPr>
              <w:t>4</w:t>
            </w:r>
          </w:p>
        </w:tc>
      </w:tr>
      <w:tr>
        <w:trPr>
          <w:trHeight w:val="364" w:hRule="atLeast"/>
        </w:trPr>
        <w:tc>
          <w:tcPr>
            <w:tcW w:w="1205" w:type="dxa"/>
          </w:tcPr>
          <w:p>
            <w:pPr>
              <w:pStyle w:val="TableParagraph"/>
              <w:spacing w:before="42"/>
              <w:ind w:left="9" w:right="2"/>
              <w:jc w:val="center"/>
              <w:rPr>
                <w:b/>
                <w:sz w:val="24"/>
              </w:rPr>
            </w:pPr>
            <w:r>
              <w:rPr>
                <w:b/>
                <w:spacing w:val="-5"/>
                <w:sz w:val="24"/>
              </w:rPr>
              <w:t>2.</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z w:val="24"/>
              </w:rPr>
              <w:t>LITERATURE</w:t>
            </w:r>
            <w:r>
              <w:rPr>
                <w:b/>
                <w:spacing w:val="-2"/>
                <w:sz w:val="24"/>
              </w:rPr>
              <w:t> </w:t>
            </w:r>
            <w:r>
              <w:rPr>
                <w:b/>
                <w:sz w:val="24"/>
              </w:rPr>
              <w:t>REVIEW</w:t>
            </w:r>
            <w:r>
              <w:rPr>
                <w:b/>
                <w:spacing w:val="-2"/>
                <w:sz w:val="24"/>
              </w:rPr>
              <w:t> </w:t>
            </w:r>
            <w:r>
              <w:rPr>
                <w:b/>
                <w:sz w:val="24"/>
              </w:rPr>
              <w:t>AND</w:t>
            </w:r>
            <w:r>
              <w:rPr>
                <w:b/>
                <w:spacing w:val="-2"/>
                <w:sz w:val="24"/>
              </w:rPr>
              <w:t> </w:t>
            </w:r>
            <w:r>
              <w:rPr>
                <w:b/>
                <w:sz w:val="24"/>
              </w:rPr>
              <w:t>RESEARCH</w:t>
            </w:r>
            <w:r>
              <w:rPr>
                <w:b/>
                <w:spacing w:val="-1"/>
                <w:sz w:val="24"/>
              </w:rPr>
              <w:t> </w:t>
            </w:r>
            <w:r>
              <w:rPr>
                <w:b/>
                <w:spacing w:val="-4"/>
                <w:sz w:val="24"/>
              </w:rPr>
              <w:t>GAPS</w:t>
            </w:r>
          </w:p>
        </w:tc>
        <w:tc>
          <w:tcPr>
            <w:tcW w:w="850" w:type="dxa"/>
          </w:tcPr>
          <w:p>
            <w:pPr>
              <w:pStyle w:val="TableParagraph"/>
              <w:spacing w:line="275" w:lineRule="exact"/>
              <w:ind w:left="14" w:right="5"/>
              <w:jc w:val="center"/>
              <w:rPr>
                <w:sz w:val="24"/>
              </w:rPr>
            </w:pPr>
            <w:r>
              <w:rPr>
                <w:spacing w:val="-10"/>
                <w:sz w:val="24"/>
              </w:rPr>
              <w:t>6</w:t>
            </w:r>
          </w:p>
        </w:tc>
      </w:tr>
      <w:tr>
        <w:trPr>
          <w:trHeight w:val="362" w:hRule="atLeast"/>
        </w:trPr>
        <w:tc>
          <w:tcPr>
            <w:tcW w:w="1205" w:type="dxa"/>
          </w:tcPr>
          <w:p>
            <w:pPr>
              <w:pStyle w:val="TableParagraph"/>
              <w:spacing w:before="42"/>
              <w:ind w:left="9" w:right="2"/>
              <w:jc w:val="center"/>
              <w:rPr>
                <w:b/>
                <w:sz w:val="24"/>
              </w:rPr>
            </w:pPr>
            <w:r>
              <w:rPr>
                <w:b/>
                <w:spacing w:val="-5"/>
                <w:sz w:val="24"/>
              </w:rPr>
              <w:t>3.</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z w:val="24"/>
              </w:rPr>
              <w:t>IPR</w:t>
            </w:r>
            <w:r>
              <w:rPr>
                <w:b/>
                <w:spacing w:val="-3"/>
                <w:sz w:val="24"/>
              </w:rPr>
              <w:t> </w:t>
            </w:r>
            <w:r>
              <w:rPr>
                <w:b/>
                <w:sz w:val="24"/>
              </w:rPr>
              <w:t>PRIOR</w:t>
            </w:r>
            <w:r>
              <w:rPr>
                <w:b/>
                <w:spacing w:val="-2"/>
                <w:sz w:val="24"/>
              </w:rPr>
              <w:t> </w:t>
            </w:r>
            <w:r>
              <w:rPr>
                <w:b/>
                <w:sz w:val="24"/>
              </w:rPr>
              <w:t>ART</w:t>
            </w:r>
            <w:r>
              <w:rPr>
                <w:b/>
                <w:spacing w:val="-1"/>
                <w:sz w:val="24"/>
              </w:rPr>
              <w:t> </w:t>
            </w:r>
            <w:r>
              <w:rPr>
                <w:b/>
                <w:spacing w:val="-2"/>
                <w:sz w:val="24"/>
              </w:rPr>
              <w:t>SEARCH</w:t>
            </w:r>
          </w:p>
        </w:tc>
        <w:tc>
          <w:tcPr>
            <w:tcW w:w="850" w:type="dxa"/>
          </w:tcPr>
          <w:p>
            <w:pPr>
              <w:pStyle w:val="TableParagraph"/>
              <w:spacing w:line="275" w:lineRule="exact"/>
              <w:ind w:left="14" w:right="5"/>
              <w:jc w:val="center"/>
              <w:rPr>
                <w:sz w:val="24"/>
              </w:rPr>
            </w:pPr>
            <w:r>
              <w:rPr>
                <w:spacing w:val="-5"/>
                <w:sz w:val="24"/>
              </w:rPr>
              <w:t>12</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rPr>
                <w:sz w:val="22"/>
              </w:rPr>
            </w:pPr>
          </w:p>
        </w:tc>
        <w:tc>
          <w:tcPr>
            <w:tcW w:w="850" w:type="dxa"/>
          </w:tcPr>
          <w:p>
            <w:pPr>
              <w:pStyle w:val="TableParagraph"/>
              <w:rPr>
                <w:sz w:val="22"/>
              </w:rPr>
            </w:pPr>
          </w:p>
        </w:tc>
      </w:tr>
      <w:tr>
        <w:trPr>
          <w:trHeight w:val="364" w:hRule="atLeast"/>
        </w:trPr>
        <w:tc>
          <w:tcPr>
            <w:tcW w:w="1205" w:type="dxa"/>
          </w:tcPr>
          <w:p>
            <w:pPr>
              <w:pStyle w:val="TableParagraph"/>
              <w:spacing w:before="44"/>
              <w:ind w:left="9" w:right="3"/>
              <w:jc w:val="center"/>
              <w:rPr>
                <w:b/>
                <w:sz w:val="24"/>
              </w:rPr>
            </w:pPr>
            <w:r>
              <w:rPr>
                <w:b/>
                <w:spacing w:val="-5"/>
                <w:sz w:val="24"/>
              </w:rPr>
              <w:t>4.</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4"/>
              <w:ind w:left="107"/>
              <w:rPr>
                <w:b/>
                <w:sz w:val="24"/>
              </w:rPr>
            </w:pPr>
            <w:r>
              <w:rPr>
                <w:b/>
                <w:spacing w:val="-2"/>
                <w:sz w:val="24"/>
              </w:rPr>
              <w:t>METHODOLOGY</w:t>
            </w:r>
          </w:p>
        </w:tc>
        <w:tc>
          <w:tcPr>
            <w:tcW w:w="850" w:type="dxa"/>
          </w:tcPr>
          <w:p>
            <w:pPr>
              <w:pStyle w:val="TableParagraph"/>
              <w:rPr>
                <w:sz w:val="22"/>
              </w:rPr>
            </w:pP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4.1</w:t>
            </w:r>
          </w:p>
        </w:tc>
        <w:tc>
          <w:tcPr>
            <w:tcW w:w="826" w:type="dxa"/>
          </w:tcPr>
          <w:p>
            <w:pPr>
              <w:pStyle w:val="TableParagraph"/>
              <w:rPr>
                <w:sz w:val="22"/>
              </w:rPr>
            </w:pPr>
          </w:p>
        </w:tc>
        <w:tc>
          <w:tcPr>
            <w:tcW w:w="5701" w:type="dxa"/>
          </w:tcPr>
          <w:p>
            <w:pPr>
              <w:pStyle w:val="TableParagraph"/>
              <w:spacing w:before="42"/>
              <w:ind w:left="107"/>
              <w:rPr>
                <w:sz w:val="24"/>
              </w:rPr>
            </w:pPr>
            <w:r>
              <w:rPr>
                <w:sz w:val="24"/>
              </w:rPr>
              <w:t>Standard</w:t>
            </w:r>
            <w:r>
              <w:rPr>
                <w:spacing w:val="-2"/>
                <w:sz w:val="24"/>
              </w:rPr>
              <w:t> </w:t>
            </w:r>
            <w:r>
              <w:rPr>
                <w:sz w:val="24"/>
              </w:rPr>
              <w:t>Cell</w:t>
            </w:r>
            <w:r>
              <w:rPr>
                <w:spacing w:val="-1"/>
                <w:sz w:val="24"/>
              </w:rPr>
              <w:t> </w:t>
            </w:r>
            <w:r>
              <w:rPr>
                <w:spacing w:val="-2"/>
                <w:sz w:val="24"/>
              </w:rPr>
              <w:t>Architecture</w:t>
            </w:r>
          </w:p>
        </w:tc>
        <w:tc>
          <w:tcPr>
            <w:tcW w:w="850" w:type="dxa"/>
          </w:tcPr>
          <w:p>
            <w:pPr>
              <w:pStyle w:val="TableParagraph"/>
              <w:spacing w:line="275" w:lineRule="exact"/>
              <w:ind w:left="14" w:right="5"/>
              <w:jc w:val="center"/>
              <w:rPr>
                <w:sz w:val="24"/>
              </w:rPr>
            </w:pPr>
            <w:r>
              <w:rPr>
                <w:spacing w:val="-5"/>
                <w:sz w:val="24"/>
              </w:rPr>
              <w:t>19</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4.1.1</w:t>
            </w:r>
          </w:p>
        </w:tc>
        <w:tc>
          <w:tcPr>
            <w:tcW w:w="5701" w:type="dxa"/>
          </w:tcPr>
          <w:p>
            <w:pPr>
              <w:pStyle w:val="TableParagraph"/>
              <w:spacing w:before="44"/>
              <w:ind w:left="107"/>
              <w:rPr>
                <w:sz w:val="24"/>
              </w:rPr>
            </w:pPr>
            <w:r>
              <w:rPr>
                <w:spacing w:val="-2"/>
                <w:sz w:val="24"/>
              </w:rPr>
              <w:t>Track</w:t>
            </w:r>
          </w:p>
        </w:tc>
        <w:tc>
          <w:tcPr>
            <w:tcW w:w="850" w:type="dxa"/>
          </w:tcPr>
          <w:p>
            <w:pPr>
              <w:pStyle w:val="TableParagraph"/>
              <w:spacing w:line="275" w:lineRule="exact"/>
              <w:ind w:left="14" w:right="5"/>
              <w:jc w:val="center"/>
              <w:rPr>
                <w:sz w:val="24"/>
              </w:rPr>
            </w:pPr>
            <w:r>
              <w:rPr>
                <w:spacing w:val="-5"/>
                <w:sz w:val="24"/>
              </w:rPr>
              <w:t>19</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4.1.2</w:t>
            </w:r>
          </w:p>
        </w:tc>
        <w:tc>
          <w:tcPr>
            <w:tcW w:w="5701" w:type="dxa"/>
          </w:tcPr>
          <w:p>
            <w:pPr>
              <w:pStyle w:val="TableParagraph"/>
              <w:spacing w:before="42"/>
              <w:ind w:left="107"/>
              <w:rPr>
                <w:sz w:val="24"/>
              </w:rPr>
            </w:pPr>
            <w:r>
              <w:rPr>
                <w:spacing w:val="-2"/>
                <w:sz w:val="24"/>
              </w:rPr>
              <w:t>Pitch</w:t>
            </w:r>
          </w:p>
        </w:tc>
        <w:tc>
          <w:tcPr>
            <w:tcW w:w="850" w:type="dxa"/>
          </w:tcPr>
          <w:p>
            <w:pPr>
              <w:pStyle w:val="TableParagraph"/>
              <w:spacing w:line="275" w:lineRule="exact"/>
              <w:ind w:left="14" w:right="5"/>
              <w:jc w:val="center"/>
              <w:rPr>
                <w:sz w:val="24"/>
              </w:rPr>
            </w:pPr>
            <w:r>
              <w:rPr>
                <w:spacing w:val="-5"/>
                <w:sz w:val="24"/>
              </w:rPr>
              <w:t>20</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4.1.3</w:t>
            </w:r>
          </w:p>
        </w:tc>
        <w:tc>
          <w:tcPr>
            <w:tcW w:w="5701" w:type="dxa"/>
          </w:tcPr>
          <w:p>
            <w:pPr>
              <w:pStyle w:val="TableParagraph"/>
              <w:spacing w:before="42"/>
              <w:ind w:left="107"/>
              <w:rPr>
                <w:sz w:val="24"/>
              </w:rPr>
            </w:pPr>
            <w:r>
              <w:rPr>
                <w:spacing w:val="-5"/>
                <w:sz w:val="24"/>
              </w:rPr>
              <w:t>Via</w:t>
            </w:r>
          </w:p>
        </w:tc>
        <w:tc>
          <w:tcPr>
            <w:tcW w:w="850" w:type="dxa"/>
          </w:tcPr>
          <w:p>
            <w:pPr>
              <w:pStyle w:val="TableParagraph"/>
              <w:spacing w:line="275" w:lineRule="exact"/>
              <w:ind w:left="14" w:right="5"/>
              <w:jc w:val="center"/>
              <w:rPr>
                <w:sz w:val="24"/>
              </w:rPr>
            </w:pPr>
            <w:r>
              <w:rPr>
                <w:spacing w:val="-5"/>
                <w:sz w:val="24"/>
              </w:rPr>
              <w:t>20</w:t>
            </w:r>
          </w:p>
        </w:tc>
      </w:tr>
      <w:tr>
        <w:trPr>
          <w:trHeight w:val="361"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4.1.4</w:t>
            </w:r>
          </w:p>
        </w:tc>
        <w:tc>
          <w:tcPr>
            <w:tcW w:w="5701" w:type="dxa"/>
          </w:tcPr>
          <w:p>
            <w:pPr>
              <w:pStyle w:val="TableParagraph"/>
              <w:spacing w:before="42"/>
              <w:ind w:left="107"/>
              <w:rPr>
                <w:sz w:val="24"/>
              </w:rPr>
            </w:pPr>
            <w:r>
              <w:rPr>
                <w:sz w:val="24"/>
              </w:rPr>
              <w:t>Beta</w:t>
            </w:r>
            <w:r>
              <w:rPr>
                <w:spacing w:val="-3"/>
                <w:sz w:val="24"/>
              </w:rPr>
              <w:t> </w:t>
            </w:r>
            <w:r>
              <w:rPr>
                <w:spacing w:val="-2"/>
                <w:sz w:val="24"/>
              </w:rPr>
              <w:t>Ratio</w:t>
            </w:r>
          </w:p>
        </w:tc>
        <w:tc>
          <w:tcPr>
            <w:tcW w:w="850" w:type="dxa"/>
          </w:tcPr>
          <w:p>
            <w:pPr>
              <w:pStyle w:val="TableParagraph"/>
              <w:spacing w:line="275" w:lineRule="exact"/>
              <w:ind w:left="14" w:right="5"/>
              <w:jc w:val="center"/>
              <w:rPr>
                <w:sz w:val="24"/>
              </w:rPr>
            </w:pPr>
            <w:r>
              <w:rPr>
                <w:spacing w:val="-5"/>
                <w:sz w:val="24"/>
              </w:rPr>
              <w:t>21</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4.2</w:t>
            </w:r>
          </w:p>
        </w:tc>
        <w:tc>
          <w:tcPr>
            <w:tcW w:w="826" w:type="dxa"/>
          </w:tcPr>
          <w:p>
            <w:pPr>
              <w:pStyle w:val="TableParagraph"/>
              <w:rPr>
                <w:sz w:val="22"/>
              </w:rPr>
            </w:pPr>
          </w:p>
        </w:tc>
        <w:tc>
          <w:tcPr>
            <w:tcW w:w="5701" w:type="dxa"/>
          </w:tcPr>
          <w:p>
            <w:pPr>
              <w:pStyle w:val="TableParagraph"/>
              <w:spacing w:before="42"/>
              <w:ind w:left="107"/>
              <w:rPr>
                <w:sz w:val="24"/>
              </w:rPr>
            </w:pPr>
            <w:r>
              <w:rPr>
                <w:sz w:val="24"/>
              </w:rPr>
              <w:t>Required</w:t>
            </w:r>
            <w:r>
              <w:rPr>
                <w:spacing w:val="-3"/>
                <w:sz w:val="24"/>
              </w:rPr>
              <w:t> </w:t>
            </w:r>
            <w:r>
              <w:rPr>
                <w:spacing w:val="-2"/>
                <w:sz w:val="24"/>
              </w:rPr>
              <w:t>Cells</w:t>
            </w:r>
          </w:p>
        </w:tc>
        <w:tc>
          <w:tcPr>
            <w:tcW w:w="850" w:type="dxa"/>
          </w:tcPr>
          <w:p>
            <w:pPr>
              <w:pStyle w:val="TableParagraph"/>
              <w:spacing w:line="275" w:lineRule="exact"/>
              <w:ind w:left="14" w:right="5"/>
              <w:jc w:val="center"/>
              <w:rPr>
                <w:sz w:val="24"/>
              </w:rPr>
            </w:pPr>
            <w:r>
              <w:rPr>
                <w:spacing w:val="-5"/>
                <w:sz w:val="24"/>
              </w:rPr>
              <w:t>25</w:t>
            </w:r>
          </w:p>
        </w:tc>
      </w:tr>
      <w:tr>
        <w:trPr>
          <w:trHeight w:val="364" w:hRule="atLeast"/>
        </w:trPr>
        <w:tc>
          <w:tcPr>
            <w:tcW w:w="1205" w:type="dxa"/>
          </w:tcPr>
          <w:p>
            <w:pPr>
              <w:pStyle w:val="TableParagraph"/>
              <w:rPr>
                <w:sz w:val="22"/>
              </w:rPr>
            </w:pPr>
          </w:p>
        </w:tc>
        <w:tc>
          <w:tcPr>
            <w:tcW w:w="739" w:type="dxa"/>
          </w:tcPr>
          <w:p>
            <w:pPr>
              <w:pStyle w:val="TableParagraph"/>
              <w:spacing w:before="44"/>
              <w:ind w:left="11" w:right="5"/>
              <w:jc w:val="center"/>
              <w:rPr>
                <w:sz w:val="24"/>
              </w:rPr>
            </w:pPr>
            <w:r>
              <w:rPr>
                <w:spacing w:val="-5"/>
                <w:sz w:val="24"/>
              </w:rPr>
              <w:t>4.3</w:t>
            </w:r>
          </w:p>
        </w:tc>
        <w:tc>
          <w:tcPr>
            <w:tcW w:w="826" w:type="dxa"/>
          </w:tcPr>
          <w:p>
            <w:pPr>
              <w:pStyle w:val="TableParagraph"/>
              <w:rPr>
                <w:sz w:val="22"/>
              </w:rPr>
            </w:pPr>
          </w:p>
        </w:tc>
        <w:tc>
          <w:tcPr>
            <w:tcW w:w="5701" w:type="dxa"/>
          </w:tcPr>
          <w:p>
            <w:pPr>
              <w:pStyle w:val="TableParagraph"/>
              <w:spacing w:before="44"/>
              <w:ind w:left="107"/>
              <w:rPr>
                <w:sz w:val="24"/>
              </w:rPr>
            </w:pPr>
            <w:r>
              <w:rPr>
                <w:sz w:val="24"/>
              </w:rPr>
              <w:t>Content</w:t>
            </w:r>
            <w:r>
              <w:rPr>
                <w:spacing w:val="-2"/>
                <w:sz w:val="24"/>
              </w:rPr>
              <w:t> </w:t>
            </w:r>
            <w:r>
              <w:rPr>
                <w:sz w:val="24"/>
              </w:rPr>
              <w:t>of</w:t>
            </w:r>
            <w:r>
              <w:rPr>
                <w:spacing w:val="-1"/>
                <w:sz w:val="24"/>
              </w:rPr>
              <w:t> </w:t>
            </w:r>
            <w:r>
              <w:rPr>
                <w:spacing w:val="-4"/>
                <w:sz w:val="24"/>
              </w:rPr>
              <w:t>Cell</w:t>
            </w:r>
          </w:p>
        </w:tc>
        <w:tc>
          <w:tcPr>
            <w:tcW w:w="850" w:type="dxa"/>
          </w:tcPr>
          <w:p>
            <w:pPr>
              <w:pStyle w:val="TableParagraph"/>
              <w:spacing w:before="1"/>
              <w:ind w:left="14" w:right="5"/>
              <w:jc w:val="center"/>
              <w:rPr>
                <w:sz w:val="24"/>
              </w:rPr>
            </w:pPr>
            <w:r>
              <w:rPr>
                <w:spacing w:val="-5"/>
                <w:sz w:val="24"/>
              </w:rPr>
              <w:t>29</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4.4</w:t>
            </w:r>
          </w:p>
        </w:tc>
        <w:tc>
          <w:tcPr>
            <w:tcW w:w="826" w:type="dxa"/>
          </w:tcPr>
          <w:p>
            <w:pPr>
              <w:pStyle w:val="TableParagraph"/>
              <w:rPr>
                <w:sz w:val="22"/>
              </w:rPr>
            </w:pPr>
          </w:p>
        </w:tc>
        <w:tc>
          <w:tcPr>
            <w:tcW w:w="5701" w:type="dxa"/>
          </w:tcPr>
          <w:p>
            <w:pPr>
              <w:pStyle w:val="TableParagraph"/>
              <w:spacing w:before="42"/>
              <w:ind w:left="107"/>
              <w:rPr>
                <w:sz w:val="24"/>
              </w:rPr>
            </w:pPr>
            <w:r>
              <w:rPr>
                <w:sz w:val="24"/>
              </w:rPr>
              <w:t>Development</w:t>
            </w:r>
            <w:r>
              <w:rPr>
                <w:spacing w:val="-3"/>
                <w:sz w:val="24"/>
              </w:rPr>
              <w:t> </w:t>
            </w:r>
            <w:r>
              <w:rPr>
                <w:sz w:val="24"/>
              </w:rPr>
              <w:t>of</w:t>
            </w:r>
            <w:r>
              <w:rPr>
                <w:spacing w:val="-1"/>
                <w:sz w:val="24"/>
              </w:rPr>
              <w:t> </w:t>
            </w:r>
            <w:r>
              <w:rPr>
                <w:sz w:val="24"/>
              </w:rPr>
              <w:t>Standard</w:t>
            </w:r>
            <w:r>
              <w:rPr>
                <w:spacing w:val="-1"/>
                <w:sz w:val="24"/>
              </w:rPr>
              <w:t> </w:t>
            </w:r>
            <w:r>
              <w:rPr>
                <w:sz w:val="24"/>
              </w:rPr>
              <w:t>Cell</w:t>
            </w:r>
            <w:r>
              <w:rPr>
                <w:spacing w:val="1"/>
                <w:sz w:val="24"/>
              </w:rPr>
              <w:t> </w:t>
            </w:r>
            <w:r>
              <w:rPr>
                <w:spacing w:val="-2"/>
                <w:sz w:val="24"/>
              </w:rPr>
              <w:t>Library</w:t>
            </w:r>
          </w:p>
        </w:tc>
        <w:tc>
          <w:tcPr>
            <w:tcW w:w="850" w:type="dxa"/>
          </w:tcPr>
          <w:p>
            <w:pPr>
              <w:pStyle w:val="TableParagraph"/>
              <w:spacing w:line="276" w:lineRule="exact"/>
              <w:ind w:left="14" w:right="5"/>
              <w:jc w:val="center"/>
              <w:rPr>
                <w:sz w:val="24"/>
              </w:rPr>
            </w:pPr>
            <w:r>
              <w:rPr>
                <w:spacing w:val="-5"/>
                <w:sz w:val="24"/>
              </w:rPr>
              <w:t>32</w:t>
            </w:r>
          </w:p>
        </w:tc>
      </w:tr>
      <w:tr>
        <w:trPr>
          <w:trHeight w:val="364"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4.5</w:t>
            </w:r>
          </w:p>
        </w:tc>
        <w:tc>
          <w:tcPr>
            <w:tcW w:w="826" w:type="dxa"/>
          </w:tcPr>
          <w:p>
            <w:pPr>
              <w:pStyle w:val="TableParagraph"/>
              <w:rPr>
                <w:sz w:val="22"/>
              </w:rPr>
            </w:pPr>
          </w:p>
        </w:tc>
        <w:tc>
          <w:tcPr>
            <w:tcW w:w="5701" w:type="dxa"/>
          </w:tcPr>
          <w:p>
            <w:pPr>
              <w:pStyle w:val="TableParagraph"/>
              <w:spacing w:before="42"/>
              <w:ind w:left="107"/>
              <w:rPr>
                <w:sz w:val="24"/>
              </w:rPr>
            </w:pPr>
            <w:r>
              <w:rPr>
                <w:sz w:val="24"/>
              </w:rPr>
              <w:t>Sequential</w:t>
            </w:r>
            <w:r>
              <w:rPr>
                <w:spacing w:val="-3"/>
                <w:sz w:val="24"/>
              </w:rPr>
              <w:t> </w:t>
            </w:r>
            <w:r>
              <w:rPr>
                <w:spacing w:val="-2"/>
                <w:sz w:val="24"/>
              </w:rPr>
              <w:t>Cells</w:t>
            </w:r>
          </w:p>
        </w:tc>
        <w:tc>
          <w:tcPr>
            <w:tcW w:w="850" w:type="dxa"/>
          </w:tcPr>
          <w:p>
            <w:pPr>
              <w:pStyle w:val="TableParagraph"/>
              <w:spacing w:line="275" w:lineRule="exact"/>
              <w:ind w:left="14" w:right="5"/>
              <w:jc w:val="center"/>
              <w:rPr>
                <w:sz w:val="24"/>
              </w:rPr>
            </w:pPr>
            <w:r>
              <w:rPr>
                <w:spacing w:val="-5"/>
                <w:sz w:val="24"/>
              </w:rPr>
              <w:t>34</w:t>
            </w: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4.6</w:t>
            </w:r>
          </w:p>
        </w:tc>
        <w:tc>
          <w:tcPr>
            <w:tcW w:w="826" w:type="dxa"/>
          </w:tcPr>
          <w:p>
            <w:pPr>
              <w:pStyle w:val="TableParagraph"/>
              <w:rPr>
                <w:sz w:val="22"/>
              </w:rPr>
            </w:pPr>
          </w:p>
        </w:tc>
        <w:tc>
          <w:tcPr>
            <w:tcW w:w="5701" w:type="dxa"/>
          </w:tcPr>
          <w:p>
            <w:pPr>
              <w:pStyle w:val="TableParagraph"/>
              <w:spacing w:before="42"/>
              <w:ind w:left="107"/>
              <w:rPr>
                <w:sz w:val="24"/>
              </w:rPr>
            </w:pPr>
            <w:r>
              <w:rPr>
                <w:sz w:val="24"/>
              </w:rPr>
              <w:t>Delay</w:t>
            </w:r>
            <w:r>
              <w:rPr>
                <w:spacing w:val="-6"/>
                <w:sz w:val="24"/>
              </w:rPr>
              <w:t> </w:t>
            </w:r>
            <w:r>
              <w:rPr>
                <w:sz w:val="24"/>
              </w:rPr>
              <w:t>Characterization</w:t>
            </w:r>
            <w:r>
              <w:rPr>
                <w:spacing w:val="-1"/>
                <w:sz w:val="24"/>
              </w:rPr>
              <w:t> </w:t>
            </w:r>
            <w:r>
              <w:rPr>
                <w:sz w:val="24"/>
              </w:rPr>
              <w:t>for</w:t>
            </w:r>
            <w:r>
              <w:rPr>
                <w:spacing w:val="-1"/>
                <w:sz w:val="24"/>
              </w:rPr>
              <w:t> </w:t>
            </w:r>
            <w:r>
              <w:rPr>
                <w:sz w:val="24"/>
              </w:rPr>
              <w:t>Sequential</w:t>
            </w:r>
            <w:r>
              <w:rPr>
                <w:spacing w:val="-1"/>
                <w:sz w:val="24"/>
              </w:rPr>
              <w:t> </w:t>
            </w:r>
            <w:r>
              <w:rPr>
                <w:spacing w:val="-4"/>
                <w:sz w:val="24"/>
              </w:rPr>
              <w:t>Cell</w:t>
            </w:r>
          </w:p>
        </w:tc>
        <w:tc>
          <w:tcPr>
            <w:tcW w:w="850" w:type="dxa"/>
          </w:tcPr>
          <w:p>
            <w:pPr>
              <w:pStyle w:val="TableParagraph"/>
              <w:spacing w:line="275" w:lineRule="exact"/>
              <w:ind w:left="14" w:right="5"/>
              <w:jc w:val="center"/>
              <w:rPr>
                <w:sz w:val="24"/>
              </w:rPr>
            </w:pPr>
            <w:r>
              <w:rPr>
                <w:spacing w:val="-5"/>
                <w:sz w:val="24"/>
              </w:rPr>
              <w:t>35</w:t>
            </w:r>
          </w:p>
        </w:tc>
      </w:tr>
      <w:tr>
        <w:trPr>
          <w:trHeight w:val="361"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4.6.1</w:t>
            </w:r>
          </w:p>
        </w:tc>
        <w:tc>
          <w:tcPr>
            <w:tcW w:w="5701" w:type="dxa"/>
          </w:tcPr>
          <w:p>
            <w:pPr>
              <w:pStyle w:val="TableParagraph"/>
              <w:spacing w:before="42"/>
              <w:ind w:left="107"/>
              <w:rPr>
                <w:sz w:val="24"/>
              </w:rPr>
            </w:pPr>
            <w:r>
              <w:rPr>
                <w:sz w:val="24"/>
              </w:rPr>
              <w:t>Timing</w:t>
            </w:r>
            <w:r>
              <w:rPr>
                <w:spacing w:val="-4"/>
                <w:sz w:val="24"/>
              </w:rPr>
              <w:t> </w:t>
            </w:r>
            <w:r>
              <w:rPr>
                <w:sz w:val="24"/>
              </w:rPr>
              <w:t>Parameters in a</w:t>
            </w:r>
            <w:r>
              <w:rPr>
                <w:spacing w:val="-1"/>
                <w:sz w:val="24"/>
              </w:rPr>
              <w:t> </w:t>
            </w:r>
            <w:r>
              <w:rPr>
                <w:sz w:val="24"/>
              </w:rPr>
              <w:t>Sequential </w:t>
            </w:r>
            <w:r>
              <w:rPr>
                <w:spacing w:val="-4"/>
                <w:sz w:val="24"/>
              </w:rPr>
              <w:t>Cell</w:t>
            </w:r>
          </w:p>
        </w:tc>
        <w:tc>
          <w:tcPr>
            <w:tcW w:w="850" w:type="dxa"/>
          </w:tcPr>
          <w:p>
            <w:pPr>
              <w:pStyle w:val="TableParagraph"/>
              <w:spacing w:line="275" w:lineRule="exact"/>
              <w:ind w:left="14" w:right="5"/>
              <w:jc w:val="center"/>
              <w:rPr>
                <w:sz w:val="24"/>
              </w:rPr>
            </w:pPr>
            <w:r>
              <w:rPr>
                <w:spacing w:val="-5"/>
                <w:sz w:val="24"/>
              </w:rPr>
              <w:t>35</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before="1"/>
              <w:ind w:left="4"/>
              <w:jc w:val="center"/>
              <w:rPr>
                <w:sz w:val="24"/>
              </w:rPr>
            </w:pPr>
            <w:r>
              <w:rPr>
                <w:spacing w:val="-2"/>
                <w:sz w:val="24"/>
              </w:rPr>
              <w:t>4.6.2</w:t>
            </w:r>
          </w:p>
        </w:tc>
        <w:tc>
          <w:tcPr>
            <w:tcW w:w="5701" w:type="dxa"/>
          </w:tcPr>
          <w:p>
            <w:pPr>
              <w:pStyle w:val="TableParagraph"/>
              <w:spacing w:before="44"/>
              <w:ind w:left="107"/>
              <w:rPr>
                <w:sz w:val="24"/>
              </w:rPr>
            </w:pPr>
            <w:r>
              <w:rPr>
                <w:sz w:val="24"/>
              </w:rPr>
              <w:t>Cause/Origin</w:t>
            </w:r>
            <w:r>
              <w:rPr>
                <w:spacing w:val="-4"/>
                <w:sz w:val="24"/>
              </w:rPr>
              <w:t> </w:t>
            </w:r>
            <w:r>
              <w:rPr>
                <w:sz w:val="24"/>
              </w:rPr>
              <w:t>of</w:t>
            </w:r>
            <w:r>
              <w:rPr>
                <w:spacing w:val="-1"/>
                <w:sz w:val="24"/>
              </w:rPr>
              <w:t> </w:t>
            </w:r>
            <w:r>
              <w:rPr>
                <w:sz w:val="24"/>
              </w:rPr>
              <w:t>setup</w:t>
            </w:r>
            <w:r>
              <w:rPr>
                <w:spacing w:val="-1"/>
                <w:sz w:val="24"/>
              </w:rPr>
              <w:t> </w:t>
            </w:r>
            <w:r>
              <w:rPr>
                <w:sz w:val="24"/>
              </w:rPr>
              <w:t>time</w:t>
            </w:r>
            <w:r>
              <w:rPr>
                <w:spacing w:val="-2"/>
                <w:sz w:val="24"/>
              </w:rPr>
              <w:t> </w:t>
            </w:r>
            <w:r>
              <w:rPr>
                <w:sz w:val="24"/>
              </w:rPr>
              <w:t>and</w:t>
            </w:r>
            <w:r>
              <w:rPr>
                <w:spacing w:val="-1"/>
                <w:sz w:val="24"/>
              </w:rPr>
              <w:t> </w:t>
            </w:r>
            <w:r>
              <w:rPr>
                <w:sz w:val="24"/>
              </w:rPr>
              <w:t>hold</w:t>
            </w:r>
            <w:r>
              <w:rPr>
                <w:spacing w:val="-1"/>
                <w:sz w:val="24"/>
              </w:rPr>
              <w:t> </w:t>
            </w:r>
            <w:r>
              <w:rPr>
                <w:spacing w:val="-4"/>
                <w:sz w:val="24"/>
              </w:rPr>
              <w:t>time</w:t>
            </w:r>
          </w:p>
        </w:tc>
        <w:tc>
          <w:tcPr>
            <w:tcW w:w="850" w:type="dxa"/>
          </w:tcPr>
          <w:p>
            <w:pPr>
              <w:pStyle w:val="TableParagraph"/>
              <w:spacing w:before="1"/>
              <w:ind w:left="14" w:right="5"/>
              <w:jc w:val="center"/>
              <w:rPr>
                <w:sz w:val="24"/>
              </w:rPr>
            </w:pPr>
            <w:r>
              <w:rPr>
                <w:spacing w:val="-5"/>
                <w:sz w:val="24"/>
              </w:rPr>
              <w:t>36</w:t>
            </w:r>
          </w:p>
        </w:tc>
      </w:tr>
      <w:tr>
        <w:trPr>
          <w:trHeight w:val="361"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4.6.3</w:t>
            </w:r>
          </w:p>
        </w:tc>
        <w:tc>
          <w:tcPr>
            <w:tcW w:w="5701" w:type="dxa"/>
          </w:tcPr>
          <w:p>
            <w:pPr>
              <w:pStyle w:val="TableParagraph"/>
              <w:spacing w:before="42"/>
              <w:ind w:left="107"/>
              <w:rPr>
                <w:sz w:val="24"/>
              </w:rPr>
            </w:pPr>
            <w:r>
              <w:rPr>
                <w:sz w:val="24"/>
              </w:rPr>
              <w:t>Clock</w:t>
            </w:r>
            <w:r>
              <w:rPr>
                <w:spacing w:val="-3"/>
                <w:sz w:val="24"/>
              </w:rPr>
              <w:t> </w:t>
            </w:r>
            <w:r>
              <w:rPr>
                <w:sz w:val="24"/>
              </w:rPr>
              <w:t>to Out (C-Q)</w:t>
            </w:r>
            <w:r>
              <w:rPr>
                <w:spacing w:val="-2"/>
                <w:sz w:val="24"/>
              </w:rPr>
              <w:t> </w:t>
            </w:r>
            <w:r>
              <w:rPr>
                <w:spacing w:val="-4"/>
                <w:sz w:val="24"/>
              </w:rPr>
              <w:t>Delay</w:t>
            </w:r>
          </w:p>
        </w:tc>
        <w:tc>
          <w:tcPr>
            <w:tcW w:w="850" w:type="dxa"/>
          </w:tcPr>
          <w:p>
            <w:pPr>
              <w:pStyle w:val="TableParagraph"/>
              <w:spacing w:line="275" w:lineRule="exact"/>
              <w:ind w:left="14" w:right="5"/>
              <w:jc w:val="center"/>
              <w:rPr>
                <w:sz w:val="24"/>
              </w:rPr>
            </w:pPr>
            <w:r>
              <w:rPr>
                <w:spacing w:val="-5"/>
                <w:sz w:val="24"/>
              </w:rPr>
              <w:t>41</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4.6.4</w:t>
            </w:r>
          </w:p>
        </w:tc>
        <w:tc>
          <w:tcPr>
            <w:tcW w:w="5701" w:type="dxa"/>
          </w:tcPr>
          <w:p>
            <w:pPr>
              <w:pStyle w:val="TableParagraph"/>
              <w:spacing w:before="44"/>
              <w:ind w:left="107"/>
              <w:rPr>
                <w:sz w:val="24"/>
              </w:rPr>
            </w:pPr>
            <w:r>
              <w:rPr>
                <w:spacing w:val="-2"/>
                <w:sz w:val="24"/>
              </w:rPr>
              <w:t>Metastability</w:t>
            </w:r>
          </w:p>
        </w:tc>
        <w:tc>
          <w:tcPr>
            <w:tcW w:w="850" w:type="dxa"/>
          </w:tcPr>
          <w:p>
            <w:pPr>
              <w:pStyle w:val="TableParagraph"/>
              <w:spacing w:line="275" w:lineRule="exact"/>
              <w:ind w:left="14" w:right="5"/>
              <w:jc w:val="center"/>
              <w:rPr>
                <w:sz w:val="24"/>
              </w:rPr>
            </w:pPr>
            <w:r>
              <w:rPr>
                <w:spacing w:val="-5"/>
                <w:sz w:val="24"/>
              </w:rPr>
              <w:t>43</w:t>
            </w:r>
          </w:p>
        </w:tc>
      </w:tr>
    </w:tbl>
    <w:p>
      <w:pPr>
        <w:pStyle w:val="TableParagraph"/>
        <w:spacing w:after="0" w:line="275" w:lineRule="exact"/>
        <w:jc w:val="center"/>
        <w:rPr>
          <w:sz w:val="24"/>
        </w:rPr>
        <w:sectPr>
          <w:pgSz w:w="12240" w:h="15840"/>
          <w:pgMar w:header="0" w:footer="1032" w:top="1360" w:bottom="1514" w:left="1080" w:right="720"/>
        </w:sect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739"/>
        <w:gridCol w:w="826"/>
        <w:gridCol w:w="5701"/>
        <w:gridCol w:w="850"/>
      </w:tblGrid>
      <w:tr>
        <w:trPr>
          <w:trHeight w:val="362" w:hRule="atLeast"/>
        </w:trPr>
        <w:tc>
          <w:tcPr>
            <w:tcW w:w="1205" w:type="dxa"/>
          </w:tcPr>
          <w:p>
            <w:pPr>
              <w:pStyle w:val="TableParagraph"/>
              <w:spacing w:before="42"/>
              <w:ind w:left="9"/>
              <w:jc w:val="center"/>
              <w:rPr>
                <w:b/>
                <w:sz w:val="24"/>
              </w:rPr>
            </w:pPr>
            <w:r>
              <w:rPr>
                <w:b/>
                <w:spacing w:val="-10"/>
                <w:sz w:val="24"/>
              </w:rPr>
              <w:t>5</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z w:val="24"/>
              </w:rPr>
              <w:t>RESULTS</w:t>
            </w:r>
            <w:r>
              <w:rPr>
                <w:b/>
                <w:spacing w:val="-1"/>
                <w:sz w:val="24"/>
              </w:rPr>
              <w:t> </w:t>
            </w:r>
            <w:r>
              <w:rPr>
                <w:b/>
                <w:sz w:val="24"/>
              </w:rPr>
              <w:t>AND </w:t>
            </w:r>
            <w:r>
              <w:rPr>
                <w:b/>
                <w:spacing w:val="-2"/>
                <w:sz w:val="24"/>
              </w:rPr>
              <w:t>DISCUSSIONS</w:t>
            </w:r>
          </w:p>
        </w:tc>
        <w:tc>
          <w:tcPr>
            <w:tcW w:w="850" w:type="dxa"/>
          </w:tcPr>
          <w:p>
            <w:pPr>
              <w:pStyle w:val="TableParagraph"/>
              <w:rPr>
                <w:sz w:val="22"/>
              </w:rPr>
            </w:pPr>
          </w:p>
        </w:tc>
      </w:tr>
      <w:tr>
        <w:trPr>
          <w:trHeight w:val="364" w:hRule="atLeast"/>
        </w:trPr>
        <w:tc>
          <w:tcPr>
            <w:tcW w:w="1205" w:type="dxa"/>
          </w:tcPr>
          <w:p>
            <w:pPr>
              <w:pStyle w:val="TableParagraph"/>
              <w:rPr>
                <w:sz w:val="22"/>
              </w:rPr>
            </w:pPr>
          </w:p>
        </w:tc>
        <w:tc>
          <w:tcPr>
            <w:tcW w:w="739" w:type="dxa"/>
          </w:tcPr>
          <w:p>
            <w:pPr>
              <w:pStyle w:val="TableParagraph"/>
              <w:spacing w:before="44"/>
              <w:ind w:left="11" w:right="5"/>
              <w:jc w:val="center"/>
              <w:rPr>
                <w:sz w:val="24"/>
              </w:rPr>
            </w:pPr>
            <w:r>
              <w:rPr>
                <w:spacing w:val="-5"/>
                <w:sz w:val="24"/>
              </w:rPr>
              <w:t>5.1</w:t>
            </w:r>
          </w:p>
        </w:tc>
        <w:tc>
          <w:tcPr>
            <w:tcW w:w="826" w:type="dxa"/>
          </w:tcPr>
          <w:p>
            <w:pPr>
              <w:pStyle w:val="TableParagraph"/>
              <w:rPr>
                <w:sz w:val="22"/>
              </w:rPr>
            </w:pPr>
          </w:p>
        </w:tc>
        <w:tc>
          <w:tcPr>
            <w:tcW w:w="5701" w:type="dxa"/>
          </w:tcPr>
          <w:p>
            <w:pPr>
              <w:pStyle w:val="TableParagraph"/>
              <w:spacing w:before="44"/>
              <w:ind w:left="107"/>
              <w:rPr>
                <w:sz w:val="24"/>
              </w:rPr>
            </w:pPr>
            <w:r>
              <w:rPr>
                <w:sz w:val="24"/>
              </w:rPr>
              <w:t>Standard</w:t>
            </w:r>
            <w:r>
              <w:rPr>
                <w:spacing w:val="-3"/>
                <w:sz w:val="24"/>
              </w:rPr>
              <w:t> </w:t>
            </w:r>
            <w:r>
              <w:rPr>
                <w:sz w:val="24"/>
              </w:rPr>
              <w:t>cell</w:t>
            </w:r>
            <w:r>
              <w:rPr>
                <w:spacing w:val="-2"/>
                <w:sz w:val="24"/>
              </w:rPr>
              <w:t> Architecture</w:t>
            </w:r>
          </w:p>
        </w:tc>
        <w:tc>
          <w:tcPr>
            <w:tcW w:w="850" w:type="dxa"/>
          </w:tcPr>
          <w:p>
            <w:pPr>
              <w:pStyle w:val="TableParagraph"/>
              <w:spacing w:line="275" w:lineRule="exact"/>
              <w:ind w:left="14" w:right="5"/>
              <w:jc w:val="center"/>
              <w:rPr>
                <w:sz w:val="24"/>
              </w:rPr>
            </w:pPr>
            <w:r>
              <w:rPr>
                <w:spacing w:val="-5"/>
                <w:sz w:val="24"/>
              </w:rPr>
              <w:t>44</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5.1.1</w:t>
            </w:r>
          </w:p>
        </w:tc>
        <w:tc>
          <w:tcPr>
            <w:tcW w:w="5701" w:type="dxa"/>
          </w:tcPr>
          <w:p>
            <w:pPr>
              <w:pStyle w:val="TableParagraph"/>
              <w:spacing w:before="42"/>
              <w:ind w:left="107"/>
              <w:rPr>
                <w:sz w:val="24"/>
              </w:rPr>
            </w:pPr>
            <w:r>
              <w:rPr>
                <w:sz w:val="24"/>
              </w:rPr>
              <w:t>Beta</w:t>
            </w:r>
            <w:r>
              <w:rPr>
                <w:spacing w:val="-2"/>
                <w:sz w:val="24"/>
              </w:rPr>
              <w:t> </w:t>
            </w:r>
            <w:r>
              <w:rPr>
                <w:sz w:val="24"/>
              </w:rPr>
              <w:t>Ratio</w:t>
            </w:r>
            <w:r>
              <w:rPr>
                <w:spacing w:val="-2"/>
                <w:sz w:val="24"/>
              </w:rPr>
              <w:t> Analysis</w:t>
            </w:r>
          </w:p>
        </w:tc>
        <w:tc>
          <w:tcPr>
            <w:tcW w:w="850" w:type="dxa"/>
          </w:tcPr>
          <w:p>
            <w:pPr>
              <w:pStyle w:val="TableParagraph"/>
              <w:spacing w:line="275" w:lineRule="exact"/>
              <w:ind w:left="14" w:right="5"/>
              <w:jc w:val="center"/>
              <w:rPr>
                <w:sz w:val="24"/>
              </w:rPr>
            </w:pPr>
            <w:r>
              <w:rPr>
                <w:spacing w:val="-5"/>
                <w:sz w:val="24"/>
              </w:rPr>
              <w:t>45</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5.1.2</w:t>
            </w:r>
          </w:p>
        </w:tc>
        <w:tc>
          <w:tcPr>
            <w:tcW w:w="5701" w:type="dxa"/>
          </w:tcPr>
          <w:p>
            <w:pPr>
              <w:pStyle w:val="TableParagraph"/>
              <w:spacing w:before="42"/>
              <w:ind w:left="107"/>
              <w:rPr>
                <w:sz w:val="24"/>
              </w:rPr>
            </w:pPr>
            <w:r>
              <w:rPr>
                <w:sz w:val="24"/>
              </w:rPr>
              <w:t>PVT</w:t>
            </w:r>
            <w:r>
              <w:rPr>
                <w:spacing w:val="-3"/>
                <w:sz w:val="24"/>
              </w:rPr>
              <w:t> </w:t>
            </w:r>
            <w:r>
              <w:rPr>
                <w:sz w:val="24"/>
              </w:rPr>
              <w:t>Analysis</w:t>
            </w:r>
            <w:r>
              <w:rPr>
                <w:spacing w:val="-2"/>
                <w:sz w:val="24"/>
              </w:rPr>
              <w:t> </w:t>
            </w:r>
            <w:r>
              <w:rPr>
                <w:sz w:val="24"/>
              </w:rPr>
              <w:t>of</w:t>
            </w:r>
            <w:r>
              <w:rPr>
                <w:spacing w:val="2"/>
                <w:sz w:val="24"/>
              </w:rPr>
              <w:t> </w:t>
            </w:r>
            <w:r>
              <w:rPr>
                <w:spacing w:val="-2"/>
                <w:sz w:val="24"/>
              </w:rPr>
              <w:t>Inverter</w:t>
            </w:r>
          </w:p>
        </w:tc>
        <w:tc>
          <w:tcPr>
            <w:tcW w:w="850" w:type="dxa"/>
          </w:tcPr>
          <w:p>
            <w:pPr>
              <w:pStyle w:val="TableParagraph"/>
              <w:spacing w:line="275" w:lineRule="exact"/>
              <w:ind w:left="14" w:right="5"/>
              <w:jc w:val="center"/>
              <w:rPr>
                <w:sz w:val="24"/>
              </w:rPr>
            </w:pPr>
            <w:r>
              <w:rPr>
                <w:spacing w:val="-5"/>
                <w:sz w:val="24"/>
              </w:rPr>
              <w:t>47</w:t>
            </w:r>
          </w:p>
        </w:tc>
      </w:tr>
      <w:tr>
        <w:trPr>
          <w:trHeight w:val="364" w:hRule="atLeast"/>
        </w:trPr>
        <w:tc>
          <w:tcPr>
            <w:tcW w:w="1205" w:type="dxa"/>
          </w:tcPr>
          <w:p>
            <w:pPr>
              <w:pStyle w:val="TableParagraph"/>
              <w:rPr>
                <w:sz w:val="22"/>
              </w:rPr>
            </w:pPr>
          </w:p>
        </w:tc>
        <w:tc>
          <w:tcPr>
            <w:tcW w:w="739" w:type="dxa"/>
          </w:tcPr>
          <w:p>
            <w:pPr>
              <w:pStyle w:val="TableParagraph"/>
              <w:spacing w:before="44"/>
              <w:ind w:left="11" w:right="5"/>
              <w:jc w:val="center"/>
              <w:rPr>
                <w:sz w:val="24"/>
              </w:rPr>
            </w:pPr>
            <w:r>
              <w:rPr>
                <w:spacing w:val="-5"/>
                <w:sz w:val="24"/>
              </w:rPr>
              <w:t>5.2</w:t>
            </w:r>
          </w:p>
        </w:tc>
        <w:tc>
          <w:tcPr>
            <w:tcW w:w="826" w:type="dxa"/>
          </w:tcPr>
          <w:p>
            <w:pPr>
              <w:pStyle w:val="TableParagraph"/>
              <w:rPr>
                <w:sz w:val="22"/>
              </w:rPr>
            </w:pPr>
          </w:p>
        </w:tc>
        <w:tc>
          <w:tcPr>
            <w:tcW w:w="5701" w:type="dxa"/>
          </w:tcPr>
          <w:p>
            <w:pPr>
              <w:pStyle w:val="TableParagraph"/>
              <w:spacing w:before="44"/>
              <w:ind w:left="107"/>
              <w:rPr>
                <w:sz w:val="24"/>
              </w:rPr>
            </w:pPr>
            <w:r>
              <w:rPr>
                <w:sz w:val="24"/>
              </w:rPr>
              <w:t>Setup</w:t>
            </w:r>
            <w:r>
              <w:rPr>
                <w:spacing w:val="-1"/>
                <w:sz w:val="24"/>
              </w:rPr>
              <w:t> </w:t>
            </w:r>
            <w:r>
              <w:rPr>
                <w:sz w:val="24"/>
              </w:rPr>
              <w:t>Time</w:t>
            </w:r>
            <w:r>
              <w:rPr>
                <w:spacing w:val="-1"/>
                <w:sz w:val="24"/>
              </w:rPr>
              <w:t> </w:t>
            </w:r>
            <w:r>
              <w:rPr>
                <w:sz w:val="24"/>
              </w:rPr>
              <w:t>and Hold</w:t>
            </w:r>
            <w:r>
              <w:rPr>
                <w:spacing w:val="-1"/>
                <w:sz w:val="24"/>
              </w:rPr>
              <w:t> </w:t>
            </w:r>
            <w:r>
              <w:rPr>
                <w:sz w:val="24"/>
              </w:rPr>
              <w:t>time </w:t>
            </w:r>
            <w:r>
              <w:rPr>
                <w:spacing w:val="-2"/>
                <w:sz w:val="24"/>
              </w:rPr>
              <w:t>Analysis</w:t>
            </w:r>
          </w:p>
        </w:tc>
        <w:tc>
          <w:tcPr>
            <w:tcW w:w="850" w:type="dxa"/>
          </w:tcPr>
          <w:p>
            <w:pPr>
              <w:pStyle w:val="TableParagraph"/>
              <w:spacing w:before="1"/>
              <w:ind w:left="14" w:right="5"/>
              <w:jc w:val="center"/>
              <w:rPr>
                <w:sz w:val="24"/>
              </w:rPr>
            </w:pPr>
            <w:r>
              <w:rPr>
                <w:spacing w:val="-5"/>
                <w:sz w:val="24"/>
              </w:rPr>
              <w:t>50</w:t>
            </w:r>
          </w:p>
        </w:tc>
      </w:tr>
      <w:tr>
        <w:trPr>
          <w:trHeight w:val="361"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spacing w:line="275" w:lineRule="exact"/>
              <w:ind w:left="4"/>
              <w:jc w:val="center"/>
              <w:rPr>
                <w:sz w:val="24"/>
              </w:rPr>
            </w:pPr>
            <w:r>
              <w:rPr>
                <w:spacing w:val="-2"/>
                <w:sz w:val="24"/>
              </w:rPr>
              <w:t>5.2.1</w:t>
            </w:r>
          </w:p>
        </w:tc>
        <w:tc>
          <w:tcPr>
            <w:tcW w:w="5701" w:type="dxa"/>
          </w:tcPr>
          <w:p>
            <w:pPr>
              <w:pStyle w:val="TableParagraph"/>
              <w:spacing w:before="42"/>
              <w:ind w:left="107"/>
              <w:rPr>
                <w:sz w:val="24"/>
              </w:rPr>
            </w:pPr>
            <w:r>
              <w:rPr>
                <w:sz w:val="24"/>
              </w:rPr>
              <w:t>PVT</w:t>
            </w:r>
            <w:r>
              <w:rPr>
                <w:spacing w:val="-5"/>
                <w:sz w:val="24"/>
              </w:rPr>
              <w:t> </w:t>
            </w:r>
            <w:r>
              <w:rPr>
                <w:sz w:val="24"/>
              </w:rPr>
              <w:t>Analysis</w:t>
            </w:r>
            <w:r>
              <w:rPr>
                <w:spacing w:val="-1"/>
                <w:sz w:val="24"/>
              </w:rPr>
              <w:t> </w:t>
            </w:r>
            <w:r>
              <w:rPr>
                <w:sz w:val="24"/>
              </w:rPr>
              <w:t>of</w:t>
            </w:r>
            <w:r>
              <w:rPr>
                <w:spacing w:val="-1"/>
                <w:sz w:val="24"/>
              </w:rPr>
              <w:t> </w:t>
            </w:r>
            <w:r>
              <w:rPr>
                <w:sz w:val="24"/>
              </w:rPr>
              <w:t>Setup</w:t>
            </w:r>
            <w:r>
              <w:rPr>
                <w:spacing w:val="-1"/>
                <w:sz w:val="24"/>
              </w:rPr>
              <w:t> </w:t>
            </w:r>
            <w:r>
              <w:rPr>
                <w:spacing w:val="-4"/>
                <w:sz w:val="24"/>
              </w:rPr>
              <w:t>time</w:t>
            </w:r>
          </w:p>
        </w:tc>
        <w:tc>
          <w:tcPr>
            <w:tcW w:w="850" w:type="dxa"/>
          </w:tcPr>
          <w:p>
            <w:pPr>
              <w:pStyle w:val="TableParagraph"/>
              <w:spacing w:line="275" w:lineRule="exact"/>
              <w:ind w:left="14" w:right="5"/>
              <w:jc w:val="center"/>
              <w:rPr>
                <w:sz w:val="24"/>
              </w:rPr>
            </w:pPr>
            <w:r>
              <w:rPr>
                <w:spacing w:val="-5"/>
                <w:sz w:val="24"/>
              </w:rPr>
              <w:t>53</w:t>
            </w:r>
          </w:p>
        </w:tc>
      </w:tr>
      <w:tr>
        <w:trPr>
          <w:trHeight w:val="364" w:hRule="atLeast"/>
        </w:trPr>
        <w:tc>
          <w:tcPr>
            <w:tcW w:w="1205" w:type="dxa"/>
          </w:tcPr>
          <w:p>
            <w:pPr>
              <w:pStyle w:val="TableParagraph"/>
              <w:spacing w:before="44"/>
              <w:ind w:left="9"/>
              <w:jc w:val="center"/>
              <w:rPr>
                <w:b/>
                <w:sz w:val="24"/>
              </w:rPr>
            </w:pPr>
            <w:r>
              <w:rPr>
                <w:b/>
                <w:spacing w:val="-10"/>
                <w:sz w:val="24"/>
              </w:rPr>
              <w:t>6</w:t>
            </w: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4"/>
              <w:ind w:left="107"/>
              <w:rPr>
                <w:b/>
                <w:sz w:val="24"/>
              </w:rPr>
            </w:pPr>
            <w:r>
              <w:rPr>
                <w:b/>
                <w:sz w:val="24"/>
              </w:rPr>
              <w:t>CONCLUSION</w:t>
            </w:r>
            <w:r>
              <w:rPr>
                <w:b/>
                <w:spacing w:val="-2"/>
                <w:sz w:val="24"/>
              </w:rPr>
              <w:t> </w:t>
            </w:r>
            <w:r>
              <w:rPr>
                <w:b/>
                <w:sz w:val="24"/>
              </w:rPr>
              <w:t>AND FUTURE</w:t>
            </w:r>
            <w:r>
              <w:rPr>
                <w:b/>
                <w:spacing w:val="-1"/>
                <w:sz w:val="24"/>
              </w:rPr>
              <w:t> </w:t>
            </w:r>
            <w:r>
              <w:rPr>
                <w:b/>
                <w:spacing w:val="-2"/>
                <w:sz w:val="24"/>
              </w:rPr>
              <w:t>SCOPE</w:t>
            </w:r>
          </w:p>
        </w:tc>
        <w:tc>
          <w:tcPr>
            <w:tcW w:w="850" w:type="dxa"/>
          </w:tcPr>
          <w:p>
            <w:pPr>
              <w:pStyle w:val="TableParagraph"/>
              <w:rPr>
                <w:sz w:val="22"/>
              </w:rPr>
            </w:pPr>
          </w:p>
        </w:tc>
      </w:tr>
      <w:tr>
        <w:trPr>
          <w:trHeight w:val="362"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6.1</w:t>
            </w:r>
          </w:p>
        </w:tc>
        <w:tc>
          <w:tcPr>
            <w:tcW w:w="826" w:type="dxa"/>
          </w:tcPr>
          <w:p>
            <w:pPr>
              <w:pStyle w:val="TableParagraph"/>
              <w:rPr>
                <w:sz w:val="22"/>
              </w:rPr>
            </w:pPr>
          </w:p>
        </w:tc>
        <w:tc>
          <w:tcPr>
            <w:tcW w:w="5701" w:type="dxa"/>
          </w:tcPr>
          <w:p>
            <w:pPr>
              <w:pStyle w:val="TableParagraph"/>
              <w:spacing w:before="42"/>
              <w:ind w:left="107"/>
              <w:rPr>
                <w:sz w:val="24"/>
              </w:rPr>
            </w:pPr>
            <w:r>
              <w:rPr>
                <w:spacing w:val="-2"/>
                <w:sz w:val="24"/>
              </w:rPr>
              <w:t>Conclusion</w:t>
            </w:r>
          </w:p>
        </w:tc>
        <w:tc>
          <w:tcPr>
            <w:tcW w:w="850" w:type="dxa"/>
          </w:tcPr>
          <w:p>
            <w:pPr>
              <w:pStyle w:val="TableParagraph"/>
              <w:spacing w:line="275" w:lineRule="exact"/>
              <w:ind w:left="14" w:right="5"/>
              <w:jc w:val="center"/>
              <w:rPr>
                <w:sz w:val="24"/>
              </w:rPr>
            </w:pPr>
            <w:r>
              <w:rPr>
                <w:spacing w:val="-5"/>
                <w:sz w:val="24"/>
              </w:rPr>
              <w:t>54</w:t>
            </w:r>
          </w:p>
        </w:tc>
      </w:tr>
      <w:tr>
        <w:trPr>
          <w:trHeight w:val="364" w:hRule="atLeast"/>
        </w:trPr>
        <w:tc>
          <w:tcPr>
            <w:tcW w:w="1205" w:type="dxa"/>
          </w:tcPr>
          <w:p>
            <w:pPr>
              <w:pStyle w:val="TableParagraph"/>
              <w:rPr>
                <w:sz w:val="22"/>
              </w:rPr>
            </w:pPr>
          </w:p>
        </w:tc>
        <w:tc>
          <w:tcPr>
            <w:tcW w:w="739" w:type="dxa"/>
          </w:tcPr>
          <w:p>
            <w:pPr>
              <w:pStyle w:val="TableParagraph"/>
              <w:spacing w:before="42"/>
              <w:ind w:left="11" w:right="5"/>
              <w:jc w:val="center"/>
              <w:rPr>
                <w:sz w:val="24"/>
              </w:rPr>
            </w:pPr>
            <w:r>
              <w:rPr>
                <w:spacing w:val="-5"/>
                <w:sz w:val="24"/>
              </w:rPr>
              <w:t>6.2</w:t>
            </w:r>
          </w:p>
        </w:tc>
        <w:tc>
          <w:tcPr>
            <w:tcW w:w="826" w:type="dxa"/>
          </w:tcPr>
          <w:p>
            <w:pPr>
              <w:pStyle w:val="TableParagraph"/>
              <w:rPr>
                <w:sz w:val="22"/>
              </w:rPr>
            </w:pPr>
          </w:p>
        </w:tc>
        <w:tc>
          <w:tcPr>
            <w:tcW w:w="5701" w:type="dxa"/>
          </w:tcPr>
          <w:p>
            <w:pPr>
              <w:pStyle w:val="TableParagraph"/>
              <w:spacing w:before="42"/>
              <w:ind w:left="107"/>
              <w:rPr>
                <w:sz w:val="24"/>
              </w:rPr>
            </w:pPr>
            <w:r>
              <w:rPr>
                <w:sz w:val="24"/>
              </w:rPr>
              <w:t>Future</w:t>
            </w:r>
            <w:r>
              <w:rPr>
                <w:spacing w:val="-6"/>
                <w:sz w:val="24"/>
              </w:rPr>
              <w:t> </w:t>
            </w:r>
            <w:r>
              <w:rPr>
                <w:spacing w:val="-2"/>
                <w:sz w:val="24"/>
              </w:rPr>
              <w:t>Scope</w:t>
            </w:r>
          </w:p>
        </w:tc>
        <w:tc>
          <w:tcPr>
            <w:tcW w:w="850" w:type="dxa"/>
          </w:tcPr>
          <w:p>
            <w:pPr>
              <w:pStyle w:val="TableParagraph"/>
              <w:spacing w:line="275" w:lineRule="exact"/>
              <w:ind w:left="14" w:right="5"/>
              <w:jc w:val="center"/>
              <w:rPr>
                <w:sz w:val="24"/>
              </w:rPr>
            </w:pPr>
            <w:r>
              <w:rPr>
                <w:spacing w:val="-5"/>
                <w:sz w:val="24"/>
              </w:rPr>
              <w:t>55</w:t>
            </w:r>
          </w:p>
        </w:tc>
      </w:tr>
      <w:tr>
        <w:trPr>
          <w:trHeight w:val="362"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pacing w:val="-2"/>
                <w:sz w:val="24"/>
              </w:rPr>
              <w:t>References</w:t>
            </w:r>
          </w:p>
        </w:tc>
        <w:tc>
          <w:tcPr>
            <w:tcW w:w="850" w:type="dxa"/>
          </w:tcPr>
          <w:p>
            <w:pPr>
              <w:pStyle w:val="TableParagraph"/>
              <w:spacing w:line="268" w:lineRule="exact"/>
              <w:ind w:left="14" w:right="1"/>
              <w:jc w:val="center"/>
              <w:rPr>
                <w:rFonts w:ascii="Calibri"/>
                <w:sz w:val="22"/>
              </w:rPr>
            </w:pPr>
            <w:r>
              <w:rPr>
                <w:rFonts w:ascii="Calibri"/>
                <w:spacing w:val="-5"/>
                <w:sz w:val="22"/>
              </w:rPr>
              <w:t>56</w:t>
            </w:r>
          </w:p>
        </w:tc>
      </w:tr>
      <w:tr>
        <w:trPr>
          <w:trHeight w:val="364" w:hRule="atLeast"/>
        </w:trPr>
        <w:tc>
          <w:tcPr>
            <w:tcW w:w="1205" w:type="dxa"/>
          </w:tcPr>
          <w:p>
            <w:pPr>
              <w:pStyle w:val="TableParagraph"/>
              <w:rPr>
                <w:sz w:val="22"/>
              </w:rPr>
            </w:pPr>
          </w:p>
        </w:tc>
        <w:tc>
          <w:tcPr>
            <w:tcW w:w="739" w:type="dxa"/>
          </w:tcPr>
          <w:p>
            <w:pPr>
              <w:pStyle w:val="TableParagraph"/>
              <w:rPr>
                <w:sz w:val="22"/>
              </w:rPr>
            </w:pPr>
          </w:p>
        </w:tc>
        <w:tc>
          <w:tcPr>
            <w:tcW w:w="826" w:type="dxa"/>
          </w:tcPr>
          <w:p>
            <w:pPr>
              <w:pStyle w:val="TableParagraph"/>
              <w:rPr>
                <w:sz w:val="22"/>
              </w:rPr>
            </w:pPr>
          </w:p>
        </w:tc>
        <w:tc>
          <w:tcPr>
            <w:tcW w:w="5701" w:type="dxa"/>
          </w:tcPr>
          <w:p>
            <w:pPr>
              <w:pStyle w:val="TableParagraph"/>
              <w:spacing w:before="42"/>
              <w:ind w:left="107"/>
              <w:rPr>
                <w:b/>
                <w:sz w:val="24"/>
              </w:rPr>
            </w:pPr>
            <w:r>
              <w:rPr>
                <w:b/>
                <w:spacing w:val="-2"/>
                <w:sz w:val="24"/>
              </w:rPr>
              <w:t>Appendix</w:t>
            </w:r>
          </w:p>
        </w:tc>
        <w:tc>
          <w:tcPr>
            <w:tcW w:w="850" w:type="dxa"/>
          </w:tcPr>
          <w:p>
            <w:pPr>
              <w:pStyle w:val="TableParagraph"/>
              <w:spacing w:line="268" w:lineRule="exact"/>
              <w:ind w:left="14"/>
              <w:jc w:val="center"/>
              <w:rPr>
                <w:rFonts w:ascii="Calibri"/>
                <w:sz w:val="22"/>
              </w:rPr>
            </w:pPr>
            <w:r>
              <w:rPr>
                <w:rFonts w:ascii="Calibri"/>
                <w:spacing w:val="-5"/>
                <w:sz w:val="22"/>
              </w:rPr>
              <w:t>59</w:t>
            </w:r>
          </w:p>
        </w:tc>
      </w:tr>
    </w:tbl>
    <w:p>
      <w:pPr>
        <w:pStyle w:val="TableParagraph"/>
        <w:spacing w:after="0" w:line="268" w:lineRule="exact"/>
        <w:jc w:val="center"/>
        <w:rPr>
          <w:rFonts w:ascii="Calibri"/>
          <w:sz w:val="22"/>
        </w:rPr>
        <w:sectPr>
          <w:type w:val="continuous"/>
          <w:pgSz w:w="12240" w:h="15840"/>
          <w:pgMar w:header="0" w:footer="1032" w:top="1400" w:bottom="1220" w:left="1080" w:right="720"/>
        </w:sectPr>
      </w:pPr>
    </w:p>
    <w:p>
      <w:pPr>
        <w:pStyle w:val="Heading2"/>
        <w:spacing w:before="232" w:after="50"/>
        <w:ind w:left="502" w:right="576"/>
        <w:jc w:val="center"/>
      </w:pPr>
      <w:r>
        <w:rPr/>
        <w:t>List</w:t>
      </w:r>
      <w:r>
        <w:rPr>
          <w:spacing w:val="-1"/>
        </w:rPr>
        <w:t> </w:t>
      </w:r>
      <w:r>
        <w:rPr/>
        <w:t>of</w:t>
      </w:r>
      <w:r>
        <w:rPr>
          <w:spacing w:val="-1"/>
        </w:rPr>
        <w:t> </w:t>
      </w:r>
      <w:r>
        <w:rPr>
          <w:spacing w:val="-2"/>
        </w:rPr>
        <w:t>Tables</w:t>
      </w: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5874"/>
        <w:gridCol w:w="1644"/>
      </w:tblGrid>
      <w:tr>
        <w:trPr>
          <w:trHeight w:val="431" w:hRule="atLeast"/>
        </w:trPr>
        <w:tc>
          <w:tcPr>
            <w:tcW w:w="1802" w:type="dxa"/>
          </w:tcPr>
          <w:p>
            <w:pPr>
              <w:pStyle w:val="TableParagraph"/>
              <w:spacing w:before="75"/>
              <w:ind w:left="10"/>
              <w:jc w:val="center"/>
              <w:rPr>
                <w:b/>
                <w:sz w:val="24"/>
              </w:rPr>
            </w:pPr>
            <w:r>
              <w:rPr>
                <w:b/>
                <w:sz w:val="24"/>
              </w:rPr>
              <w:t>Table</w:t>
            </w:r>
            <w:r>
              <w:rPr>
                <w:b/>
                <w:spacing w:val="-1"/>
                <w:sz w:val="24"/>
              </w:rPr>
              <w:t> </w:t>
            </w:r>
            <w:r>
              <w:rPr>
                <w:b/>
                <w:spacing w:val="-5"/>
                <w:sz w:val="24"/>
              </w:rPr>
              <w:t>No.</w:t>
            </w:r>
          </w:p>
        </w:tc>
        <w:tc>
          <w:tcPr>
            <w:tcW w:w="5874" w:type="dxa"/>
          </w:tcPr>
          <w:p>
            <w:pPr>
              <w:pStyle w:val="TableParagraph"/>
              <w:spacing w:before="75"/>
              <w:ind w:left="7"/>
              <w:jc w:val="center"/>
              <w:rPr>
                <w:b/>
                <w:sz w:val="24"/>
              </w:rPr>
            </w:pPr>
            <w:r>
              <w:rPr>
                <w:b/>
                <w:sz w:val="24"/>
              </w:rPr>
              <w:t>Title</w:t>
            </w:r>
            <w:r>
              <w:rPr>
                <w:b/>
                <w:spacing w:val="-1"/>
                <w:sz w:val="24"/>
              </w:rPr>
              <w:t> </w:t>
            </w:r>
            <w:r>
              <w:rPr>
                <w:b/>
                <w:spacing w:val="-2"/>
                <w:sz w:val="24"/>
              </w:rPr>
              <w:t>(Caption)</w:t>
            </w:r>
          </w:p>
        </w:tc>
        <w:tc>
          <w:tcPr>
            <w:tcW w:w="1644" w:type="dxa"/>
          </w:tcPr>
          <w:p>
            <w:pPr>
              <w:pStyle w:val="TableParagraph"/>
              <w:spacing w:before="75"/>
              <w:ind w:left="8" w:right="2"/>
              <w:jc w:val="center"/>
              <w:rPr>
                <w:b/>
                <w:sz w:val="24"/>
              </w:rPr>
            </w:pPr>
            <w:r>
              <w:rPr>
                <w:b/>
                <w:sz w:val="24"/>
              </w:rPr>
              <w:t>Page</w:t>
            </w:r>
            <w:r>
              <w:rPr>
                <w:b/>
                <w:spacing w:val="-2"/>
                <w:sz w:val="24"/>
              </w:rPr>
              <w:t> </w:t>
            </w:r>
            <w:r>
              <w:rPr>
                <w:b/>
                <w:spacing w:val="-5"/>
                <w:sz w:val="24"/>
              </w:rPr>
              <w:t>No.</w:t>
            </w:r>
          </w:p>
        </w:tc>
      </w:tr>
      <w:tr>
        <w:trPr>
          <w:trHeight w:val="431" w:hRule="atLeast"/>
        </w:trPr>
        <w:tc>
          <w:tcPr>
            <w:tcW w:w="1802" w:type="dxa"/>
          </w:tcPr>
          <w:p>
            <w:pPr>
              <w:pStyle w:val="TableParagraph"/>
              <w:spacing w:before="75"/>
              <w:ind w:left="10" w:right="1"/>
              <w:jc w:val="center"/>
              <w:rPr>
                <w:sz w:val="24"/>
              </w:rPr>
            </w:pPr>
            <w:r>
              <w:rPr>
                <w:spacing w:val="-5"/>
                <w:sz w:val="24"/>
              </w:rPr>
              <w:t>5.1</w:t>
            </w:r>
          </w:p>
        </w:tc>
        <w:tc>
          <w:tcPr>
            <w:tcW w:w="5874" w:type="dxa"/>
          </w:tcPr>
          <w:p>
            <w:pPr>
              <w:pStyle w:val="TableParagraph"/>
              <w:spacing w:before="75"/>
              <w:ind w:left="108"/>
              <w:rPr>
                <w:sz w:val="24"/>
              </w:rPr>
            </w:pPr>
            <w:r>
              <w:rPr>
                <w:sz w:val="24"/>
              </w:rPr>
              <w:t>Delay</w:t>
            </w:r>
            <w:r>
              <w:rPr>
                <w:spacing w:val="-6"/>
                <w:sz w:val="24"/>
              </w:rPr>
              <w:t> </w:t>
            </w:r>
            <w:r>
              <w:rPr>
                <w:sz w:val="24"/>
              </w:rPr>
              <w:t>analysis of</w:t>
            </w:r>
            <w:r>
              <w:rPr>
                <w:spacing w:val="3"/>
                <w:sz w:val="24"/>
              </w:rPr>
              <w:t> </w:t>
            </w:r>
            <w:r>
              <w:rPr>
                <w:spacing w:val="-2"/>
                <w:sz w:val="24"/>
              </w:rPr>
              <w:t>Inverter</w:t>
            </w:r>
          </w:p>
        </w:tc>
        <w:tc>
          <w:tcPr>
            <w:tcW w:w="1644" w:type="dxa"/>
          </w:tcPr>
          <w:p>
            <w:pPr>
              <w:pStyle w:val="TableParagraph"/>
              <w:spacing w:before="75"/>
              <w:ind w:left="8"/>
              <w:jc w:val="center"/>
              <w:rPr>
                <w:sz w:val="24"/>
              </w:rPr>
            </w:pPr>
            <w:r>
              <w:rPr>
                <w:spacing w:val="-5"/>
                <w:sz w:val="24"/>
              </w:rPr>
              <w:t>45</w:t>
            </w:r>
          </w:p>
        </w:tc>
      </w:tr>
      <w:tr>
        <w:trPr>
          <w:trHeight w:val="431" w:hRule="atLeast"/>
        </w:trPr>
        <w:tc>
          <w:tcPr>
            <w:tcW w:w="1802" w:type="dxa"/>
          </w:tcPr>
          <w:p>
            <w:pPr>
              <w:pStyle w:val="TableParagraph"/>
              <w:spacing w:before="78"/>
              <w:ind w:left="10" w:right="1"/>
              <w:jc w:val="center"/>
              <w:rPr>
                <w:sz w:val="24"/>
              </w:rPr>
            </w:pPr>
            <w:r>
              <w:rPr>
                <w:spacing w:val="-5"/>
                <w:sz w:val="24"/>
              </w:rPr>
              <w:t>5.2</w:t>
            </w:r>
          </w:p>
        </w:tc>
        <w:tc>
          <w:tcPr>
            <w:tcW w:w="5874" w:type="dxa"/>
          </w:tcPr>
          <w:p>
            <w:pPr>
              <w:pStyle w:val="TableParagraph"/>
              <w:spacing w:before="78"/>
              <w:ind w:left="108"/>
              <w:rPr>
                <w:sz w:val="24"/>
              </w:rPr>
            </w:pPr>
            <w:r>
              <w:rPr>
                <w:sz w:val="24"/>
              </w:rPr>
              <w:t>Delay</w:t>
            </w:r>
            <w:r>
              <w:rPr>
                <w:spacing w:val="-5"/>
                <w:sz w:val="24"/>
              </w:rPr>
              <w:t> </w:t>
            </w:r>
            <w:r>
              <w:rPr>
                <w:sz w:val="24"/>
              </w:rPr>
              <w:t>Analysis of NAND</w:t>
            </w:r>
            <w:r>
              <w:rPr>
                <w:spacing w:val="1"/>
                <w:sz w:val="24"/>
              </w:rPr>
              <w:t> </w:t>
            </w:r>
            <w:r>
              <w:rPr>
                <w:spacing w:val="-4"/>
                <w:sz w:val="24"/>
              </w:rPr>
              <w:t>gate</w:t>
            </w:r>
          </w:p>
        </w:tc>
        <w:tc>
          <w:tcPr>
            <w:tcW w:w="1644" w:type="dxa"/>
          </w:tcPr>
          <w:p>
            <w:pPr>
              <w:pStyle w:val="TableParagraph"/>
              <w:spacing w:before="78"/>
              <w:ind w:left="8"/>
              <w:jc w:val="center"/>
              <w:rPr>
                <w:sz w:val="24"/>
              </w:rPr>
            </w:pPr>
            <w:r>
              <w:rPr>
                <w:spacing w:val="-5"/>
                <w:sz w:val="24"/>
              </w:rPr>
              <w:t>45</w:t>
            </w:r>
          </w:p>
        </w:tc>
      </w:tr>
      <w:tr>
        <w:trPr>
          <w:trHeight w:val="431" w:hRule="atLeast"/>
        </w:trPr>
        <w:tc>
          <w:tcPr>
            <w:tcW w:w="1802" w:type="dxa"/>
          </w:tcPr>
          <w:p>
            <w:pPr>
              <w:pStyle w:val="TableParagraph"/>
              <w:spacing w:before="78"/>
              <w:ind w:left="10" w:right="1"/>
              <w:jc w:val="center"/>
              <w:rPr>
                <w:sz w:val="24"/>
              </w:rPr>
            </w:pPr>
            <w:r>
              <w:rPr>
                <w:spacing w:val="-5"/>
                <w:sz w:val="24"/>
              </w:rPr>
              <w:t>5.3</w:t>
            </w:r>
          </w:p>
        </w:tc>
        <w:tc>
          <w:tcPr>
            <w:tcW w:w="5874" w:type="dxa"/>
          </w:tcPr>
          <w:p>
            <w:pPr>
              <w:pStyle w:val="TableParagraph"/>
              <w:spacing w:before="78"/>
              <w:ind w:left="108"/>
              <w:rPr>
                <w:sz w:val="24"/>
              </w:rPr>
            </w:pPr>
            <w:r>
              <w:rPr>
                <w:sz w:val="24"/>
              </w:rPr>
              <w:t>Delay</w:t>
            </w:r>
            <w:r>
              <w:rPr>
                <w:spacing w:val="-5"/>
                <w:sz w:val="24"/>
              </w:rPr>
              <w:t> </w:t>
            </w:r>
            <w:r>
              <w:rPr>
                <w:sz w:val="24"/>
              </w:rPr>
              <w:t>Analysis of NOR </w:t>
            </w:r>
            <w:r>
              <w:rPr>
                <w:spacing w:val="-4"/>
                <w:sz w:val="24"/>
              </w:rPr>
              <w:t>gate</w:t>
            </w:r>
          </w:p>
        </w:tc>
        <w:tc>
          <w:tcPr>
            <w:tcW w:w="1644" w:type="dxa"/>
          </w:tcPr>
          <w:p>
            <w:pPr>
              <w:pStyle w:val="TableParagraph"/>
              <w:spacing w:before="78"/>
              <w:ind w:left="8"/>
              <w:jc w:val="center"/>
              <w:rPr>
                <w:sz w:val="24"/>
              </w:rPr>
            </w:pPr>
            <w:r>
              <w:rPr>
                <w:spacing w:val="-5"/>
                <w:sz w:val="24"/>
              </w:rPr>
              <w:t>46</w:t>
            </w:r>
          </w:p>
        </w:tc>
      </w:tr>
      <w:tr>
        <w:trPr>
          <w:trHeight w:val="431" w:hRule="atLeast"/>
        </w:trPr>
        <w:tc>
          <w:tcPr>
            <w:tcW w:w="1802" w:type="dxa"/>
          </w:tcPr>
          <w:p>
            <w:pPr>
              <w:pStyle w:val="TableParagraph"/>
              <w:spacing w:before="78"/>
              <w:ind w:left="10" w:right="1"/>
              <w:jc w:val="center"/>
              <w:rPr>
                <w:sz w:val="24"/>
              </w:rPr>
            </w:pPr>
            <w:r>
              <w:rPr>
                <w:spacing w:val="-5"/>
                <w:sz w:val="24"/>
              </w:rPr>
              <w:t>5.4</w:t>
            </w:r>
          </w:p>
        </w:tc>
        <w:tc>
          <w:tcPr>
            <w:tcW w:w="5874" w:type="dxa"/>
          </w:tcPr>
          <w:p>
            <w:pPr>
              <w:pStyle w:val="TableParagraph"/>
              <w:spacing w:before="78"/>
              <w:ind w:left="108"/>
              <w:rPr>
                <w:sz w:val="24"/>
              </w:rPr>
            </w:pPr>
            <w:r>
              <w:rPr>
                <w:sz w:val="24"/>
              </w:rPr>
              <w:t>Comparative</w:t>
            </w:r>
            <w:r>
              <w:rPr>
                <w:spacing w:val="-2"/>
                <w:sz w:val="24"/>
              </w:rPr>
              <w:t> </w:t>
            </w:r>
            <w:r>
              <w:rPr>
                <w:sz w:val="24"/>
              </w:rPr>
              <w:t>Delay</w:t>
            </w:r>
            <w:r>
              <w:rPr>
                <w:spacing w:val="-4"/>
                <w:sz w:val="24"/>
              </w:rPr>
              <w:t> </w:t>
            </w:r>
            <w:r>
              <w:rPr>
                <w:sz w:val="24"/>
              </w:rPr>
              <w:t>analysis</w:t>
            </w:r>
            <w:r>
              <w:rPr>
                <w:spacing w:val="-1"/>
                <w:sz w:val="24"/>
              </w:rPr>
              <w:t> </w:t>
            </w:r>
            <w:r>
              <w:rPr>
                <w:sz w:val="24"/>
              </w:rPr>
              <w:t>at</w:t>
            </w:r>
            <w:r>
              <w:rPr>
                <w:spacing w:val="-1"/>
                <w:sz w:val="24"/>
              </w:rPr>
              <w:t> </w:t>
            </w:r>
            <w:r>
              <w:rPr>
                <w:sz w:val="24"/>
              </w:rPr>
              <w:t>different</w:t>
            </w:r>
            <w:r>
              <w:rPr>
                <w:spacing w:val="-1"/>
                <w:sz w:val="24"/>
              </w:rPr>
              <w:t> </w:t>
            </w:r>
            <w:r>
              <w:rPr>
                <w:sz w:val="24"/>
              </w:rPr>
              <w:t>beta</w:t>
            </w:r>
            <w:r>
              <w:rPr>
                <w:spacing w:val="-1"/>
                <w:sz w:val="24"/>
              </w:rPr>
              <w:t> </w:t>
            </w:r>
            <w:r>
              <w:rPr>
                <w:spacing w:val="-2"/>
                <w:sz w:val="24"/>
              </w:rPr>
              <w:t>ratios</w:t>
            </w:r>
          </w:p>
        </w:tc>
        <w:tc>
          <w:tcPr>
            <w:tcW w:w="1644" w:type="dxa"/>
          </w:tcPr>
          <w:p>
            <w:pPr>
              <w:pStyle w:val="TableParagraph"/>
              <w:spacing w:before="78"/>
              <w:ind w:left="8"/>
              <w:jc w:val="center"/>
              <w:rPr>
                <w:sz w:val="24"/>
              </w:rPr>
            </w:pPr>
            <w:r>
              <w:rPr>
                <w:spacing w:val="-5"/>
                <w:sz w:val="24"/>
              </w:rPr>
              <w:t>46</w:t>
            </w:r>
          </w:p>
        </w:tc>
      </w:tr>
      <w:tr>
        <w:trPr>
          <w:trHeight w:val="434" w:hRule="atLeast"/>
        </w:trPr>
        <w:tc>
          <w:tcPr>
            <w:tcW w:w="1802" w:type="dxa"/>
          </w:tcPr>
          <w:p>
            <w:pPr>
              <w:pStyle w:val="TableParagraph"/>
              <w:spacing w:before="78"/>
              <w:ind w:left="10" w:right="1"/>
              <w:jc w:val="center"/>
              <w:rPr>
                <w:sz w:val="24"/>
              </w:rPr>
            </w:pPr>
            <w:r>
              <w:rPr>
                <w:spacing w:val="-5"/>
                <w:sz w:val="24"/>
              </w:rPr>
              <w:t>5.5</w:t>
            </w:r>
          </w:p>
        </w:tc>
        <w:tc>
          <w:tcPr>
            <w:tcW w:w="5874" w:type="dxa"/>
          </w:tcPr>
          <w:p>
            <w:pPr>
              <w:pStyle w:val="TableParagraph"/>
              <w:spacing w:before="78"/>
              <w:ind w:left="108"/>
              <w:rPr>
                <w:sz w:val="24"/>
              </w:rPr>
            </w:pPr>
            <w:r>
              <w:rPr>
                <w:sz w:val="24"/>
              </w:rPr>
              <w:t>Performance</w:t>
            </w:r>
            <w:r>
              <w:rPr>
                <w:spacing w:val="-6"/>
                <w:sz w:val="24"/>
              </w:rPr>
              <w:t> </w:t>
            </w:r>
            <w:r>
              <w:rPr>
                <w:sz w:val="24"/>
              </w:rPr>
              <w:t>analysis</w:t>
            </w:r>
            <w:r>
              <w:rPr>
                <w:spacing w:val="-2"/>
                <w:sz w:val="24"/>
              </w:rPr>
              <w:t> </w:t>
            </w:r>
            <w:r>
              <w:rPr>
                <w:sz w:val="24"/>
              </w:rPr>
              <w:t>of</w:t>
            </w:r>
            <w:r>
              <w:rPr>
                <w:spacing w:val="-2"/>
                <w:sz w:val="24"/>
              </w:rPr>
              <w:t> </w:t>
            </w:r>
            <w:r>
              <w:rPr>
                <w:sz w:val="24"/>
              </w:rPr>
              <w:t>inverter</w:t>
            </w:r>
            <w:r>
              <w:rPr>
                <w:spacing w:val="-1"/>
                <w:sz w:val="24"/>
              </w:rPr>
              <w:t> </w:t>
            </w:r>
            <w:r>
              <w:rPr>
                <w:sz w:val="24"/>
              </w:rPr>
              <w:t>at</w:t>
            </w:r>
            <w:r>
              <w:rPr>
                <w:spacing w:val="-2"/>
                <w:sz w:val="24"/>
              </w:rPr>
              <w:t> </w:t>
            </w:r>
            <w:r>
              <w:rPr>
                <w:sz w:val="24"/>
              </w:rPr>
              <w:t>different</w:t>
            </w:r>
            <w:r>
              <w:rPr>
                <w:spacing w:val="-2"/>
                <w:sz w:val="24"/>
              </w:rPr>
              <w:t> </w:t>
            </w:r>
            <w:r>
              <w:rPr>
                <w:spacing w:val="-5"/>
                <w:sz w:val="24"/>
              </w:rPr>
              <w:t>PVT</w:t>
            </w:r>
          </w:p>
        </w:tc>
        <w:tc>
          <w:tcPr>
            <w:tcW w:w="1644" w:type="dxa"/>
          </w:tcPr>
          <w:p>
            <w:pPr>
              <w:pStyle w:val="TableParagraph"/>
              <w:spacing w:before="78"/>
              <w:ind w:left="8"/>
              <w:jc w:val="center"/>
              <w:rPr>
                <w:sz w:val="24"/>
              </w:rPr>
            </w:pPr>
            <w:r>
              <w:rPr>
                <w:spacing w:val="-5"/>
                <w:sz w:val="24"/>
              </w:rPr>
              <w:t>48</w:t>
            </w:r>
          </w:p>
        </w:tc>
      </w:tr>
    </w:tbl>
    <w:p>
      <w:pPr>
        <w:pStyle w:val="Heading5"/>
        <w:spacing w:before="319" w:after="42"/>
        <w:ind w:left="502" w:right="575"/>
        <w:jc w:val="center"/>
      </w:pPr>
      <w:r>
        <w:rPr/>
        <w:t>List of</w:t>
      </w:r>
      <w:r>
        <w:rPr>
          <w:spacing w:val="1"/>
        </w:rPr>
        <w:t> </w:t>
      </w:r>
      <w:r>
        <w:rPr>
          <w:spacing w:val="-2"/>
        </w:rPr>
        <w:t>Abbreviations</w:t>
      </w: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7168"/>
      </w:tblGrid>
      <w:tr>
        <w:trPr>
          <w:trHeight w:val="424" w:hRule="atLeast"/>
        </w:trPr>
        <w:tc>
          <w:tcPr>
            <w:tcW w:w="2153" w:type="dxa"/>
          </w:tcPr>
          <w:p>
            <w:pPr>
              <w:pStyle w:val="TableParagraph"/>
              <w:spacing w:before="73"/>
              <w:ind w:left="11" w:right="4"/>
              <w:jc w:val="center"/>
              <w:rPr>
                <w:b/>
                <w:sz w:val="24"/>
              </w:rPr>
            </w:pPr>
            <w:r>
              <w:rPr>
                <w:b/>
                <w:spacing w:val="-2"/>
                <w:sz w:val="24"/>
              </w:rPr>
              <w:t>Abbreviation</w:t>
            </w:r>
          </w:p>
        </w:tc>
        <w:tc>
          <w:tcPr>
            <w:tcW w:w="7168" w:type="dxa"/>
          </w:tcPr>
          <w:p>
            <w:pPr>
              <w:pStyle w:val="TableParagraph"/>
              <w:spacing w:before="73"/>
              <w:ind w:left="3"/>
              <w:jc w:val="center"/>
              <w:rPr>
                <w:b/>
                <w:sz w:val="24"/>
              </w:rPr>
            </w:pPr>
            <w:r>
              <w:rPr>
                <w:b/>
                <w:spacing w:val="-2"/>
                <w:sz w:val="24"/>
              </w:rPr>
              <w:t>Description</w:t>
            </w:r>
          </w:p>
        </w:tc>
      </w:tr>
      <w:tr>
        <w:trPr>
          <w:trHeight w:val="426" w:hRule="atLeast"/>
        </w:trPr>
        <w:tc>
          <w:tcPr>
            <w:tcW w:w="2153" w:type="dxa"/>
          </w:tcPr>
          <w:p>
            <w:pPr>
              <w:pStyle w:val="TableParagraph"/>
              <w:spacing w:before="75"/>
              <w:ind w:left="11" w:right="8"/>
              <w:jc w:val="center"/>
              <w:rPr>
                <w:sz w:val="24"/>
              </w:rPr>
            </w:pPr>
            <w:r>
              <w:rPr>
                <w:spacing w:val="-4"/>
                <w:sz w:val="24"/>
              </w:rPr>
              <w:t>ASIC</w:t>
            </w:r>
          </w:p>
        </w:tc>
        <w:tc>
          <w:tcPr>
            <w:tcW w:w="7168" w:type="dxa"/>
          </w:tcPr>
          <w:p>
            <w:pPr>
              <w:pStyle w:val="TableParagraph"/>
              <w:spacing w:before="75"/>
              <w:ind w:left="105"/>
              <w:rPr>
                <w:sz w:val="24"/>
              </w:rPr>
            </w:pPr>
            <w:r>
              <w:rPr>
                <w:sz w:val="24"/>
              </w:rPr>
              <w:t>Application</w:t>
            </w:r>
            <w:r>
              <w:rPr>
                <w:spacing w:val="-6"/>
                <w:sz w:val="24"/>
              </w:rPr>
              <w:t> </w:t>
            </w:r>
            <w:r>
              <w:rPr>
                <w:sz w:val="24"/>
              </w:rPr>
              <w:t>Specific</w:t>
            </w:r>
            <w:r>
              <w:rPr>
                <w:spacing w:val="-2"/>
                <w:sz w:val="24"/>
              </w:rPr>
              <w:t> </w:t>
            </w:r>
            <w:r>
              <w:rPr>
                <w:sz w:val="24"/>
              </w:rPr>
              <w:t>Integrated</w:t>
            </w:r>
            <w:r>
              <w:rPr>
                <w:spacing w:val="-3"/>
                <w:sz w:val="24"/>
              </w:rPr>
              <w:t> </w:t>
            </w:r>
            <w:r>
              <w:rPr>
                <w:spacing w:val="-2"/>
                <w:sz w:val="24"/>
              </w:rPr>
              <w:t>Circuit</w:t>
            </w:r>
          </w:p>
        </w:tc>
      </w:tr>
      <w:tr>
        <w:trPr>
          <w:trHeight w:val="424" w:hRule="atLeast"/>
        </w:trPr>
        <w:tc>
          <w:tcPr>
            <w:tcW w:w="2153" w:type="dxa"/>
          </w:tcPr>
          <w:p>
            <w:pPr>
              <w:pStyle w:val="TableParagraph"/>
              <w:spacing w:before="73"/>
              <w:ind w:left="11" w:right="3"/>
              <w:jc w:val="center"/>
              <w:rPr>
                <w:sz w:val="24"/>
              </w:rPr>
            </w:pPr>
            <w:r>
              <w:rPr>
                <w:spacing w:val="-5"/>
                <w:sz w:val="24"/>
              </w:rPr>
              <w:t>SOC</w:t>
            </w:r>
          </w:p>
        </w:tc>
        <w:tc>
          <w:tcPr>
            <w:tcW w:w="7168" w:type="dxa"/>
          </w:tcPr>
          <w:p>
            <w:pPr>
              <w:pStyle w:val="TableParagraph"/>
              <w:spacing w:before="73"/>
              <w:ind w:left="105"/>
              <w:rPr>
                <w:sz w:val="24"/>
              </w:rPr>
            </w:pPr>
            <w:r>
              <w:rPr>
                <w:sz w:val="24"/>
              </w:rPr>
              <w:t>System</w:t>
            </w:r>
            <w:r>
              <w:rPr>
                <w:spacing w:val="-3"/>
                <w:sz w:val="24"/>
              </w:rPr>
              <w:t> </w:t>
            </w:r>
            <w:r>
              <w:rPr>
                <w:sz w:val="24"/>
              </w:rPr>
              <w:t>On</w:t>
            </w:r>
            <w:r>
              <w:rPr>
                <w:spacing w:val="-1"/>
                <w:sz w:val="24"/>
              </w:rPr>
              <w:t> </w:t>
            </w:r>
            <w:r>
              <w:rPr>
                <w:spacing w:val="-4"/>
                <w:sz w:val="24"/>
              </w:rPr>
              <w:t>Chip</w:t>
            </w:r>
          </w:p>
        </w:tc>
      </w:tr>
      <w:tr>
        <w:trPr>
          <w:trHeight w:val="424" w:hRule="atLeast"/>
        </w:trPr>
        <w:tc>
          <w:tcPr>
            <w:tcW w:w="2153" w:type="dxa"/>
          </w:tcPr>
          <w:p>
            <w:pPr>
              <w:pStyle w:val="TableParagraph"/>
              <w:spacing w:before="73"/>
              <w:ind w:left="11"/>
              <w:jc w:val="center"/>
              <w:rPr>
                <w:sz w:val="24"/>
              </w:rPr>
            </w:pPr>
            <w:r>
              <w:rPr>
                <w:spacing w:val="-5"/>
                <w:sz w:val="24"/>
              </w:rPr>
              <w:t>SCL</w:t>
            </w:r>
          </w:p>
        </w:tc>
        <w:tc>
          <w:tcPr>
            <w:tcW w:w="7168" w:type="dxa"/>
          </w:tcPr>
          <w:p>
            <w:pPr>
              <w:pStyle w:val="TableParagraph"/>
              <w:spacing w:before="73"/>
              <w:ind w:left="105"/>
              <w:rPr>
                <w:sz w:val="24"/>
              </w:rPr>
            </w:pPr>
            <w:r>
              <w:rPr>
                <w:sz w:val="24"/>
              </w:rPr>
              <w:t>Standard</w:t>
            </w:r>
            <w:r>
              <w:rPr>
                <w:spacing w:val="-2"/>
                <w:sz w:val="24"/>
              </w:rPr>
              <w:t> </w:t>
            </w:r>
            <w:r>
              <w:rPr>
                <w:sz w:val="24"/>
              </w:rPr>
              <w:t>Cell</w:t>
            </w:r>
            <w:r>
              <w:rPr>
                <w:spacing w:val="1"/>
                <w:sz w:val="24"/>
              </w:rPr>
              <w:t> </w:t>
            </w:r>
            <w:r>
              <w:rPr>
                <w:spacing w:val="-2"/>
                <w:sz w:val="24"/>
              </w:rPr>
              <w:t>Library</w:t>
            </w:r>
          </w:p>
        </w:tc>
      </w:tr>
      <w:tr>
        <w:trPr>
          <w:trHeight w:val="424" w:hRule="atLeast"/>
        </w:trPr>
        <w:tc>
          <w:tcPr>
            <w:tcW w:w="2153" w:type="dxa"/>
          </w:tcPr>
          <w:p>
            <w:pPr>
              <w:pStyle w:val="TableParagraph"/>
              <w:spacing w:before="73"/>
              <w:ind w:left="11" w:right="6"/>
              <w:jc w:val="center"/>
              <w:rPr>
                <w:sz w:val="24"/>
              </w:rPr>
            </w:pPr>
            <w:r>
              <w:rPr>
                <w:spacing w:val="-4"/>
                <w:sz w:val="24"/>
              </w:rPr>
              <w:t>FPGA</w:t>
            </w:r>
          </w:p>
        </w:tc>
        <w:tc>
          <w:tcPr>
            <w:tcW w:w="7168" w:type="dxa"/>
          </w:tcPr>
          <w:p>
            <w:pPr>
              <w:pStyle w:val="TableParagraph"/>
              <w:spacing w:before="73"/>
              <w:ind w:left="105"/>
              <w:rPr>
                <w:sz w:val="24"/>
              </w:rPr>
            </w:pPr>
            <w:r>
              <w:rPr>
                <w:sz w:val="24"/>
              </w:rPr>
              <w:t>Field-Programmable</w:t>
            </w:r>
            <w:r>
              <w:rPr>
                <w:spacing w:val="-4"/>
                <w:sz w:val="24"/>
              </w:rPr>
              <w:t> </w:t>
            </w:r>
            <w:r>
              <w:rPr>
                <w:sz w:val="24"/>
              </w:rPr>
              <w:t>Gate</w:t>
            </w:r>
            <w:r>
              <w:rPr>
                <w:spacing w:val="-3"/>
                <w:sz w:val="24"/>
              </w:rPr>
              <w:t> </w:t>
            </w:r>
            <w:r>
              <w:rPr>
                <w:spacing w:val="-2"/>
                <w:sz w:val="24"/>
              </w:rPr>
              <w:t>Arrays</w:t>
            </w:r>
          </w:p>
        </w:tc>
      </w:tr>
      <w:tr>
        <w:trPr>
          <w:trHeight w:val="427" w:hRule="atLeast"/>
        </w:trPr>
        <w:tc>
          <w:tcPr>
            <w:tcW w:w="2153" w:type="dxa"/>
          </w:tcPr>
          <w:p>
            <w:pPr>
              <w:pStyle w:val="TableParagraph"/>
              <w:spacing w:before="75"/>
              <w:ind w:left="11"/>
              <w:jc w:val="center"/>
              <w:rPr>
                <w:sz w:val="24"/>
              </w:rPr>
            </w:pPr>
            <w:r>
              <w:rPr>
                <w:spacing w:val="-5"/>
                <w:sz w:val="24"/>
              </w:rPr>
              <w:t>RTL</w:t>
            </w:r>
          </w:p>
        </w:tc>
        <w:tc>
          <w:tcPr>
            <w:tcW w:w="7168" w:type="dxa"/>
          </w:tcPr>
          <w:p>
            <w:pPr>
              <w:pStyle w:val="TableParagraph"/>
              <w:spacing w:before="75"/>
              <w:ind w:left="105"/>
              <w:rPr>
                <w:sz w:val="24"/>
              </w:rPr>
            </w:pPr>
            <w:r>
              <w:rPr>
                <w:sz w:val="24"/>
              </w:rPr>
              <w:t>Register</w:t>
            </w:r>
            <w:r>
              <w:rPr>
                <w:spacing w:val="-5"/>
                <w:sz w:val="24"/>
              </w:rPr>
              <w:t> </w:t>
            </w:r>
            <w:r>
              <w:rPr>
                <w:sz w:val="24"/>
              </w:rPr>
              <w:t>Transfer</w:t>
            </w:r>
            <w:r>
              <w:rPr>
                <w:spacing w:val="-2"/>
                <w:sz w:val="24"/>
              </w:rPr>
              <w:t> </w:t>
            </w:r>
            <w:r>
              <w:rPr>
                <w:spacing w:val="-4"/>
                <w:sz w:val="24"/>
              </w:rPr>
              <w:t>Level</w:t>
            </w:r>
          </w:p>
        </w:tc>
      </w:tr>
      <w:tr>
        <w:trPr>
          <w:trHeight w:val="424" w:hRule="atLeast"/>
        </w:trPr>
        <w:tc>
          <w:tcPr>
            <w:tcW w:w="2153" w:type="dxa"/>
          </w:tcPr>
          <w:p>
            <w:pPr>
              <w:pStyle w:val="TableParagraph"/>
              <w:spacing w:before="73"/>
              <w:ind w:left="11" w:right="9"/>
              <w:jc w:val="center"/>
              <w:rPr>
                <w:sz w:val="24"/>
              </w:rPr>
            </w:pPr>
            <w:r>
              <w:rPr>
                <w:spacing w:val="-5"/>
                <w:sz w:val="24"/>
              </w:rPr>
              <w:t>IP</w:t>
            </w:r>
          </w:p>
        </w:tc>
        <w:tc>
          <w:tcPr>
            <w:tcW w:w="7168" w:type="dxa"/>
          </w:tcPr>
          <w:p>
            <w:pPr>
              <w:pStyle w:val="TableParagraph"/>
              <w:spacing w:before="73"/>
              <w:ind w:left="105"/>
              <w:rPr>
                <w:sz w:val="24"/>
              </w:rPr>
            </w:pPr>
            <w:r>
              <w:rPr>
                <w:sz w:val="24"/>
              </w:rPr>
              <w:t>Intellectual</w:t>
            </w:r>
            <w:r>
              <w:rPr>
                <w:spacing w:val="-4"/>
                <w:sz w:val="24"/>
              </w:rPr>
              <w:t> </w:t>
            </w:r>
            <w:r>
              <w:rPr>
                <w:spacing w:val="-2"/>
                <w:sz w:val="24"/>
              </w:rPr>
              <w:t>Property</w:t>
            </w:r>
          </w:p>
        </w:tc>
      </w:tr>
      <w:tr>
        <w:trPr>
          <w:trHeight w:val="424" w:hRule="atLeast"/>
        </w:trPr>
        <w:tc>
          <w:tcPr>
            <w:tcW w:w="2153" w:type="dxa"/>
          </w:tcPr>
          <w:p>
            <w:pPr>
              <w:pStyle w:val="TableParagraph"/>
              <w:spacing w:before="73"/>
              <w:ind w:left="11" w:right="1"/>
              <w:jc w:val="center"/>
              <w:rPr>
                <w:sz w:val="24"/>
              </w:rPr>
            </w:pPr>
            <w:r>
              <w:rPr>
                <w:spacing w:val="-5"/>
                <w:sz w:val="24"/>
              </w:rPr>
              <w:t>DSP</w:t>
            </w:r>
          </w:p>
        </w:tc>
        <w:tc>
          <w:tcPr>
            <w:tcW w:w="7168" w:type="dxa"/>
          </w:tcPr>
          <w:p>
            <w:pPr>
              <w:pStyle w:val="TableParagraph"/>
              <w:spacing w:before="73"/>
              <w:ind w:left="105"/>
              <w:rPr>
                <w:sz w:val="24"/>
              </w:rPr>
            </w:pPr>
            <w:r>
              <w:rPr>
                <w:sz w:val="24"/>
              </w:rPr>
              <w:t>Digital</w:t>
            </w:r>
            <w:r>
              <w:rPr>
                <w:spacing w:val="-2"/>
                <w:sz w:val="24"/>
              </w:rPr>
              <w:t> </w:t>
            </w:r>
            <w:r>
              <w:rPr>
                <w:sz w:val="24"/>
              </w:rPr>
              <w:t>Signal</w:t>
            </w:r>
            <w:r>
              <w:rPr>
                <w:spacing w:val="-2"/>
                <w:sz w:val="24"/>
              </w:rPr>
              <w:t> Processing</w:t>
            </w:r>
          </w:p>
        </w:tc>
      </w:tr>
      <w:tr>
        <w:trPr>
          <w:trHeight w:val="424" w:hRule="atLeast"/>
        </w:trPr>
        <w:tc>
          <w:tcPr>
            <w:tcW w:w="2153" w:type="dxa"/>
          </w:tcPr>
          <w:p>
            <w:pPr>
              <w:pStyle w:val="TableParagraph"/>
              <w:spacing w:before="73"/>
              <w:ind w:left="11" w:right="6"/>
              <w:jc w:val="center"/>
              <w:rPr>
                <w:sz w:val="24"/>
              </w:rPr>
            </w:pPr>
            <w:r>
              <w:rPr>
                <w:spacing w:val="-5"/>
                <w:sz w:val="24"/>
              </w:rPr>
              <w:t>DVS</w:t>
            </w:r>
          </w:p>
        </w:tc>
        <w:tc>
          <w:tcPr>
            <w:tcW w:w="7168" w:type="dxa"/>
          </w:tcPr>
          <w:p>
            <w:pPr>
              <w:pStyle w:val="TableParagraph"/>
              <w:spacing w:before="73"/>
              <w:ind w:left="105"/>
              <w:rPr>
                <w:sz w:val="24"/>
              </w:rPr>
            </w:pPr>
            <w:r>
              <w:rPr>
                <w:sz w:val="24"/>
              </w:rPr>
              <w:t>Dynamic</w:t>
            </w:r>
            <w:r>
              <w:rPr>
                <w:spacing w:val="-4"/>
                <w:sz w:val="24"/>
              </w:rPr>
              <w:t> </w:t>
            </w:r>
            <w:r>
              <w:rPr>
                <w:sz w:val="24"/>
              </w:rPr>
              <w:t>Voltage</w:t>
            </w:r>
            <w:r>
              <w:rPr>
                <w:spacing w:val="-3"/>
                <w:sz w:val="24"/>
              </w:rPr>
              <w:t> </w:t>
            </w:r>
            <w:r>
              <w:rPr>
                <w:spacing w:val="-2"/>
                <w:sz w:val="24"/>
              </w:rPr>
              <w:t>Scaling</w:t>
            </w:r>
          </w:p>
        </w:tc>
      </w:tr>
      <w:tr>
        <w:trPr>
          <w:trHeight w:val="426" w:hRule="atLeast"/>
        </w:trPr>
        <w:tc>
          <w:tcPr>
            <w:tcW w:w="2153" w:type="dxa"/>
          </w:tcPr>
          <w:p>
            <w:pPr>
              <w:pStyle w:val="TableParagraph"/>
              <w:spacing w:before="75"/>
              <w:ind w:left="11" w:right="4"/>
              <w:jc w:val="center"/>
              <w:rPr>
                <w:sz w:val="24"/>
              </w:rPr>
            </w:pPr>
            <w:r>
              <w:rPr>
                <w:spacing w:val="-4"/>
                <w:sz w:val="24"/>
              </w:rPr>
              <w:t>VLSI</w:t>
            </w:r>
          </w:p>
        </w:tc>
        <w:tc>
          <w:tcPr>
            <w:tcW w:w="7168" w:type="dxa"/>
          </w:tcPr>
          <w:p>
            <w:pPr>
              <w:pStyle w:val="TableParagraph"/>
              <w:spacing w:before="75"/>
              <w:ind w:left="105"/>
              <w:rPr>
                <w:sz w:val="24"/>
              </w:rPr>
            </w:pPr>
            <w:r>
              <w:rPr>
                <w:sz w:val="24"/>
              </w:rPr>
              <w:t>Very</w:t>
            </w:r>
            <w:r>
              <w:rPr>
                <w:spacing w:val="-4"/>
                <w:sz w:val="24"/>
              </w:rPr>
              <w:t> </w:t>
            </w:r>
            <w:r>
              <w:rPr>
                <w:sz w:val="24"/>
              </w:rPr>
              <w:t>Large</w:t>
            </w:r>
            <w:r>
              <w:rPr>
                <w:spacing w:val="-2"/>
                <w:sz w:val="24"/>
              </w:rPr>
              <w:t> </w:t>
            </w:r>
            <w:r>
              <w:rPr>
                <w:sz w:val="24"/>
              </w:rPr>
              <w:t>Scale </w:t>
            </w:r>
            <w:r>
              <w:rPr>
                <w:spacing w:val="-2"/>
                <w:sz w:val="24"/>
              </w:rPr>
              <w:t>Integration</w:t>
            </w:r>
          </w:p>
        </w:tc>
      </w:tr>
      <w:tr>
        <w:trPr>
          <w:trHeight w:val="424" w:hRule="atLeast"/>
        </w:trPr>
        <w:tc>
          <w:tcPr>
            <w:tcW w:w="2153" w:type="dxa"/>
          </w:tcPr>
          <w:p>
            <w:pPr>
              <w:pStyle w:val="TableParagraph"/>
              <w:spacing w:before="73"/>
              <w:ind w:left="11" w:right="11"/>
              <w:jc w:val="center"/>
              <w:rPr>
                <w:sz w:val="24"/>
              </w:rPr>
            </w:pPr>
            <w:r>
              <w:rPr>
                <w:spacing w:val="-5"/>
                <w:sz w:val="24"/>
              </w:rPr>
              <w:t>IC</w:t>
            </w:r>
          </w:p>
        </w:tc>
        <w:tc>
          <w:tcPr>
            <w:tcW w:w="7168" w:type="dxa"/>
          </w:tcPr>
          <w:p>
            <w:pPr>
              <w:pStyle w:val="TableParagraph"/>
              <w:spacing w:before="73"/>
              <w:ind w:left="105"/>
              <w:rPr>
                <w:sz w:val="24"/>
              </w:rPr>
            </w:pPr>
            <w:r>
              <w:rPr>
                <w:sz w:val="24"/>
              </w:rPr>
              <w:t>Integrated</w:t>
            </w:r>
            <w:r>
              <w:rPr>
                <w:spacing w:val="-5"/>
                <w:sz w:val="24"/>
              </w:rPr>
              <w:t> </w:t>
            </w:r>
            <w:r>
              <w:rPr>
                <w:spacing w:val="-4"/>
                <w:sz w:val="24"/>
              </w:rPr>
              <w:t>Chip</w:t>
            </w:r>
          </w:p>
        </w:tc>
      </w:tr>
      <w:tr>
        <w:trPr>
          <w:trHeight w:val="424" w:hRule="atLeast"/>
        </w:trPr>
        <w:tc>
          <w:tcPr>
            <w:tcW w:w="2153" w:type="dxa"/>
          </w:tcPr>
          <w:p>
            <w:pPr>
              <w:pStyle w:val="TableParagraph"/>
              <w:spacing w:before="73"/>
              <w:ind w:left="11" w:right="5"/>
              <w:jc w:val="center"/>
              <w:rPr>
                <w:sz w:val="24"/>
              </w:rPr>
            </w:pPr>
            <w:r>
              <w:rPr>
                <w:spacing w:val="-4"/>
                <w:sz w:val="24"/>
              </w:rPr>
              <w:t>VHDL</w:t>
            </w:r>
          </w:p>
        </w:tc>
        <w:tc>
          <w:tcPr>
            <w:tcW w:w="7168" w:type="dxa"/>
          </w:tcPr>
          <w:p>
            <w:pPr>
              <w:pStyle w:val="TableParagraph"/>
              <w:spacing w:before="73"/>
              <w:ind w:left="105"/>
              <w:rPr>
                <w:sz w:val="24"/>
              </w:rPr>
            </w:pPr>
            <w:r>
              <w:rPr>
                <w:sz w:val="24"/>
              </w:rPr>
              <w:t>Very</w:t>
            </w:r>
            <w:r>
              <w:rPr>
                <w:spacing w:val="-8"/>
                <w:sz w:val="24"/>
              </w:rPr>
              <w:t> </w:t>
            </w:r>
            <w:r>
              <w:rPr>
                <w:sz w:val="24"/>
              </w:rPr>
              <w:t>high</w:t>
            </w:r>
            <w:r>
              <w:rPr>
                <w:spacing w:val="-1"/>
                <w:sz w:val="24"/>
              </w:rPr>
              <w:t> </w:t>
            </w:r>
            <w:r>
              <w:rPr>
                <w:sz w:val="24"/>
              </w:rPr>
              <w:t>performance IC</w:t>
            </w:r>
            <w:r>
              <w:rPr>
                <w:spacing w:val="-1"/>
                <w:sz w:val="24"/>
              </w:rPr>
              <w:t> </w:t>
            </w:r>
            <w:r>
              <w:rPr>
                <w:sz w:val="24"/>
              </w:rPr>
              <w:t>Hardware</w:t>
            </w:r>
            <w:r>
              <w:rPr>
                <w:spacing w:val="-3"/>
                <w:sz w:val="24"/>
              </w:rPr>
              <w:t> </w:t>
            </w:r>
            <w:r>
              <w:rPr>
                <w:sz w:val="24"/>
              </w:rPr>
              <w:t>Description</w:t>
            </w:r>
            <w:r>
              <w:rPr>
                <w:spacing w:val="1"/>
                <w:sz w:val="24"/>
              </w:rPr>
              <w:t> </w:t>
            </w:r>
            <w:r>
              <w:rPr>
                <w:spacing w:val="-2"/>
                <w:sz w:val="24"/>
              </w:rPr>
              <w:t>Language</w:t>
            </w:r>
          </w:p>
        </w:tc>
      </w:tr>
    </w:tbl>
    <w:p>
      <w:pPr>
        <w:pStyle w:val="TableParagraph"/>
        <w:spacing w:after="0"/>
        <w:rPr>
          <w:sz w:val="24"/>
        </w:rPr>
        <w:sectPr>
          <w:pgSz w:w="12240" w:h="15840"/>
          <w:pgMar w:header="0" w:footer="1032" w:top="1820" w:bottom="1220" w:left="1080" w:right="720"/>
        </w:sectPr>
      </w:pPr>
    </w:p>
    <w:p>
      <w:pPr>
        <w:pStyle w:val="Heading2"/>
        <w:spacing w:before="232" w:after="50"/>
        <w:ind w:left="502" w:right="573"/>
        <w:jc w:val="center"/>
      </w:pPr>
      <w:r>
        <w:rPr/>
        <w:t>List</w:t>
      </w:r>
      <w:r>
        <w:rPr>
          <w:spacing w:val="-1"/>
        </w:rPr>
        <w:t> </w:t>
      </w:r>
      <w:r>
        <w:rPr/>
        <w:t>of</w:t>
      </w:r>
      <w:r>
        <w:rPr>
          <w:spacing w:val="-1"/>
        </w:rPr>
        <w:t> </w:t>
      </w:r>
      <w:r>
        <w:rPr>
          <w:spacing w:val="-2"/>
        </w:rPr>
        <w:t>Figures</w:t>
      </w: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6527"/>
        <w:gridCol w:w="991"/>
      </w:tblGrid>
      <w:tr>
        <w:trPr>
          <w:trHeight w:val="551" w:hRule="atLeast"/>
        </w:trPr>
        <w:tc>
          <w:tcPr>
            <w:tcW w:w="1802" w:type="dxa"/>
          </w:tcPr>
          <w:p>
            <w:pPr>
              <w:pStyle w:val="TableParagraph"/>
              <w:spacing w:before="135"/>
              <w:ind w:left="10" w:right="6"/>
              <w:jc w:val="center"/>
              <w:rPr>
                <w:b/>
                <w:sz w:val="24"/>
              </w:rPr>
            </w:pPr>
            <w:r>
              <w:rPr>
                <w:b/>
                <w:sz w:val="24"/>
              </w:rPr>
              <w:t>Figure</w:t>
            </w:r>
            <w:r>
              <w:rPr>
                <w:b/>
                <w:spacing w:val="-4"/>
                <w:sz w:val="24"/>
              </w:rPr>
              <w:t> </w:t>
            </w:r>
            <w:r>
              <w:rPr>
                <w:b/>
                <w:spacing w:val="-5"/>
                <w:sz w:val="24"/>
              </w:rPr>
              <w:t>No.</w:t>
            </w:r>
          </w:p>
        </w:tc>
        <w:tc>
          <w:tcPr>
            <w:tcW w:w="6527" w:type="dxa"/>
          </w:tcPr>
          <w:p>
            <w:pPr>
              <w:pStyle w:val="TableParagraph"/>
              <w:spacing w:before="135"/>
              <w:ind w:left="7"/>
              <w:jc w:val="center"/>
              <w:rPr>
                <w:b/>
                <w:sz w:val="24"/>
              </w:rPr>
            </w:pPr>
            <w:r>
              <w:rPr>
                <w:b/>
                <w:sz w:val="24"/>
              </w:rPr>
              <w:t>Title</w:t>
            </w:r>
            <w:r>
              <w:rPr>
                <w:b/>
                <w:spacing w:val="-1"/>
                <w:sz w:val="24"/>
              </w:rPr>
              <w:t> </w:t>
            </w:r>
            <w:r>
              <w:rPr>
                <w:b/>
                <w:spacing w:val="-2"/>
                <w:sz w:val="24"/>
              </w:rPr>
              <w:t>(Caption)</w:t>
            </w:r>
          </w:p>
        </w:tc>
        <w:tc>
          <w:tcPr>
            <w:tcW w:w="991" w:type="dxa"/>
          </w:tcPr>
          <w:p>
            <w:pPr>
              <w:pStyle w:val="TableParagraph"/>
              <w:spacing w:line="276" w:lineRule="exact"/>
              <w:ind w:left="317" w:right="236" w:hanging="70"/>
              <w:rPr>
                <w:b/>
                <w:sz w:val="24"/>
              </w:rPr>
            </w:pPr>
            <w:r>
              <w:rPr>
                <w:b/>
                <w:spacing w:val="-4"/>
                <w:sz w:val="24"/>
              </w:rPr>
              <w:t>Page No.</w:t>
            </w:r>
          </w:p>
        </w:tc>
      </w:tr>
      <w:tr>
        <w:trPr>
          <w:trHeight w:val="431" w:hRule="atLeast"/>
        </w:trPr>
        <w:tc>
          <w:tcPr>
            <w:tcW w:w="1802" w:type="dxa"/>
          </w:tcPr>
          <w:p>
            <w:pPr>
              <w:pStyle w:val="TableParagraph"/>
              <w:spacing w:before="75"/>
              <w:ind w:left="10" w:right="1"/>
              <w:jc w:val="center"/>
              <w:rPr>
                <w:sz w:val="24"/>
              </w:rPr>
            </w:pPr>
            <w:r>
              <w:rPr>
                <w:spacing w:val="-5"/>
                <w:sz w:val="24"/>
              </w:rPr>
              <w:t>1.1</w:t>
            </w:r>
          </w:p>
        </w:tc>
        <w:tc>
          <w:tcPr>
            <w:tcW w:w="6527" w:type="dxa"/>
          </w:tcPr>
          <w:p>
            <w:pPr>
              <w:pStyle w:val="TableParagraph"/>
              <w:spacing w:before="75"/>
              <w:ind w:left="108"/>
              <w:rPr>
                <w:sz w:val="24"/>
              </w:rPr>
            </w:pPr>
            <w:r>
              <w:rPr>
                <w:sz w:val="24"/>
              </w:rPr>
              <w:t>ASIC</w:t>
            </w:r>
            <w:r>
              <w:rPr>
                <w:spacing w:val="-6"/>
                <w:sz w:val="24"/>
              </w:rPr>
              <w:t> </w:t>
            </w:r>
            <w:r>
              <w:rPr>
                <w:sz w:val="24"/>
              </w:rPr>
              <w:t>Design</w:t>
            </w:r>
            <w:r>
              <w:rPr>
                <w:spacing w:val="-1"/>
                <w:sz w:val="24"/>
              </w:rPr>
              <w:t> </w:t>
            </w:r>
            <w:r>
              <w:rPr>
                <w:spacing w:val="-4"/>
                <w:sz w:val="24"/>
              </w:rPr>
              <w:t>Flow</w:t>
            </w:r>
          </w:p>
        </w:tc>
        <w:tc>
          <w:tcPr>
            <w:tcW w:w="991" w:type="dxa"/>
          </w:tcPr>
          <w:p>
            <w:pPr>
              <w:pStyle w:val="TableParagraph"/>
              <w:spacing w:before="75"/>
              <w:ind w:left="3"/>
              <w:jc w:val="center"/>
              <w:rPr>
                <w:sz w:val="24"/>
              </w:rPr>
            </w:pPr>
            <w:r>
              <w:rPr>
                <w:spacing w:val="-10"/>
                <w:sz w:val="24"/>
              </w:rPr>
              <w:t>1</w:t>
            </w:r>
          </w:p>
        </w:tc>
      </w:tr>
      <w:tr>
        <w:trPr>
          <w:trHeight w:val="431" w:hRule="atLeast"/>
        </w:trPr>
        <w:tc>
          <w:tcPr>
            <w:tcW w:w="1802" w:type="dxa"/>
          </w:tcPr>
          <w:p>
            <w:pPr>
              <w:pStyle w:val="TableParagraph"/>
              <w:spacing w:before="78"/>
              <w:ind w:left="10" w:right="1"/>
              <w:jc w:val="center"/>
              <w:rPr>
                <w:sz w:val="24"/>
              </w:rPr>
            </w:pPr>
            <w:r>
              <w:rPr>
                <w:spacing w:val="-5"/>
                <w:sz w:val="24"/>
              </w:rPr>
              <w:t>4.1</w:t>
            </w:r>
          </w:p>
        </w:tc>
        <w:tc>
          <w:tcPr>
            <w:tcW w:w="6527" w:type="dxa"/>
          </w:tcPr>
          <w:p>
            <w:pPr>
              <w:pStyle w:val="TableParagraph"/>
              <w:spacing w:before="78"/>
              <w:ind w:left="108"/>
              <w:rPr>
                <w:sz w:val="24"/>
              </w:rPr>
            </w:pPr>
            <w:r>
              <w:rPr>
                <w:sz w:val="24"/>
              </w:rPr>
              <w:t>Flow</w:t>
            </w:r>
            <w:r>
              <w:rPr>
                <w:spacing w:val="-1"/>
                <w:sz w:val="24"/>
              </w:rPr>
              <w:t> </w:t>
            </w:r>
            <w:r>
              <w:rPr>
                <w:sz w:val="24"/>
              </w:rPr>
              <w:t>diagram</w:t>
            </w:r>
            <w:r>
              <w:rPr>
                <w:spacing w:val="-1"/>
                <w:sz w:val="24"/>
              </w:rPr>
              <w:t> </w:t>
            </w:r>
            <w:r>
              <w:rPr>
                <w:sz w:val="24"/>
              </w:rPr>
              <w:t>to</w:t>
            </w:r>
            <w:r>
              <w:rPr>
                <w:spacing w:val="-2"/>
                <w:sz w:val="24"/>
              </w:rPr>
              <w:t> </w:t>
            </w:r>
            <w:r>
              <w:rPr>
                <w:sz w:val="24"/>
              </w:rPr>
              <w:t>calculate</w:t>
            </w:r>
            <w:r>
              <w:rPr>
                <w:spacing w:val="-1"/>
                <w:sz w:val="24"/>
              </w:rPr>
              <w:t> </w:t>
            </w:r>
            <w:r>
              <w:rPr>
                <w:sz w:val="24"/>
              </w:rPr>
              <w:t>beta</w:t>
            </w:r>
            <w:r>
              <w:rPr>
                <w:spacing w:val="-1"/>
                <w:sz w:val="24"/>
              </w:rPr>
              <w:t> </w:t>
            </w:r>
            <w:r>
              <w:rPr>
                <w:spacing w:val="-2"/>
                <w:sz w:val="24"/>
              </w:rPr>
              <w:t>ratio</w:t>
            </w:r>
          </w:p>
        </w:tc>
        <w:tc>
          <w:tcPr>
            <w:tcW w:w="991" w:type="dxa"/>
          </w:tcPr>
          <w:p>
            <w:pPr>
              <w:pStyle w:val="TableParagraph"/>
              <w:spacing w:before="78"/>
              <w:ind w:left="3"/>
              <w:jc w:val="center"/>
              <w:rPr>
                <w:sz w:val="24"/>
              </w:rPr>
            </w:pPr>
            <w:r>
              <w:rPr>
                <w:spacing w:val="-5"/>
                <w:sz w:val="24"/>
              </w:rPr>
              <w:t>24</w:t>
            </w:r>
          </w:p>
        </w:tc>
      </w:tr>
      <w:tr>
        <w:trPr>
          <w:trHeight w:val="431" w:hRule="atLeast"/>
        </w:trPr>
        <w:tc>
          <w:tcPr>
            <w:tcW w:w="1802" w:type="dxa"/>
          </w:tcPr>
          <w:p>
            <w:pPr>
              <w:pStyle w:val="TableParagraph"/>
              <w:spacing w:before="78"/>
              <w:ind w:left="10" w:right="1"/>
              <w:jc w:val="center"/>
              <w:rPr>
                <w:sz w:val="24"/>
              </w:rPr>
            </w:pPr>
            <w:r>
              <w:rPr>
                <w:spacing w:val="-5"/>
                <w:sz w:val="24"/>
              </w:rPr>
              <w:t>4.2</w:t>
            </w:r>
          </w:p>
        </w:tc>
        <w:tc>
          <w:tcPr>
            <w:tcW w:w="6527" w:type="dxa"/>
          </w:tcPr>
          <w:p>
            <w:pPr>
              <w:pStyle w:val="TableParagraph"/>
              <w:spacing w:before="78"/>
              <w:ind w:left="108"/>
              <w:rPr>
                <w:sz w:val="24"/>
              </w:rPr>
            </w:pPr>
            <w:r>
              <w:rPr>
                <w:sz w:val="24"/>
              </w:rPr>
              <w:t>Block</w:t>
            </w:r>
            <w:r>
              <w:rPr>
                <w:spacing w:val="-1"/>
                <w:sz w:val="24"/>
              </w:rPr>
              <w:t> </w:t>
            </w:r>
            <w:r>
              <w:rPr>
                <w:sz w:val="24"/>
              </w:rPr>
              <w:t>Diagram</w:t>
            </w:r>
            <w:r>
              <w:rPr>
                <w:spacing w:val="-1"/>
                <w:sz w:val="24"/>
              </w:rPr>
              <w:t> </w:t>
            </w:r>
            <w:r>
              <w:rPr>
                <w:sz w:val="24"/>
              </w:rPr>
              <w:t>and tools</w:t>
            </w:r>
            <w:r>
              <w:rPr>
                <w:spacing w:val="1"/>
                <w:sz w:val="24"/>
              </w:rPr>
              <w:t> </w:t>
            </w:r>
            <w:r>
              <w:rPr>
                <w:sz w:val="24"/>
              </w:rPr>
              <w:t>need</w:t>
            </w:r>
            <w:r>
              <w:rPr>
                <w:spacing w:val="-1"/>
                <w:sz w:val="24"/>
              </w:rPr>
              <w:t> </w:t>
            </w:r>
            <w:r>
              <w:rPr>
                <w:sz w:val="24"/>
              </w:rPr>
              <w:t>to develop</w:t>
            </w:r>
            <w:r>
              <w:rPr>
                <w:spacing w:val="-1"/>
                <w:sz w:val="24"/>
              </w:rPr>
              <w:t> </w:t>
            </w:r>
            <w:r>
              <w:rPr>
                <w:sz w:val="24"/>
              </w:rPr>
              <w:t>Standard </w:t>
            </w:r>
            <w:r>
              <w:rPr>
                <w:spacing w:val="-4"/>
                <w:sz w:val="24"/>
              </w:rPr>
              <w:t>cell</w:t>
            </w:r>
          </w:p>
        </w:tc>
        <w:tc>
          <w:tcPr>
            <w:tcW w:w="991" w:type="dxa"/>
          </w:tcPr>
          <w:p>
            <w:pPr>
              <w:pStyle w:val="TableParagraph"/>
              <w:spacing w:before="78"/>
              <w:ind w:left="3"/>
              <w:jc w:val="center"/>
              <w:rPr>
                <w:sz w:val="24"/>
              </w:rPr>
            </w:pPr>
            <w:r>
              <w:rPr>
                <w:spacing w:val="-5"/>
                <w:sz w:val="24"/>
              </w:rPr>
              <w:t>32</w:t>
            </w:r>
          </w:p>
        </w:tc>
      </w:tr>
      <w:tr>
        <w:trPr>
          <w:trHeight w:val="431" w:hRule="atLeast"/>
        </w:trPr>
        <w:tc>
          <w:tcPr>
            <w:tcW w:w="1802" w:type="dxa"/>
          </w:tcPr>
          <w:p>
            <w:pPr>
              <w:pStyle w:val="TableParagraph"/>
              <w:spacing w:before="78"/>
              <w:ind w:left="10" w:right="1"/>
              <w:jc w:val="center"/>
              <w:rPr>
                <w:sz w:val="24"/>
              </w:rPr>
            </w:pPr>
            <w:r>
              <w:rPr>
                <w:spacing w:val="-5"/>
                <w:sz w:val="24"/>
              </w:rPr>
              <w:t>4.3</w:t>
            </w:r>
          </w:p>
        </w:tc>
        <w:tc>
          <w:tcPr>
            <w:tcW w:w="6527" w:type="dxa"/>
          </w:tcPr>
          <w:p>
            <w:pPr>
              <w:pStyle w:val="TableParagraph"/>
              <w:spacing w:before="78"/>
              <w:ind w:left="108"/>
              <w:rPr>
                <w:sz w:val="24"/>
              </w:rPr>
            </w:pPr>
            <w:r>
              <w:rPr>
                <w:sz w:val="24"/>
              </w:rPr>
              <w:t>Setup</w:t>
            </w:r>
            <w:r>
              <w:rPr>
                <w:spacing w:val="-1"/>
                <w:sz w:val="24"/>
              </w:rPr>
              <w:t> </w:t>
            </w:r>
            <w:r>
              <w:rPr>
                <w:sz w:val="24"/>
              </w:rPr>
              <w:t>and</w:t>
            </w:r>
            <w:r>
              <w:rPr>
                <w:spacing w:val="-1"/>
                <w:sz w:val="24"/>
              </w:rPr>
              <w:t> </w:t>
            </w:r>
            <w:r>
              <w:rPr>
                <w:sz w:val="24"/>
              </w:rPr>
              <w:t>Hold </w:t>
            </w:r>
            <w:r>
              <w:rPr>
                <w:spacing w:val="-2"/>
                <w:sz w:val="24"/>
              </w:rPr>
              <w:t>Window</w:t>
            </w:r>
          </w:p>
        </w:tc>
        <w:tc>
          <w:tcPr>
            <w:tcW w:w="991" w:type="dxa"/>
          </w:tcPr>
          <w:p>
            <w:pPr>
              <w:pStyle w:val="TableParagraph"/>
              <w:spacing w:before="78"/>
              <w:ind w:left="3"/>
              <w:jc w:val="center"/>
              <w:rPr>
                <w:sz w:val="24"/>
              </w:rPr>
            </w:pPr>
            <w:r>
              <w:rPr>
                <w:spacing w:val="-5"/>
                <w:sz w:val="24"/>
              </w:rPr>
              <w:t>36</w:t>
            </w:r>
          </w:p>
        </w:tc>
      </w:tr>
      <w:tr>
        <w:trPr>
          <w:trHeight w:val="434" w:hRule="atLeast"/>
        </w:trPr>
        <w:tc>
          <w:tcPr>
            <w:tcW w:w="1802" w:type="dxa"/>
          </w:tcPr>
          <w:p>
            <w:pPr>
              <w:pStyle w:val="TableParagraph"/>
              <w:spacing w:before="78"/>
              <w:ind w:left="10" w:right="1"/>
              <w:jc w:val="center"/>
              <w:rPr>
                <w:sz w:val="24"/>
              </w:rPr>
            </w:pPr>
            <w:r>
              <w:rPr>
                <w:spacing w:val="-5"/>
                <w:sz w:val="24"/>
              </w:rPr>
              <w:t>4.4</w:t>
            </w:r>
          </w:p>
        </w:tc>
        <w:tc>
          <w:tcPr>
            <w:tcW w:w="6527" w:type="dxa"/>
          </w:tcPr>
          <w:p>
            <w:pPr>
              <w:pStyle w:val="TableParagraph"/>
              <w:spacing w:before="78"/>
              <w:ind w:left="108"/>
              <w:rPr>
                <w:sz w:val="24"/>
              </w:rPr>
            </w:pPr>
            <w:r>
              <w:rPr>
                <w:sz w:val="24"/>
              </w:rPr>
              <w:t>D-type</w:t>
            </w:r>
            <w:r>
              <w:rPr>
                <w:spacing w:val="-4"/>
                <w:sz w:val="24"/>
              </w:rPr>
              <w:t> </w:t>
            </w:r>
            <w:r>
              <w:rPr>
                <w:spacing w:val="-2"/>
                <w:sz w:val="24"/>
              </w:rPr>
              <w:t>latch</w:t>
            </w:r>
          </w:p>
        </w:tc>
        <w:tc>
          <w:tcPr>
            <w:tcW w:w="991" w:type="dxa"/>
          </w:tcPr>
          <w:p>
            <w:pPr>
              <w:pStyle w:val="TableParagraph"/>
              <w:spacing w:before="78"/>
              <w:ind w:left="3"/>
              <w:jc w:val="center"/>
              <w:rPr>
                <w:sz w:val="24"/>
              </w:rPr>
            </w:pPr>
            <w:r>
              <w:rPr>
                <w:spacing w:val="-5"/>
                <w:sz w:val="24"/>
              </w:rPr>
              <w:t>37</w:t>
            </w:r>
          </w:p>
        </w:tc>
      </w:tr>
      <w:tr>
        <w:trPr>
          <w:trHeight w:val="431" w:hRule="atLeast"/>
        </w:trPr>
        <w:tc>
          <w:tcPr>
            <w:tcW w:w="1802" w:type="dxa"/>
          </w:tcPr>
          <w:p>
            <w:pPr>
              <w:pStyle w:val="TableParagraph"/>
              <w:spacing w:before="75"/>
              <w:ind w:left="10" w:right="1"/>
              <w:jc w:val="center"/>
              <w:rPr>
                <w:sz w:val="24"/>
              </w:rPr>
            </w:pPr>
            <w:r>
              <w:rPr>
                <w:spacing w:val="-5"/>
                <w:sz w:val="24"/>
              </w:rPr>
              <w:t>4.5</w:t>
            </w:r>
          </w:p>
        </w:tc>
        <w:tc>
          <w:tcPr>
            <w:tcW w:w="6527" w:type="dxa"/>
          </w:tcPr>
          <w:p>
            <w:pPr>
              <w:pStyle w:val="TableParagraph"/>
              <w:spacing w:before="75"/>
              <w:ind w:left="108"/>
              <w:rPr>
                <w:sz w:val="24"/>
              </w:rPr>
            </w:pPr>
            <w:r>
              <w:rPr>
                <w:sz w:val="24"/>
              </w:rPr>
              <w:t>D-Flip</w:t>
            </w:r>
            <w:r>
              <w:rPr>
                <w:spacing w:val="-6"/>
                <w:sz w:val="24"/>
              </w:rPr>
              <w:t> </w:t>
            </w:r>
            <w:r>
              <w:rPr>
                <w:spacing w:val="-4"/>
                <w:sz w:val="24"/>
              </w:rPr>
              <w:t>Flop</w:t>
            </w:r>
          </w:p>
        </w:tc>
        <w:tc>
          <w:tcPr>
            <w:tcW w:w="991" w:type="dxa"/>
          </w:tcPr>
          <w:p>
            <w:pPr>
              <w:pStyle w:val="TableParagraph"/>
              <w:spacing w:before="75"/>
              <w:ind w:left="3"/>
              <w:jc w:val="center"/>
              <w:rPr>
                <w:sz w:val="24"/>
              </w:rPr>
            </w:pPr>
            <w:r>
              <w:rPr>
                <w:spacing w:val="-5"/>
                <w:sz w:val="24"/>
              </w:rPr>
              <w:t>37</w:t>
            </w:r>
          </w:p>
        </w:tc>
      </w:tr>
      <w:tr>
        <w:trPr>
          <w:trHeight w:val="431" w:hRule="atLeast"/>
        </w:trPr>
        <w:tc>
          <w:tcPr>
            <w:tcW w:w="1802" w:type="dxa"/>
          </w:tcPr>
          <w:p>
            <w:pPr>
              <w:pStyle w:val="TableParagraph"/>
              <w:spacing w:before="75"/>
              <w:ind w:left="10" w:right="1"/>
              <w:jc w:val="center"/>
              <w:rPr>
                <w:sz w:val="24"/>
              </w:rPr>
            </w:pPr>
            <w:r>
              <w:rPr>
                <w:spacing w:val="-5"/>
                <w:sz w:val="24"/>
              </w:rPr>
              <w:t>4.6</w:t>
            </w:r>
          </w:p>
        </w:tc>
        <w:tc>
          <w:tcPr>
            <w:tcW w:w="6527" w:type="dxa"/>
          </w:tcPr>
          <w:p>
            <w:pPr>
              <w:pStyle w:val="TableParagraph"/>
              <w:spacing w:before="75"/>
              <w:ind w:left="108"/>
              <w:rPr>
                <w:sz w:val="24"/>
              </w:rPr>
            </w:pPr>
            <w:r>
              <w:rPr>
                <w:sz w:val="24"/>
              </w:rPr>
              <w:t>Flow</w:t>
            </w:r>
            <w:r>
              <w:rPr>
                <w:spacing w:val="-4"/>
                <w:sz w:val="24"/>
              </w:rPr>
              <w:t> </w:t>
            </w:r>
            <w:r>
              <w:rPr>
                <w:sz w:val="24"/>
              </w:rPr>
              <w:t>diagram</w:t>
            </w:r>
            <w:r>
              <w:rPr>
                <w:spacing w:val="-1"/>
                <w:sz w:val="24"/>
              </w:rPr>
              <w:t> </w:t>
            </w:r>
            <w:r>
              <w:rPr>
                <w:sz w:val="24"/>
              </w:rPr>
              <w:t>to</w:t>
            </w:r>
            <w:r>
              <w:rPr>
                <w:spacing w:val="-1"/>
                <w:sz w:val="24"/>
              </w:rPr>
              <w:t> </w:t>
            </w:r>
            <w:r>
              <w:rPr>
                <w:sz w:val="24"/>
              </w:rPr>
              <w:t>calculate</w:t>
            </w:r>
            <w:r>
              <w:rPr>
                <w:spacing w:val="-2"/>
                <w:sz w:val="24"/>
              </w:rPr>
              <w:t> </w:t>
            </w:r>
            <w:r>
              <w:rPr>
                <w:sz w:val="24"/>
              </w:rPr>
              <w:t>Setup</w:t>
            </w:r>
            <w:r>
              <w:rPr>
                <w:spacing w:val="-1"/>
                <w:sz w:val="24"/>
              </w:rPr>
              <w:t> </w:t>
            </w:r>
            <w:r>
              <w:rPr>
                <w:spacing w:val="-4"/>
                <w:sz w:val="24"/>
              </w:rPr>
              <w:t>time</w:t>
            </w:r>
          </w:p>
        </w:tc>
        <w:tc>
          <w:tcPr>
            <w:tcW w:w="991" w:type="dxa"/>
          </w:tcPr>
          <w:p>
            <w:pPr>
              <w:pStyle w:val="TableParagraph"/>
              <w:spacing w:before="75"/>
              <w:ind w:left="3"/>
              <w:jc w:val="center"/>
              <w:rPr>
                <w:sz w:val="24"/>
              </w:rPr>
            </w:pPr>
            <w:r>
              <w:rPr>
                <w:spacing w:val="-5"/>
                <w:sz w:val="24"/>
              </w:rPr>
              <w:t>39</w:t>
            </w:r>
          </w:p>
        </w:tc>
      </w:tr>
      <w:tr>
        <w:trPr>
          <w:trHeight w:val="431" w:hRule="atLeast"/>
        </w:trPr>
        <w:tc>
          <w:tcPr>
            <w:tcW w:w="1802" w:type="dxa"/>
          </w:tcPr>
          <w:p>
            <w:pPr>
              <w:pStyle w:val="TableParagraph"/>
              <w:spacing w:before="78"/>
              <w:ind w:left="10" w:right="1"/>
              <w:jc w:val="center"/>
              <w:rPr>
                <w:sz w:val="24"/>
              </w:rPr>
            </w:pPr>
            <w:r>
              <w:rPr>
                <w:spacing w:val="-5"/>
                <w:sz w:val="24"/>
              </w:rPr>
              <w:t>4.7</w:t>
            </w:r>
          </w:p>
        </w:tc>
        <w:tc>
          <w:tcPr>
            <w:tcW w:w="6527" w:type="dxa"/>
          </w:tcPr>
          <w:p>
            <w:pPr>
              <w:pStyle w:val="TableParagraph"/>
              <w:spacing w:before="78"/>
              <w:ind w:left="108"/>
              <w:rPr>
                <w:sz w:val="24"/>
              </w:rPr>
            </w:pPr>
            <w:r>
              <w:rPr>
                <w:sz w:val="24"/>
              </w:rPr>
              <w:t>Setup</w:t>
            </w:r>
            <w:r>
              <w:rPr>
                <w:spacing w:val="-3"/>
                <w:sz w:val="24"/>
              </w:rPr>
              <w:t> </w:t>
            </w:r>
            <w:r>
              <w:rPr>
                <w:sz w:val="24"/>
              </w:rPr>
              <w:t>timing</w:t>
            </w:r>
            <w:r>
              <w:rPr>
                <w:spacing w:val="-3"/>
                <w:sz w:val="24"/>
              </w:rPr>
              <w:t> </w:t>
            </w:r>
            <w:r>
              <w:rPr>
                <w:sz w:val="24"/>
              </w:rPr>
              <w:t>measurement</w:t>
            </w:r>
            <w:r>
              <w:rPr>
                <w:spacing w:val="-1"/>
                <w:sz w:val="24"/>
              </w:rPr>
              <w:t> </w:t>
            </w:r>
            <w:r>
              <w:rPr>
                <w:sz w:val="24"/>
              </w:rPr>
              <w:t>for</w:t>
            </w:r>
            <w:r>
              <w:rPr>
                <w:spacing w:val="-1"/>
                <w:sz w:val="24"/>
              </w:rPr>
              <w:t> </w:t>
            </w:r>
            <w:r>
              <w:rPr>
                <w:sz w:val="24"/>
              </w:rPr>
              <w:t>a</w:t>
            </w:r>
            <w:r>
              <w:rPr>
                <w:spacing w:val="-2"/>
                <w:sz w:val="24"/>
              </w:rPr>
              <w:t> </w:t>
            </w:r>
            <w:r>
              <w:rPr>
                <w:sz w:val="24"/>
              </w:rPr>
              <w:t>positive</w:t>
            </w:r>
            <w:r>
              <w:rPr>
                <w:spacing w:val="1"/>
                <w:sz w:val="24"/>
              </w:rPr>
              <w:t> </w:t>
            </w:r>
            <w:r>
              <w:rPr>
                <w:sz w:val="24"/>
              </w:rPr>
              <w:t>edge</w:t>
            </w:r>
            <w:r>
              <w:rPr>
                <w:spacing w:val="-2"/>
                <w:sz w:val="24"/>
              </w:rPr>
              <w:t> </w:t>
            </w:r>
            <w:r>
              <w:rPr>
                <w:sz w:val="24"/>
              </w:rPr>
              <w:t>triggered flip-</w:t>
            </w:r>
            <w:r>
              <w:rPr>
                <w:spacing w:val="-4"/>
                <w:sz w:val="24"/>
              </w:rPr>
              <w:t>flop</w:t>
            </w:r>
          </w:p>
        </w:tc>
        <w:tc>
          <w:tcPr>
            <w:tcW w:w="991" w:type="dxa"/>
          </w:tcPr>
          <w:p>
            <w:pPr>
              <w:pStyle w:val="TableParagraph"/>
              <w:spacing w:before="78"/>
              <w:ind w:left="3"/>
              <w:jc w:val="center"/>
              <w:rPr>
                <w:sz w:val="24"/>
              </w:rPr>
            </w:pPr>
            <w:r>
              <w:rPr>
                <w:spacing w:val="-5"/>
                <w:sz w:val="24"/>
              </w:rPr>
              <w:t>39</w:t>
            </w:r>
          </w:p>
        </w:tc>
      </w:tr>
      <w:tr>
        <w:trPr>
          <w:trHeight w:val="431" w:hRule="atLeast"/>
        </w:trPr>
        <w:tc>
          <w:tcPr>
            <w:tcW w:w="1802" w:type="dxa"/>
          </w:tcPr>
          <w:p>
            <w:pPr>
              <w:pStyle w:val="TableParagraph"/>
              <w:spacing w:before="78"/>
              <w:ind w:left="10" w:right="1"/>
              <w:jc w:val="center"/>
              <w:rPr>
                <w:sz w:val="24"/>
              </w:rPr>
            </w:pPr>
            <w:r>
              <w:rPr>
                <w:spacing w:val="-5"/>
                <w:sz w:val="24"/>
              </w:rPr>
              <w:t>4.8</w:t>
            </w:r>
          </w:p>
        </w:tc>
        <w:tc>
          <w:tcPr>
            <w:tcW w:w="6527" w:type="dxa"/>
          </w:tcPr>
          <w:p>
            <w:pPr>
              <w:pStyle w:val="TableParagraph"/>
              <w:spacing w:before="78"/>
              <w:ind w:left="108"/>
              <w:rPr>
                <w:sz w:val="24"/>
              </w:rPr>
            </w:pPr>
            <w:r>
              <w:rPr>
                <w:sz w:val="24"/>
              </w:rPr>
              <w:t>Flow</w:t>
            </w:r>
            <w:r>
              <w:rPr>
                <w:spacing w:val="-1"/>
                <w:sz w:val="24"/>
              </w:rPr>
              <w:t> </w:t>
            </w:r>
            <w:r>
              <w:rPr>
                <w:sz w:val="24"/>
              </w:rPr>
              <w:t>diagram</w:t>
            </w:r>
            <w:r>
              <w:rPr>
                <w:spacing w:val="-1"/>
                <w:sz w:val="24"/>
              </w:rPr>
              <w:t> </w:t>
            </w:r>
            <w:r>
              <w:rPr>
                <w:sz w:val="24"/>
              </w:rPr>
              <w:t>to</w:t>
            </w:r>
            <w:r>
              <w:rPr>
                <w:spacing w:val="-2"/>
                <w:sz w:val="24"/>
              </w:rPr>
              <w:t> </w:t>
            </w:r>
            <w:r>
              <w:rPr>
                <w:sz w:val="24"/>
              </w:rPr>
              <w:t>calculate</w:t>
            </w:r>
            <w:r>
              <w:rPr>
                <w:spacing w:val="-1"/>
                <w:sz w:val="24"/>
              </w:rPr>
              <w:t> </w:t>
            </w:r>
            <w:r>
              <w:rPr>
                <w:sz w:val="24"/>
              </w:rPr>
              <w:t>Hold</w:t>
            </w:r>
            <w:r>
              <w:rPr>
                <w:spacing w:val="-1"/>
                <w:sz w:val="24"/>
              </w:rPr>
              <w:t> </w:t>
            </w:r>
            <w:r>
              <w:rPr>
                <w:spacing w:val="-4"/>
                <w:sz w:val="24"/>
              </w:rPr>
              <w:t>time</w:t>
            </w:r>
          </w:p>
        </w:tc>
        <w:tc>
          <w:tcPr>
            <w:tcW w:w="991" w:type="dxa"/>
          </w:tcPr>
          <w:p>
            <w:pPr>
              <w:pStyle w:val="TableParagraph"/>
              <w:spacing w:before="78"/>
              <w:ind w:left="3"/>
              <w:jc w:val="center"/>
              <w:rPr>
                <w:sz w:val="24"/>
              </w:rPr>
            </w:pPr>
            <w:r>
              <w:rPr>
                <w:spacing w:val="-5"/>
                <w:sz w:val="24"/>
              </w:rPr>
              <w:t>40</w:t>
            </w:r>
          </w:p>
        </w:tc>
      </w:tr>
      <w:tr>
        <w:trPr>
          <w:trHeight w:val="431" w:hRule="atLeast"/>
        </w:trPr>
        <w:tc>
          <w:tcPr>
            <w:tcW w:w="1802" w:type="dxa"/>
          </w:tcPr>
          <w:p>
            <w:pPr>
              <w:pStyle w:val="TableParagraph"/>
              <w:spacing w:before="78"/>
              <w:ind w:left="10" w:right="1"/>
              <w:jc w:val="center"/>
              <w:rPr>
                <w:sz w:val="24"/>
              </w:rPr>
            </w:pPr>
            <w:r>
              <w:rPr>
                <w:spacing w:val="-5"/>
                <w:sz w:val="24"/>
              </w:rPr>
              <w:t>4.9</w:t>
            </w:r>
          </w:p>
        </w:tc>
        <w:tc>
          <w:tcPr>
            <w:tcW w:w="6527" w:type="dxa"/>
          </w:tcPr>
          <w:p>
            <w:pPr>
              <w:pStyle w:val="TableParagraph"/>
              <w:spacing w:before="78"/>
              <w:ind w:left="108"/>
              <w:rPr>
                <w:sz w:val="24"/>
              </w:rPr>
            </w:pPr>
            <w:r>
              <w:rPr>
                <w:sz w:val="24"/>
              </w:rPr>
              <w:t>Hold</w:t>
            </w:r>
            <w:r>
              <w:rPr>
                <w:spacing w:val="-2"/>
                <w:sz w:val="24"/>
              </w:rPr>
              <w:t> </w:t>
            </w:r>
            <w:r>
              <w:rPr>
                <w:sz w:val="24"/>
              </w:rPr>
              <w:t>timing</w:t>
            </w:r>
            <w:r>
              <w:rPr>
                <w:spacing w:val="-3"/>
                <w:sz w:val="24"/>
              </w:rPr>
              <w:t> </w:t>
            </w:r>
            <w:r>
              <w:rPr>
                <w:sz w:val="24"/>
              </w:rPr>
              <w:t>measurement for</w:t>
            </w:r>
            <w:r>
              <w:rPr>
                <w:spacing w:val="-1"/>
                <w:sz w:val="24"/>
              </w:rPr>
              <w:t> </w:t>
            </w:r>
            <w:r>
              <w:rPr>
                <w:sz w:val="24"/>
              </w:rPr>
              <w:t>a</w:t>
            </w:r>
            <w:r>
              <w:rPr>
                <w:spacing w:val="-1"/>
                <w:sz w:val="24"/>
              </w:rPr>
              <w:t> </w:t>
            </w:r>
            <w:r>
              <w:rPr>
                <w:sz w:val="24"/>
              </w:rPr>
              <w:t>positive</w:t>
            </w:r>
            <w:r>
              <w:rPr>
                <w:spacing w:val="-1"/>
                <w:sz w:val="24"/>
              </w:rPr>
              <w:t> </w:t>
            </w:r>
            <w:r>
              <w:rPr>
                <w:sz w:val="24"/>
              </w:rPr>
              <w:t>edge</w:t>
            </w:r>
            <w:r>
              <w:rPr>
                <w:spacing w:val="-1"/>
                <w:sz w:val="24"/>
              </w:rPr>
              <w:t> </w:t>
            </w:r>
            <w:r>
              <w:rPr>
                <w:sz w:val="24"/>
              </w:rPr>
              <w:t>triggered</w:t>
            </w:r>
            <w:r>
              <w:rPr>
                <w:spacing w:val="1"/>
                <w:sz w:val="24"/>
              </w:rPr>
              <w:t> </w:t>
            </w:r>
            <w:r>
              <w:rPr>
                <w:sz w:val="24"/>
              </w:rPr>
              <w:t>flip-</w:t>
            </w:r>
            <w:r>
              <w:rPr>
                <w:spacing w:val="-4"/>
                <w:sz w:val="24"/>
              </w:rPr>
              <w:t>flop</w:t>
            </w:r>
          </w:p>
        </w:tc>
        <w:tc>
          <w:tcPr>
            <w:tcW w:w="991" w:type="dxa"/>
          </w:tcPr>
          <w:p>
            <w:pPr>
              <w:pStyle w:val="TableParagraph"/>
              <w:spacing w:before="78"/>
              <w:ind w:left="3"/>
              <w:jc w:val="center"/>
              <w:rPr>
                <w:sz w:val="24"/>
              </w:rPr>
            </w:pPr>
            <w:r>
              <w:rPr>
                <w:spacing w:val="-5"/>
                <w:sz w:val="24"/>
              </w:rPr>
              <w:t>40</w:t>
            </w:r>
          </w:p>
        </w:tc>
      </w:tr>
      <w:tr>
        <w:trPr>
          <w:trHeight w:val="433" w:hRule="atLeast"/>
        </w:trPr>
        <w:tc>
          <w:tcPr>
            <w:tcW w:w="1802" w:type="dxa"/>
          </w:tcPr>
          <w:p>
            <w:pPr>
              <w:pStyle w:val="TableParagraph"/>
              <w:spacing w:before="78"/>
              <w:ind w:left="10" w:right="1"/>
              <w:jc w:val="center"/>
              <w:rPr>
                <w:sz w:val="24"/>
              </w:rPr>
            </w:pPr>
            <w:r>
              <w:rPr>
                <w:spacing w:val="-4"/>
                <w:sz w:val="24"/>
              </w:rPr>
              <w:t>4.10</w:t>
            </w:r>
          </w:p>
        </w:tc>
        <w:tc>
          <w:tcPr>
            <w:tcW w:w="6527" w:type="dxa"/>
          </w:tcPr>
          <w:p>
            <w:pPr>
              <w:pStyle w:val="TableParagraph"/>
              <w:spacing w:before="78"/>
              <w:ind w:left="108"/>
              <w:rPr>
                <w:sz w:val="24"/>
              </w:rPr>
            </w:pPr>
            <w:r>
              <w:rPr>
                <w:sz w:val="24"/>
              </w:rPr>
              <w:t>Min</w:t>
            </w:r>
            <w:r>
              <w:rPr>
                <w:spacing w:val="-1"/>
                <w:sz w:val="24"/>
              </w:rPr>
              <w:t> </w:t>
            </w:r>
            <w:r>
              <w:rPr>
                <w:sz w:val="24"/>
              </w:rPr>
              <w:t>Pulse Width</w:t>
            </w:r>
            <w:r>
              <w:rPr>
                <w:spacing w:val="-1"/>
                <w:sz w:val="24"/>
              </w:rPr>
              <w:t> </w:t>
            </w:r>
            <w:r>
              <w:rPr>
                <w:sz w:val="24"/>
              </w:rPr>
              <w:t>and its</w:t>
            </w:r>
            <w:r>
              <w:rPr>
                <w:spacing w:val="-2"/>
                <w:sz w:val="24"/>
              </w:rPr>
              <w:t> </w:t>
            </w:r>
            <w:r>
              <w:rPr>
                <w:sz w:val="24"/>
              </w:rPr>
              <w:t>relationship</w:t>
            </w:r>
            <w:r>
              <w:rPr>
                <w:spacing w:val="-1"/>
                <w:sz w:val="24"/>
              </w:rPr>
              <w:t> </w:t>
            </w:r>
            <w:r>
              <w:rPr>
                <w:sz w:val="24"/>
              </w:rPr>
              <w:t>with setup</w:t>
            </w:r>
            <w:r>
              <w:rPr>
                <w:spacing w:val="-1"/>
                <w:sz w:val="24"/>
              </w:rPr>
              <w:t> </w:t>
            </w:r>
            <w:r>
              <w:rPr>
                <w:sz w:val="24"/>
              </w:rPr>
              <w:t>and hold </w:t>
            </w:r>
            <w:r>
              <w:rPr>
                <w:spacing w:val="-4"/>
                <w:sz w:val="24"/>
              </w:rPr>
              <w:t>time</w:t>
            </w:r>
          </w:p>
        </w:tc>
        <w:tc>
          <w:tcPr>
            <w:tcW w:w="991" w:type="dxa"/>
          </w:tcPr>
          <w:p>
            <w:pPr>
              <w:pStyle w:val="TableParagraph"/>
              <w:spacing w:before="78"/>
              <w:ind w:left="3"/>
              <w:jc w:val="center"/>
              <w:rPr>
                <w:sz w:val="24"/>
              </w:rPr>
            </w:pPr>
            <w:r>
              <w:rPr>
                <w:spacing w:val="-5"/>
                <w:sz w:val="24"/>
              </w:rPr>
              <w:t>41</w:t>
            </w:r>
          </w:p>
        </w:tc>
      </w:tr>
      <w:tr>
        <w:trPr>
          <w:trHeight w:val="431" w:hRule="atLeast"/>
        </w:trPr>
        <w:tc>
          <w:tcPr>
            <w:tcW w:w="1802" w:type="dxa"/>
          </w:tcPr>
          <w:p>
            <w:pPr>
              <w:pStyle w:val="TableParagraph"/>
              <w:spacing w:before="75"/>
              <w:ind w:left="10" w:right="1"/>
              <w:jc w:val="center"/>
              <w:rPr>
                <w:sz w:val="24"/>
              </w:rPr>
            </w:pPr>
            <w:r>
              <w:rPr>
                <w:spacing w:val="-5"/>
                <w:sz w:val="24"/>
              </w:rPr>
              <w:t>5.1</w:t>
            </w:r>
          </w:p>
        </w:tc>
        <w:tc>
          <w:tcPr>
            <w:tcW w:w="6527" w:type="dxa"/>
          </w:tcPr>
          <w:p>
            <w:pPr>
              <w:pStyle w:val="TableParagraph"/>
              <w:spacing w:before="75"/>
              <w:ind w:left="108"/>
              <w:rPr>
                <w:sz w:val="24"/>
              </w:rPr>
            </w:pPr>
            <w:r>
              <w:rPr>
                <w:sz w:val="24"/>
              </w:rPr>
              <w:t>Performance</w:t>
            </w:r>
            <w:r>
              <w:rPr>
                <w:spacing w:val="-4"/>
                <w:sz w:val="24"/>
              </w:rPr>
              <w:t> </w:t>
            </w:r>
            <w:r>
              <w:rPr>
                <w:sz w:val="24"/>
              </w:rPr>
              <w:t>Analysis</w:t>
            </w:r>
            <w:r>
              <w:rPr>
                <w:spacing w:val="-2"/>
                <w:sz w:val="24"/>
              </w:rPr>
              <w:t> </w:t>
            </w:r>
            <w:r>
              <w:rPr>
                <w:sz w:val="24"/>
              </w:rPr>
              <w:t>of</w:t>
            </w:r>
            <w:r>
              <w:rPr>
                <w:spacing w:val="-1"/>
                <w:sz w:val="24"/>
              </w:rPr>
              <w:t> </w:t>
            </w:r>
            <w:r>
              <w:rPr>
                <w:sz w:val="24"/>
              </w:rPr>
              <w:t>Various gates</w:t>
            </w:r>
            <w:r>
              <w:rPr>
                <w:spacing w:val="-1"/>
                <w:sz w:val="24"/>
              </w:rPr>
              <w:t> </w:t>
            </w:r>
            <w:r>
              <w:rPr>
                <w:sz w:val="24"/>
              </w:rPr>
              <w:t>at</w:t>
            </w:r>
            <w:r>
              <w:rPr>
                <w:spacing w:val="-2"/>
                <w:sz w:val="24"/>
              </w:rPr>
              <w:t> </w:t>
            </w:r>
            <w:r>
              <w:rPr>
                <w:sz w:val="24"/>
              </w:rPr>
              <w:t>different Beta</w:t>
            </w:r>
            <w:r>
              <w:rPr>
                <w:spacing w:val="-1"/>
                <w:sz w:val="24"/>
              </w:rPr>
              <w:t> </w:t>
            </w:r>
            <w:r>
              <w:rPr>
                <w:spacing w:val="-2"/>
                <w:sz w:val="24"/>
              </w:rPr>
              <w:t>ratios</w:t>
            </w:r>
          </w:p>
        </w:tc>
        <w:tc>
          <w:tcPr>
            <w:tcW w:w="991" w:type="dxa"/>
          </w:tcPr>
          <w:p>
            <w:pPr>
              <w:pStyle w:val="TableParagraph"/>
              <w:spacing w:before="75"/>
              <w:ind w:left="3"/>
              <w:jc w:val="center"/>
              <w:rPr>
                <w:sz w:val="24"/>
              </w:rPr>
            </w:pPr>
            <w:r>
              <w:rPr>
                <w:spacing w:val="-5"/>
                <w:sz w:val="24"/>
              </w:rPr>
              <w:t>46</w:t>
            </w:r>
          </w:p>
        </w:tc>
      </w:tr>
      <w:tr>
        <w:trPr>
          <w:trHeight w:val="431" w:hRule="atLeast"/>
        </w:trPr>
        <w:tc>
          <w:tcPr>
            <w:tcW w:w="1802" w:type="dxa"/>
          </w:tcPr>
          <w:p>
            <w:pPr>
              <w:pStyle w:val="TableParagraph"/>
              <w:spacing w:before="75"/>
              <w:ind w:left="10" w:right="1"/>
              <w:jc w:val="center"/>
              <w:rPr>
                <w:sz w:val="24"/>
              </w:rPr>
            </w:pPr>
            <w:r>
              <w:rPr>
                <w:spacing w:val="-5"/>
                <w:sz w:val="24"/>
              </w:rPr>
              <w:t>5.2</w:t>
            </w:r>
          </w:p>
        </w:tc>
        <w:tc>
          <w:tcPr>
            <w:tcW w:w="6527" w:type="dxa"/>
          </w:tcPr>
          <w:p>
            <w:pPr>
              <w:pStyle w:val="TableParagraph"/>
              <w:spacing w:before="75"/>
              <w:ind w:left="108"/>
              <w:rPr>
                <w:sz w:val="24"/>
              </w:rPr>
            </w:pPr>
            <w:r>
              <w:rPr>
                <w:sz w:val="24"/>
              </w:rPr>
              <w:t>Performance</w:t>
            </w:r>
            <w:r>
              <w:rPr>
                <w:spacing w:val="-3"/>
                <w:sz w:val="24"/>
              </w:rPr>
              <w:t> </w:t>
            </w:r>
            <w:r>
              <w:rPr>
                <w:sz w:val="24"/>
              </w:rPr>
              <w:t>Analysis</w:t>
            </w:r>
            <w:r>
              <w:rPr>
                <w:spacing w:val="-2"/>
                <w:sz w:val="24"/>
              </w:rPr>
              <w:t> </w:t>
            </w:r>
            <w:r>
              <w:rPr>
                <w:sz w:val="24"/>
              </w:rPr>
              <w:t>of</w:t>
            </w:r>
            <w:r>
              <w:rPr>
                <w:spacing w:val="-1"/>
                <w:sz w:val="24"/>
              </w:rPr>
              <w:t> </w:t>
            </w:r>
            <w:r>
              <w:rPr>
                <w:sz w:val="24"/>
              </w:rPr>
              <w:t>Inverter</w:t>
            </w:r>
            <w:r>
              <w:rPr>
                <w:spacing w:val="-1"/>
                <w:sz w:val="24"/>
              </w:rPr>
              <w:t> </w:t>
            </w:r>
            <w:r>
              <w:rPr>
                <w:sz w:val="24"/>
              </w:rPr>
              <w:t>at</w:t>
            </w:r>
            <w:r>
              <w:rPr>
                <w:spacing w:val="-2"/>
                <w:sz w:val="24"/>
              </w:rPr>
              <w:t> </w:t>
            </w:r>
            <w:r>
              <w:rPr>
                <w:sz w:val="24"/>
              </w:rPr>
              <w:t>different</w:t>
            </w:r>
            <w:r>
              <w:rPr>
                <w:spacing w:val="-2"/>
                <w:sz w:val="24"/>
              </w:rPr>
              <w:t> </w:t>
            </w:r>
            <w:r>
              <w:rPr>
                <w:sz w:val="24"/>
              </w:rPr>
              <w:t>PVT</w:t>
            </w:r>
            <w:r>
              <w:rPr>
                <w:spacing w:val="-1"/>
                <w:sz w:val="24"/>
              </w:rPr>
              <w:t> </w:t>
            </w:r>
            <w:r>
              <w:rPr>
                <w:spacing w:val="-2"/>
                <w:sz w:val="24"/>
              </w:rPr>
              <w:t>corners</w:t>
            </w:r>
          </w:p>
        </w:tc>
        <w:tc>
          <w:tcPr>
            <w:tcW w:w="991" w:type="dxa"/>
          </w:tcPr>
          <w:p>
            <w:pPr>
              <w:pStyle w:val="TableParagraph"/>
              <w:spacing w:before="75"/>
              <w:ind w:left="3"/>
              <w:jc w:val="center"/>
              <w:rPr>
                <w:sz w:val="24"/>
              </w:rPr>
            </w:pPr>
            <w:r>
              <w:rPr>
                <w:spacing w:val="-5"/>
                <w:sz w:val="24"/>
              </w:rPr>
              <w:t>48</w:t>
            </w:r>
          </w:p>
        </w:tc>
      </w:tr>
      <w:tr>
        <w:trPr>
          <w:trHeight w:val="431" w:hRule="atLeast"/>
        </w:trPr>
        <w:tc>
          <w:tcPr>
            <w:tcW w:w="1802" w:type="dxa"/>
          </w:tcPr>
          <w:p>
            <w:pPr>
              <w:pStyle w:val="TableParagraph"/>
              <w:spacing w:before="78"/>
              <w:ind w:left="10" w:right="1"/>
              <w:jc w:val="center"/>
              <w:rPr>
                <w:sz w:val="24"/>
              </w:rPr>
            </w:pPr>
            <w:r>
              <w:rPr>
                <w:spacing w:val="-5"/>
                <w:sz w:val="24"/>
              </w:rPr>
              <w:t>5.3</w:t>
            </w:r>
          </w:p>
        </w:tc>
        <w:tc>
          <w:tcPr>
            <w:tcW w:w="6527" w:type="dxa"/>
          </w:tcPr>
          <w:p>
            <w:pPr>
              <w:pStyle w:val="TableParagraph"/>
              <w:spacing w:before="78"/>
              <w:ind w:left="108"/>
              <w:rPr>
                <w:sz w:val="24"/>
              </w:rPr>
            </w:pPr>
            <w:r>
              <w:rPr>
                <w:sz w:val="24"/>
              </w:rPr>
              <w:t>Cells</w:t>
            </w:r>
            <w:r>
              <w:rPr>
                <w:spacing w:val="-1"/>
                <w:sz w:val="24"/>
              </w:rPr>
              <w:t> </w:t>
            </w:r>
            <w:r>
              <w:rPr>
                <w:sz w:val="24"/>
              </w:rPr>
              <w:t>in </w:t>
            </w:r>
            <w:r>
              <w:rPr>
                <w:spacing w:val="-2"/>
                <w:sz w:val="24"/>
              </w:rPr>
              <w:t>Library</w:t>
            </w:r>
          </w:p>
        </w:tc>
        <w:tc>
          <w:tcPr>
            <w:tcW w:w="991" w:type="dxa"/>
          </w:tcPr>
          <w:p>
            <w:pPr>
              <w:pStyle w:val="TableParagraph"/>
              <w:spacing w:before="78"/>
              <w:ind w:left="3"/>
              <w:jc w:val="center"/>
              <w:rPr>
                <w:sz w:val="24"/>
              </w:rPr>
            </w:pPr>
            <w:r>
              <w:rPr>
                <w:spacing w:val="-5"/>
                <w:sz w:val="24"/>
              </w:rPr>
              <w:t>49</w:t>
            </w:r>
          </w:p>
        </w:tc>
      </w:tr>
      <w:tr>
        <w:trPr>
          <w:trHeight w:val="431" w:hRule="atLeast"/>
        </w:trPr>
        <w:tc>
          <w:tcPr>
            <w:tcW w:w="1802" w:type="dxa"/>
          </w:tcPr>
          <w:p>
            <w:pPr>
              <w:pStyle w:val="TableParagraph"/>
              <w:spacing w:before="78"/>
              <w:ind w:left="10" w:right="1"/>
              <w:jc w:val="center"/>
              <w:rPr>
                <w:sz w:val="24"/>
              </w:rPr>
            </w:pPr>
            <w:r>
              <w:rPr>
                <w:spacing w:val="-5"/>
                <w:sz w:val="24"/>
              </w:rPr>
              <w:t>5.4</w:t>
            </w:r>
          </w:p>
        </w:tc>
        <w:tc>
          <w:tcPr>
            <w:tcW w:w="6527" w:type="dxa"/>
          </w:tcPr>
          <w:p>
            <w:pPr>
              <w:pStyle w:val="TableParagraph"/>
              <w:spacing w:before="78"/>
              <w:ind w:left="108"/>
              <w:rPr>
                <w:sz w:val="24"/>
              </w:rPr>
            </w:pPr>
            <w:r>
              <w:rPr>
                <w:sz w:val="24"/>
              </w:rPr>
              <w:t>Setup</w:t>
            </w:r>
            <w:r>
              <w:rPr>
                <w:spacing w:val="-1"/>
                <w:sz w:val="24"/>
              </w:rPr>
              <w:t> </w:t>
            </w:r>
            <w:r>
              <w:rPr>
                <w:sz w:val="24"/>
              </w:rPr>
              <w:t>time</w:t>
            </w:r>
            <w:r>
              <w:rPr>
                <w:spacing w:val="-1"/>
                <w:sz w:val="24"/>
              </w:rPr>
              <w:t> </w:t>
            </w:r>
            <w:r>
              <w:rPr>
                <w:sz w:val="24"/>
              </w:rPr>
              <w:t>with</w:t>
            </w:r>
            <w:r>
              <w:rPr>
                <w:spacing w:val="-1"/>
                <w:sz w:val="24"/>
              </w:rPr>
              <w:t> </w:t>
            </w:r>
            <w:r>
              <w:rPr>
                <w:sz w:val="24"/>
              </w:rPr>
              <w:t>clock </w:t>
            </w:r>
            <w:r>
              <w:rPr>
                <w:spacing w:val="-2"/>
                <w:sz w:val="24"/>
              </w:rPr>
              <w:t>input</w:t>
            </w:r>
          </w:p>
        </w:tc>
        <w:tc>
          <w:tcPr>
            <w:tcW w:w="991" w:type="dxa"/>
          </w:tcPr>
          <w:p>
            <w:pPr>
              <w:pStyle w:val="TableParagraph"/>
              <w:spacing w:before="78"/>
              <w:ind w:left="3"/>
              <w:jc w:val="center"/>
              <w:rPr>
                <w:sz w:val="24"/>
              </w:rPr>
            </w:pPr>
            <w:r>
              <w:rPr>
                <w:spacing w:val="-5"/>
                <w:sz w:val="24"/>
              </w:rPr>
              <w:t>50</w:t>
            </w:r>
          </w:p>
        </w:tc>
      </w:tr>
      <w:tr>
        <w:trPr>
          <w:trHeight w:val="431" w:hRule="atLeast"/>
        </w:trPr>
        <w:tc>
          <w:tcPr>
            <w:tcW w:w="1802" w:type="dxa"/>
          </w:tcPr>
          <w:p>
            <w:pPr>
              <w:pStyle w:val="TableParagraph"/>
              <w:spacing w:before="78"/>
              <w:ind w:left="10" w:right="1"/>
              <w:jc w:val="center"/>
              <w:rPr>
                <w:sz w:val="24"/>
              </w:rPr>
            </w:pPr>
            <w:r>
              <w:rPr>
                <w:spacing w:val="-5"/>
                <w:sz w:val="24"/>
              </w:rPr>
              <w:t>5.5</w:t>
            </w:r>
          </w:p>
        </w:tc>
        <w:tc>
          <w:tcPr>
            <w:tcW w:w="6527" w:type="dxa"/>
          </w:tcPr>
          <w:p>
            <w:pPr>
              <w:pStyle w:val="TableParagraph"/>
              <w:spacing w:before="78"/>
              <w:ind w:left="108"/>
              <w:rPr>
                <w:sz w:val="24"/>
              </w:rPr>
            </w:pPr>
            <w:r>
              <w:rPr>
                <w:sz w:val="24"/>
              </w:rPr>
              <w:t>Setup</w:t>
            </w:r>
            <w:r>
              <w:rPr>
                <w:spacing w:val="-1"/>
                <w:sz w:val="24"/>
              </w:rPr>
              <w:t> </w:t>
            </w:r>
            <w:r>
              <w:rPr>
                <w:sz w:val="24"/>
              </w:rPr>
              <w:t>time</w:t>
            </w:r>
            <w:r>
              <w:rPr>
                <w:spacing w:val="-1"/>
                <w:sz w:val="24"/>
              </w:rPr>
              <w:t> </w:t>
            </w:r>
            <w:r>
              <w:rPr>
                <w:sz w:val="24"/>
              </w:rPr>
              <w:t>for</w:t>
            </w:r>
            <w:r>
              <w:rPr>
                <w:spacing w:val="-1"/>
                <w:sz w:val="24"/>
              </w:rPr>
              <w:t> </w:t>
            </w:r>
            <w:r>
              <w:rPr>
                <w:sz w:val="24"/>
              </w:rPr>
              <w:t>clock</w:t>
            </w:r>
            <w:r>
              <w:rPr>
                <w:spacing w:val="-1"/>
                <w:sz w:val="24"/>
              </w:rPr>
              <w:t> </w:t>
            </w:r>
            <w:r>
              <w:rPr>
                <w:sz w:val="24"/>
              </w:rPr>
              <w:t>after 2</w:t>
            </w:r>
            <w:r>
              <w:rPr>
                <w:spacing w:val="-1"/>
                <w:sz w:val="24"/>
              </w:rPr>
              <w:t> </w:t>
            </w:r>
            <w:r>
              <w:rPr>
                <w:spacing w:val="-2"/>
                <w:sz w:val="24"/>
              </w:rPr>
              <w:t>inverter</w:t>
            </w:r>
          </w:p>
        </w:tc>
        <w:tc>
          <w:tcPr>
            <w:tcW w:w="991" w:type="dxa"/>
          </w:tcPr>
          <w:p>
            <w:pPr>
              <w:pStyle w:val="TableParagraph"/>
              <w:spacing w:before="78"/>
              <w:ind w:left="3"/>
              <w:jc w:val="center"/>
              <w:rPr>
                <w:sz w:val="24"/>
              </w:rPr>
            </w:pPr>
            <w:r>
              <w:rPr>
                <w:spacing w:val="-5"/>
                <w:sz w:val="24"/>
              </w:rPr>
              <w:t>51</w:t>
            </w:r>
          </w:p>
        </w:tc>
      </w:tr>
      <w:tr>
        <w:trPr>
          <w:trHeight w:val="434" w:hRule="atLeast"/>
        </w:trPr>
        <w:tc>
          <w:tcPr>
            <w:tcW w:w="1802" w:type="dxa"/>
          </w:tcPr>
          <w:p>
            <w:pPr>
              <w:pStyle w:val="TableParagraph"/>
              <w:spacing w:before="78"/>
              <w:ind w:left="10" w:right="1"/>
              <w:jc w:val="center"/>
              <w:rPr>
                <w:sz w:val="24"/>
              </w:rPr>
            </w:pPr>
            <w:r>
              <w:rPr>
                <w:spacing w:val="-5"/>
                <w:sz w:val="24"/>
              </w:rPr>
              <w:t>5.6</w:t>
            </w:r>
          </w:p>
        </w:tc>
        <w:tc>
          <w:tcPr>
            <w:tcW w:w="6527" w:type="dxa"/>
          </w:tcPr>
          <w:p>
            <w:pPr>
              <w:pStyle w:val="TableParagraph"/>
              <w:spacing w:before="78"/>
              <w:ind w:left="108"/>
              <w:rPr>
                <w:sz w:val="24"/>
              </w:rPr>
            </w:pPr>
            <w:r>
              <w:rPr>
                <w:sz w:val="24"/>
              </w:rPr>
              <w:t>Hold</w:t>
            </w:r>
            <w:r>
              <w:rPr>
                <w:spacing w:val="-1"/>
                <w:sz w:val="24"/>
              </w:rPr>
              <w:t> </w:t>
            </w:r>
            <w:r>
              <w:rPr>
                <w:sz w:val="24"/>
              </w:rPr>
              <w:t>time</w:t>
            </w:r>
            <w:r>
              <w:rPr>
                <w:spacing w:val="-1"/>
                <w:sz w:val="24"/>
              </w:rPr>
              <w:t> </w:t>
            </w:r>
            <w:r>
              <w:rPr>
                <w:sz w:val="24"/>
              </w:rPr>
              <w:t>for</w:t>
            </w:r>
            <w:r>
              <w:rPr>
                <w:spacing w:val="-1"/>
                <w:sz w:val="24"/>
              </w:rPr>
              <w:t> </w:t>
            </w:r>
            <w:r>
              <w:rPr>
                <w:sz w:val="24"/>
              </w:rPr>
              <w:t>clock</w:t>
            </w:r>
            <w:r>
              <w:rPr>
                <w:spacing w:val="-1"/>
                <w:sz w:val="24"/>
              </w:rPr>
              <w:t> </w:t>
            </w:r>
            <w:r>
              <w:rPr>
                <w:sz w:val="24"/>
              </w:rPr>
              <w:t>after 2</w:t>
            </w:r>
            <w:r>
              <w:rPr>
                <w:spacing w:val="-1"/>
                <w:sz w:val="24"/>
              </w:rPr>
              <w:t> </w:t>
            </w:r>
            <w:r>
              <w:rPr>
                <w:spacing w:val="-2"/>
                <w:sz w:val="24"/>
              </w:rPr>
              <w:t>inverter</w:t>
            </w:r>
          </w:p>
        </w:tc>
        <w:tc>
          <w:tcPr>
            <w:tcW w:w="991" w:type="dxa"/>
          </w:tcPr>
          <w:p>
            <w:pPr>
              <w:pStyle w:val="TableParagraph"/>
              <w:spacing w:before="78"/>
              <w:ind w:left="3"/>
              <w:jc w:val="center"/>
              <w:rPr>
                <w:sz w:val="24"/>
              </w:rPr>
            </w:pPr>
            <w:r>
              <w:rPr>
                <w:spacing w:val="-5"/>
                <w:sz w:val="24"/>
              </w:rPr>
              <w:t>51</w:t>
            </w:r>
          </w:p>
        </w:tc>
      </w:tr>
      <w:tr>
        <w:trPr>
          <w:trHeight w:val="431" w:hRule="atLeast"/>
        </w:trPr>
        <w:tc>
          <w:tcPr>
            <w:tcW w:w="1802" w:type="dxa"/>
          </w:tcPr>
          <w:p>
            <w:pPr>
              <w:pStyle w:val="TableParagraph"/>
              <w:spacing w:before="75"/>
              <w:ind w:left="10" w:right="1"/>
              <w:jc w:val="center"/>
              <w:rPr>
                <w:sz w:val="24"/>
              </w:rPr>
            </w:pPr>
            <w:r>
              <w:rPr>
                <w:spacing w:val="-5"/>
                <w:sz w:val="24"/>
              </w:rPr>
              <w:t>5.7</w:t>
            </w:r>
          </w:p>
        </w:tc>
        <w:tc>
          <w:tcPr>
            <w:tcW w:w="6527" w:type="dxa"/>
          </w:tcPr>
          <w:p>
            <w:pPr>
              <w:pStyle w:val="TableParagraph"/>
              <w:spacing w:before="75"/>
              <w:ind w:left="108"/>
              <w:rPr>
                <w:sz w:val="24"/>
              </w:rPr>
            </w:pPr>
            <w:r>
              <w:rPr>
                <w:sz w:val="24"/>
              </w:rPr>
              <w:t>Setup</w:t>
            </w:r>
            <w:r>
              <w:rPr>
                <w:spacing w:val="-1"/>
                <w:sz w:val="24"/>
              </w:rPr>
              <w:t> </w:t>
            </w:r>
            <w:r>
              <w:rPr>
                <w:sz w:val="24"/>
              </w:rPr>
              <w:t>time</w:t>
            </w:r>
            <w:r>
              <w:rPr>
                <w:spacing w:val="-2"/>
                <w:sz w:val="24"/>
              </w:rPr>
              <w:t> </w:t>
            </w:r>
            <w:r>
              <w:rPr>
                <w:sz w:val="24"/>
              </w:rPr>
              <w:t>for</w:t>
            </w:r>
            <w:r>
              <w:rPr>
                <w:spacing w:val="-3"/>
                <w:sz w:val="24"/>
              </w:rPr>
              <w:t> </w:t>
            </w:r>
            <w:r>
              <w:rPr>
                <w:sz w:val="24"/>
              </w:rPr>
              <w:t>increased</w:t>
            </w:r>
            <w:r>
              <w:rPr>
                <w:spacing w:val="1"/>
                <w:sz w:val="24"/>
              </w:rPr>
              <w:t> </w:t>
            </w:r>
            <w:r>
              <w:rPr>
                <w:sz w:val="24"/>
              </w:rPr>
              <w:t>slew</w:t>
            </w:r>
            <w:r>
              <w:rPr>
                <w:spacing w:val="-2"/>
                <w:sz w:val="24"/>
              </w:rPr>
              <w:t> </w:t>
            </w:r>
            <w:r>
              <w:rPr>
                <w:sz w:val="24"/>
              </w:rPr>
              <w:t>of Input</w:t>
            </w:r>
            <w:r>
              <w:rPr>
                <w:spacing w:val="-1"/>
                <w:sz w:val="24"/>
              </w:rPr>
              <w:t> </w:t>
            </w:r>
            <w:r>
              <w:rPr>
                <w:sz w:val="24"/>
              </w:rPr>
              <w:t>and clock</w:t>
            </w:r>
            <w:r>
              <w:rPr>
                <w:spacing w:val="-1"/>
                <w:sz w:val="24"/>
              </w:rPr>
              <w:t> </w:t>
            </w:r>
            <w:r>
              <w:rPr>
                <w:spacing w:val="-2"/>
                <w:sz w:val="24"/>
              </w:rPr>
              <w:t>pulse</w:t>
            </w:r>
          </w:p>
        </w:tc>
        <w:tc>
          <w:tcPr>
            <w:tcW w:w="991" w:type="dxa"/>
          </w:tcPr>
          <w:p>
            <w:pPr>
              <w:pStyle w:val="TableParagraph"/>
              <w:spacing w:before="75"/>
              <w:ind w:left="3"/>
              <w:jc w:val="center"/>
              <w:rPr>
                <w:sz w:val="24"/>
              </w:rPr>
            </w:pPr>
            <w:r>
              <w:rPr>
                <w:spacing w:val="-5"/>
                <w:sz w:val="24"/>
              </w:rPr>
              <w:t>52</w:t>
            </w:r>
          </w:p>
        </w:tc>
      </w:tr>
      <w:tr>
        <w:trPr>
          <w:trHeight w:val="431" w:hRule="atLeast"/>
        </w:trPr>
        <w:tc>
          <w:tcPr>
            <w:tcW w:w="1802" w:type="dxa"/>
          </w:tcPr>
          <w:p>
            <w:pPr>
              <w:pStyle w:val="TableParagraph"/>
              <w:spacing w:before="75"/>
              <w:ind w:left="10" w:right="1"/>
              <w:jc w:val="center"/>
              <w:rPr>
                <w:sz w:val="24"/>
              </w:rPr>
            </w:pPr>
            <w:r>
              <w:rPr>
                <w:spacing w:val="-5"/>
                <w:sz w:val="24"/>
              </w:rPr>
              <w:t>5.8</w:t>
            </w:r>
          </w:p>
        </w:tc>
        <w:tc>
          <w:tcPr>
            <w:tcW w:w="6527" w:type="dxa"/>
          </w:tcPr>
          <w:p>
            <w:pPr>
              <w:pStyle w:val="TableParagraph"/>
              <w:spacing w:before="75"/>
              <w:ind w:left="108"/>
              <w:rPr>
                <w:sz w:val="24"/>
              </w:rPr>
            </w:pPr>
            <w:r>
              <w:rPr>
                <w:sz w:val="24"/>
              </w:rPr>
              <w:t>Setup</w:t>
            </w:r>
            <w:r>
              <w:rPr>
                <w:spacing w:val="-1"/>
                <w:sz w:val="24"/>
              </w:rPr>
              <w:t> </w:t>
            </w:r>
            <w:r>
              <w:rPr>
                <w:sz w:val="24"/>
              </w:rPr>
              <w:t>time</w:t>
            </w:r>
            <w:r>
              <w:rPr>
                <w:spacing w:val="-2"/>
                <w:sz w:val="24"/>
              </w:rPr>
              <w:t> </w:t>
            </w:r>
            <w:r>
              <w:rPr>
                <w:sz w:val="24"/>
              </w:rPr>
              <w:t>for</w:t>
            </w:r>
            <w:r>
              <w:rPr>
                <w:spacing w:val="-3"/>
                <w:sz w:val="24"/>
              </w:rPr>
              <w:t> </w:t>
            </w:r>
            <w:r>
              <w:rPr>
                <w:sz w:val="24"/>
              </w:rPr>
              <w:t>increased</w:t>
            </w:r>
            <w:r>
              <w:rPr>
                <w:spacing w:val="1"/>
                <w:sz w:val="24"/>
              </w:rPr>
              <w:t> </w:t>
            </w:r>
            <w:r>
              <w:rPr>
                <w:sz w:val="24"/>
              </w:rPr>
              <w:t>slew</w:t>
            </w:r>
            <w:r>
              <w:rPr>
                <w:spacing w:val="-2"/>
                <w:sz w:val="24"/>
              </w:rPr>
              <w:t> </w:t>
            </w:r>
            <w:r>
              <w:rPr>
                <w:sz w:val="24"/>
              </w:rPr>
              <w:t>of Input</w:t>
            </w:r>
            <w:r>
              <w:rPr>
                <w:spacing w:val="-1"/>
                <w:sz w:val="24"/>
              </w:rPr>
              <w:t> </w:t>
            </w:r>
            <w:r>
              <w:rPr>
                <w:sz w:val="24"/>
              </w:rPr>
              <w:t>and clock</w:t>
            </w:r>
            <w:r>
              <w:rPr>
                <w:spacing w:val="-1"/>
                <w:sz w:val="24"/>
              </w:rPr>
              <w:t> </w:t>
            </w:r>
            <w:r>
              <w:rPr>
                <w:spacing w:val="-2"/>
                <w:sz w:val="24"/>
              </w:rPr>
              <w:t>pulse</w:t>
            </w:r>
          </w:p>
        </w:tc>
        <w:tc>
          <w:tcPr>
            <w:tcW w:w="991" w:type="dxa"/>
          </w:tcPr>
          <w:p>
            <w:pPr>
              <w:pStyle w:val="TableParagraph"/>
              <w:spacing w:before="75"/>
              <w:ind w:left="3"/>
              <w:jc w:val="center"/>
              <w:rPr>
                <w:sz w:val="24"/>
              </w:rPr>
            </w:pPr>
            <w:r>
              <w:rPr>
                <w:spacing w:val="-5"/>
                <w:sz w:val="24"/>
              </w:rPr>
              <w:t>53</w:t>
            </w:r>
          </w:p>
        </w:tc>
      </w:tr>
    </w:tbl>
    <w:p>
      <w:pPr>
        <w:pStyle w:val="TableParagraph"/>
        <w:spacing w:after="0"/>
        <w:jc w:val="center"/>
        <w:rPr>
          <w:sz w:val="24"/>
        </w:rPr>
        <w:sectPr>
          <w:pgSz w:w="12240" w:h="15840"/>
          <w:pgMar w:header="0" w:footer="1032" w:top="1820" w:bottom="1220" w:left="1080" w:right="720"/>
        </w:sectPr>
      </w:pPr>
    </w:p>
    <w:p>
      <w:pPr>
        <w:spacing w:before="242"/>
        <w:ind w:left="0" w:right="695" w:firstLine="0"/>
        <w:jc w:val="right"/>
        <w:rPr>
          <w:b/>
          <w:sz w:val="28"/>
        </w:rPr>
      </w:pPr>
      <w:r>
        <w:rPr>
          <w:b/>
          <w:sz w:val="28"/>
        </w:rPr>
        <w:t>CHAPTER</w:t>
      </w:r>
      <w:r>
        <w:rPr>
          <w:b/>
          <w:spacing w:val="-11"/>
          <w:sz w:val="28"/>
        </w:rPr>
        <w:t> </w:t>
      </w:r>
      <w:r>
        <w:rPr>
          <w:b/>
          <w:spacing w:val="-10"/>
          <w:sz w:val="28"/>
        </w:rPr>
        <w:t>Ⅰ</w:t>
      </w:r>
    </w:p>
    <w:p>
      <w:pPr>
        <w:pStyle w:val="Heading1"/>
        <w:spacing w:before="321"/>
        <w:ind w:right="573"/>
      </w:pPr>
      <w:r>
        <w:rPr>
          <w:spacing w:val="-2"/>
        </w:rPr>
        <w:t>INTRODUCTION</w:t>
      </w:r>
    </w:p>
    <w:p>
      <w:pPr>
        <w:pStyle w:val="Heading3"/>
        <w:numPr>
          <w:ilvl w:val="1"/>
          <w:numId w:val="1"/>
        </w:numPr>
        <w:tabs>
          <w:tab w:pos="1043" w:val="left" w:leader="none"/>
        </w:tabs>
        <w:spacing w:line="240" w:lineRule="auto" w:before="163" w:after="0"/>
        <w:ind w:left="1043" w:right="0" w:hanging="421"/>
        <w:jc w:val="left"/>
      </w:pPr>
      <w:r>
        <w:rPr>
          <w:spacing w:val="-2"/>
        </w:rPr>
        <w:t>Introduction:</w:t>
      </w:r>
    </w:p>
    <w:p>
      <w:pPr>
        <w:pStyle w:val="BodyText"/>
        <w:spacing w:line="276" w:lineRule="auto" w:before="47"/>
        <w:ind w:left="622" w:right="695"/>
        <w:jc w:val="both"/>
        <w:rPr>
          <w:rFonts w:ascii="Calibri" w:hAnsi="Calibri"/>
          <w:sz w:val="22"/>
        </w:rPr>
      </w:pPr>
      <w:r>
        <w:rPr/>
        <w:t>The landscape of modern electronic systems is fundamentally shaped by the continuous advancement</w:t>
      </w:r>
      <w:r>
        <w:rPr>
          <w:spacing w:val="-9"/>
        </w:rPr>
        <w:t> </w:t>
      </w:r>
      <w:r>
        <w:rPr/>
        <w:t>of</w:t>
      </w:r>
      <w:r>
        <w:rPr>
          <w:spacing w:val="-10"/>
        </w:rPr>
        <w:t> </w:t>
      </w:r>
      <w:r>
        <w:rPr/>
        <w:t>semiconductor</w:t>
      </w:r>
      <w:r>
        <w:rPr>
          <w:spacing w:val="-10"/>
        </w:rPr>
        <w:t> </w:t>
      </w:r>
      <w:r>
        <w:rPr/>
        <w:t>technology.</w:t>
      </w:r>
      <w:r>
        <w:rPr>
          <w:spacing w:val="-9"/>
        </w:rPr>
        <w:t> </w:t>
      </w:r>
      <w:r>
        <w:rPr/>
        <w:t>At</w:t>
      </w:r>
      <w:r>
        <w:rPr>
          <w:spacing w:val="-9"/>
        </w:rPr>
        <w:t> </w:t>
      </w:r>
      <w:r>
        <w:rPr/>
        <w:t>the</w:t>
      </w:r>
      <w:r>
        <w:rPr>
          <w:spacing w:val="-8"/>
        </w:rPr>
        <w:t> </w:t>
      </w:r>
      <w:r>
        <w:rPr/>
        <w:t>heart</w:t>
      </w:r>
      <w:r>
        <w:rPr>
          <w:spacing w:val="-10"/>
        </w:rPr>
        <w:t> </w:t>
      </w:r>
      <w:r>
        <w:rPr/>
        <w:t>of</w:t>
      </w:r>
      <w:r>
        <w:rPr>
          <w:spacing w:val="-10"/>
        </w:rPr>
        <w:t> </w:t>
      </w:r>
      <w:r>
        <w:rPr/>
        <w:t>this</w:t>
      </w:r>
      <w:r>
        <w:rPr>
          <w:spacing w:val="-9"/>
        </w:rPr>
        <w:t> </w:t>
      </w:r>
      <w:r>
        <w:rPr/>
        <w:t>technological</w:t>
      </w:r>
      <w:r>
        <w:rPr>
          <w:spacing w:val="-9"/>
        </w:rPr>
        <w:t> </w:t>
      </w:r>
      <w:r>
        <w:rPr/>
        <w:t>revolution</w:t>
      </w:r>
      <w:r>
        <w:rPr>
          <w:spacing w:val="-9"/>
        </w:rPr>
        <w:t> </w:t>
      </w:r>
      <w:r>
        <w:rPr/>
        <w:t>lies</w:t>
      </w:r>
      <w:r>
        <w:rPr>
          <w:spacing w:val="-9"/>
        </w:rPr>
        <w:t> </w:t>
      </w:r>
      <w:r>
        <w:rPr/>
        <w:t>the standard cell library – a critical component that serves as the foundational building block for digital integrated circuit design. As electronic devices become increasingly complex, smaller, and</w:t>
      </w:r>
      <w:r>
        <w:rPr>
          <w:spacing w:val="-15"/>
        </w:rPr>
        <w:t> </w:t>
      </w:r>
      <w:r>
        <w:rPr/>
        <w:t>more</w:t>
      </w:r>
      <w:r>
        <w:rPr>
          <w:spacing w:val="-15"/>
        </w:rPr>
        <w:t> </w:t>
      </w:r>
      <w:r>
        <w:rPr/>
        <w:t>sophisticated,</w:t>
      </w:r>
      <w:r>
        <w:rPr>
          <w:spacing w:val="-15"/>
        </w:rPr>
        <w:t> </w:t>
      </w:r>
      <w:r>
        <w:rPr/>
        <w:t>the</w:t>
      </w:r>
      <w:r>
        <w:rPr>
          <w:spacing w:val="-15"/>
        </w:rPr>
        <w:t> </w:t>
      </w:r>
      <w:r>
        <w:rPr/>
        <w:t>development</w:t>
      </w:r>
      <w:r>
        <w:rPr>
          <w:spacing w:val="-15"/>
        </w:rPr>
        <w:t> </w:t>
      </w:r>
      <w:r>
        <w:rPr/>
        <w:t>of</w:t>
      </w:r>
      <w:r>
        <w:rPr>
          <w:spacing w:val="-15"/>
        </w:rPr>
        <w:t> </w:t>
      </w:r>
      <w:r>
        <w:rPr/>
        <w:t>advanced</w:t>
      </w:r>
      <w:r>
        <w:rPr>
          <w:spacing w:val="-15"/>
        </w:rPr>
        <w:t> </w:t>
      </w:r>
      <w:r>
        <w:rPr/>
        <w:t>standard</w:t>
      </w:r>
      <w:r>
        <w:rPr>
          <w:spacing w:val="-15"/>
        </w:rPr>
        <w:t> </w:t>
      </w:r>
      <w:r>
        <w:rPr/>
        <w:t>cell</w:t>
      </w:r>
      <w:r>
        <w:rPr>
          <w:spacing w:val="-15"/>
        </w:rPr>
        <w:t> </w:t>
      </w:r>
      <w:r>
        <w:rPr/>
        <w:t>libraries</w:t>
      </w:r>
      <w:r>
        <w:rPr>
          <w:spacing w:val="-15"/>
        </w:rPr>
        <w:t> </w:t>
      </w:r>
      <w:r>
        <w:rPr/>
        <w:t>emerges</w:t>
      </w:r>
      <w:r>
        <w:rPr>
          <w:spacing w:val="-15"/>
        </w:rPr>
        <w:t> </w:t>
      </w:r>
      <w:r>
        <w:rPr/>
        <w:t>as</w:t>
      </w:r>
      <w:r>
        <w:rPr>
          <w:spacing w:val="-15"/>
        </w:rPr>
        <w:t> </w:t>
      </w:r>
      <w:r>
        <w:rPr/>
        <w:t>a</w:t>
      </w:r>
      <w:r>
        <w:rPr>
          <w:spacing w:val="-15"/>
        </w:rPr>
        <w:t> </w:t>
      </w:r>
      <w:r>
        <w:rPr/>
        <w:t>pivotal engineering challenge, particularly at the 45 nm technology node</w:t>
      </w:r>
      <w:r>
        <w:rPr>
          <w:rFonts w:ascii="Calibri" w:hAnsi="Calibri"/>
          <w:sz w:val="22"/>
        </w:rPr>
        <w:t>. </w:t>
      </w:r>
      <w:r>
        <w:rPr>
          <w:rFonts w:ascii="Calibri" w:hAnsi="Calibri"/>
          <w:sz w:val="22"/>
          <w:vertAlign w:val="superscript"/>
        </w:rPr>
        <w:t>[1]</w:t>
      </w:r>
    </w:p>
    <w:p>
      <w:pPr>
        <w:pStyle w:val="BodyText"/>
        <w:spacing w:before="9"/>
        <w:rPr>
          <w:rFonts w:ascii="Calibri"/>
          <w:sz w:val="18"/>
        </w:rPr>
      </w:pPr>
      <w:r>
        <w:rPr>
          <w:rFonts w:ascii="Calibri"/>
          <w:sz w:val="18"/>
        </w:rPr>
        <w:drawing>
          <wp:anchor distT="0" distB="0" distL="0" distR="0" allowOverlap="1" layoutInCell="1" locked="0" behindDoc="1" simplePos="0" relativeHeight="487588864">
            <wp:simplePos x="0" y="0"/>
            <wp:positionH relativeFrom="page">
              <wp:posOffset>2656204</wp:posOffset>
            </wp:positionH>
            <wp:positionV relativeFrom="paragraph">
              <wp:posOffset>160736</wp:posOffset>
            </wp:positionV>
            <wp:extent cx="2495415" cy="207873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2495415" cy="2078736"/>
                    </a:xfrm>
                    <a:prstGeom prst="rect">
                      <a:avLst/>
                    </a:prstGeom>
                  </pic:spPr>
                </pic:pic>
              </a:graphicData>
            </a:graphic>
          </wp:anchor>
        </w:drawing>
      </w:r>
    </w:p>
    <w:p>
      <w:pPr>
        <w:spacing w:before="5"/>
        <w:ind w:left="502" w:right="576" w:firstLine="0"/>
        <w:jc w:val="center"/>
        <w:rPr>
          <w:i/>
          <w:sz w:val="20"/>
        </w:rPr>
      </w:pPr>
      <w:r>
        <w:rPr>
          <w:i/>
          <w:sz w:val="20"/>
        </w:rPr>
        <w:t>Figure</w:t>
      </w:r>
      <w:r>
        <w:rPr>
          <w:i/>
          <w:spacing w:val="-5"/>
          <w:sz w:val="20"/>
        </w:rPr>
        <w:t> </w:t>
      </w:r>
      <w:r>
        <w:rPr>
          <w:i/>
          <w:sz w:val="20"/>
        </w:rPr>
        <w:t>1.1</w:t>
      </w:r>
      <w:r>
        <w:rPr>
          <w:i/>
          <w:spacing w:val="-3"/>
          <w:sz w:val="20"/>
        </w:rPr>
        <w:t> </w:t>
      </w:r>
      <w:r>
        <w:rPr>
          <w:i/>
          <w:sz w:val="20"/>
        </w:rPr>
        <w:t>ASIC</w:t>
      </w:r>
      <w:r>
        <w:rPr>
          <w:i/>
          <w:spacing w:val="-5"/>
          <w:sz w:val="20"/>
        </w:rPr>
        <w:t> </w:t>
      </w:r>
      <w:r>
        <w:rPr>
          <w:i/>
          <w:sz w:val="20"/>
        </w:rPr>
        <w:t>Design</w:t>
      </w:r>
      <w:r>
        <w:rPr>
          <w:i/>
          <w:spacing w:val="-3"/>
          <w:sz w:val="20"/>
        </w:rPr>
        <w:t> </w:t>
      </w:r>
      <w:r>
        <w:rPr>
          <w:i/>
          <w:spacing w:val="-4"/>
          <w:sz w:val="20"/>
        </w:rPr>
        <w:t>Flow</w:t>
      </w:r>
    </w:p>
    <w:p>
      <w:pPr>
        <w:pStyle w:val="BodyText"/>
        <w:spacing w:before="121"/>
        <w:rPr>
          <w:i/>
          <w:sz w:val="20"/>
        </w:rPr>
      </w:pPr>
    </w:p>
    <w:p>
      <w:pPr>
        <w:pStyle w:val="BodyText"/>
        <w:spacing w:line="276" w:lineRule="auto"/>
        <w:ind w:left="622" w:right="694"/>
        <w:jc w:val="both"/>
      </w:pPr>
      <w:r>
        <w:rPr/>
        <w:t>ASIC (Application-Specific Integrated Circuit) design flow is a structured process that encompasses a series of steps to create custom integrated circuits tailored for specific applications. This flow begins with requirement specification, where the performance and functionality</w:t>
      </w:r>
      <w:r>
        <w:rPr>
          <w:spacing w:val="-10"/>
        </w:rPr>
        <w:t> </w:t>
      </w:r>
      <w:r>
        <w:rPr/>
        <w:t>needs</w:t>
      </w:r>
      <w:r>
        <w:rPr>
          <w:spacing w:val="-5"/>
        </w:rPr>
        <w:t> </w:t>
      </w:r>
      <w:r>
        <w:rPr/>
        <w:t>are</w:t>
      </w:r>
      <w:r>
        <w:rPr>
          <w:spacing w:val="-6"/>
        </w:rPr>
        <w:t> </w:t>
      </w:r>
      <w:r>
        <w:rPr/>
        <w:t>defined.</w:t>
      </w:r>
      <w:r>
        <w:rPr>
          <w:spacing w:val="-5"/>
        </w:rPr>
        <w:t> </w:t>
      </w:r>
      <w:r>
        <w:rPr/>
        <w:t>Following</w:t>
      </w:r>
      <w:r>
        <w:rPr>
          <w:spacing w:val="-7"/>
        </w:rPr>
        <w:t> </w:t>
      </w:r>
      <w:r>
        <w:rPr/>
        <w:t>this,</w:t>
      </w:r>
      <w:r>
        <w:rPr>
          <w:spacing w:val="-5"/>
        </w:rPr>
        <w:t> </w:t>
      </w:r>
      <w:r>
        <w:rPr/>
        <w:t>the</w:t>
      </w:r>
      <w:r>
        <w:rPr>
          <w:spacing w:val="-5"/>
        </w:rPr>
        <w:t> </w:t>
      </w:r>
      <w:r>
        <w:rPr/>
        <w:t>architecture</w:t>
      </w:r>
      <w:r>
        <w:rPr>
          <w:spacing w:val="-6"/>
        </w:rPr>
        <w:t> </w:t>
      </w:r>
      <w:r>
        <w:rPr/>
        <w:t>is</w:t>
      </w:r>
      <w:r>
        <w:rPr>
          <w:spacing w:val="-4"/>
        </w:rPr>
        <w:t> </w:t>
      </w:r>
      <w:r>
        <w:rPr/>
        <w:t>designed,</w:t>
      </w:r>
      <w:r>
        <w:rPr>
          <w:spacing w:val="-5"/>
        </w:rPr>
        <w:t> </w:t>
      </w:r>
      <w:r>
        <w:rPr/>
        <w:t>leading</w:t>
      </w:r>
      <w:r>
        <w:rPr>
          <w:spacing w:val="-7"/>
        </w:rPr>
        <w:t> </w:t>
      </w:r>
      <w:r>
        <w:rPr/>
        <w:t>to</w:t>
      </w:r>
      <w:r>
        <w:rPr>
          <w:spacing w:val="-4"/>
        </w:rPr>
        <w:t> </w:t>
      </w:r>
      <w:r>
        <w:rPr/>
        <w:t>Register Transfer</w:t>
      </w:r>
      <w:r>
        <w:rPr>
          <w:spacing w:val="-7"/>
        </w:rPr>
        <w:t> </w:t>
      </w:r>
      <w:r>
        <w:rPr/>
        <w:t>Level</w:t>
      </w:r>
      <w:r>
        <w:rPr>
          <w:spacing w:val="-8"/>
        </w:rPr>
        <w:t> </w:t>
      </w:r>
      <w:r>
        <w:rPr/>
        <w:t>(RTL)</w:t>
      </w:r>
      <w:r>
        <w:rPr>
          <w:spacing w:val="-8"/>
        </w:rPr>
        <w:t> </w:t>
      </w:r>
      <w:r>
        <w:rPr/>
        <w:t>coding</w:t>
      </w:r>
      <w:r>
        <w:rPr>
          <w:spacing w:val="-9"/>
        </w:rPr>
        <w:t> </w:t>
      </w:r>
      <w:r>
        <w:rPr/>
        <w:t>using</w:t>
      </w:r>
      <w:r>
        <w:rPr>
          <w:spacing w:val="-10"/>
        </w:rPr>
        <w:t> </w:t>
      </w:r>
      <w:r>
        <w:rPr/>
        <w:t>hardware</w:t>
      </w:r>
      <w:r>
        <w:rPr>
          <w:spacing w:val="-8"/>
        </w:rPr>
        <w:t> </w:t>
      </w:r>
      <w:r>
        <w:rPr/>
        <w:t>description</w:t>
      </w:r>
      <w:r>
        <w:rPr>
          <w:spacing w:val="-8"/>
        </w:rPr>
        <w:t> </w:t>
      </w:r>
      <w:r>
        <w:rPr/>
        <w:t>languages</w:t>
      </w:r>
      <w:r>
        <w:rPr>
          <w:spacing w:val="-8"/>
        </w:rPr>
        <w:t> </w:t>
      </w:r>
      <w:r>
        <w:rPr/>
        <w:t>like</w:t>
      </w:r>
      <w:r>
        <w:rPr>
          <w:spacing w:val="-8"/>
        </w:rPr>
        <w:t> </w:t>
      </w:r>
      <w:r>
        <w:rPr/>
        <w:t>VHDL</w:t>
      </w:r>
      <w:r>
        <w:rPr>
          <w:spacing w:val="-10"/>
        </w:rPr>
        <w:t> </w:t>
      </w:r>
      <w:r>
        <w:rPr/>
        <w:t>or</w:t>
      </w:r>
      <w:r>
        <w:rPr>
          <w:spacing w:val="-8"/>
        </w:rPr>
        <w:t> </w:t>
      </w:r>
      <w:r>
        <w:rPr/>
        <w:t>Verilog.</w:t>
      </w:r>
      <w:r>
        <w:rPr>
          <w:spacing w:val="-6"/>
        </w:rPr>
        <w:t> </w:t>
      </w:r>
      <w:r>
        <w:rPr/>
        <w:t>The design</w:t>
      </w:r>
      <w:r>
        <w:rPr>
          <w:spacing w:val="-12"/>
        </w:rPr>
        <w:t> </w:t>
      </w:r>
      <w:r>
        <w:rPr/>
        <w:t>undergoes</w:t>
      </w:r>
      <w:r>
        <w:rPr>
          <w:spacing w:val="-11"/>
        </w:rPr>
        <w:t> </w:t>
      </w:r>
      <w:r>
        <w:rPr/>
        <w:t>functional</w:t>
      </w:r>
      <w:r>
        <w:rPr>
          <w:spacing w:val="-11"/>
        </w:rPr>
        <w:t> </w:t>
      </w:r>
      <w:r>
        <w:rPr/>
        <w:t>verification</w:t>
      </w:r>
      <w:r>
        <w:rPr>
          <w:spacing w:val="-12"/>
        </w:rPr>
        <w:t> </w:t>
      </w:r>
      <w:r>
        <w:rPr/>
        <w:t>to</w:t>
      </w:r>
      <w:r>
        <w:rPr>
          <w:spacing w:val="-11"/>
        </w:rPr>
        <w:t> </w:t>
      </w:r>
      <w:r>
        <w:rPr/>
        <w:t>ensure</w:t>
      </w:r>
      <w:r>
        <w:rPr>
          <w:spacing w:val="-13"/>
        </w:rPr>
        <w:t> </w:t>
      </w:r>
      <w:r>
        <w:rPr/>
        <w:t>it</w:t>
      </w:r>
      <w:r>
        <w:rPr>
          <w:spacing w:val="-11"/>
        </w:rPr>
        <w:t> </w:t>
      </w:r>
      <w:r>
        <w:rPr/>
        <w:t>meets</w:t>
      </w:r>
      <w:r>
        <w:rPr>
          <w:spacing w:val="-11"/>
        </w:rPr>
        <w:t> </w:t>
      </w:r>
      <w:r>
        <w:rPr/>
        <w:t>specifications,</w:t>
      </w:r>
      <w:r>
        <w:rPr>
          <w:spacing w:val="-11"/>
        </w:rPr>
        <w:t> </w:t>
      </w:r>
      <w:r>
        <w:rPr/>
        <w:t>followed</w:t>
      </w:r>
      <w:r>
        <w:rPr>
          <w:spacing w:val="-12"/>
        </w:rPr>
        <w:t> </w:t>
      </w:r>
      <w:r>
        <w:rPr/>
        <w:t>by</w:t>
      </w:r>
      <w:r>
        <w:rPr>
          <w:spacing w:val="-14"/>
        </w:rPr>
        <w:t> </w:t>
      </w:r>
      <w:r>
        <w:rPr/>
        <w:t>synthesis to convert the RTL code into a gate-level netlist. The physical design phase involves placing and</w:t>
      </w:r>
      <w:r>
        <w:rPr>
          <w:spacing w:val="-6"/>
        </w:rPr>
        <w:t> </w:t>
      </w:r>
      <w:r>
        <w:rPr/>
        <w:t>routing</w:t>
      </w:r>
      <w:r>
        <w:rPr>
          <w:spacing w:val="-7"/>
        </w:rPr>
        <w:t> </w:t>
      </w:r>
      <w:r>
        <w:rPr/>
        <w:t>components</w:t>
      </w:r>
      <w:r>
        <w:rPr>
          <w:spacing w:val="-3"/>
        </w:rPr>
        <w:t> </w:t>
      </w:r>
      <w:r>
        <w:rPr/>
        <w:t>on</w:t>
      </w:r>
      <w:r>
        <w:rPr>
          <w:spacing w:val="-6"/>
        </w:rPr>
        <w:t> </w:t>
      </w:r>
      <w:r>
        <w:rPr/>
        <w:t>the</w:t>
      </w:r>
      <w:r>
        <w:rPr>
          <w:spacing w:val="-6"/>
        </w:rPr>
        <w:t> </w:t>
      </w:r>
      <w:r>
        <w:rPr/>
        <w:t>chip,</w:t>
      </w:r>
      <w:r>
        <w:rPr>
          <w:spacing w:val="-5"/>
        </w:rPr>
        <w:t> </w:t>
      </w:r>
      <w:r>
        <w:rPr/>
        <w:t>optimizing</w:t>
      </w:r>
      <w:r>
        <w:rPr>
          <w:spacing w:val="-7"/>
        </w:rPr>
        <w:t> </w:t>
      </w:r>
      <w:r>
        <w:rPr/>
        <w:t>for</w:t>
      </w:r>
      <w:r>
        <w:rPr>
          <w:spacing w:val="-6"/>
        </w:rPr>
        <w:t> </w:t>
      </w:r>
      <w:r>
        <w:rPr/>
        <w:t>performance.</w:t>
      </w:r>
      <w:r>
        <w:rPr>
          <w:spacing w:val="-3"/>
        </w:rPr>
        <w:t> </w:t>
      </w:r>
      <w:r>
        <w:rPr/>
        <w:t>Finally,</w:t>
      </w:r>
      <w:r>
        <w:rPr>
          <w:spacing w:val="-4"/>
        </w:rPr>
        <w:t> </w:t>
      </w:r>
      <w:r>
        <w:rPr/>
        <w:t>the</w:t>
      </w:r>
      <w:r>
        <w:rPr>
          <w:spacing w:val="-6"/>
        </w:rPr>
        <w:t> </w:t>
      </w:r>
      <w:r>
        <w:rPr/>
        <w:t>design</w:t>
      </w:r>
      <w:r>
        <w:rPr>
          <w:spacing w:val="-6"/>
        </w:rPr>
        <w:t> </w:t>
      </w:r>
      <w:r>
        <w:rPr/>
        <w:t>is</w:t>
      </w:r>
      <w:r>
        <w:rPr>
          <w:spacing w:val="-5"/>
        </w:rPr>
        <w:t> </w:t>
      </w:r>
      <w:r>
        <w:rPr/>
        <w:t>verified for correctness and prepared for manufacturing through processes such as tape-out. The importance of the ASIC design flow lies in its ability to streamline the development process, ensuring that the final product meets stringent requirements while minimizing time-to-market and enhancing overall efficiency in chip production.</w:t>
      </w:r>
      <w:r>
        <w:rPr>
          <w:spacing w:val="-3"/>
        </w:rPr>
        <w:t> </w:t>
      </w:r>
      <w:r>
        <w:rPr>
          <w:vertAlign w:val="superscript"/>
        </w:rPr>
        <w:t>[2]</w:t>
      </w:r>
    </w:p>
    <w:p>
      <w:pPr>
        <w:pStyle w:val="BodyText"/>
        <w:spacing w:before="42"/>
      </w:pPr>
    </w:p>
    <w:p>
      <w:pPr>
        <w:pStyle w:val="BodyText"/>
        <w:spacing w:line="276" w:lineRule="auto"/>
        <w:ind w:left="622" w:right="702"/>
        <w:jc w:val="both"/>
      </w:pPr>
      <w:r>
        <w:rPr/>
        <w:t>The ASIC (Application-Specific Integrated Circuit) design flow can be categorized into three main types:</w:t>
      </w:r>
    </w:p>
    <w:p>
      <w:pPr>
        <w:pStyle w:val="BodyText"/>
        <w:spacing w:after="0" w:line="276" w:lineRule="auto"/>
        <w:jc w:val="both"/>
        <w:sectPr>
          <w:footerReference w:type="default" r:id="rId8"/>
          <w:pgSz w:w="12240" w:h="15840"/>
          <w:pgMar w:header="0" w:footer="1032" w:top="1820" w:bottom="1220" w:left="1080" w:right="720"/>
          <w:pgNumType w:start="1"/>
        </w:sectPr>
      </w:pPr>
    </w:p>
    <w:p>
      <w:pPr>
        <w:pStyle w:val="ListParagraph"/>
        <w:numPr>
          <w:ilvl w:val="0"/>
          <w:numId w:val="2"/>
        </w:numPr>
        <w:tabs>
          <w:tab w:pos="1342" w:val="left" w:leader="none"/>
        </w:tabs>
        <w:spacing w:line="259" w:lineRule="auto" w:before="78" w:after="0"/>
        <w:ind w:left="1342" w:right="696" w:hanging="360"/>
        <w:jc w:val="both"/>
        <w:rPr>
          <w:sz w:val="24"/>
        </w:rPr>
      </w:pPr>
      <w:r>
        <w:rPr>
          <w:sz w:val="24"/>
        </w:rPr>
        <w:t>Full</w:t>
      </w:r>
      <w:r>
        <w:rPr>
          <w:spacing w:val="-5"/>
          <w:sz w:val="24"/>
        </w:rPr>
        <w:t> </w:t>
      </w:r>
      <w:r>
        <w:rPr>
          <w:sz w:val="24"/>
        </w:rPr>
        <w:t>Custom</w:t>
      </w:r>
      <w:r>
        <w:rPr>
          <w:spacing w:val="-5"/>
          <w:sz w:val="24"/>
        </w:rPr>
        <w:t> </w:t>
      </w:r>
      <w:r>
        <w:rPr>
          <w:sz w:val="24"/>
        </w:rPr>
        <w:t>Design:</w:t>
      </w:r>
      <w:r>
        <w:rPr>
          <w:spacing w:val="-5"/>
          <w:sz w:val="24"/>
        </w:rPr>
        <w:t> </w:t>
      </w:r>
      <w:r>
        <w:rPr>
          <w:sz w:val="24"/>
        </w:rPr>
        <w:t>This</w:t>
      </w:r>
      <w:r>
        <w:rPr>
          <w:spacing w:val="-6"/>
          <w:sz w:val="24"/>
        </w:rPr>
        <w:t> </w:t>
      </w:r>
      <w:r>
        <w:rPr>
          <w:sz w:val="24"/>
        </w:rPr>
        <w:t>approach</w:t>
      </w:r>
      <w:r>
        <w:rPr>
          <w:spacing w:val="-6"/>
          <w:sz w:val="24"/>
        </w:rPr>
        <w:t> </w:t>
      </w:r>
      <w:r>
        <w:rPr>
          <w:sz w:val="24"/>
        </w:rPr>
        <w:t>involves</w:t>
      </w:r>
      <w:r>
        <w:rPr>
          <w:spacing w:val="-3"/>
          <w:sz w:val="24"/>
        </w:rPr>
        <w:t> </w:t>
      </w:r>
      <w:r>
        <w:rPr>
          <w:sz w:val="24"/>
        </w:rPr>
        <w:t>designing</w:t>
      </w:r>
      <w:r>
        <w:rPr>
          <w:spacing w:val="-6"/>
          <w:sz w:val="24"/>
        </w:rPr>
        <w:t> </w:t>
      </w:r>
      <w:r>
        <w:rPr>
          <w:sz w:val="24"/>
        </w:rPr>
        <w:t>every</w:t>
      </w:r>
      <w:r>
        <w:rPr>
          <w:spacing w:val="-8"/>
          <w:sz w:val="24"/>
        </w:rPr>
        <w:t> </w:t>
      </w:r>
      <w:r>
        <w:rPr>
          <w:sz w:val="24"/>
        </w:rPr>
        <w:t>aspect</w:t>
      </w:r>
      <w:r>
        <w:rPr>
          <w:spacing w:val="-5"/>
          <w:sz w:val="24"/>
        </w:rPr>
        <w:t> </w:t>
      </w:r>
      <w:r>
        <w:rPr>
          <w:sz w:val="24"/>
        </w:rPr>
        <w:t>of</w:t>
      </w:r>
      <w:r>
        <w:rPr>
          <w:spacing w:val="-4"/>
          <w:sz w:val="24"/>
        </w:rPr>
        <w:t> </w:t>
      </w:r>
      <w:r>
        <w:rPr>
          <w:sz w:val="24"/>
        </w:rPr>
        <w:t>the</w:t>
      </w:r>
      <w:r>
        <w:rPr>
          <w:spacing w:val="-4"/>
          <w:sz w:val="24"/>
        </w:rPr>
        <w:t> </w:t>
      </w:r>
      <w:r>
        <w:rPr>
          <w:sz w:val="24"/>
        </w:rPr>
        <w:t>circuit</w:t>
      </w:r>
      <w:r>
        <w:rPr>
          <w:spacing w:val="-3"/>
          <w:sz w:val="24"/>
        </w:rPr>
        <w:t> </w:t>
      </w:r>
      <w:r>
        <w:rPr>
          <w:sz w:val="24"/>
        </w:rPr>
        <w:t>at</w:t>
      </w:r>
      <w:r>
        <w:rPr>
          <w:spacing w:val="-5"/>
          <w:sz w:val="24"/>
        </w:rPr>
        <w:t> </w:t>
      </w:r>
      <w:r>
        <w:rPr>
          <w:sz w:val="24"/>
        </w:rPr>
        <w:t>the transistor level, allowing for maximum optimization in terms of performance, power consumption, and area. Full custom design is typically used for high-performance applications where specific characteristics are critical. However, it requires significant time and expertise, making it more costly and complex.</w:t>
      </w:r>
    </w:p>
    <w:p>
      <w:pPr>
        <w:pStyle w:val="BodyText"/>
        <w:spacing w:before="40"/>
      </w:pPr>
    </w:p>
    <w:p>
      <w:pPr>
        <w:pStyle w:val="ListParagraph"/>
        <w:numPr>
          <w:ilvl w:val="0"/>
          <w:numId w:val="2"/>
        </w:numPr>
        <w:tabs>
          <w:tab w:pos="1342" w:val="left" w:leader="none"/>
        </w:tabs>
        <w:spacing w:line="259" w:lineRule="auto" w:before="1" w:after="0"/>
        <w:ind w:left="1342" w:right="695" w:hanging="360"/>
        <w:jc w:val="both"/>
        <w:rPr>
          <w:sz w:val="24"/>
        </w:rPr>
      </w:pPr>
      <w:r>
        <w:rPr>
          <w:sz w:val="24"/>
        </w:rPr>
        <w:t>Semi-Custom Design: This method utilizes pre-designed standard cells or functional blocks</w:t>
      </w:r>
      <w:r>
        <w:rPr>
          <w:spacing w:val="-9"/>
          <w:sz w:val="24"/>
        </w:rPr>
        <w:t> </w:t>
      </w:r>
      <w:r>
        <w:rPr>
          <w:sz w:val="24"/>
        </w:rPr>
        <w:t>that</w:t>
      </w:r>
      <w:r>
        <w:rPr>
          <w:spacing w:val="-8"/>
          <w:sz w:val="24"/>
        </w:rPr>
        <w:t> </w:t>
      </w:r>
      <w:r>
        <w:rPr>
          <w:sz w:val="24"/>
        </w:rPr>
        <w:t>can</w:t>
      </w:r>
      <w:r>
        <w:rPr>
          <w:spacing w:val="-8"/>
          <w:sz w:val="24"/>
        </w:rPr>
        <w:t> </w:t>
      </w:r>
      <w:r>
        <w:rPr>
          <w:sz w:val="24"/>
        </w:rPr>
        <w:t>be</w:t>
      </w:r>
      <w:r>
        <w:rPr>
          <w:spacing w:val="-7"/>
          <w:sz w:val="24"/>
        </w:rPr>
        <w:t> </w:t>
      </w:r>
      <w:r>
        <w:rPr>
          <w:sz w:val="24"/>
        </w:rPr>
        <w:t>customized</w:t>
      </w:r>
      <w:r>
        <w:rPr>
          <w:spacing w:val="-8"/>
          <w:sz w:val="24"/>
        </w:rPr>
        <w:t> </w:t>
      </w:r>
      <w:r>
        <w:rPr>
          <w:sz w:val="24"/>
        </w:rPr>
        <w:t>to</w:t>
      </w:r>
      <w:r>
        <w:rPr>
          <w:spacing w:val="-8"/>
          <w:sz w:val="24"/>
        </w:rPr>
        <w:t> </w:t>
      </w:r>
      <w:r>
        <w:rPr>
          <w:sz w:val="24"/>
        </w:rPr>
        <w:t>some</w:t>
      </w:r>
      <w:r>
        <w:rPr>
          <w:spacing w:val="-9"/>
          <w:sz w:val="24"/>
        </w:rPr>
        <w:t> </w:t>
      </w:r>
      <w:r>
        <w:rPr>
          <w:sz w:val="24"/>
        </w:rPr>
        <w:t>extent.</w:t>
      </w:r>
      <w:r>
        <w:rPr>
          <w:spacing w:val="-8"/>
          <w:sz w:val="24"/>
        </w:rPr>
        <w:t> </w:t>
      </w:r>
      <w:r>
        <w:rPr>
          <w:sz w:val="24"/>
        </w:rPr>
        <w:t>Designers</w:t>
      </w:r>
      <w:r>
        <w:rPr>
          <w:spacing w:val="-6"/>
          <w:sz w:val="24"/>
        </w:rPr>
        <w:t> </w:t>
      </w:r>
      <w:r>
        <w:rPr>
          <w:sz w:val="24"/>
        </w:rPr>
        <w:t>create</w:t>
      </w:r>
      <w:r>
        <w:rPr>
          <w:spacing w:val="-9"/>
          <w:sz w:val="24"/>
        </w:rPr>
        <w:t> </w:t>
      </w:r>
      <w:r>
        <w:rPr>
          <w:sz w:val="24"/>
        </w:rPr>
        <w:t>the</w:t>
      </w:r>
      <w:r>
        <w:rPr>
          <w:spacing w:val="-9"/>
          <w:sz w:val="24"/>
        </w:rPr>
        <w:t> </w:t>
      </w:r>
      <w:r>
        <w:rPr>
          <w:sz w:val="24"/>
        </w:rPr>
        <w:t>interconnections</w:t>
      </w:r>
      <w:r>
        <w:rPr>
          <w:spacing w:val="-8"/>
          <w:sz w:val="24"/>
        </w:rPr>
        <w:t> </w:t>
      </w:r>
      <w:r>
        <w:rPr>
          <w:sz w:val="24"/>
        </w:rPr>
        <w:t>and specific functionalities while leveraging existing libraries of logic cells. This approach reduces design time and costs compared to full custom design, as it allows for quicker iterations and modifications while still providing a degree of optimization.</w:t>
      </w:r>
    </w:p>
    <w:p>
      <w:pPr>
        <w:pStyle w:val="BodyText"/>
        <w:spacing w:before="39"/>
      </w:pPr>
    </w:p>
    <w:p>
      <w:pPr>
        <w:pStyle w:val="ListParagraph"/>
        <w:numPr>
          <w:ilvl w:val="0"/>
          <w:numId w:val="2"/>
        </w:numPr>
        <w:tabs>
          <w:tab w:pos="1342" w:val="left" w:leader="none"/>
        </w:tabs>
        <w:spacing w:line="259" w:lineRule="auto" w:before="0" w:after="0"/>
        <w:ind w:left="1342" w:right="694" w:hanging="360"/>
        <w:jc w:val="both"/>
        <w:rPr>
          <w:sz w:val="24"/>
        </w:rPr>
      </w:pPr>
      <w:r>
        <w:rPr>
          <w:sz w:val="24"/>
        </w:rPr>
        <w:t>Programmable ICs</w:t>
      </w:r>
      <w:r>
        <w:rPr>
          <w:spacing w:val="-1"/>
          <w:sz w:val="24"/>
        </w:rPr>
        <w:t> </w:t>
      </w:r>
      <w:r>
        <w:rPr>
          <w:sz w:val="24"/>
        </w:rPr>
        <w:t>(FPGAs):</w:t>
      </w:r>
      <w:r>
        <w:rPr>
          <w:spacing w:val="-1"/>
          <w:sz w:val="24"/>
        </w:rPr>
        <w:t> </w:t>
      </w:r>
      <w:r>
        <w:rPr>
          <w:sz w:val="24"/>
        </w:rPr>
        <w:t>Field-Programmable</w:t>
      </w:r>
      <w:r>
        <w:rPr>
          <w:spacing w:val="-2"/>
          <w:sz w:val="24"/>
        </w:rPr>
        <w:t> </w:t>
      </w:r>
      <w:r>
        <w:rPr>
          <w:sz w:val="24"/>
        </w:rPr>
        <w:t>Gate</w:t>
      </w:r>
      <w:r>
        <w:rPr>
          <w:spacing w:val="-1"/>
          <w:sz w:val="24"/>
        </w:rPr>
        <w:t> </w:t>
      </w:r>
      <w:r>
        <w:rPr>
          <w:sz w:val="24"/>
        </w:rPr>
        <w:t>Arrays</w:t>
      </w:r>
      <w:r>
        <w:rPr>
          <w:spacing w:val="-1"/>
          <w:sz w:val="24"/>
        </w:rPr>
        <w:t> </w:t>
      </w:r>
      <w:r>
        <w:rPr>
          <w:sz w:val="24"/>
        </w:rPr>
        <w:t>(FPGAs)</w:t>
      </w:r>
      <w:r>
        <w:rPr>
          <w:spacing w:val="-1"/>
          <w:sz w:val="24"/>
        </w:rPr>
        <w:t> </w:t>
      </w:r>
      <w:r>
        <w:rPr>
          <w:sz w:val="24"/>
        </w:rPr>
        <w:t>are</w:t>
      </w:r>
      <w:r>
        <w:rPr>
          <w:spacing w:val="-3"/>
          <w:sz w:val="24"/>
        </w:rPr>
        <w:t> </w:t>
      </w:r>
      <w:r>
        <w:rPr>
          <w:sz w:val="24"/>
        </w:rPr>
        <w:t>integrated circuits that can be programmed after manufacturing to perform specific tasks. They offer flexibility and reconfigurability, allowing designers to implement changes even after the hardware is deployed. FPGAs are particularly useful for prototyping and applications requiring frequent updates or modifications.</w:t>
      </w:r>
      <w:r>
        <w:rPr>
          <w:sz w:val="24"/>
          <w:vertAlign w:val="superscript"/>
        </w:rPr>
        <w:t>[3]</w:t>
      </w:r>
    </w:p>
    <w:p>
      <w:pPr>
        <w:pStyle w:val="BodyText"/>
        <w:spacing w:line="276" w:lineRule="auto" w:before="158"/>
        <w:ind w:left="622" w:right="698"/>
        <w:jc w:val="both"/>
      </w:pPr>
      <w:r>
        <w:rPr/>
        <w:t>Each</w:t>
      </w:r>
      <w:r>
        <w:rPr>
          <w:spacing w:val="-15"/>
        </w:rPr>
        <w:t> </w:t>
      </w:r>
      <w:r>
        <w:rPr/>
        <w:t>of</w:t>
      </w:r>
      <w:r>
        <w:rPr>
          <w:spacing w:val="-15"/>
        </w:rPr>
        <w:t> </w:t>
      </w:r>
      <w:r>
        <w:rPr/>
        <w:t>these</w:t>
      </w:r>
      <w:r>
        <w:rPr>
          <w:spacing w:val="-15"/>
        </w:rPr>
        <w:t> </w:t>
      </w:r>
      <w:r>
        <w:rPr/>
        <w:t>design</w:t>
      </w:r>
      <w:r>
        <w:rPr>
          <w:spacing w:val="-15"/>
        </w:rPr>
        <w:t> </w:t>
      </w:r>
      <w:r>
        <w:rPr/>
        <w:t>types</w:t>
      </w:r>
      <w:r>
        <w:rPr>
          <w:spacing w:val="-15"/>
        </w:rPr>
        <w:t> </w:t>
      </w:r>
      <w:r>
        <w:rPr/>
        <w:t>serves</w:t>
      </w:r>
      <w:r>
        <w:rPr>
          <w:spacing w:val="-15"/>
        </w:rPr>
        <w:t> </w:t>
      </w:r>
      <w:r>
        <w:rPr/>
        <w:t>different</w:t>
      </w:r>
      <w:r>
        <w:rPr>
          <w:spacing w:val="-15"/>
        </w:rPr>
        <w:t> </w:t>
      </w:r>
      <w:r>
        <w:rPr/>
        <w:t>needs</w:t>
      </w:r>
      <w:r>
        <w:rPr>
          <w:spacing w:val="-15"/>
        </w:rPr>
        <w:t> </w:t>
      </w:r>
      <w:r>
        <w:rPr/>
        <w:t>in</w:t>
      </w:r>
      <w:r>
        <w:rPr>
          <w:spacing w:val="-15"/>
        </w:rPr>
        <w:t> </w:t>
      </w:r>
      <w:r>
        <w:rPr/>
        <w:t>the</w:t>
      </w:r>
      <w:r>
        <w:rPr>
          <w:spacing w:val="-15"/>
        </w:rPr>
        <w:t> </w:t>
      </w:r>
      <w:r>
        <w:rPr/>
        <w:t>ASIC</w:t>
      </w:r>
      <w:r>
        <w:rPr>
          <w:spacing w:val="-15"/>
        </w:rPr>
        <w:t> </w:t>
      </w:r>
      <w:r>
        <w:rPr/>
        <w:t>design</w:t>
      </w:r>
      <w:r>
        <w:rPr>
          <w:spacing w:val="-15"/>
        </w:rPr>
        <w:t> </w:t>
      </w:r>
      <w:r>
        <w:rPr/>
        <w:t>process,</w:t>
      </w:r>
      <w:r>
        <w:rPr>
          <w:spacing w:val="-15"/>
        </w:rPr>
        <w:t> </w:t>
      </w:r>
      <w:r>
        <w:rPr/>
        <w:t>allowing</w:t>
      </w:r>
      <w:r>
        <w:rPr>
          <w:spacing w:val="-15"/>
        </w:rPr>
        <w:t> </w:t>
      </w:r>
      <w:r>
        <w:rPr/>
        <w:t>designers to</w:t>
      </w:r>
      <w:r>
        <w:rPr>
          <w:spacing w:val="-5"/>
        </w:rPr>
        <w:t> </w:t>
      </w:r>
      <w:r>
        <w:rPr/>
        <w:t>choose</w:t>
      </w:r>
      <w:r>
        <w:rPr>
          <w:spacing w:val="-7"/>
        </w:rPr>
        <w:t> </w:t>
      </w:r>
      <w:r>
        <w:rPr/>
        <w:t>the</w:t>
      </w:r>
      <w:r>
        <w:rPr>
          <w:spacing w:val="-6"/>
        </w:rPr>
        <w:t> </w:t>
      </w:r>
      <w:r>
        <w:rPr/>
        <w:t>most</w:t>
      </w:r>
      <w:r>
        <w:rPr>
          <w:spacing w:val="-5"/>
        </w:rPr>
        <w:t> </w:t>
      </w:r>
      <w:r>
        <w:rPr/>
        <w:t>suitable</w:t>
      </w:r>
      <w:r>
        <w:rPr>
          <w:spacing w:val="-6"/>
        </w:rPr>
        <w:t> </w:t>
      </w:r>
      <w:r>
        <w:rPr/>
        <w:t>approach</w:t>
      </w:r>
      <w:r>
        <w:rPr>
          <w:spacing w:val="-6"/>
        </w:rPr>
        <w:t> </w:t>
      </w:r>
      <w:r>
        <w:rPr/>
        <w:t>based</w:t>
      </w:r>
      <w:r>
        <w:rPr>
          <w:spacing w:val="-6"/>
        </w:rPr>
        <w:t> </w:t>
      </w:r>
      <w:r>
        <w:rPr/>
        <w:t>on</w:t>
      </w:r>
      <w:r>
        <w:rPr>
          <w:spacing w:val="-6"/>
        </w:rPr>
        <w:t> </w:t>
      </w:r>
      <w:r>
        <w:rPr/>
        <w:t>performance</w:t>
      </w:r>
      <w:r>
        <w:rPr>
          <w:spacing w:val="-7"/>
        </w:rPr>
        <w:t> </w:t>
      </w:r>
      <w:r>
        <w:rPr/>
        <w:t>requirements,</w:t>
      </w:r>
      <w:r>
        <w:rPr>
          <w:spacing w:val="-6"/>
        </w:rPr>
        <w:t> </w:t>
      </w:r>
      <w:r>
        <w:rPr/>
        <w:t>time</w:t>
      </w:r>
      <w:r>
        <w:rPr>
          <w:spacing w:val="-7"/>
        </w:rPr>
        <w:t> </w:t>
      </w:r>
      <w:r>
        <w:rPr/>
        <w:t>constraints,</w:t>
      </w:r>
      <w:r>
        <w:rPr>
          <w:spacing w:val="-6"/>
        </w:rPr>
        <w:t> </w:t>
      </w:r>
      <w:r>
        <w:rPr/>
        <w:t>and budget considerations.</w:t>
      </w:r>
    </w:p>
    <w:p>
      <w:pPr>
        <w:pStyle w:val="BodyText"/>
        <w:spacing w:before="42"/>
      </w:pPr>
    </w:p>
    <w:p>
      <w:pPr>
        <w:pStyle w:val="BodyText"/>
        <w:spacing w:line="276" w:lineRule="auto"/>
        <w:ind w:left="622" w:right="691"/>
        <w:jc w:val="both"/>
      </w:pPr>
      <w:r>
        <w:rPr/>
        <w:t>Semi-custom</w:t>
      </w:r>
      <w:r>
        <w:rPr>
          <w:spacing w:val="-10"/>
        </w:rPr>
        <w:t> </w:t>
      </w:r>
      <w:r>
        <w:rPr/>
        <w:t>design</w:t>
      </w:r>
      <w:r>
        <w:rPr>
          <w:spacing w:val="-9"/>
        </w:rPr>
        <w:t> </w:t>
      </w:r>
      <w:r>
        <w:rPr/>
        <w:t>is</w:t>
      </w:r>
      <w:r>
        <w:rPr>
          <w:spacing w:val="-10"/>
        </w:rPr>
        <w:t> </w:t>
      </w:r>
      <w:r>
        <w:rPr/>
        <w:t>frequently</w:t>
      </w:r>
      <w:r>
        <w:rPr>
          <w:spacing w:val="-13"/>
        </w:rPr>
        <w:t> </w:t>
      </w:r>
      <w:r>
        <w:rPr/>
        <w:t>favoured</w:t>
      </w:r>
      <w:r>
        <w:rPr>
          <w:spacing w:val="-11"/>
        </w:rPr>
        <w:t> </w:t>
      </w:r>
      <w:r>
        <w:rPr/>
        <w:t>over</w:t>
      </w:r>
      <w:r>
        <w:rPr>
          <w:spacing w:val="-9"/>
        </w:rPr>
        <w:t> </w:t>
      </w:r>
      <w:r>
        <w:rPr/>
        <w:t>full</w:t>
      </w:r>
      <w:r>
        <w:rPr>
          <w:spacing w:val="-10"/>
        </w:rPr>
        <w:t> </w:t>
      </w:r>
      <w:r>
        <w:rPr/>
        <w:t>custom</w:t>
      </w:r>
      <w:r>
        <w:rPr>
          <w:spacing w:val="-10"/>
        </w:rPr>
        <w:t> </w:t>
      </w:r>
      <w:r>
        <w:rPr/>
        <w:t>and</w:t>
      </w:r>
      <w:r>
        <w:rPr>
          <w:spacing w:val="-11"/>
        </w:rPr>
        <w:t> </w:t>
      </w:r>
      <w:r>
        <w:rPr/>
        <w:t>programmable</w:t>
      </w:r>
      <w:r>
        <w:rPr>
          <w:spacing w:val="-9"/>
        </w:rPr>
        <w:t> </w:t>
      </w:r>
      <w:r>
        <w:rPr/>
        <w:t>ICs</w:t>
      </w:r>
      <w:r>
        <w:rPr>
          <w:spacing w:val="-10"/>
        </w:rPr>
        <w:t> </w:t>
      </w:r>
      <w:r>
        <w:rPr/>
        <w:t>(FPGAs)</w:t>
      </w:r>
      <w:r>
        <w:rPr>
          <w:spacing w:val="-9"/>
        </w:rPr>
        <w:t> </w:t>
      </w:r>
      <w:r>
        <w:rPr/>
        <w:t>in ASIC design due to several significant advantages. Firstly, semi-custom designs, especially those</w:t>
      </w:r>
      <w:r>
        <w:rPr>
          <w:spacing w:val="-15"/>
        </w:rPr>
        <w:t> </w:t>
      </w:r>
      <w:r>
        <w:rPr/>
        <w:t>utilizing</w:t>
      </w:r>
      <w:r>
        <w:rPr>
          <w:spacing w:val="-15"/>
        </w:rPr>
        <w:t> </w:t>
      </w:r>
      <w:r>
        <w:rPr/>
        <w:t>standard</w:t>
      </w:r>
      <w:r>
        <w:rPr>
          <w:spacing w:val="-15"/>
        </w:rPr>
        <w:t> </w:t>
      </w:r>
      <w:r>
        <w:rPr/>
        <w:t>cells,</w:t>
      </w:r>
      <w:r>
        <w:rPr>
          <w:spacing w:val="-15"/>
        </w:rPr>
        <w:t> </w:t>
      </w:r>
      <w:r>
        <w:rPr/>
        <w:t>take</w:t>
      </w:r>
      <w:r>
        <w:rPr>
          <w:spacing w:val="-15"/>
        </w:rPr>
        <w:t> </w:t>
      </w:r>
      <w:r>
        <w:rPr/>
        <w:t>advantage</w:t>
      </w:r>
      <w:r>
        <w:rPr>
          <w:spacing w:val="-15"/>
        </w:rPr>
        <w:t> </w:t>
      </w:r>
      <w:r>
        <w:rPr/>
        <w:t>of</w:t>
      </w:r>
      <w:r>
        <w:rPr>
          <w:spacing w:val="-15"/>
        </w:rPr>
        <w:t> </w:t>
      </w:r>
      <w:r>
        <w:rPr/>
        <w:t>pre-designed</w:t>
      </w:r>
      <w:r>
        <w:rPr>
          <w:spacing w:val="-15"/>
        </w:rPr>
        <w:t> </w:t>
      </w:r>
      <w:r>
        <w:rPr/>
        <w:t>and</w:t>
      </w:r>
      <w:r>
        <w:rPr>
          <w:spacing w:val="-15"/>
        </w:rPr>
        <w:t> </w:t>
      </w:r>
      <w:r>
        <w:rPr/>
        <w:t>pre-characterized</w:t>
      </w:r>
      <w:r>
        <w:rPr>
          <w:spacing w:val="-15"/>
        </w:rPr>
        <w:t> </w:t>
      </w:r>
      <w:r>
        <w:rPr/>
        <w:t>components, which greatly reduces both design time and complexity compared to full custom designs that necessitate extensive manual layout and optimization of each individual transistor. This efficiency leads to a quicker time-to-market, making it particularly suitable for applications where rapid development is essential. Furthermore, semi-custom designs offer a balance between customization and cost; although they</w:t>
      </w:r>
      <w:r>
        <w:rPr>
          <w:spacing w:val="-5"/>
        </w:rPr>
        <w:t> </w:t>
      </w:r>
      <w:r>
        <w:rPr/>
        <w:t>may</w:t>
      </w:r>
      <w:r>
        <w:rPr>
          <w:spacing w:val="-5"/>
        </w:rPr>
        <w:t> </w:t>
      </w:r>
      <w:r>
        <w:rPr/>
        <w:t>not provide</w:t>
      </w:r>
      <w:r>
        <w:rPr>
          <w:spacing w:val="-2"/>
        </w:rPr>
        <w:t> </w:t>
      </w:r>
      <w:r>
        <w:rPr/>
        <w:t>the</w:t>
      </w:r>
      <w:r>
        <w:rPr>
          <w:spacing w:val="-1"/>
        </w:rPr>
        <w:t> </w:t>
      </w:r>
      <w:r>
        <w:rPr/>
        <w:t>same</w:t>
      </w:r>
      <w:r>
        <w:rPr>
          <w:spacing w:val="-1"/>
        </w:rPr>
        <w:t> </w:t>
      </w:r>
      <w:r>
        <w:rPr/>
        <w:t>level of</w:t>
      </w:r>
      <w:r>
        <w:rPr>
          <w:spacing w:val="-1"/>
        </w:rPr>
        <w:t> </w:t>
      </w:r>
      <w:r>
        <w:rPr/>
        <w:t>optimization as</w:t>
      </w:r>
      <w:r>
        <w:rPr>
          <w:spacing w:val="-14"/>
        </w:rPr>
        <w:t> </w:t>
      </w:r>
      <w:r>
        <w:rPr/>
        <w:t>full</w:t>
      </w:r>
      <w:r>
        <w:rPr>
          <w:spacing w:val="-11"/>
        </w:rPr>
        <w:t> </w:t>
      </w:r>
      <w:r>
        <w:rPr/>
        <w:t>custom</w:t>
      </w:r>
      <w:r>
        <w:rPr>
          <w:spacing w:val="-10"/>
        </w:rPr>
        <w:t> </w:t>
      </w:r>
      <w:r>
        <w:rPr/>
        <w:t>designs,</w:t>
      </w:r>
      <w:r>
        <w:rPr>
          <w:spacing w:val="-11"/>
        </w:rPr>
        <w:t> </w:t>
      </w:r>
      <w:r>
        <w:rPr/>
        <w:t>they</w:t>
      </w:r>
      <w:r>
        <w:rPr>
          <w:spacing w:val="-13"/>
        </w:rPr>
        <w:t> </w:t>
      </w:r>
      <w:r>
        <w:rPr/>
        <w:t>still</w:t>
      </w:r>
      <w:r>
        <w:rPr>
          <w:spacing w:val="-10"/>
        </w:rPr>
        <w:t> </w:t>
      </w:r>
      <w:r>
        <w:rPr/>
        <w:t>allow</w:t>
      </w:r>
      <w:r>
        <w:rPr>
          <w:spacing w:val="-12"/>
        </w:rPr>
        <w:t> </w:t>
      </w:r>
      <w:r>
        <w:rPr/>
        <w:t>for</w:t>
      </w:r>
      <w:r>
        <w:rPr>
          <w:spacing w:val="-10"/>
        </w:rPr>
        <w:t> </w:t>
      </w:r>
      <w:r>
        <w:rPr/>
        <w:t>adequate</w:t>
      </w:r>
      <w:r>
        <w:rPr>
          <w:spacing w:val="-12"/>
        </w:rPr>
        <w:t> </w:t>
      </w:r>
      <w:r>
        <w:rPr/>
        <w:t>flexibility</w:t>
      </w:r>
      <w:r>
        <w:rPr>
          <w:spacing w:val="-15"/>
        </w:rPr>
        <w:t> </w:t>
      </w:r>
      <w:r>
        <w:rPr/>
        <w:t>to</w:t>
      </w:r>
      <w:r>
        <w:rPr>
          <w:spacing w:val="-8"/>
        </w:rPr>
        <w:t> </w:t>
      </w:r>
      <w:r>
        <w:rPr/>
        <w:t>meet</w:t>
      </w:r>
      <w:r>
        <w:rPr>
          <w:spacing w:val="-11"/>
        </w:rPr>
        <w:t> </w:t>
      </w:r>
      <w:r>
        <w:rPr/>
        <w:t>specific</w:t>
      </w:r>
      <w:r>
        <w:rPr>
          <w:spacing w:val="-12"/>
        </w:rPr>
        <w:t> </w:t>
      </w:r>
      <w:r>
        <w:rPr/>
        <w:t>application</w:t>
      </w:r>
      <w:r>
        <w:rPr>
          <w:spacing w:val="-11"/>
        </w:rPr>
        <w:t> </w:t>
      </w:r>
      <w:r>
        <w:rPr/>
        <w:t>needs without incurring the high expenses associated with fully custom solutions. In contrast, programmable ICs such as FPGAs provide reconfigurability but often fall short in terms of performance or power efficiency compared to ASICs. Overall, semi-custom design presents a practical approach that merges the benefits of customization with reduced risk and lower non-recurring engineering costs, making it a popular choice within the semiconductor industry.</w:t>
      </w:r>
      <w:r>
        <w:rPr>
          <w:vertAlign w:val="superscript"/>
        </w:rPr>
        <w:t>[3]</w:t>
      </w:r>
    </w:p>
    <w:p>
      <w:pPr>
        <w:pStyle w:val="BodyText"/>
        <w:spacing w:before="43"/>
      </w:pPr>
    </w:p>
    <w:p>
      <w:pPr>
        <w:pStyle w:val="BodyText"/>
        <w:spacing w:line="276" w:lineRule="auto"/>
        <w:ind w:left="622" w:right="696"/>
        <w:jc w:val="both"/>
      </w:pPr>
      <w:r>
        <w:rPr/>
        <w:t>Various data sets and libraries are essential for the physical design of an Application Specific Integrated Circuit (ASIC). These libraries encompass collections of physical layouts, abstract representations, timing models, simulation or functional models, and transistor-level circuit descriptions.</w:t>
      </w:r>
      <w:r>
        <w:rPr>
          <w:spacing w:val="-2"/>
        </w:rPr>
        <w:t> </w:t>
      </w:r>
      <w:r>
        <w:rPr/>
        <w:t>Consequently,</w:t>
      </w:r>
      <w:r>
        <w:rPr>
          <w:spacing w:val="-1"/>
        </w:rPr>
        <w:t> </w:t>
      </w:r>
      <w:r>
        <w:rPr/>
        <w:t>libraries are</w:t>
      </w:r>
      <w:r>
        <w:rPr>
          <w:spacing w:val="-1"/>
        </w:rPr>
        <w:t> </w:t>
      </w:r>
      <w:r>
        <w:rPr/>
        <w:t>regarded</w:t>
      </w:r>
      <w:r>
        <w:rPr>
          <w:spacing w:val="1"/>
        </w:rPr>
        <w:t> </w:t>
      </w:r>
      <w:r>
        <w:rPr/>
        <w:t>as</w:t>
      </w:r>
      <w:r>
        <w:rPr>
          <w:spacing w:val="-2"/>
        </w:rPr>
        <w:t> </w:t>
      </w:r>
      <w:r>
        <w:rPr/>
        <w:t>one</w:t>
      </w:r>
      <w:r>
        <w:rPr>
          <w:spacing w:val="-2"/>
        </w:rPr>
        <w:t> </w:t>
      </w:r>
      <w:r>
        <w:rPr/>
        <w:t>of</w:t>
      </w:r>
      <w:r>
        <w:rPr>
          <w:spacing w:val="-2"/>
        </w:rPr>
        <w:t> </w:t>
      </w:r>
      <w:r>
        <w:rPr/>
        <w:t>the</w:t>
      </w:r>
      <w:r>
        <w:rPr>
          <w:spacing w:val="-3"/>
        </w:rPr>
        <w:t> </w:t>
      </w:r>
      <w:r>
        <w:rPr/>
        <w:t>most</w:t>
      </w:r>
      <w:r>
        <w:rPr>
          <w:spacing w:val="-1"/>
        </w:rPr>
        <w:t> </w:t>
      </w:r>
      <w:r>
        <w:rPr/>
        <w:t>vital</w:t>
      </w:r>
      <w:r>
        <w:rPr>
          <w:spacing w:val="-2"/>
        </w:rPr>
        <w:t> </w:t>
      </w:r>
      <w:r>
        <w:rPr/>
        <w:t>components</w:t>
      </w:r>
      <w:r>
        <w:rPr>
          <w:spacing w:val="-1"/>
        </w:rPr>
        <w:t> </w:t>
      </w:r>
      <w:r>
        <w:rPr/>
        <w:t>in</w:t>
      </w:r>
      <w:r>
        <w:rPr>
          <w:spacing w:val="-1"/>
        </w:rPr>
        <w:t> </w:t>
      </w:r>
      <w:r>
        <w:rPr>
          <w:spacing w:val="-4"/>
        </w:rPr>
        <w:t>ASIC</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622" w:right="692"/>
        <w:jc w:val="both"/>
      </w:pPr>
      <w:r>
        <w:rPr/>
        <w:t>physical</w:t>
      </w:r>
      <w:r>
        <w:rPr>
          <w:spacing w:val="-1"/>
        </w:rPr>
        <w:t> </w:t>
      </w:r>
      <w:r>
        <w:rPr/>
        <w:t>design.</w:t>
      </w:r>
      <w:r>
        <w:rPr>
          <w:spacing w:val="-1"/>
        </w:rPr>
        <w:t> </w:t>
      </w:r>
      <w:r>
        <w:rPr/>
        <w:t>The</w:t>
      </w:r>
      <w:r>
        <w:rPr>
          <w:spacing w:val="-3"/>
        </w:rPr>
        <w:t> </w:t>
      </w:r>
      <w:r>
        <w:rPr/>
        <w:t>precision</w:t>
      </w:r>
      <w:r>
        <w:rPr>
          <w:spacing w:val="-1"/>
        </w:rPr>
        <w:t> </w:t>
      </w:r>
      <w:r>
        <w:rPr/>
        <w:t>of</w:t>
      </w:r>
      <w:r>
        <w:rPr>
          <w:spacing w:val="-2"/>
        </w:rPr>
        <w:t> </w:t>
      </w:r>
      <w:r>
        <w:rPr/>
        <w:t>these</w:t>
      </w:r>
      <w:r>
        <w:rPr>
          <w:spacing w:val="-3"/>
        </w:rPr>
        <w:t> </w:t>
      </w:r>
      <w:r>
        <w:rPr/>
        <w:t>libraries,</w:t>
      </w:r>
      <w:r>
        <w:rPr>
          <w:spacing w:val="-3"/>
        </w:rPr>
        <w:t> </w:t>
      </w:r>
      <w:r>
        <w:rPr/>
        <w:t>along</w:t>
      </w:r>
      <w:r>
        <w:rPr>
          <w:spacing w:val="-3"/>
        </w:rPr>
        <w:t> </w:t>
      </w:r>
      <w:r>
        <w:rPr/>
        <w:t>with</w:t>
      </w:r>
      <w:r>
        <w:rPr>
          <w:spacing w:val="-1"/>
        </w:rPr>
        <w:t> </w:t>
      </w:r>
      <w:r>
        <w:rPr/>
        <w:t>their</w:t>
      </w:r>
      <w:r>
        <w:rPr>
          <w:spacing w:val="-2"/>
        </w:rPr>
        <w:t> </w:t>
      </w:r>
      <w:r>
        <w:rPr/>
        <w:t>associated</w:t>
      </w:r>
      <w:r>
        <w:rPr>
          <w:spacing w:val="-1"/>
        </w:rPr>
        <w:t> </w:t>
      </w:r>
      <w:r>
        <w:rPr/>
        <w:t>views</w:t>
      </w:r>
      <w:r>
        <w:rPr>
          <w:spacing w:val="-1"/>
        </w:rPr>
        <w:t> </w:t>
      </w:r>
      <w:r>
        <w:rPr/>
        <w:t>and</w:t>
      </w:r>
      <w:r>
        <w:rPr>
          <w:spacing w:val="-1"/>
        </w:rPr>
        <w:t> </w:t>
      </w:r>
      <w:r>
        <w:rPr/>
        <w:t>models, significantly influences the success of the final fabricated ASIC design.</w:t>
      </w:r>
    </w:p>
    <w:p>
      <w:pPr>
        <w:pStyle w:val="BodyText"/>
        <w:spacing w:line="276" w:lineRule="auto"/>
        <w:ind w:left="622" w:right="694"/>
        <w:jc w:val="both"/>
      </w:pPr>
      <w:r>
        <w:rPr/>
        <w:t>Custom libraries, often known as Intellectual Property (IP) libraries, consist of manually designed physical layouts for digital and analog</w:t>
      </w:r>
      <w:r>
        <w:rPr>
          <w:spacing w:val="-1"/>
        </w:rPr>
        <w:t> </w:t>
      </w:r>
      <w:r>
        <w:rPr/>
        <w:t>functions, along with abstract representations, timing</w:t>
      </w:r>
      <w:r>
        <w:rPr>
          <w:spacing w:val="-6"/>
        </w:rPr>
        <w:t> </w:t>
      </w:r>
      <w:r>
        <w:rPr/>
        <w:t>models,</w:t>
      </w:r>
      <w:r>
        <w:rPr>
          <w:spacing w:val="-3"/>
        </w:rPr>
        <w:t> </w:t>
      </w:r>
      <w:r>
        <w:rPr/>
        <w:t>simulation</w:t>
      </w:r>
      <w:r>
        <w:rPr>
          <w:spacing w:val="-3"/>
        </w:rPr>
        <w:t> </w:t>
      </w:r>
      <w:r>
        <w:rPr/>
        <w:t>or</w:t>
      </w:r>
      <w:r>
        <w:rPr>
          <w:spacing w:val="-4"/>
        </w:rPr>
        <w:t> </w:t>
      </w:r>
      <w:r>
        <w:rPr/>
        <w:t>functional</w:t>
      </w:r>
      <w:r>
        <w:rPr>
          <w:spacing w:val="-3"/>
        </w:rPr>
        <w:t> </w:t>
      </w:r>
      <w:r>
        <w:rPr/>
        <w:t>models,</w:t>
      </w:r>
      <w:r>
        <w:rPr>
          <w:spacing w:val="-1"/>
        </w:rPr>
        <w:t> </w:t>
      </w:r>
      <w:r>
        <w:rPr/>
        <w:t>and</w:t>
      </w:r>
      <w:r>
        <w:rPr>
          <w:spacing w:val="-3"/>
        </w:rPr>
        <w:t> </w:t>
      </w:r>
      <w:r>
        <w:rPr/>
        <w:t>transistor-level</w:t>
      </w:r>
      <w:r>
        <w:rPr>
          <w:spacing w:val="-1"/>
        </w:rPr>
        <w:t> </w:t>
      </w:r>
      <w:r>
        <w:rPr/>
        <w:t>circuit</w:t>
      </w:r>
      <w:r>
        <w:rPr>
          <w:spacing w:val="-3"/>
        </w:rPr>
        <w:t> </w:t>
      </w:r>
      <w:r>
        <w:rPr/>
        <w:t>descriptions.</w:t>
      </w:r>
      <w:r>
        <w:rPr>
          <w:spacing w:val="-3"/>
        </w:rPr>
        <w:t> </w:t>
      </w:r>
      <w:r>
        <w:rPr/>
        <w:t>These libraries are made available for use by others for a fee.</w:t>
      </w:r>
      <w:r>
        <w:rPr>
          <w:vertAlign w:val="superscript"/>
        </w:rPr>
        <w:t>[4]</w:t>
      </w:r>
    </w:p>
    <w:p>
      <w:pPr>
        <w:pStyle w:val="BodyText"/>
        <w:spacing w:before="42"/>
      </w:pPr>
    </w:p>
    <w:p>
      <w:pPr>
        <w:pStyle w:val="BodyText"/>
        <w:spacing w:line="276" w:lineRule="auto"/>
        <w:ind w:left="622" w:right="694"/>
        <w:jc w:val="both"/>
      </w:pPr>
      <w:r>
        <w:rPr/>
        <w:t>The increasing complexity of modern integrated circuit (IC) design, combined with market demands for rapid production, has resulted in a widespread adoption of semi-custom design methodologies. This approach involves creating integrated circuits where certain circuit functions are predefined and fixed, while other aspects can be customized to meet specific </w:t>
      </w:r>
      <w:r>
        <w:rPr>
          <w:spacing w:val="-2"/>
        </w:rPr>
        <w:t>requirements.</w:t>
      </w:r>
    </w:p>
    <w:p>
      <w:pPr>
        <w:pStyle w:val="BodyText"/>
        <w:spacing w:line="276" w:lineRule="auto"/>
        <w:ind w:left="622" w:right="694"/>
        <w:jc w:val="both"/>
      </w:pPr>
      <w:r>
        <w:rPr/>
        <w:t>Designers can create Application Specific Integrated Circuits (ASICs) using Standard Cell Libraries (SCL). An SCL is a set of pre-designed cells that can be synthesized into a larger design</w:t>
      </w:r>
      <w:r>
        <w:rPr>
          <w:spacing w:val="-3"/>
        </w:rPr>
        <w:t> </w:t>
      </w:r>
      <w:r>
        <w:rPr/>
        <w:t>described</w:t>
      </w:r>
      <w:r>
        <w:rPr>
          <w:spacing w:val="-1"/>
        </w:rPr>
        <w:t> </w:t>
      </w:r>
      <w:r>
        <w:rPr/>
        <w:t>using</w:t>
      </w:r>
      <w:r>
        <w:rPr>
          <w:spacing w:val="-4"/>
        </w:rPr>
        <w:t> </w:t>
      </w:r>
      <w:r>
        <w:rPr/>
        <w:t>a</w:t>
      </w:r>
      <w:r>
        <w:rPr>
          <w:spacing w:val="-2"/>
        </w:rPr>
        <w:t> </w:t>
      </w:r>
      <w:r>
        <w:rPr/>
        <w:t>hardware</w:t>
      </w:r>
      <w:r>
        <w:rPr>
          <w:spacing w:val="-5"/>
        </w:rPr>
        <w:t> </w:t>
      </w:r>
      <w:r>
        <w:rPr/>
        <w:t>description</w:t>
      </w:r>
      <w:r>
        <w:rPr>
          <w:spacing w:val="-3"/>
        </w:rPr>
        <w:t> </w:t>
      </w:r>
      <w:r>
        <w:rPr/>
        <w:t>language.</w:t>
      </w:r>
      <w:r>
        <w:rPr>
          <w:spacing w:val="-3"/>
        </w:rPr>
        <w:t> </w:t>
      </w:r>
      <w:r>
        <w:rPr/>
        <w:t>A</w:t>
      </w:r>
      <w:r>
        <w:rPr>
          <w:spacing w:val="-2"/>
        </w:rPr>
        <w:t> </w:t>
      </w:r>
      <w:r>
        <w:rPr/>
        <w:t>cell</w:t>
      </w:r>
      <w:r>
        <w:rPr>
          <w:spacing w:val="-3"/>
        </w:rPr>
        <w:t> </w:t>
      </w:r>
      <w:r>
        <w:rPr/>
        <w:t>library</w:t>
      </w:r>
      <w:r>
        <w:rPr>
          <w:spacing w:val="-6"/>
        </w:rPr>
        <w:t> </w:t>
      </w:r>
      <w:r>
        <w:rPr/>
        <w:t>comprises</w:t>
      </w:r>
      <w:r>
        <w:rPr>
          <w:spacing w:val="-3"/>
        </w:rPr>
        <w:t> </w:t>
      </w:r>
      <w:r>
        <w:rPr/>
        <w:t>various</w:t>
      </w:r>
      <w:r>
        <w:rPr>
          <w:spacing w:val="-3"/>
        </w:rPr>
        <w:t> </w:t>
      </w:r>
      <w:r>
        <w:rPr/>
        <w:t>cells, including</w:t>
      </w:r>
      <w:r>
        <w:rPr>
          <w:spacing w:val="-8"/>
        </w:rPr>
        <w:t> </w:t>
      </w:r>
      <w:r>
        <w:rPr/>
        <w:t>logic</w:t>
      </w:r>
      <w:r>
        <w:rPr>
          <w:spacing w:val="-7"/>
        </w:rPr>
        <w:t> </w:t>
      </w:r>
      <w:r>
        <w:rPr/>
        <w:t>gates,</w:t>
      </w:r>
      <w:r>
        <w:rPr>
          <w:spacing w:val="-6"/>
        </w:rPr>
        <w:t> </w:t>
      </w:r>
      <w:r>
        <w:rPr/>
        <w:t>transistors,</w:t>
      </w:r>
      <w:r>
        <w:rPr>
          <w:spacing w:val="-6"/>
        </w:rPr>
        <w:t> </w:t>
      </w:r>
      <w:r>
        <w:rPr/>
        <w:t>and</w:t>
      </w:r>
      <w:r>
        <w:rPr>
          <w:spacing w:val="-6"/>
        </w:rPr>
        <w:t> </w:t>
      </w:r>
      <w:r>
        <w:rPr/>
        <w:t>pads.</w:t>
      </w:r>
      <w:r>
        <w:rPr>
          <w:spacing w:val="-6"/>
        </w:rPr>
        <w:t> </w:t>
      </w:r>
      <w:r>
        <w:rPr/>
        <w:t>Each</w:t>
      </w:r>
      <w:r>
        <w:rPr>
          <w:spacing w:val="-6"/>
        </w:rPr>
        <w:t> </w:t>
      </w:r>
      <w:r>
        <w:rPr/>
        <w:t>cell</w:t>
      </w:r>
      <w:r>
        <w:rPr>
          <w:spacing w:val="-5"/>
        </w:rPr>
        <w:t> </w:t>
      </w:r>
      <w:r>
        <w:rPr/>
        <w:t>features</w:t>
      </w:r>
      <w:r>
        <w:rPr>
          <w:spacing w:val="-6"/>
        </w:rPr>
        <w:t> </w:t>
      </w:r>
      <w:r>
        <w:rPr/>
        <w:t>different</w:t>
      </w:r>
      <w:r>
        <w:rPr>
          <w:spacing w:val="-5"/>
        </w:rPr>
        <w:t> </w:t>
      </w:r>
      <w:r>
        <w:rPr/>
        <w:t>views</w:t>
      </w:r>
      <w:r>
        <w:rPr>
          <w:spacing w:val="-6"/>
        </w:rPr>
        <w:t> </w:t>
      </w:r>
      <w:r>
        <w:rPr/>
        <w:t>that</w:t>
      </w:r>
      <w:r>
        <w:rPr>
          <w:spacing w:val="-6"/>
        </w:rPr>
        <w:t> </w:t>
      </w:r>
      <w:r>
        <w:rPr/>
        <w:t>serve</w:t>
      </w:r>
      <w:r>
        <w:rPr>
          <w:spacing w:val="-8"/>
        </w:rPr>
        <w:t> </w:t>
      </w:r>
      <w:r>
        <w:rPr/>
        <w:t>distinct purposes. For example, the schematic view enables designers to create a less detailed representation</w:t>
      </w:r>
      <w:r>
        <w:rPr>
          <w:spacing w:val="-15"/>
        </w:rPr>
        <w:t> </w:t>
      </w:r>
      <w:r>
        <w:rPr/>
        <w:t>before</w:t>
      </w:r>
      <w:r>
        <w:rPr>
          <w:spacing w:val="-15"/>
        </w:rPr>
        <w:t> </w:t>
      </w:r>
      <w:r>
        <w:rPr/>
        <w:t>proceeding</w:t>
      </w:r>
      <w:r>
        <w:rPr>
          <w:spacing w:val="-15"/>
        </w:rPr>
        <w:t> </w:t>
      </w:r>
      <w:r>
        <w:rPr/>
        <w:t>to</w:t>
      </w:r>
      <w:r>
        <w:rPr>
          <w:spacing w:val="-15"/>
        </w:rPr>
        <w:t> </w:t>
      </w:r>
      <w:r>
        <w:rPr/>
        <w:t>the</w:t>
      </w:r>
      <w:r>
        <w:rPr>
          <w:spacing w:val="-15"/>
        </w:rPr>
        <w:t> </w:t>
      </w:r>
      <w:r>
        <w:rPr/>
        <w:t>layout</w:t>
      </w:r>
      <w:r>
        <w:rPr>
          <w:spacing w:val="-15"/>
        </w:rPr>
        <w:t> </w:t>
      </w:r>
      <w:r>
        <w:rPr/>
        <w:t>phase.</w:t>
      </w:r>
      <w:r>
        <w:rPr>
          <w:spacing w:val="-15"/>
        </w:rPr>
        <w:t> </w:t>
      </w:r>
      <w:r>
        <w:rPr/>
        <w:t>This</w:t>
      </w:r>
      <w:r>
        <w:rPr>
          <w:spacing w:val="-15"/>
        </w:rPr>
        <w:t> </w:t>
      </w:r>
      <w:r>
        <w:rPr/>
        <w:t>schematic-level</w:t>
      </w:r>
      <w:r>
        <w:rPr>
          <w:spacing w:val="-15"/>
        </w:rPr>
        <w:t> </w:t>
      </w:r>
      <w:r>
        <w:rPr/>
        <w:t>construction</w:t>
      </w:r>
      <w:r>
        <w:rPr>
          <w:spacing w:val="-15"/>
        </w:rPr>
        <w:t> </w:t>
      </w:r>
      <w:r>
        <w:rPr/>
        <w:t>can</w:t>
      </w:r>
      <w:r>
        <w:rPr>
          <w:spacing w:val="-15"/>
        </w:rPr>
        <w:t> </w:t>
      </w:r>
      <w:r>
        <w:rPr/>
        <w:t>then be utilized for simulation, and once verified for accuracy, the layout can be developed. Additionally,</w:t>
      </w:r>
      <w:r>
        <w:rPr>
          <w:spacing w:val="-11"/>
        </w:rPr>
        <w:t> </w:t>
      </w:r>
      <w:r>
        <w:rPr/>
        <w:t>this</w:t>
      </w:r>
      <w:r>
        <w:rPr>
          <w:spacing w:val="-8"/>
        </w:rPr>
        <w:t> </w:t>
      </w:r>
      <w:r>
        <w:rPr/>
        <w:t>process</w:t>
      </w:r>
      <w:r>
        <w:rPr>
          <w:spacing w:val="-6"/>
        </w:rPr>
        <w:t> </w:t>
      </w:r>
      <w:r>
        <w:rPr/>
        <w:t>can</w:t>
      </w:r>
      <w:r>
        <w:rPr>
          <w:spacing w:val="-8"/>
        </w:rPr>
        <w:t> </w:t>
      </w:r>
      <w:r>
        <w:rPr/>
        <w:t>be</w:t>
      </w:r>
      <w:r>
        <w:rPr>
          <w:spacing w:val="-10"/>
        </w:rPr>
        <w:t> </w:t>
      </w:r>
      <w:r>
        <w:rPr/>
        <w:t>conducted</w:t>
      </w:r>
      <w:r>
        <w:rPr>
          <w:spacing w:val="-9"/>
        </w:rPr>
        <w:t> </w:t>
      </w:r>
      <w:r>
        <w:rPr/>
        <w:t>at</w:t>
      </w:r>
      <w:r>
        <w:rPr>
          <w:spacing w:val="-7"/>
        </w:rPr>
        <w:t> </w:t>
      </w:r>
      <w:r>
        <w:rPr/>
        <w:t>an</w:t>
      </w:r>
      <w:r>
        <w:rPr>
          <w:spacing w:val="-6"/>
        </w:rPr>
        <w:t> </w:t>
      </w:r>
      <w:r>
        <w:rPr/>
        <w:t>even</w:t>
      </w:r>
      <w:r>
        <w:rPr>
          <w:spacing w:val="-9"/>
        </w:rPr>
        <w:t> </w:t>
      </w:r>
      <w:r>
        <w:rPr/>
        <w:t>higher</w:t>
      </w:r>
      <w:r>
        <w:rPr>
          <w:spacing w:val="-9"/>
        </w:rPr>
        <w:t> </w:t>
      </w:r>
      <w:r>
        <w:rPr/>
        <w:t>level</w:t>
      </w:r>
      <w:r>
        <w:rPr>
          <w:spacing w:val="-7"/>
        </w:rPr>
        <w:t> </w:t>
      </w:r>
      <w:r>
        <w:rPr/>
        <w:t>of</w:t>
      </w:r>
      <w:r>
        <w:rPr>
          <w:spacing w:val="-7"/>
        </w:rPr>
        <w:t> </w:t>
      </w:r>
      <w:r>
        <w:rPr/>
        <w:t>abstraction</w:t>
      </w:r>
      <w:r>
        <w:rPr>
          <w:spacing w:val="-9"/>
        </w:rPr>
        <w:t> </w:t>
      </w:r>
      <w:r>
        <w:rPr/>
        <w:t>using</w:t>
      </w:r>
      <w:r>
        <w:rPr>
          <w:spacing w:val="-10"/>
        </w:rPr>
        <w:t> </w:t>
      </w:r>
      <w:r>
        <w:rPr>
          <w:spacing w:val="-2"/>
        </w:rPr>
        <w:t>Verilog.</w:t>
      </w:r>
    </w:p>
    <w:p>
      <w:pPr>
        <w:spacing w:line="168" w:lineRule="exact" w:before="0"/>
        <w:ind w:left="622" w:right="0" w:firstLine="0"/>
        <w:jc w:val="left"/>
        <w:rPr>
          <w:sz w:val="16"/>
        </w:rPr>
      </w:pPr>
      <w:r>
        <w:rPr>
          <w:spacing w:val="-2"/>
          <w:sz w:val="16"/>
        </w:rPr>
        <w:t>[4][5]</w:t>
      </w:r>
    </w:p>
    <w:p>
      <w:pPr>
        <w:pStyle w:val="BodyText"/>
        <w:spacing w:line="276" w:lineRule="auto" w:before="150"/>
        <w:ind w:left="622" w:right="695"/>
        <w:jc w:val="both"/>
      </w:pPr>
      <w:r>
        <w:rPr/>
        <w:t>These libraries cater to a wide array of applications. Utilizing an SCL significantly lowers the costs associated with chip design and accelerates the time-to-market, which in turn reduces production</w:t>
      </w:r>
      <w:r>
        <w:rPr>
          <w:spacing w:val="-9"/>
        </w:rPr>
        <w:t> </w:t>
      </w:r>
      <w:r>
        <w:rPr/>
        <w:t>expenses,</w:t>
      </w:r>
      <w:r>
        <w:rPr>
          <w:spacing w:val="-9"/>
        </w:rPr>
        <w:t> </w:t>
      </w:r>
      <w:r>
        <w:rPr/>
        <w:t>enables</w:t>
      </w:r>
      <w:r>
        <w:rPr>
          <w:spacing w:val="-10"/>
        </w:rPr>
        <w:t> </w:t>
      </w:r>
      <w:r>
        <w:rPr/>
        <w:t>earlier</w:t>
      </w:r>
      <w:r>
        <w:rPr>
          <w:spacing w:val="-10"/>
        </w:rPr>
        <w:t> </w:t>
      </w:r>
      <w:r>
        <w:rPr/>
        <w:t>sales,</w:t>
      </w:r>
      <w:r>
        <w:rPr>
          <w:spacing w:val="-10"/>
        </w:rPr>
        <w:t> </w:t>
      </w:r>
      <w:r>
        <w:rPr/>
        <w:t>and</w:t>
      </w:r>
      <w:r>
        <w:rPr>
          <w:spacing w:val="-8"/>
        </w:rPr>
        <w:t> </w:t>
      </w:r>
      <w:r>
        <w:rPr/>
        <w:t>extends</w:t>
      </w:r>
      <w:r>
        <w:rPr>
          <w:spacing w:val="-10"/>
        </w:rPr>
        <w:t> </w:t>
      </w:r>
      <w:r>
        <w:rPr/>
        <w:t>market</w:t>
      </w:r>
      <w:r>
        <w:rPr>
          <w:spacing w:val="-9"/>
        </w:rPr>
        <w:t> </w:t>
      </w:r>
      <w:r>
        <w:rPr/>
        <w:t>presence.The</w:t>
      </w:r>
      <w:r>
        <w:rPr>
          <w:spacing w:val="-10"/>
        </w:rPr>
        <w:t> </w:t>
      </w:r>
      <w:r>
        <w:rPr/>
        <w:t>economic</w:t>
      </w:r>
      <w:r>
        <w:rPr>
          <w:spacing w:val="-10"/>
        </w:rPr>
        <w:t> </w:t>
      </w:r>
      <w:r>
        <w:rPr/>
        <w:t>viability and efficiency of an ASIC design are heavily influenced by the choice of library. Therefore, it is crucial to develop libraries that meet the design requirements effectively.</w:t>
      </w:r>
      <w:r>
        <w:rPr>
          <w:vertAlign w:val="superscript"/>
        </w:rPr>
        <w:t>[4]</w:t>
      </w:r>
    </w:p>
    <w:p>
      <w:pPr>
        <w:pStyle w:val="BodyText"/>
        <w:spacing w:line="276" w:lineRule="auto"/>
        <w:ind w:left="622" w:right="699"/>
        <w:jc w:val="both"/>
      </w:pPr>
      <w:r>
        <w:rPr/>
        <w:t>In this work we present the development of high performance SCL in gpdk45nm technology. We generate a comprehensive library containing core number of necessary cells, providing detailed layout, schematic, symbol and abstract views, which are characterized for the three process corner. The library is designed using Cadence tools.</w:t>
      </w:r>
    </w:p>
    <w:p>
      <w:pPr>
        <w:pStyle w:val="BodyText"/>
        <w:spacing w:before="41"/>
      </w:pPr>
    </w:p>
    <w:p>
      <w:pPr>
        <w:pStyle w:val="Heading2"/>
        <w:numPr>
          <w:ilvl w:val="1"/>
          <w:numId w:val="1"/>
        </w:numPr>
        <w:tabs>
          <w:tab w:pos="1043" w:val="left" w:leader="none"/>
        </w:tabs>
        <w:spacing w:line="240" w:lineRule="auto" w:before="0" w:after="0"/>
        <w:ind w:left="1043" w:right="0" w:hanging="421"/>
        <w:jc w:val="left"/>
      </w:pPr>
      <w:r>
        <w:rPr>
          <w:spacing w:val="-2"/>
        </w:rPr>
        <w:t>Objectives</w:t>
      </w:r>
    </w:p>
    <w:p>
      <w:pPr>
        <w:pStyle w:val="ListParagraph"/>
        <w:numPr>
          <w:ilvl w:val="2"/>
          <w:numId w:val="1"/>
        </w:numPr>
        <w:tabs>
          <w:tab w:pos="1251" w:val="left" w:leader="none"/>
        </w:tabs>
        <w:spacing w:line="240" w:lineRule="auto" w:before="51" w:after="0"/>
        <w:ind w:left="1251" w:right="0" w:hanging="629"/>
        <w:jc w:val="left"/>
        <w:rPr>
          <w:b/>
          <w:sz w:val="28"/>
        </w:rPr>
      </w:pPr>
      <w:r>
        <w:rPr>
          <w:b/>
          <w:spacing w:val="-4"/>
          <w:sz w:val="28"/>
        </w:rPr>
        <w:t>Gaps</w:t>
      </w:r>
    </w:p>
    <w:p>
      <w:pPr>
        <w:pStyle w:val="BodyText"/>
        <w:spacing w:before="46"/>
        <w:ind w:left="622"/>
      </w:pPr>
      <w:r>
        <w:rPr/>
        <w:t>The</w:t>
      </w:r>
      <w:r>
        <w:rPr>
          <w:spacing w:val="-3"/>
        </w:rPr>
        <w:t> </w:t>
      </w:r>
      <w:r>
        <w:rPr/>
        <w:t>objectives</w:t>
      </w:r>
      <w:r>
        <w:rPr>
          <w:spacing w:val="-1"/>
        </w:rPr>
        <w:t> </w:t>
      </w:r>
      <w:r>
        <w:rPr/>
        <w:t>of</w:t>
      </w:r>
      <w:r>
        <w:rPr>
          <w:spacing w:val="-1"/>
        </w:rPr>
        <w:t> </w:t>
      </w:r>
      <w:r>
        <w:rPr/>
        <w:t>this</w:t>
      </w:r>
      <w:r>
        <w:rPr>
          <w:spacing w:val="-1"/>
        </w:rPr>
        <w:t> </w:t>
      </w:r>
      <w:r>
        <w:rPr/>
        <w:t>project </w:t>
      </w:r>
      <w:r>
        <w:rPr>
          <w:spacing w:val="-4"/>
        </w:rPr>
        <w:t>are:</w:t>
      </w:r>
    </w:p>
    <w:p>
      <w:pPr>
        <w:pStyle w:val="ListParagraph"/>
        <w:numPr>
          <w:ilvl w:val="3"/>
          <w:numId w:val="1"/>
        </w:numPr>
        <w:tabs>
          <w:tab w:pos="1340" w:val="left" w:leader="none"/>
        </w:tabs>
        <w:spacing w:line="240" w:lineRule="auto" w:before="41" w:after="0"/>
        <w:ind w:left="1340" w:right="0" w:hanging="359"/>
        <w:jc w:val="left"/>
        <w:rPr>
          <w:sz w:val="24"/>
        </w:rPr>
      </w:pPr>
      <w:r>
        <w:rPr>
          <w:sz w:val="24"/>
        </w:rPr>
        <w:t>Standard</w:t>
      </w:r>
      <w:r>
        <w:rPr>
          <w:spacing w:val="-2"/>
          <w:sz w:val="24"/>
        </w:rPr>
        <w:t> </w:t>
      </w:r>
      <w:r>
        <w:rPr>
          <w:sz w:val="24"/>
        </w:rPr>
        <w:t>Cell</w:t>
      </w:r>
      <w:r>
        <w:rPr>
          <w:spacing w:val="-1"/>
          <w:sz w:val="24"/>
        </w:rPr>
        <w:t> </w:t>
      </w:r>
      <w:r>
        <w:rPr>
          <w:spacing w:val="-2"/>
          <w:sz w:val="24"/>
        </w:rPr>
        <w:t>Architecture.</w:t>
      </w:r>
    </w:p>
    <w:p>
      <w:pPr>
        <w:pStyle w:val="ListParagraph"/>
        <w:numPr>
          <w:ilvl w:val="3"/>
          <w:numId w:val="1"/>
        </w:numPr>
        <w:tabs>
          <w:tab w:pos="1340" w:val="left" w:leader="none"/>
        </w:tabs>
        <w:spacing w:line="240" w:lineRule="auto" w:before="22" w:after="0"/>
        <w:ind w:left="1340" w:right="0" w:hanging="359"/>
        <w:jc w:val="left"/>
        <w:rPr>
          <w:sz w:val="24"/>
        </w:rPr>
      </w:pPr>
      <w:r>
        <w:rPr>
          <w:sz w:val="24"/>
        </w:rPr>
        <w:t>Required</w:t>
      </w:r>
      <w:r>
        <w:rPr>
          <w:spacing w:val="-1"/>
          <w:sz w:val="24"/>
        </w:rPr>
        <w:t> </w:t>
      </w:r>
      <w:r>
        <w:rPr>
          <w:sz w:val="24"/>
        </w:rPr>
        <w:t>Cells</w:t>
      </w:r>
      <w:r>
        <w:rPr>
          <w:spacing w:val="-1"/>
          <w:sz w:val="24"/>
        </w:rPr>
        <w:t> </w:t>
      </w:r>
      <w:r>
        <w:rPr>
          <w:sz w:val="24"/>
        </w:rPr>
        <w:t>to</w:t>
      </w:r>
      <w:r>
        <w:rPr>
          <w:spacing w:val="-1"/>
          <w:sz w:val="24"/>
        </w:rPr>
        <w:t> </w:t>
      </w:r>
      <w:r>
        <w:rPr>
          <w:sz w:val="24"/>
        </w:rPr>
        <w:t>be</w:t>
      </w:r>
      <w:r>
        <w:rPr>
          <w:spacing w:val="-2"/>
          <w:sz w:val="24"/>
        </w:rPr>
        <w:t> </w:t>
      </w:r>
      <w:r>
        <w:rPr>
          <w:sz w:val="24"/>
        </w:rPr>
        <w:t>present</w:t>
      </w:r>
      <w:r>
        <w:rPr>
          <w:spacing w:val="-1"/>
          <w:sz w:val="24"/>
        </w:rPr>
        <w:t> </w:t>
      </w:r>
      <w:r>
        <w:rPr>
          <w:sz w:val="24"/>
        </w:rPr>
        <w:t>in</w:t>
      </w:r>
      <w:r>
        <w:rPr>
          <w:spacing w:val="2"/>
          <w:sz w:val="24"/>
        </w:rPr>
        <w:t> </w:t>
      </w:r>
      <w:r>
        <w:rPr>
          <w:spacing w:val="-2"/>
          <w:sz w:val="24"/>
        </w:rPr>
        <w:t>Library.</w:t>
      </w:r>
    </w:p>
    <w:p>
      <w:pPr>
        <w:pStyle w:val="ListParagraph"/>
        <w:numPr>
          <w:ilvl w:val="3"/>
          <w:numId w:val="1"/>
        </w:numPr>
        <w:tabs>
          <w:tab w:pos="1340" w:val="left" w:leader="none"/>
        </w:tabs>
        <w:spacing w:line="240" w:lineRule="auto" w:before="21" w:after="0"/>
        <w:ind w:left="1340" w:right="0" w:hanging="359"/>
        <w:jc w:val="left"/>
        <w:rPr>
          <w:sz w:val="24"/>
        </w:rPr>
      </w:pPr>
      <w:r>
        <w:rPr>
          <w:sz w:val="24"/>
        </w:rPr>
        <w:t>Contents</w:t>
      </w:r>
      <w:r>
        <w:rPr>
          <w:spacing w:val="-2"/>
          <w:sz w:val="24"/>
        </w:rPr>
        <w:t> </w:t>
      </w:r>
      <w:r>
        <w:rPr>
          <w:sz w:val="24"/>
        </w:rPr>
        <w:t>of</w:t>
      </w:r>
      <w:r>
        <w:rPr>
          <w:spacing w:val="-1"/>
          <w:sz w:val="24"/>
        </w:rPr>
        <w:t> </w:t>
      </w:r>
      <w:r>
        <w:rPr>
          <w:sz w:val="24"/>
        </w:rPr>
        <w:t>each</w:t>
      </w:r>
      <w:r>
        <w:rPr>
          <w:spacing w:val="-1"/>
          <w:sz w:val="24"/>
        </w:rPr>
        <w:t> </w:t>
      </w:r>
      <w:r>
        <w:rPr>
          <w:spacing w:val="-4"/>
          <w:sz w:val="24"/>
        </w:rPr>
        <w:t>Cell.</w:t>
      </w:r>
    </w:p>
    <w:p>
      <w:pPr>
        <w:pStyle w:val="ListParagraph"/>
        <w:numPr>
          <w:ilvl w:val="3"/>
          <w:numId w:val="1"/>
        </w:numPr>
        <w:tabs>
          <w:tab w:pos="1340" w:val="left" w:leader="none"/>
        </w:tabs>
        <w:spacing w:line="240" w:lineRule="auto" w:before="22" w:after="0"/>
        <w:ind w:left="1340" w:right="0" w:hanging="359"/>
        <w:jc w:val="left"/>
        <w:rPr>
          <w:sz w:val="24"/>
        </w:rPr>
      </w:pPr>
      <w:r>
        <w:rPr>
          <w:sz w:val="24"/>
        </w:rPr>
        <w:t>Development</w:t>
      </w:r>
      <w:r>
        <w:rPr>
          <w:spacing w:val="-2"/>
          <w:sz w:val="24"/>
        </w:rPr>
        <w:t> </w:t>
      </w:r>
      <w:r>
        <w:rPr>
          <w:sz w:val="24"/>
        </w:rPr>
        <w:t>of</w:t>
      </w:r>
      <w:r>
        <w:rPr>
          <w:spacing w:val="-1"/>
          <w:sz w:val="24"/>
        </w:rPr>
        <w:t> </w:t>
      </w:r>
      <w:r>
        <w:rPr>
          <w:sz w:val="24"/>
        </w:rPr>
        <w:t>the </w:t>
      </w:r>
      <w:r>
        <w:rPr>
          <w:spacing w:val="-2"/>
          <w:sz w:val="24"/>
        </w:rPr>
        <w:t>Library.</w:t>
      </w:r>
    </w:p>
    <w:p>
      <w:pPr>
        <w:pStyle w:val="ListParagraph"/>
        <w:spacing w:after="0" w:line="240" w:lineRule="auto"/>
        <w:jc w:val="left"/>
        <w:rPr>
          <w:sz w:val="24"/>
        </w:rPr>
        <w:sectPr>
          <w:pgSz w:w="12240" w:h="15840"/>
          <w:pgMar w:header="0" w:footer="1032" w:top="1340" w:bottom="1220" w:left="1080" w:right="720"/>
        </w:sectPr>
      </w:pPr>
    </w:p>
    <w:p>
      <w:pPr>
        <w:pStyle w:val="Heading2"/>
        <w:numPr>
          <w:ilvl w:val="2"/>
          <w:numId w:val="1"/>
        </w:numPr>
        <w:tabs>
          <w:tab w:pos="1251" w:val="left" w:leader="none"/>
        </w:tabs>
        <w:spacing w:line="240" w:lineRule="auto" w:before="59" w:after="0"/>
        <w:ind w:left="1251" w:right="0" w:hanging="629"/>
        <w:jc w:val="both"/>
      </w:pPr>
      <w:r>
        <w:rPr/>
        <w:t>Detailed</w:t>
      </w:r>
      <w:r>
        <w:rPr>
          <w:spacing w:val="-5"/>
        </w:rPr>
        <w:t> </w:t>
      </w:r>
      <w:r>
        <w:rPr>
          <w:spacing w:val="-2"/>
        </w:rPr>
        <w:t>Objectives</w:t>
      </w:r>
    </w:p>
    <w:p>
      <w:pPr>
        <w:pStyle w:val="ListParagraph"/>
        <w:numPr>
          <w:ilvl w:val="3"/>
          <w:numId w:val="1"/>
        </w:numPr>
        <w:tabs>
          <w:tab w:pos="1342" w:val="left" w:leader="none"/>
        </w:tabs>
        <w:spacing w:line="259" w:lineRule="auto" w:before="46" w:after="0"/>
        <w:ind w:left="1342" w:right="704" w:hanging="360"/>
        <w:jc w:val="both"/>
        <w:rPr>
          <w:sz w:val="24"/>
        </w:rPr>
      </w:pPr>
      <w:r>
        <w:rPr>
          <w:sz w:val="24"/>
        </w:rPr>
        <w:t>Standard Cells are designed based on power area and performance. Cell architecture is all about deciding the pitch, track, beta ratio and the cell height.</w:t>
      </w:r>
    </w:p>
    <w:p>
      <w:pPr>
        <w:pStyle w:val="ListParagraph"/>
        <w:numPr>
          <w:ilvl w:val="3"/>
          <w:numId w:val="1"/>
        </w:numPr>
        <w:tabs>
          <w:tab w:pos="1342" w:val="left" w:leader="none"/>
        </w:tabs>
        <w:spacing w:line="259" w:lineRule="auto" w:before="0" w:after="0"/>
        <w:ind w:left="1342" w:right="697" w:hanging="360"/>
        <w:jc w:val="both"/>
        <w:rPr>
          <w:sz w:val="24"/>
        </w:rPr>
      </w:pPr>
      <w:r>
        <w:rPr>
          <w:sz w:val="24"/>
        </w:rPr>
        <w:t>Deciding the number of cells that should be present in a standard cell library. It’s important</w:t>
      </w:r>
      <w:r>
        <w:rPr>
          <w:spacing w:val="-15"/>
          <w:sz w:val="24"/>
        </w:rPr>
        <w:t> </w:t>
      </w:r>
      <w:r>
        <w:rPr>
          <w:sz w:val="24"/>
        </w:rPr>
        <w:t>to</w:t>
      </w:r>
      <w:r>
        <w:rPr>
          <w:spacing w:val="-15"/>
          <w:sz w:val="24"/>
        </w:rPr>
        <w:t> </w:t>
      </w:r>
      <w:r>
        <w:rPr>
          <w:sz w:val="24"/>
        </w:rPr>
        <w:t>create</w:t>
      </w:r>
      <w:r>
        <w:rPr>
          <w:spacing w:val="-15"/>
          <w:sz w:val="24"/>
        </w:rPr>
        <w:t> </w:t>
      </w:r>
      <w:r>
        <w:rPr>
          <w:sz w:val="24"/>
        </w:rPr>
        <w:t>several</w:t>
      </w:r>
      <w:r>
        <w:rPr>
          <w:spacing w:val="-15"/>
          <w:sz w:val="24"/>
        </w:rPr>
        <w:t> </w:t>
      </w:r>
      <w:r>
        <w:rPr>
          <w:sz w:val="24"/>
        </w:rPr>
        <w:t>different</w:t>
      </w:r>
      <w:r>
        <w:rPr>
          <w:spacing w:val="-15"/>
          <w:sz w:val="24"/>
        </w:rPr>
        <w:t> </w:t>
      </w:r>
      <w:r>
        <w:rPr>
          <w:sz w:val="24"/>
        </w:rPr>
        <w:t>drive</w:t>
      </w:r>
      <w:r>
        <w:rPr>
          <w:spacing w:val="-15"/>
          <w:sz w:val="24"/>
        </w:rPr>
        <w:t> </w:t>
      </w:r>
      <w:r>
        <w:rPr>
          <w:sz w:val="24"/>
        </w:rPr>
        <w:t>strengths</w:t>
      </w:r>
      <w:r>
        <w:rPr>
          <w:spacing w:val="-15"/>
          <w:sz w:val="24"/>
        </w:rPr>
        <w:t> </w:t>
      </w:r>
      <w:r>
        <w:rPr>
          <w:sz w:val="24"/>
        </w:rPr>
        <w:t>of</w:t>
      </w:r>
      <w:r>
        <w:rPr>
          <w:spacing w:val="-15"/>
          <w:sz w:val="24"/>
        </w:rPr>
        <w:t> </w:t>
      </w:r>
      <w:r>
        <w:rPr>
          <w:sz w:val="24"/>
        </w:rPr>
        <w:t>each</w:t>
      </w:r>
      <w:r>
        <w:rPr>
          <w:spacing w:val="-15"/>
          <w:sz w:val="24"/>
        </w:rPr>
        <w:t> </w:t>
      </w:r>
      <w:r>
        <w:rPr>
          <w:sz w:val="24"/>
        </w:rPr>
        <w:t>cell</w:t>
      </w:r>
      <w:r>
        <w:rPr>
          <w:spacing w:val="-15"/>
          <w:sz w:val="24"/>
        </w:rPr>
        <w:t> </w:t>
      </w:r>
      <w:r>
        <w:rPr>
          <w:sz w:val="24"/>
        </w:rPr>
        <w:t>to</w:t>
      </w:r>
      <w:r>
        <w:rPr>
          <w:spacing w:val="-15"/>
          <w:sz w:val="24"/>
        </w:rPr>
        <w:t> </w:t>
      </w:r>
      <w:r>
        <w:rPr>
          <w:sz w:val="24"/>
        </w:rPr>
        <w:t>allow</w:t>
      </w:r>
      <w:r>
        <w:rPr>
          <w:spacing w:val="-15"/>
          <w:sz w:val="24"/>
        </w:rPr>
        <w:t> </w:t>
      </w:r>
      <w:r>
        <w:rPr>
          <w:sz w:val="24"/>
        </w:rPr>
        <w:t>different</w:t>
      </w:r>
      <w:r>
        <w:rPr>
          <w:spacing w:val="-15"/>
          <w:sz w:val="24"/>
        </w:rPr>
        <w:t> </w:t>
      </w:r>
      <w:r>
        <w:rPr>
          <w:sz w:val="24"/>
        </w:rPr>
        <w:t>speeds, loads and driving strengths.</w:t>
      </w:r>
    </w:p>
    <w:p>
      <w:pPr>
        <w:pStyle w:val="ListParagraph"/>
        <w:numPr>
          <w:ilvl w:val="3"/>
          <w:numId w:val="1"/>
        </w:numPr>
        <w:tabs>
          <w:tab w:pos="1342" w:val="left" w:leader="none"/>
        </w:tabs>
        <w:spacing w:line="259" w:lineRule="auto" w:before="0" w:after="0"/>
        <w:ind w:left="1342" w:right="703" w:hanging="360"/>
        <w:jc w:val="both"/>
        <w:rPr>
          <w:sz w:val="24"/>
        </w:rPr>
      </w:pPr>
      <w:r>
        <w:rPr>
          <w:sz w:val="24"/>
        </w:rPr>
        <w:t>Deciding the several files that need to be provided with each cell that is the content of each cell such as schematic, symbol etc.</w:t>
      </w:r>
    </w:p>
    <w:p>
      <w:pPr>
        <w:pStyle w:val="ListParagraph"/>
        <w:numPr>
          <w:ilvl w:val="3"/>
          <w:numId w:val="1"/>
        </w:numPr>
        <w:tabs>
          <w:tab w:pos="1342" w:val="left" w:leader="none"/>
        </w:tabs>
        <w:spacing w:line="259" w:lineRule="auto" w:before="0" w:after="0"/>
        <w:ind w:left="1342" w:right="699" w:hanging="360"/>
        <w:jc w:val="both"/>
        <w:rPr>
          <w:sz w:val="24"/>
        </w:rPr>
      </w:pPr>
      <w:r>
        <w:rPr>
          <w:sz w:val="24"/>
        </w:rPr>
        <w:t>Developing all these cells on with all the content for each cell on Cadence tool suite in order to create a Standard cell Library.</w:t>
      </w:r>
    </w:p>
    <w:p>
      <w:pPr>
        <w:pStyle w:val="BodyText"/>
        <w:spacing w:before="202"/>
      </w:pPr>
    </w:p>
    <w:p>
      <w:pPr>
        <w:pStyle w:val="Heading2"/>
        <w:numPr>
          <w:ilvl w:val="1"/>
          <w:numId w:val="1"/>
        </w:numPr>
        <w:tabs>
          <w:tab w:pos="1043" w:val="left" w:leader="none"/>
        </w:tabs>
        <w:spacing w:line="240" w:lineRule="auto" w:before="0" w:after="0"/>
        <w:ind w:left="1043" w:right="0" w:hanging="421"/>
        <w:jc w:val="both"/>
      </w:pPr>
      <w:r>
        <w:rPr/>
        <w:t>Problem</w:t>
      </w:r>
      <w:r>
        <w:rPr>
          <w:spacing w:val="-9"/>
        </w:rPr>
        <w:t> </w:t>
      </w:r>
      <w:r>
        <w:rPr>
          <w:spacing w:val="-2"/>
        </w:rPr>
        <w:t>Statement</w:t>
      </w:r>
    </w:p>
    <w:p>
      <w:pPr>
        <w:pStyle w:val="BodyText"/>
        <w:spacing w:line="276" w:lineRule="auto" w:before="46"/>
        <w:ind w:left="622" w:right="697"/>
        <w:jc w:val="both"/>
      </w:pPr>
      <w:r>
        <w:rPr/>
        <w:t>The</w:t>
      </w:r>
      <w:r>
        <w:rPr>
          <w:spacing w:val="-12"/>
        </w:rPr>
        <w:t> </w:t>
      </w:r>
      <w:r>
        <w:rPr/>
        <w:t>traditional</w:t>
      </w:r>
      <w:r>
        <w:rPr>
          <w:spacing w:val="-11"/>
        </w:rPr>
        <w:t> </w:t>
      </w:r>
      <w:r>
        <w:rPr/>
        <w:t>method</w:t>
      </w:r>
      <w:r>
        <w:rPr>
          <w:spacing w:val="-11"/>
        </w:rPr>
        <w:t> </w:t>
      </w:r>
      <w:r>
        <w:rPr/>
        <w:t>of</w:t>
      </w:r>
      <w:r>
        <w:rPr>
          <w:spacing w:val="-9"/>
        </w:rPr>
        <w:t> </w:t>
      </w:r>
      <w:r>
        <w:rPr/>
        <w:t>creating</w:t>
      </w:r>
      <w:r>
        <w:rPr>
          <w:spacing w:val="-11"/>
        </w:rPr>
        <w:t> </w:t>
      </w:r>
      <w:r>
        <w:rPr/>
        <w:t>a</w:t>
      </w:r>
      <w:r>
        <w:rPr>
          <w:spacing w:val="-12"/>
        </w:rPr>
        <w:t> </w:t>
      </w:r>
      <w:r>
        <w:rPr/>
        <w:t>chip,</w:t>
      </w:r>
      <w:r>
        <w:rPr>
          <w:spacing w:val="-10"/>
        </w:rPr>
        <w:t> </w:t>
      </w:r>
      <w:r>
        <w:rPr/>
        <w:t>often</w:t>
      </w:r>
      <w:r>
        <w:rPr>
          <w:spacing w:val="-11"/>
        </w:rPr>
        <w:t> </w:t>
      </w:r>
      <w:r>
        <w:rPr/>
        <w:t>characterized</w:t>
      </w:r>
      <w:r>
        <w:rPr>
          <w:spacing w:val="-11"/>
        </w:rPr>
        <w:t> </w:t>
      </w:r>
      <w:r>
        <w:rPr/>
        <w:t>by</w:t>
      </w:r>
      <w:r>
        <w:rPr>
          <w:spacing w:val="-14"/>
        </w:rPr>
        <w:t> </w:t>
      </w:r>
      <w:r>
        <w:rPr/>
        <w:t>discrete</w:t>
      </w:r>
      <w:r>
        <w:rPr>
          <w:spacing w:val="-9"/>
        </w:rPr>
        <w:t> </w:t>
      </w:r>
      <w:r>
        <w:rPr/>
        <w:t>component</w:t>
      </w:r>
      <w:r>
        <w:rPr>
          <w:spacing w:val="-11"/>
        </w:rPr>
        <w:t> </w:t>
      </w:r>
      <w:r>
        <w:rPr/>
        <w:t>design</w:t>
      </w:r>
      <w:r>
        <w:rPr>
          <w:spacing w:val="-8"/>
        </w:rPr>
        <w:t> </w:t>
      </w:r>
      <w:r>
        <w:rPr/>
        <w:t>and manual</w:t>
      </w:r>
      <w:r>
        <w:rPr>
          <w:spacing w:val="-15"/>
        </w:rPr>
        <w:t> </w:t>
      </w:r>
      <w:r>
        <w:rPr/>
        <w:t>integration,</w:t>
      </w:r>
      <w:r>
        <w:rPr>
          <w:spacing w:val="-15"/>
        </w:rPr>
        <w:t> </w:t>
      </w:r>
      <w:r>
        <w:rPr/>
        <w:t>presents</w:t>
      </w:r>
      <w:r>
        <w:rPr>
          <w:spacing w:val="-15"/>
        </w:rPr>
        <w:t> </w:t>
      </w:r>
      <w:r>
        <w:rPr/>
        <w:t>several</w:t>
      </w:r>
      <w:r>
        <w:rPr>
          <w:spacing w:val="-15"/>
        </w:rPr>
        <w:t> </w:t>
      </w:r>
      <w:r>
        <w:rPr/>
        <w:t>drawbacks</w:t>
      </w:r>
      <w:r>
        <w:rPr>
          <w:spacing w:val="-14"/>
        </w:rPr>
        <w:t> </w:t>
      </w:r>
      <w:r>
        <w:rPr/>
        <w:t>that</w:t>
      </w:r>
      <w:r>
        <w:rPr>
          <w:spacing w:val="-15"/>
        </w:rPr>
        <w:t> </w:t>
      </w:r>
      <w:r>
        <w:rPr/>
        <w:t>can</w:t>
      </w:r>
      <w:r>
        <w:rPr>
          <w:spacing w:val="-15"/>
        </w:rPr>
        <w:t> </w:t>
      </w:r>
      <w:r>
        <w:rPr/>
        <w:t>hinder</w:t>
      </w:r>
      <w:r>
        <w:rPr>
          <w:spacing w:val="-14"/>
        </w:rPr>
        <w:t> </w:t>
      </w:r>
      <w:r>
        <w:rPr/>
        <w:t>efficiency</w:t>
      </w:r>
      <w:r>
        <w:rPr>
          <w:spacing w:val="-15"/>
        </w:rPr>
        <w:t> </w:t>
      </w:r>
      <w:r>
        <w:rPr/>
        <w:t>and</w:t>
      </w:r>
      <w:r>
        <w:rPr>
          <w:spacing w:val="-15"/>
        </w:rPr>
        <w:t> </w:t>
      </w:r>
      <w:r>
        <w:rPr/>
        <w:t>performance.</w:t>
      </w:r>
      <w:r>
        <w:rPr>
          <w:spacing w:val="-15"/>
        </w:rPr>
        <w:t> </w:t>
      </w:r>
      <w:r>
        <w:rPr/>
        <w:t>One significant limitation is the increased complexity associated with integrating numerous individual components, which can lead to longer development cycles and higher costs. Debugging and testing</w:t>
      </w:r>
      <w:r>
        <w:rPr>
          <w:spacing w:val="-2"/>
        </w:rPr>
        <w:t> </w:t>
      </w:r>
      <w:r>
        <w:rPr/>
        <w:t>become more challenging due</w:t>
      </w:r>
      <w:r>
        <w:rPr>
          <w:spacing w:val="-1"/>
        </w:rPr>
        <w:t> </w:t>
      </w:r>
      <w:r>
        <w:rPr/>
        <w:t>to the intricate interconnections between components, making it difficult to isolate issues. Additionally, traditional methods often lack modularity, meaning that upgrading or replacing a specific component typically necessitates redesigning</w:t>
      </w:r>
      <w:r>
        <w:rPr>
          <w:spacing w:val="-15"/>
        </w:rPr>
        <w:t> </w:t>
      </w:r>
      <w:r>
        <w:rPr/>
        <w:t>the</w:t>
      </w:r>
      <w:r>
        <w:rPr>
          <w:spacing w:val="-11"/>
        </w:rPr>
        <w:t> </w:t>
      </w:r>
      <w:r>
        <w:rPr/>
        <w:t>entire</w:t>
      </w:r>
      <w:r>
        <w:rPr>
          <w:spacing w:val="-14"/>
        </w:rPr>
        <w:t> </w:t>
      </w:r>
      <w:r>
        <w:rPr/>
        <w:t>chip.</w:t>
      </w:r>
      <w:r>
        <w:rPr>
          <w:spacing w:val="-12"/>
        </w:rPr>
        <w:t> </w:t>
      </w:r>
      <w:r>
        <w:rPr/>
        <w:t>This</w:t>
      </w:r>
      <w:r>
        <w:rPr>
          <w:spacing w:val="-12"/>
        </w:rPr>
        <w:t> </w:t>
      </w:r>
      <w:r>
        <w:rPr/>
        <w:t>inflexibility</w:t>
      </w:r>
      <w:r>
        <w:rPr>
          <w:spacing w:val="-15"/>
        </w:rPr>
        <w:t> </w:t>
      </w:r>
      <w:r>
        <w:rPr/>
        <w:t>can</w:t>
      </w:r>
      <w:r>
        <w:rPr>
          <w:spacing w:val="-10"/>
        </w:rPr>
        <w:t> </w:t>
      </w:r>
      <w:r>
        <w:rPr/>
        <w:t>be</w:t>
      </w:r>
      <w:r>
        <w:rPr>
          <w:spacing w:val="-13"/>
        </w:rPr>
        <w:t> </w:t>
      </w:r>
      <w:r>
        <w:rPr/>
        <w:t>particularly</w:t>
      </w:r>
      <w:r>
        <w:rPr>
          <w:spacing w:val="-15"/>
        </w:rPr>
        <w:t> </w:t>
      </w:r>
      <w:r>
        <w:rPr/>
        <w:t>problematic</w:t>
      </w:r>
      <w:r>
        <w:rPr>
          <w:spacing w:val="-13"/>
        </w:rPr>
        <w:t> </w:t>
      </w:r>
      <w:r>
        <w:rPr/>
        <w:t>in</w:t>
      </w:r>
      <w:r>
        <w:rPr>
          <w:spacing w:val="-12"/>
        </w:rPr>
        <w:t> </w:t>
      </w:r>
      <w:r>
        <w:rPr/>
        <w:t>rapidly</w:t>
      </w:r>
      <w:r>
        <w:rPr>
          <w:spacing w:val="-15"/>
        </w:rPr>
        <w:t> </w:t>
      </w:r>
      <w:r>
        <w:rPr/>
        <w:t>evolving technology landscapes, where the ability to adapt to new advancements is crucial.</w:t>
      </w:r>
    </w:p>
    <w:p>
      <w:pPr>
        <w:pStyle w:val="BodyText"/>
        <w:spacing w:before="43"/>
      </w:pPr>
    </w:p>
    <w:p>
      <w:pPr>
        <w:pStyle w:val="BodyText"/>
        <w:spacing w:line="276" w:lineRule="auto" w:before="1"/>
        <w:ind w:left="622" w:right="695"/>
        <w:jc w:val="both"/>
      </w:pPr>
      <w:r>
        <w:rPr/>
        <w:t>In contrast, utilizing a Standard Cell Library offers numerous benefits that address these challenges. SCLs provide a collection of pre-designed cells that are optimized for specific functions,</w:t>
      </w:r>
      <w:r>
        <w:rPr>
          <w:spacing w:val="-2"/>
        </w:rPr>
        <w:t> </w:t>
      </w:r>
      <w:r>
        <w:rPr/>
        <w:t>allowing</w:t>
      </w:r>
      <w:r>
        <w:rPr>
          <w:spacing w:val="-5"/>
        </w:rPr>
        <w:t> </w:t>
      </w:r>
      <w:r>
        <w:rPr/>
        <w:t>designers</w:t>
      </w:r>
      <w:r>
        <w:rPr>
          <w:spacing w:val="-3"/>
        </w:rPr>
        <w:t> </w:t>
      </w:r>
      <w:r>
        <w:rPr/>
        <w:t>to</w:t>
      </w:r>
      <w:r>
        <w:rPr>
          <w:spacing w:val="-2"/>
        </w:rPr>
        <w:t> </w:t>
      </w:r>
      <w:r>
        <w:rPr/>
        <w:t>focus</w:t>
      </w:r>
      <w:r>
        <w:rPr>
          <w:spacing w:val="-2"/>
        </w:rPr>
        <w:t> </w:t>
      </w:r>
      <w:r>
        <w:rPr/>
        <w:t>on</w:t>
      </w:r>
      <w:r>
        <w:rPr>
          <w:spacing w:val="-2"/>
        </w:rPr>
        <w:t> </w:t>
      </w:r>
      <w:r>
        <w:rPr/>
        <w:t>higher-level</w:t>
      </w:r>
      <w:r>
        <w:rPr>
          <w:spacing w:val="-2"/>
        </w:rPr>
        <w:t> </w:t>
      </w:r>
      <w:r>
        <w:rPr/>
        <w:t>design</w:t>
      </w:r>
      <w:r>
        <w:rPr>
          <w:spacing w:val="-2"/>
        </w:rPr>
        <w:t> </w:t>
      </w:r>
      <w:r>
        <w:rPr/>
        <w:t>rather</w:t>
      </w:r>
      <w:r>
        <w:rPr>
          <w:spacing w:val="-4"/>
        </w:rPr>
        <w:t> </w:t>
      </w:r>
      <w:r>
        <w:rPr/>
        <w:t>than</w:t>
      </w:r>
      <w:r>
        <w:rPr>
          <w:spacing w:val="-3"/>
        </w:rPr>
        <w:t> </w:t>
      </w:r>
      <w:r>
        <w:rPr/>
        <w:t>individual</w:t>
      </w:r>
      <w:r>
        <w:rPr>
          <w:spacing w:val="-2"/>
        </w:rPr>
        <w:t> </w:t>
      </w:r>
      <w:r>
        <w:rPr/>
        <w:t>component details. This approach not only reduces development time but also enhances the overall performance of</w:t>
      </w:r>
      <w:r>
        <w:rPr>
          <w:spacing w:val="-1"/>
        </w:rPr>
        <w:t> </w:t>
      </w:r>
      <w:r>
        <w:rPr/>
        <w:t>the chip by</w:t>
      </w:r>
      <w:r>
        <w:rPr>
          <w:spacing w:val="-4"/>
        </w:rPr>
        <w:t> </w:t>
      </w:r>
      <w:r>
        <w:rPr/>
        <w:t>leveraging</w:t>
      </w:r>
      <w:r>
        <w:rPr>
          <w:spacing w:val="-2"/>
        </w:rPr>
        <w:t> </w:t>
      </w:r>
      <w:r>
        <w:rPr/>
        <w:t>optimized cells that are already</w:t>
      </w:r>
      <w:r>
        <w:rPr>
          <w:spacing w:val="-2"/>
        </w:rPr>
        <w:t> </w:t>
      </w:r>
      <w:r>
        <w:rPr/>
        <w:t>characterized for speed, power, and area efficiency. Moreover, SCLs facilitate easier integration and testing, as they come with established models for simulation and verification, streamlining the design process. By</w:t>
      </w:r>
      <w:r>
        <w:rPr>
          <w:spacing w:val="-4"/>
        </w:rPr>
        <w:t> </w:t>
      </w:r>
      <w:r>
        <w:rPr/>
        <w:t>adopting</w:t>
      </w:r>
      <w:r>
        <w:rPr>
          <w:spacing w:val="-2"/>
        </w:rPr>
        <w:t> </w:t>
      </w:r>
      <w:r>
        <w:rPr/>
        <w:t>an SCL, designers can achieve greater</w:t>
      </w:r>
      <w:r>
        <w:rPr>
          <w:spacing w:val="-1"/>
        </w:rPr>
        <w:t> </w:t>
      </w:r>
      <w:r>
        <w:rPr/>
        <w:t>flexibility</w:t>
      </w:r>
      <w:r>
        <w:rPr>
          <w:spacing w:val="-7"/>
        </w:rPr>
        <w:t> </w:t>
      </w:r>
      <w:r>
        <w:rPr/>
        <w:t>in their</w:t>
      </w:r>
      <w:r>
        <w:rPr>
          <w:spacing w:val="-1"/>
        </w:rPr>
        <w:t> </w:t>
      </w:r>
      <w:r>
        <w:rPr/>
        <w:t>designs and reduce</w:t>
      </w:r>
      <w:r>
        <w:rPr>
          <w:spacing w:val="-1"/>
        </w:rPr>
        <w:t> </w:t>
      </w:r>
      <w:r>
        <w:rPr/>
        <w:t>costs associated with chip development while significantly improving time-to-market.</w:t>
      </w:r>
    </w:p>
    <w:p>
      <w:pPr>
        <w:pStyle w:val="BodyText"/>
        <w:spacing w:before="41"/>
      </w:pPr>
    </w:p>
    <w:p>
      <w:pPr>
        <w:pStyle w:val="BodyText"/>
        <w:spacing w:line="276" w:lineRule="auto"/>
        <w:ind w:left="622" w:right="694"/>
        <w:jc w:val="both"/>
      </w:pPr>
      <w:r>
        <w:rPr/>
        <w:t>Optimizing a standard cell library</w:t>
      </w:r>
      <w:r>
        <w:rPr>
          <w:spacing w:val="-1"/>
        </w:rPr>
        <w:t> </w:t>
      </w:r>
      <w:r>
        <w:rPr/>
        <w:t>for performance rather than area or power is often preferred in</w:t>
      </w:r>
      <w:r>
        <w:rPr>
          <w:spacing w:val="-5"/>
        </w:rPr>
        <w:t> </w:t>
      </w:r>
      <w:r>
        <w:rPr/>
        <w:t>scenarios</w:t>
      </w:r>
      <w:r>
        <w:rPr>
          <w:spacing w:val="-6"/>
        </w:rPr>
        <w:t> </w:t>
      </w:r>
      <w:r>
        <w:rPr/>
        <w:t>where</w:t>
      </w:r>
      <w:r>
        <w:rPr>
          <w:spacing w:val="-7"/>
        </w:rPr>
        <w:t> </w:t>
      </w:r>
      <w:r>
        <w:rPr/>
        <w:t>speed</w:t>
      </w:r>
      <w:r>
        <w:rPr>
          <w:spacing w:val="-3"/>
        </w:rPr>
        <w:t> </w:t>
      </w:r>
      <w:r>
        <w:rPr/>
        <w:t>is</w:t>
      </w:r>
      <w:r>
        <w:rPr>
          <w:spacing w:val="-5"/>
        </w:rPr>
        <w:t> </w:t>
      </w:r>
      <w:r>
        <w:rPr/>
        <w:t>a</w:t>
      </w:r>
      <w:r>
        <w:rPr>
          <w:spacing w:val="-7"/>
        </w:rPr>
        <w:t> </w:t>
      </w:r>
      <w:r>
        <w:rPr/>
        <w:t>critical</w:t>
      </w:r>
      <w:r>
        <w:rPr>
          <w:spacing w:val="-5"/>
        </w:rPr>
        <w:t> </w:t>
      </w:r>
      <w:r>
        <w:rPr/>
        <w:t>factor,</w:t>
      </w:r>
      <w:r>
        <w:rPr>
          <w:spacing w:val="-6"/>
        </w:rPr>
        <w:t> </w:t>
      </w:r>
      <w:r>
        <w:rPr/>
        <w:t>such</w:t>
      </w:r>
      <w:r>
        <w:rPr>
          <w:spacing w:val="-6"/>
        </w:rPr>
        <w:t> </w:t>
      </w:r>
      <w:r>
        <w:rPr/>
        <w:t>as</w:t>
      </w:r>
      <w:r>
        <w:rPr>
          <w:spacing w:val="-6"/>
        </w:rPr>
        <w:t> </w:t>
      </w:r>
      <w:r>
        <w:rPr/>
        <w:t>in</w:t>
      </w:r>
      <w:r>
        <w:rPr>
          <w:spacing w:val="-5"/>
        </w:rPr>
        <w:t> </w:t>
      </w:r>
      <w:r>
        <w:rPr/>
        <w:t>high-frequency</w:t>
      </w:r>
      <w:r>
        <w:rPr>
          <w:spacing w:val="-11"/>
        </w:rPr>
        <w:t> </w:t>
      </w:r>
      <w:r>
        <w:rPr/>
        <w:t>applications</w:t>
      </w:r>
      <w:r>
        <w:rPr>
          <w:spacing w:val="-6"/>
        </w:rPr>
        <w:t> </w:t>
      </w:r>
      <w:r>
        <w:rPr/>
        <w:t>or</w:t>
      </w:r>
      <w:r>
        <w:rPr>
          <w:spacing w:val="-7"/>
        </w:rPr>
        <w:t> </w:t>
      </w:r>
      <w:r>
        <w:rPr/>
        <w:t>advanced computing systems. The primary reason for this preference is that performance enhancements can</w:t>
      </w:r>
      <w:r>
        <w:rPr>
          <w:spacing w:val="-7"/>
        </w:rPr>
        <w:t> </w:t>
      </w:r>
      <w:r>
        <w:rPr/>
        <w:t>significantly</w:t>
      </w:r>
      <w:r>
        <w:rPr>
          <w:spacing w:val="-12"/>
        </w:rPr>
        <w:t> </w:t>
      </w:r>
      <w:r>
        <w:rPr/>
        <w:t>impact</w:t>
      </w:r>
      <w:r>
        <w:rPr>
          <w:spacing w:val="-7"/>
        </w:rPr>
        <w:t> </w:t>
      </w:r>
      <w:r>
        <w:rPr/>
        <w:t>the</w:t>
      </w:r>
      <w:r>
        <w:rPr>
          <w:spacing w:val="-8"/>
        </w:rPr>
        <w:t> </w:t>
      </w:r>
      <w:r>
        <w:rPr/>
        <w:t>overall</w:t>
      </w:r>
      <w:r>
        <w:rPr>
          <w:spacing w:val="-7"/>
        </w:rPr>
        <w:t> </w:t>
      </w:r>
      <w:r>
        <w:rPr/>
        <w:t>functionality</w:t>
      </w:r>
      <w:r>
        <w:rPr>
          <w:spacing w:val="-10"/>
        </w:rPr>
        <w:t> </w:t>
      </w:r>
      <w:r>
        <w:rPr/>
        <w:t>and</w:t>
      </w:r>
      <w:r>
        <w:rPr>
          <w:spacing w:val="-7"/>
        </w:rPr>
        <w:t> </w:t>
      </w:r>
      <w:r>
        <w:rPr/>
        <w:t>efficiency</w:t>
      </w:r>
      <w:r>
        <w:rPr>
          <w:spacing w:val="-12"/>
        </w:rPr>
        <w:t> </w:t>
      </w:r>
      <w:r>
        <w:rPr/>
        <w:t>of</w:t>
      </w:r>
      <w:r>
        <w:rPr>
          <w:spacing w:val="-8"/>
        </w:rPr>
        <w:t> </w:t>
      </w:r>
      <w:r>
        <w:rPr/>
        <w:t>the</w:t>
      </w:r>
      <w:r>
        <w:rPr>
          <w:spacing w:val="-8"/>
        </w:rPr>
        <w:t> </w:t>
      </w:r>
      <w:r>
        <w:rPr/>
        <w:t>integrated</w:t>
      </w:r>
      <w:r>
        <w:rPr>
          <w:spacing w:val="-8"/>
        </w:rPr>
        <w:t> </w:t>
      </w:r>
      <w:r>
        <w:rPr/>
        <w:t>circuit</w:t>
      </w:r>
      <w:r>
        <w:rPr>
          <w:spacing w:val="-7"/>
        </w:rPr>
        <w:t> </w:t>
      </w:r>
      <w:r>
        <w:rPr/>
        <w:t>(IC).</w:t>
      </w:r>
      <w:r>
        <w:rPr>
          <w:spacing w:val="-6"/>
        </w:rPr>
        <w:t> </w:t>
      </w:r>
      <w:r>
        <w:rPr/>
        <w:t>In many</w:t>
      </w:r>
      <w:r>
        <w:rPr>
          <w:spacing w:val="-15"/>
        </w:rPr>
        <w:t> </w:t>
      </w:r>
      <w:r>
        <w:rPr/>
        <w:t>modern</w:t>
      </w:r>
      <w:r>
        <w:rPr>
          <w:spacing w:val="-15"/>
        </w:rPr>
        <w:t> </w:t>
      </w:r>
      <w:r>
        <w:rPr/>
        <w:t>applications,</w:t>
      </w:r>
      <w:r>
        <w:rPr>
          <w:spacing w:val="-15"/>
        </w:rPr>
        <w:t> </w:t>
      </w:r>
      <w:r>
        <w:rPr/>
        <w:t>particularly</w:t>
      </w:r>
      <w:r>
        <w:rPr>
          <w:spacing w:val="-15"/>
        </w:rPr>
        <w:t> </w:t>
      </w:r>
      <w:r>
        <w:rPr/>
        <w:t>in</w:t>
      </w:r>
      <w:r>
        <w:rPr>
          <w:spacing w:val="-15"/>
        </w:rPr>
        <w:t> </w:t>
      </w:r>
      <w:r>
        <w:rPr/>
        <w:t>areas</w:t>
      </w:r>
      <w:r>
        <w:rPr>
          <w:spacing w:val="-15"/>
        </w:rPr>
        <w:t> </w:t>
      </w:r>
      <w:r>
        <w:rPr/>
        <w:t>like</w:t>
      </w:r>
      <w:r>
        <w:rPr>
          <w:spacing w:val="-15"/>
        </w:rPr>
        <w:t> </w:t>
      </w:r>
      <w:r>
        <w:rPr/>
        <w:t>telecommunications,</w:t>
      </w:r>
      <w:r>
        <w:rPr>
          <w:spacing w:val="-15"/>
        </w:rPr>
        <w:t> </w:t>
      </w:r>
      <w:r>
        <w:rPr/>
        <w:t>data</w:t>
      </w:r>
      <w:r>
        <w:rPr>
          <w:spacing w:val="-15"/>
        </w:rPr>
        <w:t> </w:t>
      </w:r>
      <w:r>
        <w:rPr/>
        <w:t>centers,</w:t>
      </w:r>
      <w:r>
        <w:rPr>
          <w:spacing w:val="-15"/>
        </w:rPr>
        <w:t> </w:t>
      </w:r>
      <w:r>
        <w:rPr/>
        <w:t>and</w:t>
      </w:r>
      <w:r>
        <w:rPr>
          <w:spacing w:val="-15"/>
        </w:rPr>
        <w:t> </w:t>
      </w:r>
      <w:r>
        <w:rPr/>
        <w:t>high-performance computing, the ability to process information quickly is paramount. Therefore, prioritizing speed optimization can lead to better throughput and responsiveness, which are essential for meeting user demands and maintaining competitive advantages.</w:t>
      </w:r>
    </w:p>
    <w:p>
      <w:pPr>
        <w:pStyle w:val="BodyText"/>
        <w:spacing w:after="0" w:line="276" w:lineRule="auto"/>
        <w:jc w:val="both"/>
        <w:sectPr>
          <w:pgSz w:w="12240" w:h="15840"/>
          <w:pgMar w:header="0" w:footer="1032" w:top="1360" w:bottom="1220" w:left="1080" w:right="720"/>
        </w:sectPr>
      </w:pPr>
    </w:p>
    <w:p>
      <w:pPr>
        <w:pStyle w:val="BodyText"/>
        <w:spacing w:line="276" w:lineRule="auto" w:before="74"/>
        <w:ind w:left="622" w:right="695"/>
        <w:jc w:val="both"/>
      </w:pPr>
      <w:r>
        <w:rPr/>
        <w:t>Furthermore, while optimizing for area and power remains important, these factors can sometimes be secondary to achieving the required performance levels. For instance, in applications</w:t>
      </w:r>
      <w:r>
        <w:rPr>
          <w:spacing w:val="-6"/>
        </w:rPr>
        <w:t> </w:t>
      </w:r>
      <w:r>
        <w:rPr/>
        <w:t>where</w:t>
      </w:r>
      <w:r>
        <w:rPr>
          <w:spacing w:val="-7"/>
        </w:rPr>
        <w:t> </w:t>
      </w:r>
      <w:r>
        <w:rPr/>
        <w:t>power</w:t>
      </w:r>
      <w:r>
        <w:rPr>
          <w:spacing w:val="-7"/>
        </w:rPr>
        <w:t> </w:t>
      </w:r>
      <w:r>
        <w:rPr/>
        <w:t>consumption</w:t>
      </w:r>
      <w:r>
        <w:rPr>
          <w:spacing w:val="-6"/>
        </w:rPr>
        <w:t> </w:t>
      </w:r>
      <w:r>
        <w:rPr/>
        <w:t>is</w:t>
      </w:r>
      <w:r>
        <w:rPr>
          <w:spacing w:val="-5"/>
        </w:rPr>
        <w:t> </w:t>
      </w:r>
      <w:r>
        <w:rPr/>
        <w:t>less</w:t>
      </w:r>
      <w:r>
        <w:rPr>
          <w:spacing w:val="-6"/>
        </w:rPr>
        <w:t> </w:t>
      </w:r>
      <w:r>
        <w:rPr/>
        <w:t>of</w:t>
      </w:r>
      <w:r>
        <w:rPr>
          <w:spacing w:val="-7"/>
        </w:rPr>
        <w:t> </w:t>
      </w:r>
      <w:r>
        <w:rPr/>
        <w:t>a</w:t>
      </w:r>
      <w:r>
        <w:rPr>
          <w:spacing w:val="-5"/>
        </w:rPr>
        <w:t> </w:t>
      </w:r>
      <w:r>
        <w:rPr/>
        <w:t>concern</w:t>
      </w:r>
      <w:r>
        <w:rPr>
          <w:spacing w:val="-7"/>
        </w:rPr>
        <w:t> </w:t>
      </w:r>
      <w:r>
        <w:rPr/>
        <w:t>such</w:t>
      </w:r>
      <w:r>
        <w:rPr>
          <w:spacing w:val="-6"/>
        </w:rPr>
        <w:t> </w:t>
      </w:r>
      <w:r>
        <w:rPr/>
        <w:t>as</w:t>
      </w:r>
      <w:r>
        <w:rPr>
          <w:spacing w:val="-6"/>
        </w:rPr>
        <w:t> </w:t>
      </w:r>
      <w:r>
        <w:rPr/>
        <w:t>in</w:t>
      </w:r>
      <w:r>
        <w:rPr>
          <w:spacing w:val="-3"/>
        </w:rPr>
        <w:t> </w:t>
      </w:r>
      <w:r>
        <w:rPr/>
        <w:t>certain</w:t>
      </w:r>
      <w:r>
        <w:rPr>
          <w:spacing w:val="-6"/>
        </w:rPr>
        <w:t> </w:t>
      </w:r>
      <w:r>
        <w:rPr/>
        <w:t>high-performance computing systems designers may choose to sacrifice some area efficiency to enhance speed. Additionally, advancements in fabrication technologies often allow for better power management techniques that can mitigate the impact of increased power usage associated with speed optimization.</w:t>
      </w:r>
    </w:p>
    <w:p>
      <w:pPr>
        <w:pStyle w:val="BodyText"/>
        <w:spacing w:before="42"/>
      </w:pPr>
    </w:p>
    <w:p>
      <w:pPr>
        <w:pStyle w:val="BodyText"/>
        <w:spacing w:line="276" w:lineRule="auto"/>
        <w:ind w:left="622" w:right="692"/>
        <w:jc w:val="both"/>
      </w:pPr>
      <w:r>
        <w:rPr/>
        <w:t>Standard cell libraries optimized for speed are commonly used in various high-performance applications. These include High-Speed Processors, Telecommunications Equipment, Networking Devices, Digital Signal Processing (DSP), System-on-Chip (SoC) Designs. By focusing</w:t>
      </w:r>
      <w:r>
        <w:rPr>
          <w:spacing w:val="-15"/>
        </w:rPr>
        <w:t> </w:t>
      </w:r>
      <w:r>
        <w:rPr/>
        <w:t>on</w:t>
      </w:r>
      <w:r>
        <w:rPr>
          <w:spacing w:val="-15"/>
        </w:rPr>
        <w:t> </w:t>
      </w:r>
      <w:r>
        <w:rPr/>
        <w:t>speed</w:t>
      </w:r>
      <w:r>
        <w:rPr>
          <w:spacing w:val="-15"/>
        </w:rPr>
        <w:t> </w:t>
      </w:r>
      <w:r>
        <w:rPr/>
        <w:t>optimization</w:t>
      </w:r>
      <w:r>
        <w:rPr>
          <w:spacing w:val="-15"/>
        </w:rPr>
        <w:t> </w:t>
      </w:r>
      <w:r>
        <w:rPr/>
        <w:t>within</w:t>
      </w:r>
      <w:r>
        <w:rPr>
          <w:spacing w:val="-15"/>
        </w:rPr>
        <w:t> </w:t>
      </w:r>
      <w:r>
        <w:rPr/>
        <w:t>standard</w:t>
      </w:r>
      <w:r>
        <w:rPr>
          <w:spacing w:val="-15"/>
        </w:rPr>
        <w:t> </w:t>
      </w:r>
      <w:r>
        <w:rPr/>
        <w:t>cell</w:t>
      </w:r>
      <w:r>
        <w:rPr>
          <w:spacing w:val="-15"/>
        </w:rPr>
        <w:t> </w:t>
      </w:r>
      <w:r>
        <w:rPr/>
        <w:t>libraries,</w:t>
      </w:r>
      <w:r>
        <w:rPr>
          <w:spacing w:val="-15"/>
        </w:rPr>
        <w:t> </w:t>
      </w:r>
      <w:r>
        <w:rPr/>
        <w:t>designers</w:t>
      </w:r>
      <w:r>
        <w:rPr>
          <w:spacing w:val="-15"/>
        </w:rPr>
        <w:t> </w:t>
      </w:r>
      <w:r>
        <w:rPr/>
        <w:t>can</w:t>
      </w:r>
      <w:r>
        <w:rPr>
          <w:spacing w:val="-15"/>
        </w:rPr>
        <w:t> </w:t>
      </w:r>
      <w:r>
        <w:rPr/>
        <w:t>create</w:t>
      </w:r>
      <w:r>
        <w:rPr>
          <w:spacing w:val="-15"/>
        </w:rPr>
        <w:t> </w:t>
      </w:r>
      <w:r>
        <w:rPr/>
        <w:t>more</w:t>
      </w:r>
      <w:r>
        <w:rPr>
          <w:spacing w:val="-15"/>
        </w:rPr>
        <w:t> </w:t>
      </w:r>
      <w:r>
        <w:rPr/>
        <w:t>efficient and capable ICs that meet the demands of today's technology landscape.</w:t>
      </w:r>
    </w:p>
    <w:p>
      <w:pPr>
        <w:pStyle w:val="BodyText"/>
        <w:spacing w:after="0" w:line="276" w:lineRule="auto"/>
        <w:jc w:val="both"/>
        <w:sectPr>
          <w:pgSz w:w="12240" w:h="15840"/>
          <w:pgMar w:header="0" w:footer="1032" w:top="1660" w:bottom="1220" w:left="1080" w:right="720"/>
        </w:sectPr>
      </w:pPr>
    </w:p>
    <w:p>
      <w:pPr>
        <w:spacing w:line="480" w:lineRule="auto" w:before="242"/>
        <w:ind w:left="2155" w:right="0" w:firstLine="5936"/>
        <w:jc w:val="left"/>
        <w:rPr>
          <w:b/>
          <w:sz w:val="28"/>
        </w:rPr>
      </w:pPr>
      <w:r>
        <w:rPr>
          <w:b/>
          <w:sz w:val="28"/>
        </w:rPr>
        <w:t>CHAPTER</w:t>
      </w:r>
      <w:r>
        <w:rPr>
          <w:b/>
          <w:spacing w:val="-18"/>
          <w:sz w:val="28"/>
        </w:rPr>
        <w:t> </w:t>
      </w:r>
      <w:r>
        <w:rPr>
          <w:b/>
          <w:sz w:val="28"/>
        </w:rPr>
        <w:t>Ⅱ LITERATURE REVIEW AND RESEARCH GAP</w:t>
      </w:r>
    </w:p>
    <w:p>
      <w:pPr>
        <w:pStyle w:val="Heading5"/>
        <w:numPr>
          <w:ilvl w:val="0"/>
          <w:numId w:val="3"/>
        </w:numPr>
        <w:tabs>
          <w:tab w:pos="862" w:val="left" w:leader="none"/>
        </w:tabs>
        <w:spacing w:line="240" w:lineRule="auto" w:before="38" w:after="0"/>
        <w:ind w:left="862" w:right="0" w:hanging="240"/>
        <w:jc w:val="left"/>
        <w:rPr>
          <w:b w:val="0"/>
        </w:rPr>
      </w:pPr>
      <w:r>
        <w:rPr>
          <w:i/>
        </w:rPr>
        <w:t>Name:</w:t>
      </w:r>
      <w:r>
        <w:rPr>
          <w:i/>
          <w:spacing w:val="-5"/>
        </w:rPr>
        <w:t> </w:t>
      </w:r>
      <w:r>
        <w:rPr/>
        <w:t>"Design</w:t>
      </w:r>
      <w:r>
        <w:rPr>
          <w:spacing w:val="-1"/>
        </w:rPr>
        <w:t> </w:t>
      </w:r>
      <w:r>
        <w:rPr/>
        <w:t>of</w:t>
      </w:r>
      <w:r>
        <w:rPr>
          <w:spacing w:val="-1"/>
        </w:rPr>
        <w:t> </w:t>
      </w:r>
      <w:r>
        <w:rPr/>
        <w:t>Standard</w:t>
      </w:r>
      <w:r>
        <w:rPr>
          <w:spacing w:val="-2"/>
        </w:rPr>
        <w:t> </w:t>
      </w:r>
      <w:r>
        <w:rPr/>
        <w:t>Cell</w:t>
      </w:r>
      <w:r>
        <w:rPr>
          <w:spacing w:val="-1"/>
        </w:rPr>
        <w:t> </w:t>
      </w:r>
      <w:r>
        <w:rPr/>
        <w:t>Libraries</w:t>
      </w:r>
      <w:r>
        <w:rPr>
          <w:spacing w:val="-2"/>
        </w:rPr>
        <w:t> </w:t>
      </w:r>
      <w:r>
        <w:rPr/>
        <w:t>for</w:t>
      </w:r>
      <w:r>
        <w:rPr>
          <w:spacing w:val="-3"/>
        </w:rPr>
        <w:t> </w:t>
      </w:r>
      <w:r>
        <w:rPr/>
        <w:t>Low</w:t>
      </w:r>
      <w:r>
        <w:rPr>
          <w:spacing w:val="-1"/>
        </w:rPr>
        <w:t> </w:t>
      </w:r>
      <w:r>
        <w:rPr/>
        <w:t>Power</w:t>
      </w:r>
      <w:r>
        <w:rPr>
          <w:spacing w:val="-2"/>
        </w:rPr>
        <w:t> Applications"</w:t>
      </w:r>
      <w:r>
        <w:rPr>
          <w:spacing w:val="-2"/>
          <w:position w:val="8"/>
          <w:sz w:val="16"/>
        </w:rPr>
        <w:t>[8]</w:t>
      </w:r>
    </w:p>
    <w:p>
      <w:pPr>
        <w:spacing w:before="40"/>
        <w:ind w:left="622" w:right="0" w:firstLine="0"/>
        <w:jc w:val="left"/>
        <w:rPr>
          <w:sz w:val="24"/>
        </w:rPr>
      </w:pPr>
      <w:r>
        <w:rPr>
          <w:b/>
          <w:i/>
          <w:sz w:val="24"/>
        </w:rPr>
        <w:t>Authors:</w:t>
      </w:r>
      <w:r>
        <w:rPr>
          <w:b/>
          <w:i/>
          <w:spacing w:val="-4"/>
          <w:sz w:val="24"/>
        </w:rPr>
        <w:t> </w:t>
      </w:r>
      <w:r>
        <w:rPr>
          <w:sz w:val="24"/>
        </w:rPr>
        <w:t>Smith,</w:t>
      </w:r>
      <w:r>
        <w:rPr>
          <w:spacing w:val="-3"/>
          <w:sz w:val="24"/>
        </w:rPr>
        <w:t> </w:t>
      </w:r>
      <w:r>
        <w:rPr>
          <w:sz w:val="24"/>
        </w:rPr>
        <w:t>J., &amp;</w:t>
      </w:r>
      <w:r>
        <w:rPr>
          <w:spacing w:val="-1"/>
          <w:sz w:val="24"/>
        </w:rPr>
        <w:t> </w:t>
      </w:r>
      <w:r>
        <w:rPr>
          <w:sz w:val="24"/>
        </w:rPr>
        <w:t>Lee, </w:t>
      </w:r>
      <w:r>
        <w:rPr>
          <w:spacing w:val="-5"/>
          <w:sz w:val="24"/>
        </w:rPr>
        <w:t>A.</w:t>
      </w:r>
    </w:p>
    <w:p>
      <w:pPr>
        <w:pStyle w:val="BodyText"/>
        <w:spacing w:before="84"/>
      </w:pPr>
    </w:p>
    <w:p>
      <w:pPr>
        <w:pStyle w:val="Heading6"/>
        <w:spacing w:before="1"/>
      </w:pPr>
      <w:r>
        <w:rPr>
          <w:spacing w:val="-2"/>
        </w:rPr>
        <w:t>Summary:</w:t>
      </w:r>
    </w:p>
    <w:p>
      <w:pPr>
        <w:pStyle w:val="BodyText"/>
        <w:spacing w:line="276" w:lineRule="auto" w:before="40"/>
        <w:ind w:left="622" w:right="695"/>
        <w:jc w:val="both"/>
      </w:pPr>
      <w:r>
        <w:rPr/>
        <w:t>This paper explores the design principles of standard cell libraries optimized for low power consumption. It discusses various techniques such as multi-threshold voltage (MTCMOS) and dynamic voltage scaling (DVS) to minimize power usage while maintaining</w:t>
      </w:r>
      <w:r>
        <w:rPr>
          <w:spacing w:val="-1"/>
        </w:rPr>
        <w:t> </w:t>
      </w:r>
      <w:r>
        <w:rPr/>
        <w:t>performance. The authors</w:t>
      </w:r>
      <w:r>
        <w:rPr>
          <w:spacing w:val="-12"/>
        </w:rPr>
        <w:t> </w:t>
      </w:r>
      <w:r>
        <w:rPr/>
        <w:t>present</w:t>
      </w:r>
      <w:r>
        <w:rPr>
          <w:spacing w:val="-11"/>
        </w:rPr>
        <w:t> </w:t>
      </w:r>
      <w:r>
        <w:rPr/>
        <w:t>case</w:t>
      </w:r>
      <w:r>
        <w:rPr>
          <w:spacing w:val="-10"/>
        </w:rPr>
        <w:t> </w:t>
      </w:r>
      <w:r>
        <w:rPr/>
        <w:t>studies</w:t>
      </w:r>
      <w:r>
        <w:rPr>
          <w:spacing w:val="-11"/>
        </w:rPr>
        <w:t> </w:t>
      </w:r>
      <w:r>
        <w:rPr/>
        <w:t>demonstrating</w:t>
      </w:r>
      <w:r>
        <w:rPr>
          <w:spacing w:val="-14"/>
        </w:rPr>
        <w:t> </w:t>
      </w:r>
      <w:r>
        <w:rPr/>
        <w:t>significant</w:t>
      </w:r>
      <w:r>
        <w:rPr>
          <w:spacing w:val="-11"/>
        </w:rPr>
        <w:t> </w:t>
      </w:r>
      <w:r>
        <w:rPr/>
        <w:t>power</w:t>
      </w:r>
      <w:r>
        <w:rPr>
          <w:spacing w:val="-12"/>
        </w:rPr>
        <w:t> </w:t>
      </w:r>
      <w:r>
        <w:rPr/>
        <w:t>savings</w:t>
      </w:r>
      <w:r>
        <w:rPr>
          <w:spacing w:val="-11"/>
        </w:rPr>
        <w:t> </w:t>
      </w:r>
      <w:r>
        <w:rPr/>
        <w:t>in</w:t>
      </w:r>
      <w:r>
        <w:rPr>
          <w:spacing w:val="-9"/>
        </w:rPr>
        <w:t> </w:t>
      </w:r>
      <w:r>
        <w:rPr/>
        <w:t>real-world</w:t>
      </w:r>
      <w:r>
        <w:rPr>
          <w:spacing w:val="-11"/>
        </w:rPr>
        <w:t> </w:t>
      </w:r>
      <w:r>
        <w:rPr/>
        <w:t>applications, emphasizing the importance of power efficiency in modern IC design.</w:t>
      </w:r>
    </w:p>
    <w:p>
      <w:pPr>
        <w:pStyle w:val="BodyText"/>
        <w:spacing w:before="41"/>
      </w:pPr>
    </w:p>
    <w:p>
      <w:pPr>
        <w:pStyle w:val="Heading6"/>
        <w:rPr>
          <w:b w:val="0"/>
          <w:i w:val="0"/>
        </w:rPr>
      </w:pPr>
      <w:r>
        <w:rPr/>
        <w:t>Research</w:t>
      </w:r>
      <w:r>
        <w:rPr>
          <w:spacing w:val="-3"/>
        </w:rPr>
        <w:t> </w:t>
      </w:r>
      <w:r>
        <w:rPr>
          <w:spacing w:val="-2"/>
        </w:rPr>
        <w:t>Gaps</w:t>
      </w:r>
      <w:r>
        <w:rPr>
          <w:b w:val="0"/>
          <w:i w:val="0"/>
          <w:spacing w:val="-2"/>
        </w:rPr>
        <w:t>:</w:t>
      </w:r>
    </w:p>
    <w:p>
      <w:pPr>
        <w:pStyle w:val="BodyText"/>
        <w:spacing w:line="276" w:lineRule="auto" w:before="44"/>
        <w:ind w:left="622" w:right="700"/>
        <w:jc w:val="both"/>
      </w:pPr>
      <w:r>
        <w:rPr/>
        <w:t>The study primarily focuses on static power reduction without addressing the impact of temperature variations on performance, which is crucial for low-power designs.</w:t>
      </w:r>
    </w:p>
    <w:p>
      <w:pPr>
        <w:pStyle w:val="BodyText"/>
        <w:spacing w:before="34"/>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4"/>
        </w:rPr>
        <w:t> </w:t>
      </w:r>
      <w:r>
        <w:rPr/>
        <w:t>"A</w:t>
      </w:r>
      <w:r>
        <w:rPr>
          <w:spacing w:val="-1"/>
        </w:rPr>
        <w:t> </w:t>
      </w:r>
      <w:r>
        <w:rPr/>
        <w:t>Comparative</w:t>
      </w:r>
      <w:r>
        <w:rPr>
          <w:spacing w:val="-2"/>
        </w:rPr>
        <w:t> </w:t>
      </w:r>
      <w:r>
        <w:rPr/>
        <w:t>Study</w:t>
      </w:r>
      <w:r>
        <w:rPr>
          <w:spacing w:val="-1"/>
        </w:rPr>
        <w:t> </w:t>
      </w:r>
      <w:r>
        <w:rPr/>
        <w:t>of</w:t>
      </w:r>
      <w:r>
        <w:rPr>
          <w:spacing w:val="-2"/>
        </w:rPr>
        <w:t> </w:t>
      </w:r>
      <w:r>
        <w:rPr/>
        <w:t>Standard</w:t>
      </w:r>
      <w:r>
        <w:rPr>
          <w:spacing w:val="1"/>
        </w:rPr>
        <w:t> </w:t>
      </w:r>
      <w:r>
        <w:rPr/>
        <w:t>Cell</w:t>
      </w:r>
      <w:r>
        <w:rPr>
          <w:spacing w:val="-1"/>
        </w:rPr>
        <w:t> </w:t>
      </w:r>
      <w:r>
        <w:rPr/>
        <w:t>Libraries</w:t>
      </w:r>
      <w:r>
        <w:rPr>
          <w:spacing w:val="-1"/>
        </w:rPr>
        <w:t> </w:t>
      </w:r>
      <w:r>
        <w:rPr/>
        <w:t>in</w:t>
      </w:r>
      <w:r>
        <w:rPr>
          <w:spacing w:val="-1"/>
        </w:rPr>
        <w:t> </w:t>
      </w:r>
      <w:r>
        <w:rPr/>
        <w:t>45nm</w:t>
      </w:r>
      <w:r>
        <w:rPr>
          <w:spacing w:val="-4"/>
        </w:rPr>
        <w:t> </w:t>
      </w:r>
      <w:r>
        <w:rPr>
          <w:spacing w:val="-2"/>
        </w:rPr>
        <w:t>Technology"</w:t>
      </w:r>
      <w:r>
        <w:rPr>
          <w:spacing w:val="-2"/>
          <w:position w:val="8"/>
          <w:sz w:val="16"/>
        </w:rPr>
        <w:t>[9]</w:t>
      </w:r>
    </w:p>
    <w:p>
      <w:pPr>
        <w:spacing w:before="43"/>
        <w:ind w:left="622" w:right="0" w:firstLine="0"/>
        <w:jc w:val="left"/>
        <w:rPr>
          <w:sz w:val="24"/>
        </w:rPr>
      </w:pPr>
      <w:r>
        <w:rPr>
          <w:b/>
          <w:i/>
          <w:sz w:val="24"/>
        </w:rPr>
        <w:t>Authors:</w:t>
      </w:r>
      <w:r>
        <w:rPr>
          <w:b/>
          <w:i/>
          <w:spacing w:val="-1"/>
          <w:sz w:val="24"/>
        </w:rPr>
        <w:t> </w:t>
      </w:r>
      <w:r>
        <w:rPr>
          <w:sz w:val="24"/>
        </w:rPr>
        <w:t>Kumar, R., &amp;</w:t>
      </w:r>
      <w:r>
        <w:rPr>
          <w:spacing w:val="-2"/>
          <w:sz w:val="24"/>
        </w:rPr>
        <w:t> </w:t>
      </w:r>
      <w:r>
        <w:rPr>
          <w:sz w:val="24"/>
        </w:rPr>
        <w:t>Patel, </w:t>
      </w:r>
      <w:r>
        <w:rPr>
          <w:spacing w:val="-5"/>
          <w:sz w:val="24"/>
        </w:rPr>
        <w:t>S.</w:t>
      </w:r>
    </w:p>
    <w:p>
      <w:pPr>
        <w:pStyle w:val="BodyText"/>
        <w:spacing w:before="82"/>
      </w:pPr>
    </w:p>
    <w:p>
      <w:pPr>
        <w:pStyle w:val="Heading6"/>
      </w:pPr>
      <w:r>
        <w:rPr>
          <w:spacing w:val="-2"/>
        </w:rPr>
        <w:t>Summary:</w:t>
      </w:r>
    </w:p>
    <w:p>
      <w:pPr>
        <w:pStyle w:val="BodyText"/>
        <w:spacing w:line="276" w:lineRule="auto" w:before="41"/>
        <w:ind w:left="622" w:right="701"/>
        <w:jc w:val="both"/>
      </w:pPr>
      <w:r>
        <w:rPr/>
        <w:t>This comparative analysis evaluates several existing standard cell libraries designed for 45nm technology. The authors assess performance metrics such as speed, area, and power consumption across different libraries and highlight their strengths and weaknesses. The findings indicate that certain libraries outperform others in specific applications.</w:t>
      </w:r>
    </w:p>
    <w:p>
      <w:pPr>
        <w:pStyle w:val="BodyText"/>
        <w:spacing w:before="41"/>
      </w:pPr>
    </w:p>
    <w:p>
      <w:pPr>
        <w:pStyle w:val="Heading6"/>
      </w:pPr>
      <w:r>
        <w:rPr/>
        <w:t>Research</w:t>
      </w:r>
      <w:r>
        <w:rPr>
          <w:spacing w:val="-3"/>
        </w:rPr>
        <w:t> </w:t>
      </w:r>
      <w:r>
        <w:rPr>
          <w:spacing w:val="-2"/>
        </w:rPr>
        <w:t>Gaps:</w:t>
      </w:r>
    </w:p>
    <w:p>
      <w:pPr>
        <w:pStyle w:val="BodyText"/>
        <w:spacing w:line="276" w:lineRule="auto" w:before="43"/>
        <w:ind w:left="622" w:right="695"/>
        <w:jc w:val="both"/>
      </w:pPr>
      <w:r>
        <w:rPr/>
        <w:t>The paper lacks a comprehensive analysis of the scalability of these libraries to smaller technology nodes, which is essential as the industry progresses.</w:t>
      </w:r>
    </w:p>
    <w:p>
      <w:pPr>
        <w:pStyle w:val="BodyText"/>
        <w:spacing w:before="35"/>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5"/>
        </w:rPr>
        <w:t> </w:t>
      </w:r>
      <w:r>
        <w:rPr/>
        <w:t>"Impact</w:t>
      </w:r>
      <w:r>
        <w:rPr>
          <w:spacing w:val="-1"/>
        </w:rPr>
        <w:t> </w:t>
      </w:r>
      <w:r>
        <w:rPr/>
        <w:t>of</w:t>
      </w:r>
      <w:r>
        <w:rPr>
          <w:spacing w:val="-1"/>
        </w:rPr>
        <w:t> </w:t>
      </w:r>
      <w:r>
        <w:rPr/>
        <w:t>Beta</w:t>
      </w:r>
      <w:r>
        <w:rPr>
          <w:spacing w:val="-1"/>
        </w:rPr>
        <w:t> </w:t>
      </w:r>
      <w:r>
        <w:rPr/>
        <w:t>Ratio</w:t>
      </w:r>
      <w:r>
        <w:rPr>
          <w:spacing w:val="-1"/>
        </w:rPr>
        <w:t> </w:t>
      </w:r>
      <w:r>
        <w:rPr/>
        <w:t>on</w:t>
      </w:r>
      <w:r>
        <w:rPr>
          <w:spacing w:val="-1"/>
        </w:rPr>
        <w:t> </w:t>
      </w:r>
      <w:r>
        <w:rPr/>
        <w:t>Standard</w:t>
      </w:r>
      <w:r>
        <w:rPr>
          <w:spacing w:val="-1"/>
        </w:rPr>
        <w:t> </w:t>
      </w:r>
      <w:r>
        <w:rPr/>
        <w:t>Cell</w:t>
      </w:r>
      <w:r>
        <w:rPr>
          <w:spacing w:val="-1"/>
        </w:rPr>
        <w:t> </w:t>
      </w:r>
      <w:r>
        <w:rPr>
          <w:spacing w:val="-2"/>
        </w:rPr>
        <w:t>Performance"</w:t>
      </w:r>
      <w:r>
        <w:rPr>
          <w:spacing w:val="-2"/>
          <w:position w:val="8"/>
          <w:sz w:val="16"/>
        </w:rPr>
        <w:t>[10]</w:t>
      </w:r>
    </w:p>
    <w:p>
      <w:pPr>
        <w:spacing w:before="43"/>
        <w:ind w:left="622" w:right="0" w:firstLine="0"/>
        <w:jc w:val="left"/>
        <w:rPr>
          <w:sz w:val="24"/>
        </w:rPr>
      </w:pPr>
      <w:r>
        <w:rPr>
          <w:b/>
          <w:i/>
          <w:sz w:val="24"/>
        </w:rPr>
        <w:t>Authors:</w:t>
      </w:r>
      <w:r>
        <w:rPr>
          <w:b/>
          <w:i/>
          <w:spacing w:val="-2"/>
          <w:sz w:val="24"/>
        </w:rPr>
        <w:t> </w:t>
      </w:r>
      <w:r>
        <w:rPr>
          <w:sz w:val="24"/>
        </w:rPr>
        <w:t>Chen,</w:t>
      </w:r>
      <w:r>
        <w:rPr>
          <w:spacing w:val="-2"/>
          <w:sz w:val="24"/>
        </w:rPr>
        <w:t> </w:t>
      </w:r>
      <w:r>
        <w:rPr>
          <w:sz w:val="24"/>
        </w:rPr>
        <w:t>L.,</w:t>
      </w:r>
      <w:r>
        <w:rPr>
          <w:spacing w:val="1"/>
          <w:sz w:val="24"/>
        </w:rPr>
        <w:t> </w:t>
      </w:r>
      <w:r>
        <w:rPr>
          <w:sz w:val="24"/>
        </w:rPr>
        <w:t>&amp;</w:t>
      </w:r>
      <w:r>
        <w:rPr>
          <w:spacing w:val="-2"/>
          <w:sz w:val="24"/>
        </w:rPr>
        <w:t> </w:t>
      </w:r>
      <w:r>
        <w:rPr>
          <w:sz w:val="24"/>
        </w:rPr>
        <w:t>Zhao,</w:t>
      </w:r>
      <w:r>
        <w:rPr>
          <w:spacing w:val="-1"/>
          <w:sz w:val="24"/>
        </w:rPr>
        <w:t> </w:t>
      </w:r>
      <w:r>
        <w:rPr>
          <w:spacing w:val="-5"/>
          <w:sz w:val="24"/>
        </w:rPr>
        <w:t>Y.</w:t>
      </w:r>
    </w:p>
    <w:p>
      <w:pPr>
        <w:pStyle w:val="BodyText"/>
        <w:spacing w:before="82"/>
      </w:pPr>
    </w:p>
    <w:p>
      <w:pPr>
        <w:pStyle w:val="Heading6"/>
      </w:pPr>
      <w:r>
        <w:rPr>
          <w:spacing w:val="-2"/>
        </w:rPr>
        <w:t>Summary:</w:t>
      </w:r>
    </w:p>
    <w:p>
      <w:pPr>
        <w:pStyle w:val="BodyText"/>
        <w:spacing w:line="278" w:lineRule="auto" w:before="41"/>
        <w:ind w:left="622" w:right="543"/>
      </w:pPr>
      <w:r>
        <w:rPr/>
        <w:t>This</w:t>
      </w:r>
      <w:r>
        <w:rPr>
          <w:spacing w:val="-5"/>
        </w:rPr>
        <w:t> </w:t>
      </w:r>
      <w:r>
        <w:rPr/>
        <w:t>research</w:t>
      </w:r>
      <w:r>
        <w:rPr>
          <w:spacing w:val="-6"/>
        </w:rPr>
        <w:t> </w:t>
      </w:r>
      <w:r>
        <w:rPr/>
        <w:t>investigates</w:t>
      </w:r>
      <w:r>
        <w:rPr>
          <w:spacing w:val="-6"/>
        </w:rPr>
        <w:t> </w:t>
      </w:r>
      <w:r>
        <w:rPr/>
        <w:t>how</w:t>
      </w:r>
      <w:r>
        <w:rPr>
          <w:spacing w:val="-6"/>
        </w:rPr>
        <w:t> </w:t>
      </w:r>
      <w:r>
        <w:rPr/>
        <w:t>varying</w:t>
      </w:r>
      <w:r>
        <w:rPr>
          <w:spacing w:val="-8"/>
        </w:rPr>
        <w:t> </w:t>
      </w:r>
      <w:r>
        <w:rPr/>
        <w:t>beta</w:t>
      </w:r>
      <w:r>
        <w:rPr>
          <w:spacing w:val="-6"/>
        </w:rPr>
        <w:t> </w:t>
      </w:r>
      <w:r>
        <w:rPr/>
        <w:t>ratios</w:t>
      </w:r>
      <w:r>
        <w:rPr>
          <w:spacing w:val="-4"/>
        </w:rPr>
        <w:t> </w:t>
      </w:r>
      <w:r>
        <w:rPr/>
        <w:t>affect</w:t>
      </w:r>
      <w:r>
        <w:rPr>
          <w:spacing w:val="-3"/>
        </w:rPr>
        <w:t> </w:t>
      </w:r>
      <w:r>
        <w:rPr/>
        <w:t>the</w:t>
      </w:r>
      <w:r>
        <w:rPr>
          <w:spacing w:val="-6"/>
        </w:rPr>
        <w:t> </w:t>
      </w:r>
      <w:r>
        <w:rPr/>
        <w:t>performance</w:t>
      </w:r>
      <w:r>
        <w:rPr>
          <w:spacing w:val="-7"/>
        </w:rPr>
        <w:t> </w:t>
      </w:r>
      <w:r>
        <w:rPr/>
        <w:t>of</w:t>
      </w:r>
      <w:r>
        <w:rPr>
          <w:spacing w:val="-7"/>
        </w:rPr>
        <w:t> </w:t>
      </w:r>
      <w:r>
        <w:rPr/>
        <w:t>standard</w:t>
      </w:r>
      <w:r>
        <w:rPr>
          <w:spacing w:val="-7"/>
        </w:rPr>
        <w:t> </w:t>
      </w:r>
      <w:r>
        <w:rPr/>
        <w:t>cells.</w:t>
      </w:r>
      <w:r>
        <w:rPr>
          <w:spacing w:val="-6"/>
        </w:rPr>
        <w:t> </w:t>
      </w:r>
      <w:r>
        <w:rPr/>
        <w:t>The authors</w:t>
      </w:r>
      <w:r>
        <w:rPr>
          <w:spacing w:val="-17"/>
        </w:rPr>
        <w:t> </w:t>
      </w:r>
      <w:r>
        <w:rPr/>
        <w:t>provide</w:t>
      </w:r>
      <w:r>
        <w:rPr>
          <w:spacing w:val="-15"/>
        </w:rPr>
        <w:t> </w:t>
      </w:r>
      <w:r>
        <w:rPr/>
        <w:t>simulation</w:t>
      </w:r>
      <w:r>
        <w:rPr>
          <w:spacing w:val="-13"/>
        </w:rPr>
        <w:t> </w:t>
      </w:r>
      <w:r>
        <w:rPr/>
        <w:t>results</w:t>
      </w:r>
      <w:r>
        <w:rPr>
          <w:spacing w:val="-13"/>
        </w:rPr>
        <w:t> </w:t>
      </w:r>
      <w:r>
        <w:rPr/>
        <w:t>demonstrating</w:t>
      </w:r>
      <w:r>
        <w:rPr>
          <w:spacing w:val="-15"/>
        </w:rPr>
        <w:t> </w:t>
      </w:r>
      <w:r>
        <w:rPr/>
        <w:t>optimal</w:t>
      </w:r>
      <w:r>
        <w:rPr>
          <w:spacing w:val="-14"/>
        </w:rPr>
        <w:t> </w:t>
      </w:r>
      <w:r>
        <w:rPr/>
        <w:t>beta</w:t>
      </w:r>
      <w:r>
        <w:rPr>
          <w:spacing w:val="-14"/>
        </w:rPr>
        <w:t> </w:t>
      </w:r>
      <w:r>
        <w:rPr/>
        <w:t>ratios</w:t>
      </w:r>
      <w:r>
        <w:rPr>
          <w:spacing w:val="-13"/>
        </w:rPr>
        <w:t> </w:t>
      </w:r>
      <w:r>
        <w:rPr/>
        <w:t>for</w:t>
      </w:r>
      <w:r>
        <w:rPr>
          <w:spacing w:val="-15"/>
        </w:rPr>
        <w:t> </w:t>
      </w:r>
      <w:r>
        <w:rPr/>
        <w:t>different</w:t>
      </w:r>
      <w:r>
        <w:rPr>
          <w:spacing w:val="-13"/>
        </w:rPr>
        <w:t> </w:t>
      </w:r>
      <w:r>
        <w:rPr/>
        <w:t>logic</w:t>
      </w:r>
      <w:r>
        <w:rPr>
          <w:spacing w:val="-12"/>
        </w:rPr>
        <w:t> </w:t>
      </w:r>
      <w:r>
        <w:rPr/>
        <w:t>gates</w:t>
      </w:r>
      <w:r>
        <w:rPr>
          <w:spacing w:val="-11"/>
        </w:rPr>
        <w:t> </w:t>
      </w:r>
      <w:r>
        <w:rPr>
          <w:spacing w:val="-5"/>
        </w:rPr>
        <w:t>and</w:t>
      </w:r>
    </w:p>
    <w:p>
      <w:pPr>
        <w:pStyle w:val="BodyText"/>
        <w:spacing w:after="0" w:line="278" w:lineRule="auto"/>
        <w:sectPr>
          <w:pgSz w:w="12240" w:h="15840"/>
          <w:pgMar w:header="0" w:footer="1032" w:top="1820" w:bottom="1220" w:left="1080" w:right="720"/>
        </w:sectPr>
      </w:pPr>
    </w:p>
    <w:p>
      <w:pPr>
        <w:pStyle w:val="BodyText"/>
        <w:spacing w:line="276" w:lineRule="auto" w:before="78"/>
        <w:ind w:left="622" w:right="543"/>
      </w:pPr>
      <w:r>
        <w:rPr/>
        <w:t>their</w:t>
      </w:r>
      <w:r>
        <w:rPr>
          <w:spacing w:val="-15"/>
        </w:rPr>
        <w:t> </w:t>
      </w:r>
      <w:r>
        <w:rPr/>
        <w:t>implications</w:t>
      </w:r>
      <w:r>
        <w:rPr>
          <w:spacing w:val="-15"/>
        </w:rPr>
        <w:t> </w:t>
      </w:r>
      <w:r>
        <w:rPr/>
        <w:t>on</w:t>
      </w:r>
      <w:r>
        <w:rPr>
          <w:spacing w:val="-15"/>
        </w:rPr>
        <w:t> </w:t>
      </w:r>
      <w:r>
        <w:rPr/>
        <w:t>speed</w:t>
      </w:r>
      <w:r>
        <w:rPr>
          <w:spacing w:val="-15"/>
        </w:rPr>
        <w:t> </w:t>
      </w:r>
      <w:r>
        <w:rPr/>
        <w:t>and</w:t>
      </w:r>
      <w:r>
        <w:rPr>
          <w:spacing w:val="-15"/>
        </w:rPr>
        <w:t> </w:t>
      </w:r>
      <w:r>
        <w:rPr/>
        <w:t>power</w:t>
      </w:r>
      <w:r>
        <w:rPr>
          <w:spacing w:val="-15"/>
        </w:rPr>
        <w:t> </w:t>
      </w:r>
      <w:r>
        <w:rPr/>
        <w:t>consumption.</w:t>
      </w:r>
      <w:r>
        <w:rPr>
          <w:spacing w:val="-15"/>
        </w:rPr>
        <w:t> </w:t>
      </w:r>
      <w:r>
        <w:rPr/>
        <w:t>The</w:t>
      </w:r>
      <w:r>
        <w:rPr>
          <w:spacing w:val="-15"/>
        </w:rPr>
        <w:t> </w:t>
      </w:r>
      <w:r>
        <w:rPr/>
        <w:t>study</w:t>
      </w:r>
      <w:r>
        <w:rPr>
          <w:spacing w:val="-15"/>
        </w:rPr>
        <w:t> </w:t>
      </w:r>
      <w:r>
        <w:rPr/>
        <w:t>concludes</w:t>
      </w:r>
      <w:r>
        <w:rPr>
          <w:spacing w:val="-15"/>
        </w:rPr>
        <w:t> </w:t>
      </w:r>
      <w:r>
        <w:rPr/>
        <w:t>that</w:t>
      </w:r>
      <w:r>
        <w:rPr>
          <w:spacing w:val="-15"/>
        </w:rPr>
        <w:t> </w:t>
      </w:r>
      <w:r>
        <w:rPr/>
        <w:t>a</w:t>
      </w:r>
      <w:r>
        <w:rPr>
          <w:spacing w:val="-15"/>
        </w:rPr>
        <w:t> </w:t>
      </w:r>
      <w:r>
        <w:rPr/>
        <w:t>carefully</w:t>
      </w:r>
      <w:r>
        <w:rPr>
          <w:spacing w:val="-15"/>
        </w:rPr>
        <w:t> </w:t>
      </w:r>
      <w:r>
        <w:rPr/>
        <w:t>chosen beta ratio can significantly enhance performance without increasing power usage.</w:t>
      </w:r>
    </w:p>
    <w:p>
      <w:pPr>
        <w:pStyle w:val="Heading6"/>
        <w:spacing w:line="275" w:lineRule="exact"/>
      </w:pPr>
      <w:r>
        <w:rPr/>
        <w:t>Research</w:t>
      </w:r>
      <w:r>
        <w:rPr>
          <w:spacing w:val="-3"/>
        </w:rPr>
        <w:t> </w:t>
      </w:r>
      <w:r>
        <w:rPr>
          <w:spacing w:val="-2"/>
        </w:rPr>
        <w:t>Gaps:</w:t>
      </w:r>
    </w:p>
    <w:p>
      <w:pPr>
        <w:pStyle w:val="BodyText"/>
        <w:spacing w:line="276" w:lineRule="auto" w:before="43"/>
        <w:ind w:left="622"/>
      </w:pPr>
      <w:r>
        <w:rPr/>
        <w:t>The</w:t>
      </w:r>
      <w:r>
        <w:rPr>
          <w:spacing w:val="-11"/>
        </w:rPr>
        <w:t> </w:t>
      </w:r>
      <w:r>
        <w:rPr/>
        <w:t>study</w:t>
      </w:r>
      <w:r>
        <w:rPr>
          <w:spacing w:val="-14"/>
        </w:rPr>
        <w:t> </w:t>
      </w:r>
      <w:r>
        <w:rPr/>
        <w:t>does</w:t>
      </w:r>
      <w:r>
        <w:rPr>
          <w:spacing w:val="-7"/>
        </w:rPr>
        <w:t> </w:t>
      </w:r>
      <w:r>
        <w:rPr/>
        <w:t>not</w:t>
      </w:r>
      <w:r>
        <w:rPr>
          <w:spacing w:val="-9"/>
        </w:rPr>
        <w:t> </w:t>
      </w:r>
      <w:r>
        <w:rPr/>
        <w:t>consider</w:t>
      </w:r>
      <w:r>
        <w:rPr>
          <w:spacing w:val="-10"/>
        </w:rPr>
        <w:t> </w:t>
      </w:r>
      <w:r>
        <w:rPr/>
        <w:t>process</w:t>
      </w:r>
      <w:r>
        <w:rPr>
          <w:spacing w:val="-9"/>
        </w:rPr>
        <w:t> </w:t>
      </w:r>
      <w:r>
        <w:rPr/>
        <w:t>variations</w:t>
      </w:r>
      <w:r>
        <w:rPr>
          <w:spacing w:val="-9"/>
        </w:rPr>
        <w:t> </w:t>
      </w:r>
      <w:r>
        <w:rPr/>
        <w:t>that</w:t>
      </w:r>
      <w:r>
        <w:rPr>
          <w:spacing w:val="-9"/>
        </w:rPr>
        <w:t> </w:t>
      </w:r>
      <w:r>
        <w:rPr/>
        <w:t>may</w:t>
      </w:r>
      <w:r>
        <w:rPr>
          <w:spacing w:val="-12"/>
        </w:rPr>
        <w:t> </w:t>
      </w:r>
      <w:r>
        <w:rPr/>
        <w:t>affect</w:t>
      </w:r>
      <w:r>
        <w:rPr>
          <w:spacing w:val="-7"/>
        </w:rPr>
        <w:t> </w:t>
      </w:r>
      <w:r>
        <w:rPr/>
        <w:t>the</w:t>
      </w:r>
      <w:r>
        <w:rPr>
          <w:spacing w:val="-10"/>
        </w:rPr>
        <w:t> </w:t>
      </w:r>
      <w:r>
        <w:rPr/>
        <w:t>optimal</w:t>
      </w:r>
      <w:r>
        <w:rPr>
          <w:spacing w:val="-10"/>
        </w:rPr>
        <w:t> </w:t>
      </w:r>
      <w:r>
        <w:rPr/>
        <w:t>beta</w:t>
      </w:r>
      <w:r>
        <w:rPr>
          <w:spacing w:val="-10"/>
        </w:rPr>
        <w:t> </w:t>
      </w:r>
      <w:r>
        <w:rPr/>
        <w:t>ratio</w:t>
      </w:r>
      <w:r>
        <w:rPr>
          <w:spacing w:val="-10"/>
        </w:rPr>
        <w:t> </w:t>
      </w:r>
      <w:r>
        <w:rPr/>
        <w:t>in</w:t>
      </w:r>
      <w:r>
        <w:rPr>
          <w:spacing w:val="-9"/>
        </w:rPr>
        <w:t> </w:t>
      </w:r>
      <w:r>
        <w:rPr/>
        <w:t>practical scenarios, limiting its applicability.</w:t>
      </w:r>
    </w:p>
    <w:p>
      <w:pPr>
        <w:pStyle w:val="BodyText"/>
      </w:pPr>
    </w:p>
    <w:p>
      <w:pPr>
        <w:pStyle w:val="BodyText"/>
        <w:spacing w:before="77"/>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4"/>
        </w:rPr>
        <w:t> </w:t>
      </w:r>
      <w:r>
        <w:rPr/>
        <w:t>"Advanced</w:t>
      </w:r>
      <w:r>
        <w:rPr>
          <w:spacing w:val="-1"/>
        </w:rPr>
        <w:t> </w:t>
      </w:r>
      <w:r>
        <w:rPr/>
        <w:t>Techniques</w:t>
      </w:r>
      <w:r>
        <w:rPr>
          <w:spacing w:val="-4"/>
        </w:rPr>
        <w:t> </w:t>
      </w:r>
      <w:r>
        <w:rPr/>
        <w:t>for</w:t>
      </w:r>
      <w:r>
        <w:rPr>
          <w:spacing w:val="-2"/>
        </w:rPr>
        <w:t> </w:t>
      </w:r>
      <w:r>
        <w:rPr/>
        <w:t>ASIC</w:t>
      </w:r>
      <w:r>
        <w:rPr>
          <w:spacing w:val="-1"/>
        </w:rPr>
        <w:t> </w:t>
      </w:r>
      <w:r>
        <w:rPr/>
        <w:t>Design Using</w:t>
      </w:r>
      <w:r>
        <w:rPr>
          <w:spacing w:val="-1"/>
        </w:rPr>
        <w:t> </w:t>
      </w:r>
      <w:r>
        <w:rPr/>
        <w:t>Standard</w:t>
      </w:r>
      <w:r>
        <w:rPr>
          <w:spacing w:val="-1"/>
        </w:rPr>
        <w:t> </w:t>
      </w:r>
      <w:r>
        <w:rPr/>
        <w:t>Cell</w:t>
      </w:r>
      <w:r>
        <w:rPr>
          <w:spacing w:val="-1"/>
        </w:rPr>
        <w:t> </w:t>
      </w:r>
      <w:r>
        <w:rPr>
          <w:spacing w:val="-2"/>
        </w:rPr>
        <w:t>Libraries"</w:t>
      </w:r>
      <w:r>
        <w:rPr>
          <w:spacing w:val="-2"/>
          <w:position w:val="8"/>
          <w:sz w:val="16"/>
        </w:rPr>
        <w:t>[11]</w:t>
      </w:r>
    </w:p>
    <w:p>
      <w:pPr>
        <w:spacing w:before="41"/>
        <w:ind w:left="622" w:right="0" w:firstLine="0"/>
        <w:jc w:val="left"/>
        <w:rPr>
          <w:sz w:val="24"/>
        </w:rPr>
      </w:pPr>
      <w:r>
        <w:rPr>
          <w:b/>
          <w:i/>
          <w:sz w:val="24"/>
        </w:rPr>
        <w:t>Authors:</w:t>
      </w:r>
      <w:r>
        <w:rPr>
          <w:b/>
          <w:i/>
          <w:spacing w:val="-4"/>
          <w:sz w:val="24"/>
        </w:rPr>
        <w:t> </w:t>
      </w:r>
      <w:r>
        <w:rPr>
          <w:sz w:val="24"/>
        </w:rPr>
        <w:t>Johnson, M., &amp;</w:t>
      </w:r>
      <w:r>
        <w:rPr>
          <w:spacing w:val="-4"/>
          <w:sz w:val="24"/>
        </w:rPr>
        <w:t> </w:t>
      </w:r>
      <w:r>
        <w:rPr>
          <w:sz w:val="24"/>
        </w:rPr>
        <w:t>Brown, </w:t>
      </w:r>
      <w:r>
        <w:rPr>
          <w:spacing w:val="-5"/>
          <w:sz w:val="24"/>
        </w:rPr>
        <w:t>T.</w:t>
      </w:r>
    </w:p>
    <w:p>
      <w:pPr>
        <w:pStyle w:val="BodyText"/>
        <w:spacing w:before="82"/>
      </w:pPr>
    </w:p>
    <w:p>
      <w:pPr>
        <w:pStyle w:val="Heading6"/>
      </w:pPr>
      <w:r>
        <w:rPr>
          <w:spacing w:val="-2"/>
        </w:rPr>
        <w:t>Summary:</w:t>
      </w:r>
    </w:p>
    <w:p>
      <w:pPr>
        <w:pStyle w:val="BodyText"/>
        <w:spacing w:line="276" w:lineRule="auto" w:before="41"/>
        <w:ind w:left="622" w:right="696"/>
        <w:jc w:val="both"/>
      </w:pPr>
      <w:r>
        <w:rPr/>
        <w:t>This paper outlines advanced design techniques for ASICs utilizing standard cell libraries. It discusses methodologies such as gate sizing and transistor stacking to enhance performance while minimizing area. Case studies illustrate how these techniques can lead to significant improvements in design efficiency.</w:t>
      </w:r>
    </w:p>
    <w:p>
      <w:pPr>
        <w:pStyle w:val="BodyText"/>
        <w:spacing w:before="43"/>
      </w:pPr>
    </w:p>
    <w:p>
      <w:pPr>
        <w:pStyle w:val="Heading6"/>
        <w:spacing w:before="1"/>
      </w:pPr>
      <w:r>
        <w:rPr/>
        <w:t>Research</w:t>
      </w:r>
      <w:r>
        <w:rPr>
          <w:spacing w:val="-3"/>
        </w:rPr>
        <w:t> </w:t>
      </w:r>
      <w:r>
        <w:rPr>
          <w:spacing w:val="-2"/>
        </w:rPr>
        <w:t>Gaps:</w:t>
      </w:r>
    </w:p>
    <w:p>
      <w:pPr>
        <w:pStyle w:val="BodyText"/>
        <w:spacing w:line="276" w:lineRule="auto" w:before="40"/>
        <w:ind w:left="622" w:right="697" w:firstLine="60"/>
        <w:jc w:val="both"/>
      </w:pPr>
      <w:r>
        <w:rPr/>
        <w:t>The</w:t>
      </w:r>
      <w:r>
        <w:rPr>
          <w:spacing w:val="-15"/>
        </w:rPr>
        <w:t> </w:t>
      </w:r>
      <w:r>
        <w:rPr/>
        <w:t>techniques</w:t>
      </w:r>
      <w:r>
        <w:rPr>
          <w:spacing w:val="-15"/>
        </w:rPr>
        <w:t> </w:t>
      </w:r>
      <w:r>
        <w:rPr/>
        <w:t>proposed</w:t>
      </w:r>
      <w:r>
        <w:rPr>
          <w:spacing w:val="-15"/>
        </w:rPr>
        <w:t> </w:t>
      </w:r>
      <w:r>
        <w:rPr/>
        <w:t>are</w:t>
      </w:r>
      <w:r>
        <w:rPr>
          <w:spacing w:val="-15"/>
        </w:rPr>
        <w:t> </w:t>
      </w:r>
      <w:r>
        <w:rPr/>
        <w:t>not</w:t>
      </w:r>
      <w:r>
        <w:rPr>
          <w:spacing w:val="-15"/>
        </w:rPr>
        <w:t> </w:t>
      </w:r>
      <w:r>
        <w:rPr/>
        <w:t>validated</w:t>
      </w:r>
      <w:r>
        <w:rPr>
          <w:spacing w:val="-15"/>
        </w:rPr>
        <w:t> </w:t>
      </w:r>
      <w:r>
        <w:rPr/>
        <w:t>with</w:t>
      </w:r>
      <w:r>
        <w:rPr>
          <w:spacing w:val="-15"/>
        </w:rPr>
        <w:t> </w:t>
      </w:r>
      <w:r>
        <w:rPr/>
        <w:t>experimental</w:t>
      </w:r>
      <w:r>
        <w:rPr>
          <w:spacing w:val="-15"/>
        </w:rPr>
        <w:t> </w:t>
      </w:r>
      <w:r>
        <w:rPr/>
        <w:t>data</w:t>
      </w:r>
      <w:r>
        <w:rPr>
          <w:spacing w:val="-15"/>
        </w:rPr>
        <w:t> </w:t>
      </w:r>
      <w:r>
        <w:rPr/>
        <w:t>from</w:t>
      </w:r>
      <w:r>
        <w:rPr>
          <w:spacing w:val="-15"/>
        </w:rPr>
        <w:t> </w:t>
      </w:r>
      <w:r>
        <w:rPr/>
        <w:t>fabricated</w:t>
      </w:r>
      <w:r>
        <w:rPr>
          <w:spacing w:val="-15"/>
        </w:rPr>
        <w:t> </w:t>
      </w:r>
      <w:r>
        <w:rPr/>
        <w:t>chips,</w:t>
      </w:r>
      <w:r>
        <w:rPr>
          <w:spacing w:val="-15"/>
        </w:rPr>
        <w:t> </w:t>
      </w:r>
      <w:r>
        <w:rPr/>
        <w:t>raising questions about their real-world effectiveness.</w:t>
      </w:r>
    </w:p>
    <w:p>
      <w:pPr>
        <w:pStyle w:val="BodyText"/>
        <w:spacing w:before="37"/>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5"/>
        </w:rPr>
        <w:t> </w:t>
      </w:r>
      <w:r>
        <w:rPr/>
        <w:t>"Optimization</w:t>
      </w:r>
      <w:r>
        <w:rPr>
          <w:spacing w:val="-1"/>
        </w:rPr>
        <w:t> </w:t>
      </w:r>
      <w:r>
        <w:rPr/>
        <w:t>Strategies</w:t>
      </w:r>
      <w:r>
        <w:rPr>
          <w:spacing w:val="-1"/>
        </w:rPr>
        <w:t> </w:t>
      </w:r>
      <w:r>
        <w:rPr/>
        <w:t>for</w:t>
      </w:r>
      <w:r>
        <w:rPr>
          <w:spacing w:val="-3"/>
        </w:rPr>
        <w:t> </w:t>
      </w:r>
      <w:r>
        <w:rPr/>
        <w:t>Standard</w:t>
      </w:r>
      <w:r>
        <w:rPr>
          <w:spacing w:val="-1"/>
        </w:rPr>
        <w:t> </w:t>
      </w:r>
      <w:r>
        <w:rPr/>
        <w:t>Cell</w:t>
      </w:r>
      <w:r>
        <w:rPr>
          <w:spacing w:val="-2"/>
        </w:rPr>
        <w:t> </w:t>
      </w:r>
      <w:r>
        <w:rPr/>
        <w:t>Library</w:t>
      </w:r>
      <w:r>
        <w:rPr>
          <w:spacing w:val="-1"/>
        </w:rPr>
        <w:t> </w:t>
      </w:r>
      <w:r>
        <w:rPr>
          <w:spacing w:val="-2"/>
        </w:rPr>
        <w:t>Design"</w:t>
      </w:r>
      <w:r>
        <w:rPr>
          <w:spacing w:val="-2"/>
          <w:position w:val="8"/>
          <w:sz w:val="16"/>
        </w:rPr>
        <w:t>[12]</w:t>
      </w:r>
    </w:p>
    <w:p>
      <w:pPr>
        <w:spacing w:before="41"/>
        <w:ind w:left="622" w:right="0" w:firstLine="0"/>
        <w:jc w:val="left"/>
        <w:rPr>
          <w:sz w:val="24"/>
        </w:rPr>
      </w:pPr>
      <w:r>
        <w:rPr>
          <w:b/>
          <w:i/>
          <w:sz w:val="24"/>
        </w:rPr>
        <w:t>Authors:</w:t>
      </w:r>
      <w:r>
        <w:rPr>
          <w:b/>
          <w:i/>
          <w:spacing w:val="-4"/>
          <w:sz w:val="24"/>
        </w:rPr>
        <w:t> </w:t>
      </w:r>
      <w:r>
        <w:rPr>
          <w:sz w:val="24"/>
        </w:rPr>
        <w:t>Wang, H.,</w:t>
      </w:r>
      <w:r>
        <w:rPr>
          <w:spacing w:val="1"/>
          <w:sz w:val="24"/>
        </w:rPr>
        <w:t> </w:t>
      </w:r>
      <w:r>
        <w:rPr>
          <w:sz w:val="24"/>
        </w:rPr>
        <w:t>&amp;</w:t>
      </w:r>
      <w:r>
        <w:rPr>
          <w:spacing w:val="-2"/>
          <w:sz w:val="24"/>
        </w:rPr>
        <w:t> </w:t>
      </w:r>
      <w:r>
        <w:rPr>
          <w:sz w:val="24"/>
        </w:rPr>
        <w:t>Gupta, </w:t>
      </w:r>
      <w:r>
        <w:rPr>
          <w:spacing w:val="-5"/>
          <w:sz w:val="24"/>
        </w:rPr>
        <w:t>P.</w:t>
      </w:r>
    </w:p>
    <w:p>
      <w:pPr>
        <w:pStyle w:val="BodyText"/>
        <w:spacing w:before="82"/>
      </w:pPr>
    </w:p>
    <w:p>
      <w:pPr>
        <w:pStyle w:val="Heading6"/>
      </w:pPr>
      <w:r>
        <w:rPr>
          <w:spacing w:val="-2"/>
        </w:rPr>
        <w:t>Summary:</w:t>
      </w:r>
    </w:p>
    <w:p>
      <w:pPr>
        <w:pStyle w:val="BodyText"/>
        <w:spacing w:line="276" w:lineRule="auto" w:before="43"/>
        <w:ind w:left="622" w:right="696"/>
        <w:jc w:val="both"/>
      </w:pPr>
      <w:r>
        <w:rPr/>
        <w:t>The authors present various optimization strategies for designing standard cell libraries that focus on trade-offs between area, speed, and power. Simulation results illustrate the effectiveness of these strategies in real-world applications, demonstrating how careful optimization can lead to better overall performance.</w:t>
      </w:r>
    </w:p>
    <w:p>
      <w:pPr>
        <w:pStyle w:val="BodyText"/>
        <w:spacing w:before="41"/>
      </w:pPr>
    </w:p>
    <w:p>
      <w:pPr>
        <w:pStyle w:val="Heading6"/>
      </w:pPr>
      <w:r>
        <w:rPr/>
        <w:t>Research</w:t>
      </w:r>
      <w:r>
        <w:rPr>
          <w:spacing w:val="-3"/>
        </w:rPr>
        <w:t> </w:t>
      </w:r>
      <w:r>
        <w:rPr>
          <w:spacing w:val="-2"/>
        </w:rPr>
        <w:t>Gaps:</w:t>
      </w:r>
    </w:p>
    <w:p>
      <w:pPr>
        <w:pStyle w:val="BodyText"/>
        <w:spacing w:line="276" w:lineRule="auto" w:before="41"/>
        <w:ind w:left="622" w:right="699" w:firstLine="62"/>
        <w:jc w:val="both"/>
      </w:pPr>
      <w:r>
        <w:rPr/>
        <w:t>Limited discussion on the integration of these strategies with existing EDA tools makes it challenging to implement them in practice.</w:t>
      </w:r>
    </w:p>
    <w:p>
      <w:pPr>
        <w:pStyle w:val="BodyText"/>
        <w:spacing w:before="37"/>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5"/>
        </w:rPr>
        <w:t> </w:t>
      </w:r>
      <w:r>
        <w:rPr/>
        <w:t>"Characterization</w:t>
      </w:r>
      <w:r>
        <w:rPr>
          <w:spacing w:val="-2"/>
        </w:rPr>
        <w:t> </w:t>
      </w:r>
      <w:r>
        <w:rPr/>
        <w:t>of Standard</w:t>
      </w:r>
      <w:r>
        <w:rPr>
          <w:spacing w:val="-2"/>
        </w:rPr>
        <w:t> </w:t>
      </w:r>
      <w:r>
        <w:rPr/>
        <w:t>Cells</w:t>
      </w:r>
      <w:r>
        <w:rPr>
          <w:spacing w:val="-1"/>
        </w:rPr>
        <w:t> </w:t>
      </w:r>
      <w:r>
        <w:rPr/>
        <w:t>in</w:t>
      </w:r>
      <w:r>
        <w:rPr>
          <w:spacing w:val="-2"/>
        </w:rPr>
        <w:t> </w:t>
      </w:r>
      <w:r>
        <w:rPr/>
        <w:t>VLSI</w:t>
      </w:r>
      <w:r>
        <w:rPr>
          <w:spacing w:val="-1"/>
        </w:rPr>
        <w:t> </w:t>
      </w:r>
      <w:r>
        <w:rPr>
          <w:spacing w:val="-2"/>
        </w:rPr>
        <w:t>Design"</w:t>
      </w:r>
      <w:r>
        <w:rPr>
          <w:spacing w:val="-2"/>
          <w:position w:val="8"/>
          <w:sz w:val="16"/>
        </w:rPr>
        <w:t>[13]</w:t>
      </w:r>
    </w:p>
    <w:p>
      <w:pPr>
        <w:spacing w:before="41"/>
        <w:ind w:left="622" w:right="0" w:firstLine="0"/>
        <w:jc w:val="left"/>
        <w:rPr>
          <w:sz w:val="24"/>
        </w:rPr>
      </w:pPr>
      <w:r>
        <w:rPr>
          <w:b/>
          <w:i/>
          <w:sz w:val="24"/>
        </w:rPr>
        <w:t>Authors:</w:t>
      </w:r>
      <w:r>
        <w:rPr>
          <w:b/>
          <w:i/>
          <w:spacing w:val="-4"/>
          <w:sz w:val="24"/>
        </w:rPr>
        <w:t> </w:t>
      </w:r>
      <w:r>
        <w:rPr>
          <w:sz w:val="24"/>
        </w:rPr>
        <w:t>Singh,</w:t>
      </w:r>
      <w:r>
        <w:rPr>
          <w:spacing w:val="-1"/>
          <w:sz w:val="24"/>
        </w:rPr>
        <w:t> </w:t>
      </w:r>
      <w:r>
        <w:rPr>
          <w:sz w:val="24"/>
        </w:rPr>
        <w:t>R., &amp;</w:t>
      </w:r>
      <w:r>
        <w:rPr>
          <w:spacing w:val="-3"/>
          <w:sz w:val="24"/>
        </w:rPr>
        <w:t> </w:t>
      </w:r>
      <w:r>
        <w:rPr>
          <w:sz w:val="24"/>
        </w:rPr>
        <w:t>Verma, </w:t>
      </w:r>
      <w:r>
        <w:rPr>
          <w:spacing w:val="-5"/>
          <w:sz w:val="24"/>
        </w:rPr>
        <w:t>N.</w:t>
      </w:r>
    </w:p>
    <w:p>
      <w:pPr>
        <w:pStyle w:val="BodyText"/>
        <w:spacing w:before="82"/>
      </w:pPr>
    </w:p>
    <w:p>
      <w:pPr>
        <w:pStyle w:val="Heading6"/>
      </w:pPr>
      <w:r>
        <w:rPr>
          <w:spacing w:val="-2"/>
        </w:rPr>
        <w:t>Summary:</w:t>
      </w:r>
    </w:p>
    <w:p>
      <w:pPr>
        <w:pStyle w:val="BodyText"/>
        <w:spacing w:line="276" w:lineRule="auto" w:before="43"/>
        <w:ind w:left="622" w:right="700" w:firstLine="60"/>
        <w:jc w:val="both"/>
      </w:pPr>
      <w:r>
        <w:rPr/>
        <w:t>This article reviews methods for characterizing standard cells used in VLSI design. It emphasizes the importance of accurate characterization for reliable circuit performance and provides</w:t>
      </w:r>
      <w:r>
        <w:rPr>
          <w:spacing w:val="-5"/>
        </w:rPr>
        <w:t> </w:t>
      </w:r>
      <w:r>
        <w:rPr/>
        <w:t>guidelines</w:t>
      </w:r>
      <w:r>
        <w:rPr>
          <w:spacing w:val="-2"/>
        </w:rPr>
        <w:t> </w:t>
      </w:r>
      <w:r>
        <w:rPr/>
        <w:t>for</w:t>
      </w:r>
      <w:r>
        <w:rPr>
          <w:spacing w:val="-3"/>
        </w:rPr>
        <w:t> </w:t>
      </w:r>
      <w:r>
        <w:rPr/>
        <w:t>effective</w:t>
      </w:r>
      <w:r>
        <w:rPr>
          <w:spacing w:val="-3"/>
        </w:rPr>
        <w:t> </w:t>
      </w:r>
      <w:r>
        <w:rPr/>
        <w:t>characterization</w:t>
      </w:r>
      <w:r>
        <w:rPr>
          <w:spacing w:val="-2"/>
        </w:rPr>
        <w:t> </w:t>
      </w:r>
      <w:r>
        <w:rPr/>
        <w:t>practices</w:t>
      </w:r>
      <w:r>
        <w:rPr>
          <w:spacing w:val="-3"/>
        </w:rPr>
        <w:t> </w:t>
      </w:r>
      <w:r>
        <w:rPr/>
        <w:t>across</w:t>
      </w:r>
      <w:r>
        <w:rPr>
          <w:spacing w:val="-2"/>
        </w:rPr>
        <w:t> </w:t>
      </w:r>
      <w:r>
        <w:rPr/>
        <w:t>various</w:t>
      </w:r>
      <w:r>
        <w:rPr>
          <w:spacing w:val="-2"/>
        </w:rPr>
        <w:t> </w:t>
      </w:r>
      <w:r>
        <w:rPr/>
        <w:t>operating</w:t>
      </w:r>
      <w:r>
        <w:rPr>
          <w:spacing w:val="-5"/>
        </w:rPr>
        <w:t> </w:t>
      </w:r>
      <w:r>
        <w:rPr>
          <w:spacing w:val="-2"/>
        </w:rPr>
        <w:t>conditions.</w:t>
      </w:r>
    </w:p>
    <w:p>
      <w:pPr>
        <w:pStyle w:val="BodyText"/>
        <w:spacing w:after="0" w:line="276" w:lineRule="auto"/>
        <w:jc w:val="both"/>
        <w:sectPr>
          <w:pgSz w:w="12240" w:h="15840"/>
          <w:pgMar w:header="0" w:footer="1032" w:top="1340" w:bottom="1220" w:left="1080" w:right="720"/>
        </w:sectPr>
      </w:pPr>
    </w:p>
    <w:p>
      <w:pPr>
        <w:pStyle w:val="BodyText"/>
        <w:spacing w:before="274"/>
      </w:pPr>
    </w:p>
    <w:p>
      <w:pPr>
        <w:pStyle w:val="Heading6"/>
      </w:pPr>
      <w:r>
        <w:rPr/>
        <w:t>Research</w:t>
      </w:r>
      <w:r>
        <w:rPr>
          <w:spacing w:val="-3"/>
        </w:rPr>
        <w:t> </w:t>
      </w:r>
      <w:r>
        <w:rPr>
          <w:spacing w:val="-2"/>
        </w:rPr>
        <w:t>Gaps:</w:t>
      </w:r>
    </w:p>
    <w:p>
      <w:pPr>
        <w:pStyle w:val="BodyText"/>
        <w:spacing w:line="276" w:lineRule="auto" w:before="41"/>
        <w:ind w:left="622" w:right="703"/>
        <w:jc w:val="both"/>
      </w:pPr>
      <w:r>
        <w:rPr/>
        <w:t>The characterization methods discussed do not account for environmental factors such as temperature fluctuations or aging effects.</w:t>
      </w:r>
    </w:p>
    <w:p>
      <w:pPr>
        <w:pStyle w:val="BodyText"/>
        <w:spacing w:before="37"/>
      </w:pPr>
    </w:p>
    <w:p>
      <w:pPr>
        <w:pStyle w:val="Heading5"/>
        <w:numPr>
          <w:ilvl w:val="0"/>
          <w:numId w:val="3"/>
        </w:numPr>
        <w:tabs>
          <w:tab w:pos="862" w:val="left" w:leader="none"/>
        </w:tabs>
        <w:spacing w:line="240" w:lineRule="auto" w:before="0" w:after="0"/>
        <w:ind w:left="862" w:right="0" w:hanging="240"/>
        <w:jc w:val="left"/>
        <w:rPr>
          <w:b w:val="0"/>
        </w:rPr>
      </w:pPr>
      <w:r>
        <w:rPr>
          <w:i/>
        </w:rPr>
        <w:t>Name:</w:t>
      </w:r>
      <w:r>
        <w:rPr>
          <w:i/>
          <w:spacing w:val="-4"/>
        </w:rPr>
        <w:t> </w:t>
      </w:r>
      <w:r>
        <w:rPr/>
        <w:t>"The</w:t>
      </w:r>
      <w:r>
        <w:rPr>
          <w:spacing w:val="-2"/>
        </w:rPr>
        <w:t> </w:t>
      </w:r>
      <w:r>
        <w:rPr/>
        <w:t>Role</w:t>
      </w:r>
      <w:r>
        <w:rPr>
          <w:spacing w:val="-2"/>
        </w:rPr>
        <w:t> </w:t>
      </w:r>
      <w:r>
        <w:rPr/>
        <w:t>of</w:t>
      </w:r>
      <w:r>
        <w:rPr>
          <w:spacing w:val="-2"/>
        </w:rPr>
        <w:t> </w:t>
      </w:r>
      <w:r>
        <w:rPr/>
        <w:t>Standard</w:t>
      </w:r>
      <w:r>
        <w:rPr>
          <w:spacing w:val="-1"/>
        </w:rPr>
        <w:t> </w:t>
      </w:r>
      <w:r>
        <w:rPr/>
        <w:t>Cell</w:t>
      </w:r>
      <w:r>
        <w:rPr>
          <w:spacing w:val="-1"/>
        </w:rPr>
        <w:t> </w:t>
      </w:r>
      <w:r>
        <w:rPr/>
        <w:t>Libraries</w:t>
      </w:r>
      <w:r>
        <w:rPr>
          <w:spacing w:val="-1"/>
        </w:rPr>
        <w:t> </w:t>
      </w:r>
      <w:r>
        <w:rPr/>
        <w:t>in</w:t>
      </w:r>
      <w:r>
        <w:rPr>
          <w:spacing w:val="-1"/>
        </w:rPr>
        <w:t> </w:t>
      </w:r>
      <w:r>
        <w:rPr/>
        <w:t>Modern</w:t>
      </w:r>
      <w:r>
        <w:rPr>
          <w:spacing w:val="-1"/>
        </w:rPr>
        <w:t> </w:t>
      </w:r>
      <w:r>
        <w:rPr/>
        <w:t>ASIC </w:t>
      </w:r>
      <w:r>
        <w:rPr>
          <w:spacing w:val="-2"/>
        </w:rPr>
        <w:t>Design"</w:t>
      </w:r>
      <w:r>
        <w:rPr>
          <w:spacing w:val="-2"/>
          <w:position w:val="8"/>
          <w:sz w:val="16"/>
        </w:rPr>
        <w:t>[14]</w:t>
      </w:r>
    </w:p>
    <w:p>
      <w:pPr>
        <w:spacing w:before="41"/>
        <w:ind w:left="622" w:right="0" w:firstLine="0"/>
        <w:jc w:val="left"/>
        <w:rPr>
          <w:sz w:val="24"/>
        </w:rPr>
      </w:pPr>
      <w:r>
        <w:rPr>
          <w:b/>
          <w:i/>
          <w:sz w:val="24"/>
        </w:rPr>
        <w:t>Authors:</w:t>
      </w:r>
      <w:r>
        <w:rPr>
          <w:b/>
          <w:i/>
          <w:spacing w:val="-2"/>
          <w:sz w:val="24"/>
        </w:rPr>
        <w:t> </w:t>
      </w:r>
      <w:r>
        <w:rPr>
          <w:sz w:val="24"/>
        </w:rPr>
        <w:t>Martinez,</w:t>
      </w:r>
      <w:r>
        <w:rPr>
          <w:spacing w:val="-3"/>
          <w:sz w:val="24"/>
        </w:rPr>
        <w:t> </w:t>
      </w:r>
      <w:r>
        <w:rPr>
          <w:sz w:val="24"/>
        </w:rPr>
        <w:t>J.,</w:t>
      </w:r>
      <w:r>
        <w:rPr>
          <w:spacing w:val="1"/>
          <w:sz w:val="24"/>
        </w:rPr>
        <w:t> </w:t>
      </w:r>
      <w:r>
        <w:rPr>
          <w:sz w:val="24"/>
        </w:rPr>
        <w:t>&amp;</w:t>
      </w:r>
      <w:r>
        <w:rPr>
          <w:spacing w:val="-2"/>
          <w:sz w:val="24"/>
        </w:rPr>
        <w:t> </w:t>
      </w:r>
      <w:r>
        <w:rPr>
          <w:sz w:val="24"/>
        </w:rPr>
        <w:t>Kim,</w:t>
      </w:r>
      <w:r>
        <w:rPr>
          <w:spacing w:val="1"/>
          <w:sz w:val="24"/>
        </w:rPr>
        <w:t> </w:t>
      </w:r>
      <w:r>
        <w:rPr>
          <w:spacing w:val="-5"/>
          <w:sz w:val="24"/>
        </w:rPr>
        <w:t>S.</w:t>
      </w:r>
    </w:p>
    <w:p>
      <w:pPr>
        <w:pStyle w:val="BodyText"/>
        <w:spacing w:before="81"/>
      </w:pPr>
    </w:p>
    <w:p>
      <w:pPr>
        <w:pStyle w:val="Heading6"/>
        <w:spacing w:before="1"/>
      </w:pPr>
      <w:r>
        <w:rPr>
          <w:spacing w:val="-2"/>
        </w:rPr>
        <w:t>Summary:</w:t>
      </w:r>
    </w:p>
    <w:p>
      <w:pPr>
        <w:pStyle w:val="BodyText"/>
        <w:spacing w:line="276" w:lineRule="auto" w:before="41"/>
        <w:ind w:left="622" w:right="697"/>
        <w:jc w:val="both"/>
      </w:pPr>
      <w:r>
        <w:rPr/>
        <w:t>This paper discusses the critical role that standard cell libraries play in modern ASIC design workflows.</w:t>
      </w:r>
      <w:r>
        <w:rPr>
          <w:spacing w:val="-12"/>
        </w:rPr>
        <w:t> </w:t>
      </w:r>
      <w:r>
        <w:rPr/>
        <w:t>It</w:t>
      </w:r>
      <w:r>
        <w:rPr>
          <w:spacing w:val="-12"/>
        </w:rPr>
        <w:t> </w:t>
      </w:r>
      <w:r>
        <w:rPr/>
        <w:t>highlights</w:t>
      </w:r>
      <w:r>
        <w:rPr>
          <w:spacing w:val="-11"/>
        </w:rPr>
        <w:t> </w:t>
      </w:r>
      <w:r>
        <w:rPr/>
        <w:t>trends</w:t>
      </w:r>
      <w:r>
        <w:rPr>
          <w:spacing w:val="-12"/>
        </w:rPr>
        <w:t> </w:t>
      </w:r>
      <w:r>
        <w:rPr/>
        <w:t>in</w:t>
      </w:r>
      <w:r>
        <w:rPr>
          <w:spacing w:val="-12"/>
        </w:rPr>
        <w:t> </w:t>
      </w:r>
      <w:r>
        <w:rPr/>
        <w:t>library</w:t>
      </w:r>
      <w:r>
        <w:rPr>
          <w:spacing w:val="-15"/>
        </w:rPr>
        <w:t> </w:t>
      </w:r>
      <w:r>
        <w:rPr/>
        <w:t>development</w:t>
      </w:r>
      <w:r>
        <w:rPr>
          <w:spacing w:val="-12"/>
        </w:rPr>
        <w:t> </w:t>
      </w:r>
      <w:r>
        <w:rPr/>
        <w:t>and</w:t>
      </w:r>
      <w:r>
        <w:rPr>
          <w:spacing w:val="-12"/>
        </w:rPr>
        <w:t> </w:t>
      </w:r>
      <w:r>
        <w:rPr/>
        <w:t>their</w:t>
      </w:r>
      <w:r>
        <w:rPr>
          <w:spacing w:val="-11"/>
        </w:rPr>
        <w:t> </w:t>
      </w:r>
      <w:r>
        <w:rPr/>
        <w:t>impact</w:t>
      </w:r>
      <w:r>
        <w:rPr>
          <w:spacing w:val="-12"/>
        </w:rPr>
        <w:t> </w:t>
      </w:r>
      <w:r>
        <w:rPr/>
        <w:t>on</w:t>
      </w:r>
      <w:r>
        <w:rPr>
          <w:spacing w:val="-12"/>
        </w:rPr>
        <w:t> </w:t>
      </w:r>
      <w:r>
        <w:rPr/>
        <w:t>design</w:t>
      </w:r>
      <w:r>
        <w:rPr>
          <w:spacing w:val="-12"/>
        </w:rPr>
        <w:t> </w:t>
      </w:r>
      <w:r>
        <w:rPr/>
        <w:t>efficiency</w:t>
      </w:r>
      <w:r>
        <w:rPr>
          <w:spacing w:val="-15"/>
        </w:rPr>
        <w:t> </w:t>
      </w:r>
      <w:r>
        <w:rPr/>
        <w:t>and time-to-market. The authors argue that well-designed libraries are essential for competitive advantage in the semiconductor industry.</w:t>
      </w:r>
    </w:p>
    <w:p>
      <w:pPr>
        <w:pStyle w:val="BodyText"/>
        <w:spacing w:before="43"/>
      </w:pPr>
    </w:p>
    <w:p>
      <w:pPr>
        <w:pStyle w:val="Heading6"/>
      </w:pPr>
      <w:r>
        <w:rPr/>
        <w:t>Research</w:t>
      </w:r>
      <w:r>
        <w:rPr>
          <w:spacing w:val="-3"/>
        </w:rPr>
        <w:t> </w:t>
      </w:r>
      <w:r>
        <w:rPr>
          <w:spacing w:val="-2"/>
        </w:rPr>
        <w:t>Gaps:</w:t>
      </w:r>
    </w:p>
    <w:p>
      <w:pPr>
        <w:pStyle w:val="BodyText"/>
        <w:spacing w:line="276" w:lineRule="auto" w:before="41"/>
        <w:ind w:left="622" w:right="703"/>
        <w:jc w:val="both"/>
      </w:pPr>
      <w:r>
        <w:rPr/>
        <w:t>There is minimal quantitative data to support claims regarding efficiency improvements attributed to standard cell libraries.</w:t>
      </w:r>
    </w:p>
    <w:p>
      <w:pPr>
        <w:pStyle w:val="BodyText"/>
        <w:spacing w:before="37"/>
      </w:pPr>
    </w:p>
    <w:p>
      <w:pPr>
        <w:pStyle w:val="Heading5"/>
        <w:numPr>
          <w:ilvl w:val="0"/>
          <w:numId w:val="3"/>
        </w:numPr>
        <w:tabs>
          <w:tab w:pos="921" w:val="left" w:leader="none"/>
        </w:tabs>
        <w:spacing w:line="240" w:lineRule="auto" w:before="0" w:after="0"/>
        <w:ind w:left="921" w:right="0" w:hanging="299"/>
        <w:jc w:val="left"/>
        <w:rPr>
          <w:b w:val="0"/>
        </w:rPr>
      </w:pPr>
      <w:r>
        <w:rPr>
          <w:i/>
        </w:rPr>
        <w:t>Name:</w:t>
      </w:r>
      <w:r>
        <w:rPr>
          <w:i/>
          <w:spacing w:val="-4"/>
        </w:rPr>
        <w:t> </w:t>
      </w:r>
      <w:r>
        <w:rPr/>
        <w:t>"Performance</w:t>
      </w:r>
      <w:r>
        <w:rPr>
          <w:spacing w:val="-2"/>
        </w:rPr>
        <w:t> </w:t>
      </w:r>
      <w:r>
        <w:rPr/>
        <w:t>Analysis</w:t>
      </w:r>
      <w:r>
        <w:rPr>
          <w:spacing w:val="-1"/>
        </w:rPr>
        <w:t> </w:t>
      </w:r>
      <w:r>
        <w:rPr/>
        <w:t>of</w:t>
      </w:r>
      <w:r>
        <w:rPr>
          <w:spacing w:val="3"/>
        </w:rPr>
        <w:t> </w:t>
      </w:r>
      <w:r>
        <w:rPr/>
        <w:t>45nm</w:t>
      </w:r>
      <w:r>
        <w:rPr>
          <w:spacing w:val="-5"/>
        </w:rPr>
        <w:t> </w:t>
      </w:r>
      <w:r>
        <w:rPr/>
        <w:t>CMOS</w:t>
      </w:r>
      <w:r>
        <w:rPr>
          <w:spacing w:val="1"/>
        </w:rPr>
        <w:t> </w:t>
      </w:r>
      <w:r>
        <w:rPr>
          <w:spacing w:val="-2"/>
        </w:rPr>
        <w:t>Technology"</w:t>
      </w:r>
      <w:r>
        <w:rPr>
          <w:spacing w:val="-2"/>
          <w:position w:val="8"/>
          <w:sz w:val="16"/>
        </w:rPr>
        <w:t>[15]</w:t>
      </w:r>
    </w:p>
    <w:p>
      <w:pPr>
        <w:spacing w:before="41"/>
        <w:ind w:left="622" w:right="0" w:firstLine="0"/>
        <w:jc w:val="left"/>
        <w:rPr>
          <w:sz w:val="24"/>
        </w:rPr>
      </w:pPr>
      <w:r>
        <w:rPr>
          <w:b/>
          <w:i/>
          <w:sz w:val="24"/>
        </w:rPr>
        <w:t>Authors:</w:t>
      </w:r>
      <w:r>
        <w:rPr>
          <w:b/>
          <w:i/>
          <w:spacing w:val="-3"/>
          <w:sz w:val="24"/>
        </w:rPr>
        <w:t> </w:t>
      </w:r>
      <w:r>
        <w:rPr>
          <w:sz w:val="24"/>
        </w:rPr>
        <w:t>Patel, D., &amp;</w:t>
      </w:r>
      <w:r>
        <w:rPr>
          <w:spacing w:val="-3"/>
          <w:sz w:val="24"/>
        </w:rPr>
        <w:t> </w:t>
      </w:r>
      <w:r>
        <w:rPr>
          <w:sz w:val="24"/>
        </w:rPr>
        <w:t>Rao,</w:t>
      </w:r>
      <w:r>
        <w:rPr>
          <w:spacing w:val="1"/>
          <w:sz w:val="24"/>
        </w:rPr>
        <w:t> </w:t>
      </w:r>
      <w:r>
        <w:rPr>
          <w:spacing w:val="-5"/>
          <w:sz w:val="24"/>
        </w:rPr>
        <w:t>K.</w:t>
      </w:r>
    </w:p>
    <w:p>
      <w:pPr>
        <w:pStyle w:val="BodyText"/>
        <w:spacing w:before="82"/>
      </w:pPr>
    </w:p>
    <w:p>
      <w:pPr>
        <w:pStyle w:val="Heading6"/>
      </w:pPr>
      <w:r>
        <w:rPr>
          <w:spacing w:val="-2"/>
        </w:rPr>
        <w:t>Summary:</w:t>
      </w:r>
    </w:p>
    <w:p>
      <w:pPr>
        <w:pStyle w:val="BodyText"/>
        <w:spacing w:line="276" w:lineRule="auto" w:before="43"/>
        <w:ind w:left="622" w:right="703"/>
        <w:jc w:val="both"/>
        <w:rPr>
          <w:i/>
        </w:rPr>
      </w:pPr>
      <w:r>
        <w:rPr/>
        <w:t>This study</w:t>
      </w:r>
      <w:r>
        <w:rPr>
          <w:spacing w:val="-4"/>
        </w:rPr>
        <w:t> </w:t>
      </w:r>
      <w:r>
        <w:rPr/>
        <w:t>analyzes the performance characteristics of CMOS technology</w:t>
      </w:r>
      <w:r>
        <w:rPr>
          <w:spacing w:val="-4"/>
        </w:rPr>
        <w:t> </w:t>
      </w:r>
      <w:r>
        <w:rPr/>
        <w:t>at the 45nm node. It provides insights into scaling effects and their implications for standard cell library design, including challenges related to leakage currents and variability at smaller nodes</w:t>
      </w:r>
      <w:r>
        <w:rPr>
          <w:i/>
        </w:rPr>
        <w:t>.</w:t>
      </w:r>
    </w:p>
    <w:p>
      <w:pPr>
        <w:pStyle w:val="BodyText"/>
        <w:spacing w:before="41"/>
        <w:rPr>
          <w:i/>
        </w:rPr>
      </w:pPr>
    </w:p>
    <w:p>
      <w:pPr>
        <w:pStyle w:val="Heading6"/>
      </w:pPr>
      <w:r>
        <w:rPr/>
        <w:t>Research</w:t>
      </w:r>
      <w:r>
        <w:rPr>
          <w:spacing w:val="-3"/>
        </w:rPr>
        <w:t> </w:t>
      </w:r>
      <w:r>
        <w:rPr>
          <w:spacing w:val="-2"/>
        </w:rPr>
        <w:t>Gaps:</w:t>
      </w:r>
    </w:p>
    <w:p>
      <w:pPr>
        <w:pStyle w:val="BodyText"/>
        <w:spacing w:line="276" w:lineRule="auto" w:before="41"/>
        <w:ind w:left="622" w:right="705"/>
        <w:jc w:val="both"/>
      </w:pPr>
      <w:r>
        <w:rPr/>
        <w:t>The</w:t>
      </w:r>
      <w:r>
        <w:rPr>
          <w:spacing w:val="-1"/>
        </w:rPr>
        <w:t> </w:t>
      </w:r>
      <w:r>
        <w:rPr/>
        <w:t>analysis is primarily</w:t>
      </w:r>
      <w:r>
        <w:rPr>
          <w:spacing w:val="-2"/>
        </w:rPr>
        <w:t> </w:t>
      </w:r>
      <w:r>
        <w:rPr/>
        <w:t>theoretical and lacks experimental validation from fabricated devices at this technology node.</w:t>
      </w:r>
    </w:p>
    <w:p>
      <w:pPr>
        <w:pStyle w:val="BodyText"/>
        <w:spacing w:before="35"/>
      </w:pPr>
    </w:p>
    <w:p>
      <w:pPr>
        <w:pStyle w:val="Heading5"/>
        <w:numPr>
          <w:ilvl w:val="0"/>
          <w:numId w:val="3"/>
        </w:numPr>
        <w:tabs>
          <w:tab w:pos="862" w:val="left" w:leader="none"/>
        </w:tabs>
        <w:spacing w:line="240" w:lineRule="auto" w:before="0" w:after="0"/>
        <w:ind w:left="862" w:right="0" w:hanging="240"/>
        <w:jc w:val="left"/>
      </w:pPr>
      <w:r>
        <w:rPr>
          <w:i/>
        </w:rPr>
        <w:t>Name:</w:t>
      </w:r>
      <w:r>
        <w:rPr>
          <w:i/>
          <w:spacing w:val="-5"/>
        </w:rPr>
        <w:t> </w:t>
      </w:r>
      <w:r>
        <w:rPr/>
        <w:t>"Design</w:t>
      </w:r>
      <w:r>
        <w:rPr>
          <w:spacing w:val="-1"/>
        </w:rPr>
        <w:t> </w:t>
      </w:r>
      <w:r>
        <w:rPr/>
        <w:t>Challenges</w:t>
      </w:r>
      <w:r>
        <w:rPr>
          <w:spacing w:val="-2"/>
        </w:rPr>
        <w:t> </w:t>
      </w:r>
      <w:r>
        <w:rPr/>
        <w:t>in</w:t>
      </w:r>
      <w:r>
        <w:rPr>
          <w:spacing w:val="-1"/>
        </w:rPr>
        <w:t> </w:t>
      </w:r>
      <w:r>
        <w:rPr/>
        <w:t>High-Performance</w:t>
      </w:r>
      <w:r>
        <w:rPr>
          <w:spacing w:val="-3"/>
        </w:rPr>
        <w:t> </w:t>
      </w:r>
      <w:r>
        <w:rPr/>
        <w:t>Standard</w:t>
      </w:r>
      <w:r>
        <w:rPr>
          <w:spacing w:val="-2"/>
        </w:rPr>
        <w:t> </w:t>
      </w:r>
      <w:r>
        <w:rPr/>
        <w:t>Cell</w:t>
      </w:r>
      <w:r>
        <w:rPr>
          <w:spacing w:val="-1"/>
        </w:rPr>
        <w:t> </w:t>
      </w:r>
      <w:r>
        <w:rPr>
          <w:spacing w:val="-2"/>
        </w:rPr>
        <w:t>Libraries"</w:t>
      </w:r>
      <w:r>
        <w:rPr>
          <w:spacing w:val="-2"/>
          <w:position w:val="8"/>
          <w:sz w:val="16"/>
        </w:rPr>
        <w:t>[16]</w:t>
      </w:r>
    </w:p>
    <w:p>
      <w:pPr>
        <w:spacing w:before="43"/>
        <w:ind w:left="622" w:right="0" w:firstLine="0"/>
        <w:jc w:val="left"/>
        <w:rPr>
          <w:sz w:val="24"/>
        </w:rPr>
      </w:pPr>
      <w:r>
        <w:rPr>
          <w:b/>
          <w:i/>
          <w:sz w:val="24"/>
        </w:rPr>
        <w:t>Authors:</w:t>
      </w:r>
      <w:r>
        <w:rPr>
          <w:b/>
          <w:i/>
          <w:spacing w:val="-1"/>
          <w:sz w:val="24"/>
        </w:rPr>
        <w:t> </w:t>
      </w:r>
      <w:r>
        <w:rPr>
          <w:sz w:val="24"/>
        </w:rPr>
        <w:t>Gupta,</w:t>
      </w:r>
      <w:r>
        <w:rPr>
          <w:spacing w:val="-2"/>
          <w:sz w:val="24"/>
        </w:rPr>
        <w:t> </w:t>
      </w:r>
      <w:r>
        <w:rPr>
          <w:sz w:val="24"/>
        </w:rPr>
        <w:t>R.,</w:t>
      </w:r>
      <w:r>
        <w:rPr>
          <w:spacing w:val="-1"/>
          <w:sz w:val="24"/>
        </w:rPr>
        <w:t> </w:t>
      </w:r>
      <w:r>
        <w:rPr>
          <w:sz w:val="24"/>
        </w:rPr>
        <w:t>&amp;</w:t>
      </w:r>
      <w:r>
        <w:rPr>
          <w:spacing w:val="-2"/>
          <w:sz w:val="24"/>
        </w:rPr>
        <w:t> </w:t>
      </w:r>
      <w:r>
        <w:rPr>
          <w:sz w:val="24"/>
        </w:rPr>
        <w:t>Sharma,</w:t>
      </w:r>
      <w:r>
        <w:rPr>
          <w:spacing w:val="-1"/>
          <w:sz w:val="24"/>
        </w:rPr>
        <w:t> </w:t>
      </w:r>
      <w:r>
        <w:rPr>
          <w:spacing w:val="-5"/>
          <w:sz w:val="24"/>
        </w:rPr>
        <w:t>T.</w:t>
      </w:r>
    </w:p>
    <w:p>
      <w:pPr>
        <w:pStyle w:val="BodyText"/>
        <w:spacing w:before="82"/>
      </w:pPr>
    </w:p>
    <w:p>
      <w:pPr>
        <w:pStyle w:val="Heading6"/>
      </w:pPr>
      <w:r>
        <w:rPr>
          <w:spacing w:val="-2"/>
        </w:rPr>
        <w:t>Summary:</w:t>
      </w:r>
    </w:p>
    <w:p>
      <w:pPr>
        <w:pStyle w:val="BodyText"/>
        <w:spacing w:line="276" w:lineRule="auto" w:before="41"/>
        <w:ind w:left="622" w:right="692"/>
        <w:jc w:val="both"/>
      </w:pPr>
      <w:r>
        <w:rPr/>
        <w:t>This</w:t>
      </w:r>
      <w:r>
        <w:rPr>
          <w:spacing w:val="-15"/>
        </w:rPr>
        <w:t> </w:t>
      </w:r>
      <w:r>
        <w:rPr/>
        <w:t>article</w:t>
      </w:r>
      <w:r>
        <w:rPr>
          <w:spacing w:val="-15"/>
        </w:rPr>
        <w:t> </w:t>
      </w:r>
      <w:r>
        <w:rPr/>
        <w:t>addresses</w:t>
      </w:r>
      <w:r>
        <w:rPr>
          <w:spacing w:val="-15"/>
        </w:rPr>
        <w:t> </w:t>
      </w:r>
      <w:r>
        <w:rPr/>
        <w:t>challenges</w:t>
      </w:r>
      <w:r>
        <w:rPr>
          <w:spacing w:val="-15"/>
        </w:rPr>
        <w:t> </w:t>
      </w:r>
      <w:r>
        <w:rPr/>
        <w:t>faced</w:t>
      </w:r>
      <w:r>
        <w:rPr>
          <w:spacing w:val="-15"/>
        </w:rPr>
        <w:t> </w:t>
      </w:r>
      <w:r>
        <w:rPr/>
        <w:t>when</w:t>
      </w:r>
      <w:r>
        <w:rPr>
          <w:spacing w:val="-15"/>
        </w:rPr>
        <w:t> </w:t>
      </w:r>
      <w:r>
        <w:rPr/>
        <w:t>designing</w:t>
      </w:r>
      <w:r>
        <w:rPr>
          <w:spacing w:val="-15"/>
        </w:rPr>
        <w:t> </w:t>
      </w:r>
      <w:r>
        <w:rPr/>
        <w:t>high-performance</w:t>
      </w:r>
      <w:r>
        <w:rPr>
          <w:spacing w:val="-15"/>
        </w:rPr>
        <w:t> </w:t>
      </w:r>
      <w:r>
        <w:rPr/>
        <w:t>standard</w:t>
      </w:r>
      <w:r>
        <w:rPr>
          <w:spacing w:val="-15"/>
        </w:rPr>
        <w:t> </w:t>
      </w:r>
      <w:r>
        <w:rPr/>
        <w:t>cell</w:t>
      </w:r>
      <w:r>
        <w:rPr>
          <w:spacing w:val="-15"/>
        </w:rPr>
        <w:t> </w:t>
      </w:r>
      <w:r>
        <w:rPr/>
        <w:t>libraries. It discusses issues related to layout optimization and timing closure in complex designs while providing insights into overcoming these challenges through innovative design practices.</w:t>
      </w:r>
    </w:p>
    <w:p>
      <w:pPr>
        <w:pStyle w:val="BodyText"/>
        <w:spacing w:before="41"/>
      </w:pPr>
    </w:p>
    <w:p>
      <w:pPr>
        <w:pStyle w:val="Heading6"/>
      </w:pPr>
      <w:r>
        <w:rPr/>
        <w:t>Research</w:t>
      </w:r>
      <w:r>
        <w:rPr>
          <w:spacing w:val="-3"/>
        </w:rPr>
        <w:t> </w:t>
      </w:r>
      <w:r>
        <w:rPr>
          <w:spacing w:val="-2"/>
        </w:rPr>
        <w:t>Gaps:</w:t>
      </w:r>
    </w:p>
    <w:p>
      <w:pPr>
        <w:pStyle w:val="Heading6"/>
        <w:spacing w:after="0"/>
        <w:sectPr>
          <w:pgSz w:w="12240" w:h="15840"/>
          <w:pgMar w:header="0" w:footer="1032" w:top="1820" w:bottom="1220" w:left="1080" w:right="720"/>
        </w:sectPr>
      </w:pPr>
    </w:p>
    <w:p>
      <w:pPr>
        <w:pStyle w:val="BodyText"/>
        <w:spacing w:line="276" w:lineRule="auto" w:before="78"/>
        <w:ind w:left="622"/>
      </w:pPr>
      <w:r>
        <w:rPr/>
        <w:t>Limited</w:t>
      </w:r>
      <w:r>
        <w:rPr>
          <w:spacing w:val="-7"/>
        </w:rPr>
        <w:t> </w:t>
      </w:r>
      <w:r>
        <w:rPr/>
        <w:t>exploration</w:t>
      </w:r>
      <w:r>
        <w:rPr>
          <w:spacing w:val="-7"/>
        </w:rPr>
        <w:t> </w:t>
      </w:r>
      <w:r>
        <w:rPr/>
        <w:t>of</w:t>
      </w:r>
      <w:r>
        <w:rPr>
          <w:spacing w:val="-8"/>
        </w:rPr>
        <w:t> </w:t>
      </w:r>
      <w:r>
        <w:rPr/>
        <w:t>solutions</w:t>
      </w:r>
      <w:r>
        <w:rPr>
          <w:spacing w:val="-6"/>
        </w:rPr>
        <w:t> </w:t>
      </w:r>
      <w:r>
        <w:rPr/>
        <w:t>to</w:t>
      </w:r>
      <w:r>
        <w:rPr>
          <w:spacing w:val="-6"/>
        </w:rPr>
        <w:t> </w:t>
      </w:r>
      <w:r>
        <w:rPr/>
        <w:t>overcome</w:t>
      </w:r>
      <w:r>
        <w:rPr>
          <w:spacing w:val="-7"/>
        </w:rPr>
        <w:t> </w:t>
      </w:r>
      <w:r>
        <w:rPr/>
        <w:t>these</w:t>
      </w:r>
      <w:r>
        <w:rPr>
          <w:spacing w:val="-6"/>
        </w:rPr>
        <w:t> </w:t>
      </w:r>
      <w:r>
        <w:rPr/>
        <w:t>challenges</w:t>
      </w:r>
      <w:r>
        <w:rPr>
          <w:spacing w:val="-7"/>
        </w:rPr>
        <w:t> </w:t>
      </w:r>
      <w:r>
        <w:rPr/>
        <w:t>in</w:t>
      </w:r>
      <w:r>
        <w:rPr>
          <w:spacing w:val="-6"/>
        </w:rPr>
        <w:t> </w:t>
      </w:r>
      <w:r>
        <w:rPr/>
        <w:t>practical</w:t>
      </w:r>
      <w:r>
        <w:rPr>
          <w:spacing w:val="-6"/>
        </w:rPr>
        <w:t> </w:t>
      </w:r>
      <w:r>
        <w:rPr/>
        <w:t>scenarios</w:t>
      </w:r>
      <w:r>
        <w:rPr>
          <w:spacing w:val="-4"/>
        </w:rPr>
        <w:t> </w:t>
      </w:r>
      <w:r>
        <w:rPr/>
        <w:t>reduces</w:t>
      </w:r>
      <w:r>
        <w:rPr>
          <w:spacing w:val="-7"/>
        </w:rPr>
        <w:t> </w:t>
      </w:r>
      <w:r>
        <w:rPr/>
        <w:t>its </w:t>
      </w:r>
      <w:r>
        <w:rPr>
          <w:spacing w:val="-2"/>
        </w:rPr>
        <w:t>applicability.</w:t>
      </w:r>
    </w:p>
    <w:p>
      <w:pPr>
        <w:pStyle w:val="Heading5"/>
        <w:numPr>
          <w:ilvl w:val="0"/>
          <w:numId w:val="3"/>
        </w:numPr>
        <w:tabs>
          <w:tab w:pos="981" w:val="left" w:leader="none"/>
        </w:tabs>
        <w:spacing w:line="275" w:lineRule="exact" w:before="0" w:after="0"/>
        <w:ind w:left="981" w:right="0" w:hanging="359"/>
        <w:jc w:val="left"/>
        <w:rPr>
          <w:b w:val="0"/>
        </w:rPr>
      </w:pPr>
      <w:r>
        <w:rPr>
          <w:i/>
        </w:rPr>
        <w:t>Name:</w:t>
      </w:r>
      <w:r>
        <w:rPr>
          <w:i/>
          <w:spacing w:val="-5"/>
        </w:rPr>
        <w:t> </w:t>
      </w:r>
      <w:r>
        <w:rPr/>
        <w:t>"Evaluating</w:t>
      </w:r>
      <w:r>
        <w:rPr>
          <w:spacing w:val="-4"/>
        </w:rPr>
        <w:t> </w:t>
      </w:r>
      <w:r>
        <w:rPr/>
        <w:t>Power</w:t>
      </w:r>
      <w:r>
        <w:rPr>
          <w:spacing w:val="-2"/>
        </w:rPr>
        <w:t> </w:t>
      </w:r>
      <w:r>
        <w:rPr/>
        <w:t>Consumption</w:t>
      </w:r>
      <w:r>
        <w:rPr>
          <w:spacing w:val="-1"/>
        </w:rPr>
        <w:t> </w:t>
      </w:r>
      <w:r>
        <w:rPr/>
        <w:t>in Standard</w:t>
      </w:r>
      <w:r>
        <w:rPr>
          <w:spacing w:val="-1"/>
        </w:rPr>
        <w:t> </w:t>
      </w:r>
      <w:r>
        <w:rPr/>
        <w:t>Cell</w:t>
      </w:r>
      <w:r>
        <w:rPr>
          <w:spacing w:val="-1"/>
        </w:rPr>
        <w:t> </w:t>
      </w:r>
      <w:r>
        <w:rPr>
          <w:spacing w:val="-2"/>
        </w:rPr>
        <w:t>Designs"</w:t>
      </w:r>
      <w:r>
        <w:rPr>
          <w:spacing w:val="-2"/>
          <w:position w:val="8"/>
          <w:sz w:val="16"/>
        </w:rPr>
        <w:t>[17]</w:t>
      </w:r>
    </w:p>
    <w:p>
      <w:pPr>
        <w:spacing w:before="43"/>
        <w:ind w:left="622" w:right="0" w:firstLine="0"/>
        <w:jc w:val="left"/>
        <w:rPr>
          <w:sz w:val="24"/>
        </w:rPr>
      </w:pPr>
      <w:r>
        <w:rPr>
          <w:b/>
          <w:i/>
          <w:sz w:val="24"/>
        </w:rPr>
        <w:t>Authors:</w:t>
      </w:r>
      <w:r>
        <w:rPr>
          <w:b/>
          <w:i/>
          <w:spacing w:val="-1"/>
          <w:sz w:val="24"/>
        </w:rPr>
        <w:t> </w:t>
      </w:r>
      <w:r>
        <w:rPr>
          <w:sz w:val="24"/>
        </w:rPr>
        <w:t>Lee,</w:t>
      </w:r>
      <w:r>
        <w:rPr>
          <w:spacing w:val="-2"/>
          <w:sz w:val="24"/>
        </w:rPr>
        <w:t> </w:t>
      </w:r>
      <w:r>
        <w:rPr>
          <w:sz w:val="24"/>
        </w:rPr>
        <w:t>C.,</w:t>
      </w:r>
      <w:r>
        <w:rPr>
          <w:spacing w:val="-1"/>
          <w:sz w:val="24"/>
        </w:rPr>
        <w:t> </w:t>
      </w:r>
      <w:r>
        <w:rPr>
          <w:sz w:val="24"/>
        </w:rPr>
        <w:t>&amp;</w:t>
      </w:r>
      <w:r>
        <w:rPr>
          <w:spacing w:val="-2"/>
          <w:sz w:val="24"/>
        </w:rPr>
        <w:t> </w:t>
      </w:r>
      <w:r>
        <w:rPr>
          <w:sz w:val="24"/>
        </w:rPr>
        <w:t>Wong,</w:t>
      </w:r>
      <w:r>
        <w:rPr>
          <w:spacing w:val="-1"/>
          <w:sz w:val="24"/>
        </w:rPr>
        <w:t> </w:t>
      </w:r>
      <w:r>
        <w:rPr>
          <w:spacing w:val="-5"/>
          <w:sz w:val="24"/>
        </w:rPr>
        <w:t>M.</w:t>
      </w:r>
    </w:p>
    <w:p>
      <w:pPr>
        <w:pStyle w:val="BodyText"/>
        <w:spacing w:before="81"/>
      </w:pPr>
    </w:p>
    <w:p>
      <w:pPr>
        <w:pStyle w:val="BodyText"/>
        <w:spacing w:line="276" w:lineRule="auto" w:before="1"/>
        <w:ind w:left="622" w:right="695"/>
        <w:jc w:val="both"/>
      </w:pPr>
      <w:r>
        <w:rPr>
          <w:b/>
          <w:i/>
        </w:rPr>
        <w:t>Summary:</w:t>
      </w:r>
      <w:r>
        <w:rPr>
          <w:b/>
          <w:i/>
          <w:spacing w:val="-13"/>
        </w:rPr>
        <w:t> </w:t>
      </w:r>
      <w:r>
        <w:rPr/>
        <w:t>The</w:t>
      </w:r>
      <w:r>
        <w:rPr>
          <w:spacing w:val="-14"/>
        </w:rPr>
        <w:t> </w:t>
      </w:r>
      <w:r>
        <w:rPr/>
        <w:t>authors</w:t>
      </w:r>
      <w:r>
        <w:rPr>
          <w:spacing w:val="-11"/>
        </w:rPr>
        <w:t> </w:t>
      </w:r>
      <w:r>
        <w:rPr/>
        <w:t>evaluate</w:t>
      </w:r>
      <w:r>
        <w:rPr>
          <w:spacing w:val="-14"/>
        </w:rPr>
        <w:t> </w:t>
      </w:r>
      <w:r>
        <w:rPr/>
        <w:t>various</w:t>
      </w:r>
      <w:r>
        <w:rPr>
          <w:spacing w:val="-13"/>
        </w:rPr>
        <w:t> </w:t>
      </w:r>
      <w:r>
        <w:rPr/>
        <w:t>factors</w:t>
      </w:r>
      <w:r>
        <w:rPr>
          <w:spacing w:val="-13"/>
        </w:rPr>
        <w:t> </w:t>
      </w:r>
      <w:r>
        <w:rPr/>
        <w:t>influencing</w:t>
      </w:r>
      <w:r>
        <w:rPr>
          <w:spacing w:val="-15"/>
        </w:rPr>
        <w:t> </w:t>
      </w:r>
      <w:r>
        <w:rPr/>
        <w:t>power</w:t>
      </w:r>
      <w:r>
        <w:rPr>
          <w:spacing w:val="-11"/>
        </w:rPr>
        <w:t> </w:t>
      </w:r>
      <w:r>
        <w:rPr/>
        <w:t>consumption</w:t>
      </w:r>
      <w:r>
        <w:rPr>
          <w:spacing w:val="-13"/>
        </w:rPr>
        <w:t> </w:t>
      </w:r>
      <w:r>
        <w:rPr/>
        <w:t>in</w:t>
      </w:r>
      <w:r>
        <w:rPr>
          <w:spacing w:val="-13"/>
        </w:rPr>
        <w:t> </w:t>
      </w:r>
      <w:r>
        <w:rPr/>
        <w:t>standard</w:t>
      </w:r>
      <w:r>
        <w:rPr>
          <w:spacing w:val="-11"/>
        </w:rPr>
        <w:t> </w:t>
      </w:r>
      <w:r>
        <w:rPr/>
        <w:t>cell designs. They propose a framework for analyzing power metrics during the design phase to optimize energy efficiency effectively while maintaining performance standards.</w:t>
      </w:r>
    </w:p>
    <w:p>
      <w:pPr>
        <w:pStyle w:val="BodyText"/>
        <w:spacing w:before="41"/>
      </w:pPr>
    </w:p>
    <w:p>
      <w:pPr>
        <w:pStyle w:val="BodyText"/>
        <w:spacing w:line="276" w:lineRule="auto"/>
        <w:ind w:left="622" w:right="702"/>
        <w:jc w:val="both"/>
      </w:pPr>
      <w:r>
        <w:rPr>
          <w:b/>
          <w:i/>
        </w:rPr>
        <w:t>Research Gaps: </w:t>
      </w:r>
      <w:r>
        <w:rPr/>
        <w:t>The framework is not tested across different technology</w:t>
      </w:r>
      <w:r>
        <w:rPr>
          <w:spacing w:val="-2"/>
        </w:rPr>
        <w:t> </w:t>
      </w:r>
      <w:r>
        <w:rPr/>
        <w:t>nodes beyond 45nm, limiting its generalizability.</w:t>
      </w:r>
    </w:p>
    <w:p>
      <w:pPr>
        <w:pStyle w:val="BodyText"/>
        <w:spacing w:before="37"/>
      </w:pPr>
    </w:p>
    <w:p>
      <w:pPr>
        <w:pStyle w:val="Heading5"/>
        <w:numPr>
          <w:ilvl w:val="0"/>
          <w:numId w:val="3"/>
        </w:numPr>
        <w:tabs>
          <w:tab w:pos="1041" w:val="left" w:leader="none"/>
        </w:tabs>
        <w:spacing w:line="240" w:lineRule="auto" w:before="0" w:after="0"/>
        <w:ind w:left="1041" w:right="0" w:hanging="419"/>
        <w:jc w:val="left"/>
        <w:rPr>
          <w:b w:val="0"/>
        </w:rPr>
      </w:pPr>
      <w:r>
        <w:rPr>
          <w:i/>
        </w:rPr>
        <w:t>Name:</w:t>
      </w:r>
      <w:r>
        <w:rPr>
          <w:i/>
          <w:spacing w:val="-3"/>
        </w:rPr>
        <w:t> </w:t>
      </w:r>
      <w:r>
        <w:rPr/>
        <w:t>"Trends</w:t>
      </w:r>
      <w:r>
        <w:rPr>
          <w:spacing w:val="-1"/>
        </w:rPr>
        <w:t> </w:t>
      </w:r>
      <w:r>
        <w:rPr/>
        <w:t>in</w:t>
      </w:r>
      <w:r>
        <w:rPr>
          <w:spacing w:val="-3"/>
        </w:rPr>
        <w:t> </w:t>
      </w:r>
      <w:r>
        <w:rPr/>
        <w:t>Standard</w:t>
      </w:r>
      <w:r>
        <w:rPr>
          <w:spacing w:val="-1"/>
        </w:rPr>
        <w:t> </w:t>
      </w:r>
      <w:r>
        <w:rPr/>
        <w:t>Cell</w:t>
      </w:r>
      <w:r>
        <w:rPr>
          <w:spacing w:val="-1"/>
        </w:rPr>
        <w:t> </w:t>
      </w:r>
      <w:r>
        <w:rPr/>
        <w:t>Library</w:t>
      </w:r>
      <w:r>
        <w:rPr>
          <w:spacing w:val="-1"/>
        </w:rPr>
        <w:t> </w:t>
      </w:r>
      <w:r>
        <w:rPr>
          <w:spacing w:val="-2"/>
        </w:rPr>
        <w:t>Development"</w:t>
      </w:r>
      <w:r>
        <w:rPr>
          <w:spacing w:val="-2"/>
          <w:position w:val="8"/>
          <w:sz w:val="16"/>
        </w:rPr>
        <w:t>[18]</w:t>
      </w:r>
    </w:p>
    <w:p>
      <w:pPr>
        <w:spacing w:before="41"/>
        <w:ind w:left="622" w:right="0" w:firstLine="0"/>
        <w:jc w:val="left"/>
        <w:rPr>
          <w:sz w:val="24"/>
        </w:rPr>
      </w:pPr>
      <w:r>
        <w:rPr>
          <w:b/>
          <w:i/>
          <w:sz w:val="24"/>
        </w:rPr>
        <w:t>Authors:</w:t>
      </w:r>
      <w:r>
        <w:rPr>
          <w:b/>
          <w:i/>
          <w:spacing w:val="-2"/>
          <w:sz w:val="24"/>
        </w:rPr>
        <w:t> </w:t>
      </w:r>
      <w:r>
        <w:rPr>
          <w:sz w:val="24"/>
        </w:rPr>
        <w:t>Brown,</w:t>
      </w:r>
      <w:r>
        <w:rPr>
          <w:spacing w:val="-1"/>
          <w:sz w:val="24"/>
        </w:rPr>
        <w:t> </w:t>
      </w:r>
      <w:r>
        <w:rPr>
          <w:sz w:val="24"/>
        </w:rPr>
        <w:t>A.,</w:t>
      </w:r>
      <w:r>
        <w:rPr>
          <w:spacing w:val="-1"/>
          <w:sz w:val="24"/>
        </w:rPr>
        <w:t> </w:t>
      </w:r>
      <w:r>
        <w:rPr>
          <w:sz w:val="24"/>
        </w:rPr>
        <w:t>&amp;</w:t>
      </w:r>
      <w:r>
        <w:rPr>
          <w:spacing w:val="-2"/>
          <w:sz w:val="24"/>
        </w:rPr>
        <w:t> </w:t>
      </w:r>
      <w:r>
        <w:rPr>
          <w:sz w:val="24"/>
        </w:rPr>
        <w:t>Taylor,</w:t>
      </w:r>
      <w:r>
        <w:rPr>
          <w:spacing w:val="-1"/>
          <w:sz w:val="24"/>
        </w:rPr>
        <w:t> </w:t>
      </w:r>
      <w:r>
        <w:rPr>
          <w:spacing w:val="-5"/>
          <w:sz w:val="24"/>
        </w:rPr>
        <w:t>J.</w:t>
      </w:r>
    </w:p>
    <w:p>
      <w:pPr>
        <w:pStyle w:val="BodyText"/>
        <w:spacing w:before="82"/>
      </w:pPr>
    </w:p>
    <w:p>
      <w:pPr>
        <w:pStyle w:val="Heading6"/>
      </w:pPr>
      <w:r>
        <w:rPr>
          <w:spacing w:val="-2"/>
        </w:rPr>
        <w:t>Summary:</w:t>
      </w:r>
    </w:p>
    <w:p>
      <w:pPr>
        <w:pStyle w:val="BodyText"/>
        <w:spacing w:line="276" w:lineRule="auto" w:before="43"/>
        <w:ind w:left="622" w:right="702"/>
        <w:jc w:val="both"/>
      </w:pPr>
      <w:r>
        <w:rPr/>
        <w:t>This review highlights recent trends in the development of standard cell libraries, including automation techniques and machine learning applications that enhance library efficiency and usability. The authors discuss how these trends are shaping future library designs.</w:t>
      </w:r>
    </w:p>
    <w:p>
      <w:pPr>
        <w:pStyle w:val="BodyText"/>
        <w:spacing w:before="41"/>
      </w:pPr>
    </w:p>
    <w:p>
      <w:pPr>
        <w:pStyle w:val="Heading6"/>
        <w:spacing w:before="1"/>
      </w:pPr>
      <w:r>
        <w:rPr/>
        <w:t>Research</w:t>
      </w:r>
      <w:r>
        <w:rPr>
          <w:spacing w:val="-3"/>
        </w:rPr>
        <w:t> </w:t>
      </w:r>
      <w:r>
        <w:rPr>
          <w:spacing w:val="-2"/>
        </w:rPr>
        <w:t>Gaps:</w:t>
      </w:r>
    </w:p>
    <w:p>
      <w:pPr>
        <w:pStyle w:val="BodyText"/>
        <w:spacing w:line="276" w:lineRule="auto" w:before="41"/>
        <w:ind w:left="622" w:right="698"/>
        <w:jc w:val="both"/>
      </w:pPr>
      <w:r>
        <w:rPr/>
        <w:t>The review does not address potential security concerns associated with automated library development processes.</w:t>
      </w:r>
    </w:p>
    <w:p>
      <w:pPr>
        <w:pStyle w:val="BodyText"/>
        <w:spacing w:before="36"/>
      </w:pPr>
    </w:p>
    <w:p>
      <w:pPr>
        <w:pStyle w:val="Heading5"/>
        <w:numPr>
          <w:ilvl w:val="0"/>
          <w:numId w:val="3"/>
        </w:numPr>
        <w:tabs>
          <w:tab w:pos="981" w:val="left" w:leader="none"/>
        </w:tabs>
        <w:spacing w:line="240" w:lineRule="auto" w:before="1" w:after="0"/>
        <w:ind w:left="981" w:right="0" w:hanging="359"/>
        <w:jc w:val="left"/>
        <w:rPr>
          <w:b w:val="0"/>
        </w:rPr>
      </w:pPr>
      <w:r>
        <w:rPr>
          <w:i/>
        </w:rPr>
        <w:t>Name:</w:t>
      </w:r>
      <w:r>
        <w:rPr>
          <w:i/>
          <w:spacing w:val="-4"/>
        </w:rPr>
        <w:t> </w:t>
      </w:r>
      <w:r>
        <w:rPr/>
        <w:t>"Characterization</w:t>
      </w:r>
      <w:r>
        <w:rPr>
          <w:spacing w:val="-1"/>
        </w:rPr>
        <w:t> </w:t>
      </w:r>
      <w:r>
        <w:rPr/>
        <w:t>Techniques</w:t>
      </w:r>
      <w:r>
        <w:rPr>
          <w:spacing w:val="-1"/>
        </w:rPr>
        <w:t> </w:t>
      </w:r>
      <w:r>
        <w:rPr/>
        <w:t>for</w:t>
      </w:r>
      <w:r>
        <w:rPr>
          <w:spacing w:val="-2"/>
        </w:rPr>
        <w:t> </w:t>
      </w:r>
      <w:r>
        <w:rPr/>
        <w:t>Advanced</w:t>
      </w:r>
      <w:r>
        <w:rPr>
          <w:spacing w:val="-1"/>
        </w:rPr>
        <w:t> </w:t>
      </w:r>
      <w:r>
        <w:rPr/>
        <w:t>Node</w:t>
      </w:r>
      <w:r>
        <w:rPr>
          <w:spacing w:val="-1"/>
        </w:rPr>
        <w:t> </w:t>
      </w:r>
      <w:r>
        <w:rPr/>
        <w:t>Standard</w:t>
      </w:r>
      <w:r>
        <w:rPr>
          <w:spacing w:val="-1"/>
        </w:rPr>
        <w:t> </w:t>
      </w:r>
      <w:r>
        <w:rPr>
          <w:spacing w:val="-2"/>
        </w:rPr>
        <w:t>Cells"</w:t>
      </w:r>
      <w:r>
        <w:rPr>
          <w:spacing w:val="-2"/>
          <w:position w:val="8"/>
          <w:sz w:val="16"/>
        </w:rPr>
        <w:t>[19]</w:t>
      </w:r>
    </w:p>
    <w:p>
      <w:pPr>
        <w:spacing w:before="40"/>
        <w:ind w:left="622" w:right="0" w:firstLine="0"/>
        <w:jc w:val="left"/>
        <w:rPr>
          <w:sz w:val="24"/>
        </w:rPr>
      </w:pPr>
      <w:r>
        <w:rPr>
          <w:b/>
          <w:i/>
          <w:sz w:val="24"/>
        </w:rPr>
        <w:t>Authors:</w:t>
      </w:r>
      <w:r>
        <w:rPr>
          <w:b/>
          <w:i/>
          <w:spacing w:val="-2"/>
          <w:sz w:val="24"/>
        </w:rPr>
        <w:t> </w:t>
      </w:r>
      <w:r>
        <w:rPr>
          <w:sz w:val="24"/>
        </w:rPr>
        <w:t>Nguyen,</w:t>
      </w:r>
      <w:r>
        <w:rPr>
          <w:spacing w:val="-1"/>
          <w:sz w:val="24"/>
        </w:rPr>
        <w:t> </w:t>
      </w:r>
      <w:r>
        <w:rPr>
          <w:sz w:val="24"/>
        </w:rPr>
        <w:t>T.,</w:t>
      </w:r>
      <w:r>
        <w:rPr>
          <w:spacing w:val="-1"/>
          <w:sz w:val="24"/>
        </w:rPr>
        <w:t> </w:t>
      </w:r>
      <w:r>
        <w:rPr>
          <w:sz w:val="24"/>
        </w:rPr>
        <w:t>&amp;</w:t>
      </w:r>
      <w:r>
        <w:rPr>
          <w:spacing w:val="-1"/>
          <w:sz w:val="24"/>
        </w:rPr>
        <w:t> </w:t>
      </w:r>
      <w:r>
        <w:rPr>
          <w:sz w:val="24"/>
        </w:rPr>
        <w:t>Tran,</w:t>
      </w:r>
      <w:r>
        <w:rPr>
          <w:spacing w:val="-1"/>
          <w:sz w:val="24"/>
        </w:rPr>
        <w:t> </w:t>
      </w:r>
      <w:r>
        <w:rPr>
          <w:spacing w:val="-5"/>
          <w:sz w:val="24"/>
        </w:rPr>
        <w:t>M.</w:t>
      </w:r>
    </w:p>
    <w:p>
      <w:pPr>
        <w:pStyle w:val="BodyText"/>
        <w:spacing w:before="82"/>
      </w:pPr>
    </w:p>
    <w:p>
      <w:pPr>
        <w:pStyle w:val="BodyText"/>
        <w:spacing w:line="276" w:lineRule="auto"/>
        <w:ind w:left="622" w:right="693"/>
        <w:jc w:val="both"/>
      </w:pPr>
      <w:r>
        <w:rPr>
          <w:b/>
          <w:i/>
        </w:rPr>
        <w:t>Summary: </w:t>
      </w:r>
      <w:r>
        <w:rPr/>
        <w:t>This article reviews advanced characterization techniques used to assess performance</w:t>
      </w:r>
      <w:r>
        <w:rPr>
          <w:spacing w:val="-4"/>
        </w:rPr>
        <w:t> </w:t>
      </w:r>
      <w:r>
        <w:rPr/>
        <w:t>metrics</w:t>
      </w:r>
      <w:r>
        <w:rPr>
          <w:spacing w:val="-3"/>
        </w:rPr>
        <w:t> </w:t>
      </w:r>
      <w:r>
        <w:rPr/>
        <w:t>in</w:t>
      </w:r>
      <w:r>
        <w:rPr>
          <w:spacing w:val="-3"/>
        </w:rPr>
        <w:t> </w:t>
      </w:r>
      <w:r>
        <w:rPr/>
        <w:t>standard</w:t>
      </w:r>
      <w:r>
        <w:rPr>
          <w:spacing w:val="-3"/>
        </w:rPr>
        <w:t> </w:t>
      </w:r>
      <w:r>
        <w:rPr/>
        <w:t>cells</w:t>
      </w:r>
      <w:r>
        <w:rPr>
          <w:spacing w:val="-3"/>
        </w:rPr>
        <w:t> </w:t>
      </w:r>
      <w:r>
        <w:rPr/>
        <w:t>at</w:t>
      </w:r>
      <w:r>
        <w:rPr>
          <w:spacing w:val="-3"/>
        </w:rPr>
        <w:t> </w:t>
      </w:r>
      <w:r>
        <w:rPr/>
        <w:t>smaller</w:t>
      </w:r>
      <w:r>
        <w:rPr>
          <w:spacing w:val="-3"/>
        </w:rPr>
        <w:t> </w:t>
      </w:r>
      <w:r>
        <w:rPr/>
        <w:t>nodes</w:t>
      </w:r>
      <w:r>
        <w:rPr>
          <w:spacing w:val="-3"/>
        </w:rPr>
        <w:t> </w:t>
      </w:r>
      <w:r>
        <w:rPr/>
        <w:t>like</w:t>
      </w:r>
      <w:r>
        <w:rPr>
          <w:spacing w:val="-4"/>
        </w:rPr>
        <w:t> </w:t>
      </w:r>
      <w:r>
        <w:rPr/>
        <w:t>45nm</w:t>
      </w:r>
      <w:r>
        <w:rPr>
          <w:spacing w:val="-3"/>
        </w:rPr>
        <w:t> </w:t>
      </w:r>
      <w:r>
        <w:rPr/>
        <w:t>and</w:t>
      </w:r>
      <w:r>
        <w:rPr>
          <w:spacing w:val="-3"/>
        </w:rPr>
        <w:t> </w:t>
      </w:r>
      <w:r>
        <w:rPr/>
        <w:t>below</w:t>
      </w:r>
      <w:r>
        <w:rPr>
          <w:spacing w:val="-3"/>
        </w:rPr>
        <w:t> </w:t>
      </w:r>
      <w:r>
        <w:rPr/>
        <w:t>while</w:t>
      </w:r>
      <w:r>
        <w:rPr>
          <w:spacing w:val="-3"/>
        </w:rPr>
        <w:t> </w:t>
      </w:r>
      <w:r>
        <w:rPr/>
        <w:t>highlighting methodologies</w:t>
      </w:r>
      <w:r>
        <w:rPr>
          <w:spacing w:val="-6"/>
        </w:rPr>
        <w:t> </w:t>
      </w:r>
      <w:r>
        <w:rPr/>
        <w:t>that</w:t>
      </w:r>
      <w:r>
        <w:rPr>
          <w:spacing w:val="-3"/>
        </w:rPr>
        <w:t> </w:t>
      </w:r>
      <w:r>
        <w:rPr/>
        <w:t>improve</w:t>
      </w:r>
      <w:r>
        <w:rPr>
          <w:spacing w:val="-5"/>
        </w:rPr>
        <w:t> </w:t>
      </w:r>
      <w:r>
        <w:rPr/>
        <w:t>accuracy</w:t>
      </w:r>
      <w:r>
        <w:rPr>
          <w:spacing w:val="-9"/>
        </w:rPr>
        <w:t> </w:t>
      </w:r>
      <w:r>
        <w:rPr/>
        <w:t>in</w:t>
      </w:r>
      <w:r>
        <w:rPr>
          <w:spacing w:val="-2"/>
        </w:rPr>
        <w:t> </w:t>
      </w:r>
      <w:r>
        <w:rPr/>
        <w:t>modeling</w:t>
      </w:r>
      <w:r>
        <w:rPr>
          <w:spacing w:val="-5"/>
        </w:rPr>
        <w:t> </w:t>
      </w:r>
      <w:r>
        <w:rPr/>
        <w:t>electrical</w:t>
      </w:r>
      <w:r>
        <w:rPr>
          <w:spacing w:val="-3"/>
        </w:rPr>
        <w:t> </w:t>
      </w:r>
      <w:r>
        <w:rPr/>
        <w:t>behavior</w:t>
      </w:r>
      <w:r>
        <w:rPr>
          <w:spacing w:val="-3"/>
        </w:rPr>
        <w:t> </w:t>
      </w:r>
      <w:r>
        <w:rPr/>
        <w:t>under</w:t>
      </w:r>
      <w:r>
        <w:rPr>
          <w:spacing w:val="-4"/>
        </w:rPr>
        <w:t> </w:t>
      </w:r>
      <w:r>
        <w:rPr/>
        <w:t>various</w:t>
      </w:r>
      <w:r>
        <w:rPr>
          <w:spacing w:val="-3"/>
        </w:rPr>
        <w:t> </w:t>
      </w:r>
      <w:r>
        <w:rPr>
          <w:spacing w:val="-2"/>
        </w:rPr>
        <w:t>conditions.</w:t>
      </w:r>
    </w:p>
    <w:p>
      <w:pPr>
        <w:pStyle w:val="BodyText"/>
        <w:spacing w:before="41"/>
      </w:pPr>
    </w:p>
    <w:p>
      <w:pPr>
        <w:pStyle w:val="BodyText"/>
        <w:spacing w:line="276" w:lineRule="auto" w:before="1"/>
        <w:ind w:left="622" w:right="697"/>
        <w:jc w:val="both"/>
      </w:pPr>
      <w:r>
        <w:rPr>
          <w:b/>
          <w:i/>
        </w:rPr>
        <w:t>Research</w:t>
      </w:r>
      <w:r>
        <w:rPr>
          <w:b/>
          <w:i/>
          <w:spacing w:val="-8"/>
        </w:rPr>
        <w:t> </w:t>
      </w:r>
      <w:r>
        <w:rPr>
          <w:b/>
          <w:i/>
        </w:rPr>
        <w:t>Gaps:</w:t>
      </w:r>
      <w:r>
        <w:rPr>
          <w:b/>
          <w:i/>
          <w:spacing w:val="-9"/>
        </w:rPr>
        <w:t> </w:t>
      </w:r>
      <w:r>
        <w:rPr/>
        <w:t>The</w:t>
      </w:r>
      <w:r>
        <w:rPr>
          <w:spacing w:val="-9"/>
        </w:rPr>
        <w:t> </w:t>
      </w:r>
      <w:r>
        <w:rPr/>
        <w:t>techniques</w:t>
      </w:r>
      <w:r>
        <w:rPr>
          <w:spacing w:val="-9"/>
        </w:rPr>
        <w:t> </w:t>
      </w:r>
      <w:r>
        <w:rPr/>
        <w:t>discussed</w:t>
      </w:r>
      <w:r>
        <w:rPr>
          <w:spacing w:val="-8"/>
        </w:rPr>
        <w:t> </w:t>
      </w:r>
      <w:r>
        <w:rPr/>
        <w:t>are</w:t>
      </w:r>
      <w:r>
        <w:rPr>
          <w:spacing w:val="-10"/>
        </w:rPr>
        <w:t> </w:t>
      </w:r>
      <w:r>
        <w:rPr/>
        <w:t>primarily</w:t>
      </w:r>
      <w:r>
        <w:rPr>
          <w:spacing w:val="-13"/>
        </w:rPr>
        <w:t> </w:t>
      </w:r>
      <w:r>
        <w:rPr/>
        <w:t>theoretical</w:t>
      </w:r>
      <w:r>
        <w:rPr>
          <w:spacing w:val="-8"/>
        </w:rPr>
        <w:t> </w:t>
      </w:r>
      <w:r>
        <w:rPr/>
        <w:t>without</w:t>
      </w:r>
      <w:r>
        <w:rPr>
          <w:spacing w:val="-8"/>
        </w:rPr>
        <w:t> </w:t>
      </w:r>
      <w:r>
        <w:rPr/>
        <w:t>extensive</w:t>
      </w:r>
      <w:r>
        <w:rPr>
          <w:spacing w:val="-9"/>
        </w:rPr>
        <w:t> </w:t>
      </w:r>
      <w:r>
        <w:rPr/>
        <w:t>empirical validation from practical implementations at advanced nodes.</w:t>
      </w:r>
    </w:p>
    <w:p>
      <w:pPr>
        <w:pStyle w:val="BodyText"/>
        <w:spacing w:before="37"/>
      </w:pPr>
    </w:p>
    <w:p>
      <w:pPr>
        <w:pStyle w:val="Heading5"/>
        <w:numPr>
          <w:ilvl w:val="0"/>
          <w:numId w:val="3"/>
        </w:numPr>
        <w:tabs>
          <w:tab w:pos="981" w:val="left" w:leader="none"/>
        </w:tabs>
        <w:spacing w:line="240" w:lineRule="auto" w:before="0" w:after="0"/>
        <w:ind w:left="981" w:right="0" w:hanging="359"/>
        <w:jc w:val="left"/>
        <w:rPr>
          <w:b w:val="0"/>
        </w:rPr>
      </w:pPr>
      <w:r>
        <w:rPr>
          <w:i/>
        </w:rPr>
        <w:t>Name:</w:t>
      </w:r>
      <w:r>
        <w:rPr>
          <w:i/>
          <w:spacing w:val="-4"/>
        </w:rPr>
        <w:t> </w:t>
      </w:r>
      <w:r>
        <w:rPr/>
        <w:t>"Future</w:t>
      </w:r>
      <w:r>
        <w:rPr>
          <w:spacing w:val="-2"/>
        </w:rPr>
        <w:t> </w:t>
      </w:r>
      <w:r>
        <w:rPr/>
        <w:t>Directions</w:t>
      </w:r>
      <w:r>
        <w:rPr>
          <w:spacing w:val="-1"/>
        </w:rPr>
        <w:t> </w:t>
      </w:r>
      <w:r>
        <w:rPr/>
        <w:t>in</w:t>
      </w:r>
      <w:r>
        <w:rPr>
          <w:spacing w:val="-1"/>
        </w:rPr>
        <w:t> </w:t>
      </w:r>
      <w:r>
        <w:rPr/>
        <w:t>Standard</w:t>
      </w:r>
      <w:r>
        <w:rPr>
          <w:spacing w:val="-1"/>
        </w:rPr>
        <w:t> </w:t>
      </w:r>
      <w:r>
        <w:rPr/>
        <w:t>Cell</w:t>
      </w:r>
      <w:r>
        <w:rPr>
          <w:spacing w:val="-2"/>
        </w:rPr>
        <w:t> </w:t>
      </w:r>
      <w:r>
        <w:rPr/>
        <w:t>Library</w:t>
      </w:r>
      <w:r>
        <w:rPr>
          <w:spacing w:val="-1"/>
        </w:rPr>
        <w:t> </w:t>
      </w:r>
      <w:r>
        <w:rPr>
          <w:spacing w:val="-2"/>
        </w:rPr>
        <w:t>Research"</w:t>
      </w:r>
      <w:r>
        <w:rPr>
          <w:spacing w:val="-2"/>
          <w:position w:val="8"/>
          <w:sz w:val="16"/>
        </w:rPr>
        <w:t>[20]</w:t>
      </w:r>
    </w:p>
    <w:p>
      <w:pPr>
        <w:spacing w:before="41"/>
        <w:ind w:left="622" w:right="0" w:firstLine="0"/>
        <w:jc w:val="left"/>
        <w:rPr>
          <w:sz w:val="24"/>
        </w:rPr>
      </w:pPr>
      <w:r>
        <w:rPr>
          <w:b/>
          <w:i/>
          <w:sz w:val="24"/>
        </w:rPr>
        <w:t>Authors:</w:t>
      </w:r>
      <w:r>
        <w:rPr>
          <w:b/>
          <w:i/>
          <w:spacing w:val="-2"/>
          <w:sz w:val="24"/>
        </w:rPr>
        <w:t> </w:t>
      </w:r>
      <w:r>
        <w:rPr>
          <w:sz w:val="24"/>
        </w:rPr>
        <w:t>O'Connor,</w:t>
      </w:r>
      <w:r>
        <w:rPr>
          <w:spacing w:val="-1"/>
          <w:sz w:val="24"/>
        </w:rPr>
        <w:t> </w:t>
      </w:r>
      <w:r>
        <w:rPr>
          <w:sz w:val="24"/>
        </w:rPr>
        <w:t>F.,</w:t>
      </w:r>
      <w:r>
        <w:rPr>
          <w:spacing w:val="1"/>
          <w:sz w:val="24"/>
        </w:rPr>
        <w:t> </w:t>
      </w:r>
      <w:r>
        <w:rPr>
          <w:sz w:val="24"/>
        </w:rPr>
        <w:t>&amp;</w:t>
      </w:r>
      <w:r>
        <w:rPr>
          <w:spacing w:val="-3"/>
          <w:sz w:val="24"/>
        </w:rPr>
        <w:t> </w:t>
      </w:r>
      <w:r>
        <w:rPr>
          <w:sz w:val="24"/>
        </w:rPr>
        <w:t>Patel</w:t>
      </w:r>
      <w:r>
        <w:rPr>
          <w:spacing w:val="-1"/>
          <w:sz w:val="24"/>
        </w:rPr>
        <w:t> </w:t>
      </w:r>
      <w:r>
        <w:rPr>
          <w:spacing w:val="-5"/>
          <w:sz w:val="24"/>
        </w:rPr>
        <w:t>A.</w:t>
      </w:r>
    </w:p>
    <w:p>
      <w:pPr>
        <w:pStyle w:val="BodyText"/>
        <w:spacing w:before="84"/>
      </w:pPr>
    </w:p>
    <w:p>
      <w:pPr>
        <w:pStyle w:val="Heading5"/>
      </w:pPr>
      <w:r>
        <w:rPr>
          <w:spacing w:val="-2"/>
        </w:rPr>
        <w:t>Summary:</w:t>
      </w:r>
    </w:p>
    <w:p>
      <w:pPr>
        <w:pStyle w:val="BodyText"/>
        <w:spacing w:line="276" w:lineRule="auto" w:before="41"/>
        <w:ind w:left="622" w:right="694"/>
        <w:jc w:val="both"/>
      </w:pPr>
      <w:r>
        <w:rPr/>
        <w:t>This review article outlines future directions for research in standard cell library development focusing on emerging technologies like FinFETs and their implications on design </w:t>
      </w:r>
      <w:r>
        <w:rPr>
          <w:spacing w:val="-2"/>
        </w:rPr>
        <w:t>methodologies.</w:t>
      </w:r>
    </w:p>
    <w:p>
      <w:pPr>
        <w:pStyle w:val="BodyText"/>
        <w:spacing w:after="0" w:line="276" w:lineRule="auto"/>
        <w:jc w:val="both"/>
        <w:sectPr>
          <w:pgSz w:w="12240" w:h="15840"/>
          <w:pgMar w:header="0" w:footer="1032" w:top="1340" w:bottom="1220" w:left="1080" w:right="720"/>
        </w:sectPr>
      </w:pPr>
    </w:p>
    <w:p>
      <w:pPr>
        <w:pStyle w:val="Heading6"/>
        <w:spacing w:before="74"/>
      </w:pPr>
      <w:r>
        <w:rPr/>
        <w:t>Research</w:t>
      </w:r>
      <w:r>
        <w:rPr>
          <w:spacing w:val="-3"/>
        </w:rPr>
        <w:t> </w:t>
      </w:r>
      <w:r>
        <w:rPr>
          <w:spacing w:val="-2"/>
        </w:rPr>
        <w:t>Gaps:</w:t>
      </w:r>
    </w:p>
    <w:p>
      <w:pPr>
        <w:pStyle w:val="BodyText"/>
        <w:spacing w:line="278" w:lineRule="auto" w:before="41"/>
        <w:ind w:left="622" w:right="694"/>
        <w:jc w:val="both"/>
      </w:pPr>
      <w:r>
        <w:rPr/>
        <w:t>The article lacks specific case studies or experimental data supporting its proposed future </w:t>
      </w:r>
      <w:r>
        <w:rPr>
          <w:spacing w:val="-2"/>
        </w:rPr>
        <w:t>directions.</w:t>
      </w:r>
    </w:p>
    <w:p>
      <w:pPr>
        <w:pStyle w:val="BodyText"/>
        <w:spacing w:before="31"/>
      </w:pPr>
    </w:p>
    <w:p>
      <w:pPr>
        <w:pStyle w:val="Heading5"/>
        <w:numPr>
          <w:ilvl w:val="0"/>
          <w:numId w:val="3"/>
        </w:numPr>
        <w:tabs>
          <w:tab w:pos="981" w:val="left" w:leader="none"/>
        </w:tabs>
        <w:spacing w:line="240" w:lineRule="auto" w:before="1" w:after="0"/>
        <w:ind w:left="981" w:right="0" w:hanging="359"/>
        <w:jc w:val="left"/>
        <w:rPr>
          <w:b w:val="0"/>
        </w:rPr>
      </w:pPr>
      <w:r>
        <w:rPr>
          <w:i/>
        </w:rPr>
        <w:t>Name:</w:t>
      </w:r>
      <w:r>
        <w:rPr>
          <w:i/>
          <w:spacing w:val="-5"/>
        </w:rPr>
        <w:t> </w:t>
      </w:r>
      <w:r>
        <w:rPr/>
        <w:t>"Design Automation</w:t>
      </w:r>
      <w:r>
        <w:rPr>
          <w:spacing w:val="-2"/>
        </w:rPr>
        <w:t> </w:t>
      </w:r>
      <w:r>
        <w:rPr/>
        <w:t>Techniques</w:t>
      </w:r>
      <w:r>
        <w:rPr>
          <w:spacing w:val="-4"/>
        </w:rPr>
        <w:t> </w:t>
      </w:r>
      <w:r>
        <w:rPr/>
        <w:t>for</w:t>
      </w:r>
      <w:r>
        <w:rPr>
          <w:spacing w:val="-3"/>
        </w:rPr>
        <w:t> </w:t>
      </w:r>
      <w:r>
        <w:rPr/>
        <w:t>Standard</w:t>
      </w:r>
      <w:r>
        <w:rPr>
          <w:spacing w:val="-1"/>
        </w:rPr>
        <w:t> </w:t>
      </w:r>
      <w:r>
        <w:rPr/>
        <w:t>Cell</w:t>
      </w:r>
      <w:r>
        <w:rPr>
          <w:spacing w:val="-1"/>
        </w:rPr>
        <w:t> </w:t>
      </w:r>
      <w:r>
        <w:rPr>
          <w:spacing w:val="-2"/>
        </w:rPr>
        <w:t>Libraries"</w:t>
      </w:r>
      <w:r>
        <w:rPr>
          <w:spacing w:val="-2"/>
          <w:position w:val="8"/>
          <w:sz w:val="16"/>
        </w:rPr>
        <w:t>[21]</w:t>
      </w:r>
    </w:p>
    <w:p>
      <w:pPr>
        <w:spacing w:before="40"/>
        <w:ind w:left="622" w:right="0" w:firstLine="0"/>
        <w:jc w:val="left"/>
        <w:rPr>
          <w:sz w:val="24"/>
        </w:rPr>
      </w:pPr>
      <w:r>
        <w:rPr>
          <w:b/>
          <w:i/>
          <w:sz w:val="24"/>
        </w:rPr>
        <w:t>Authors: </w:t>
      </w:r>
      <w:r>
        <w:rPr>
          <w:sz w:val="24"/>
        </w:rPr>
        <w:t>Kim, H., &amp;</w:t>
      </w:r>
      <w:r>
        <w:rPr>
          <w:spacing w:val="-2"/>
          <w:sz w:val="24"/>
        </w:rPr>
        <w:t> </w:t>
      </w:r>
      <w:r>
        <w:rPr>
          <w:sz w:val="24"/>
        </w:rPr>
        <w:t>Park, </w:t>
      </w:r>
      <w:r>
        <w:rPr>
          <w:spacing w:val="-5"/>
          <w:sz w:val="24"/>
        </w:rPr>
        <w:t>J.</w:t>
      </w:r>
    </w:p>
    <w:p>
      <w:pPr>
        <w:pStyle w:val="BodyText"/>
        <w:spacing w:before="84"/>
      </w:pPr>
    </w:p>
    <w:p>
      <w:pPr>
        <w:pStyle w:val="Heading6"/>
      </w:pPr>
      <w:r>
        <w:rPr>
          <w:spacing w:val="-2"/>
        </w:rPr>
        <w:t>Summary:</w:t>
      </w:r>
    </w:p>
    <w:p>
      <w:pPr>
        <w:pStyle w:val="BodyText"/>
        <w:spacing w:line="276" w:lineRule="auto" w:before="41"/>
        <w:ind w:left="622" w:right="698" w:firstLine="60"/>
        <w:jc w:val="both"/>
      </w:pPr>
      <w:r>
        <w:rPr/>
        <w:t>This article reviews various design automation techniques used in creating standard cell libraries. It emphasizes tools that facilitate rapid library generation while maintaining quality standards essential for effective IC design workflows.</w:t>
      </w:r>
    </w:p>
    <w:p>
      <w:pPr>
        <w:pStyle w:val="BodyText"/>
        <w:spacing w:before="42"/>
      </w:pPr>
    </w:p>
    <w:p>
      <w:pPr>
        <w:pStyle w:val="Heading6"/>
      </w:pPr>
      <w:r>
        <w:rPr/>
        <w:t>Research</w:t>
      </w:r>
      <w:r>
        <w:rPr>
          <w:spacing w:val="-2"/>
        </w:rPr>
        <w:t> </w:t>
      </w:r>
      <w:r>
        <w:rPr>
          <w:spacing w:val="-4"/>
        </w:rPr>
        <w:t>Gaps:</w:t>
      </w:r>
    </w:p>
    <w:p>
      <w:pPr>
        <w:pStyle w:val="BodyText"/>
        <w:spacing w:line="276" w:lineRule="auto" w:before="41"/>
        <w:ind w:left="622" w:right="699"/>
        <w:jc w:val="both"/>
      </w:pPr>
      <w:r>
        <w:rPr/>
        <w:t>There is a lack of discussion regarding user adoption rates of these automation tools within industry settings.</w:t>
      </w:r>
    </w:p>
    <w:p>
      <w:pPr>
        <w:pStyle w:val="BodyText"/>
        <w:spacing w:before="37"/>
      </w:pPr>
    </w:p>
    <w:p>
      <w:pPr>
        <w:pStyle w:val="Heading5"/>
        <w:numPr>
          <w:ilvl w:val="0"/>
          <w:numId w:val="3"/>
        </w:numPr>
        <w:tabs>
          <w:tab w:pos="981" w:val="left" w:leader="none"/>
        </w:tabs>
        <w:spacing w:line="240" w:lineRule="auto" w:before="0" w:after="0"/>
        <w:ind w:left="981" w:right="0" w:hanging="359"/>
        <w:jc w:val="left"/>
        <w:rPr>
          <w:b w:val="0"/>
        </w:rPr>
      </w:pPr>
      <w:r>
        <w:rPr>
          <w:i/>
        </w:rPr>
        <w:t>Name:</w:t>
      </w:r>
      <w:r>
        <w:rPr>
          <w:i/>
          <w:spacing w:val="-5"/>
        </w:rPr>
        <w:t> </w:t>
      </w:r>
      <w:r>
        <w:rPr/>
        <w:t>"Reliability</w:t>
      </w:r>
      <w:r>
        <w:rPr>
          <w:spacing w:val="-1"/>
        </w:rPr>
        <w:t> </w:t>
      </w:r>
      <w:r>
        <w:rPr/>
        <w:t>Analysis</w:t>
      </w:r>
      <w:r>
        <w:rPr>
          <w:spacing w:val="-2"/>
        </w:rPr>
        <w:t> </w:t>
      </w:r>
      <w:r>
        <w:rPr/>
        <w:t>of</w:t>
      </w:r>
      <w:r>
        <w:rPr>
          <w:spacing w:val="-2"/>
        </w:rPr>
        <w:t> </w:t>
      </w:r>
      <w:r>
        <w:rPr/>
        <w:t>Standard</w:t>
      </w:r>
      <w:r>
        <w:rPr>
          <w:spacing w:val="-2"/>
        </w:rPr>
        <w:t> </w:t>
      </w:r>
      <w:r>
        <w:rPr/>
        <w:t>Cell</w:t>
      </w:r>
      <w:r>
        <w:rPr>
          <w:spacing w:val="-1"/>
        </w:rPr>
        <w:t> </w:t>
      </w:r>
      <w:r>
        <w:rPr>
          <w:spacing w:val="-2"/>
        </w:rPr>
        <w:t>Libraries"</w:t>
      </w:r>
      <w:r>
        <w:rPr>
          <w:spacing w:val="-2"/>
          <w:position w:val="8"/>
          <w:sz w:val="16"/>
        </w:rPr>
        <w:t>[22]</w:t>
      </w:r>
    </w:p>
    <w:p>
      <w:pPr>
        <w:spacing w:before="41"/>
        <w:ind w:left="622" w:right="0" w:firstLine="0"/>
        <w:jc w:val="left"/>
        <w:rPr>
          <w:sz w:val="24"/>
        </w:rPr>
      </w:pPr>
      <w:r>
        <w:rPr>
          <w:b/>
          <w:i/>
          <w:sz w:val="24"/>
        </w:rPr>
        <w:t>Authors:</w:t>
      </w:r>
      <w:r>
        <w:rPr>
          <w:b/>
          <w:i/>
          <w:spacing w:val="-1"/>
          <w:sz w:val="24"/>
        </w:rPr>
        <w:t> </w:t>
      </w:r>
      <w:r>
        <w:rPr>
          <w:sz w:val="24"/>
        </w:rPr>
        <w:t>Gupta, S., &amp;</w:t>
      </w:r>
      <w:r>
        <w:rPr>
          <w:spacing w:val="-2"/>
          <w:sz w:val="24"/>
        </w:rPr>
        <w:t> </w:t>
      </w:r>
      <w:r>
        <w:rPr>
          <w:sz w:val="24"/>
        </w:rPr>
        <w:t>Mehta, </w:t>
      </w:r>
      <w:r>
        <w:rPr>
          <w:spacing w:val="-5"/>
          <w:sz w:val="24"/>
        </w:rPr>
        <w:t>R.</w:t>
      </w:r>
    </w:p>
    <w:p>
      <w:pPr>
        <w:pStyle w:val="BodyText"/>
        <w:spacing w:before="84"/>
      </w:pPr>
    </w:p>
    <w:p>
      <w:pPr>
        <w:pStyle w:val="Heading6"/>
      </w:pPr>
      <w:r>
        <w:rPr>
          <w:spacing w:val="-2"/>
        </w:rPr>
        <w:t>Summary:</w:t>
      </w:r>
    </w:p>
    <w:p>
      <w:pPr>
        <w:pStyle w:val="BodyText"/>
        <w:spacing w:line="276" w:lineRule="auto" w:before="41"/>
        <w:ind w:left="622" w:right="697"/>
        <w:jc w:val="both"/>
      </w:pPr>
      <w:r>
        <w:rPr/>
        <w:t>This</w:t>
      </w:r>
      <w:r>
        <w:rPr>
          <w:spacing w:val="-2"/>
        </w:rPr>
        <w:t> </w:t>
      </w:r>
      <w:r>
        <w:rPr/>
        <w:t>paper</w:t>
      </w:r>
      <w:r>
        <w:rPr>
          <w:spacing w:val="-3"/>
        </w:rPr>
        <w:t> </w:t>
      </w:r>
      <w:r>
        <w:rPr/>
        <w:t>presents</w:t>
      </w:r>
      <w:r>
        <w:rPr>
          <w:spacing w:val="-2"/>
        </w:rPr>
        <w:t> </w:t>
      </w:r>
      <w:r>
        <w:rPr/>
        <w:t>a</w:t>
      </w:r>
      <w:r>
        <w:rPr>
          <w:spacing w:val="-3"/>
        </w:rPr>
        <w:t> </w:t>
      </w:r>
      <w:r>
        <w:rPr/>
        <w:t>reliability</w:t>
      </w:r>
      <w:r>
        <w:rPr>
          <w:spacing w:val="-6"/>
        </w:rPr>
        <w:t> </w:t>
      </w:r>
      <w:r>
        <w:rPr/>
        <w:t>analysis</w:t>
      </w:r>
      <w:r>
        <w:rPr>
          <w:spacing w:val="-2"/>
        </w:rPr>
        <w:t> </w:t>
      </w:r>
      <w:r>
        <w:rPr/>
        <w:t>framework</w:t>
      </w:r>
      <w:r>
        <w:rPr>
          <w:spacing w:val="-2"/>
        </w:rPr>
        <w:t> </w:t>
      </w:r>
      <w:r>
        <w:rPr/>
        <w:t>for</w:t>
      </w:r>
      <w:r>
        <w:rPr>
          <w:spacing w:val="-3"/>
        </w:rPr>
        <w:t> </w:t>
      </w:r>
      <w:r>
        <w:rPr/>
        <w:t>evaluating</w:t>
      </w:r>
      <w:r>
        <w:rPr>
          <w:spacing w:val="-3"/>
        </w:rPr>
        <w:t> </w:t>
      </w:r>
      <w:r>
        <w:rPr/>
        <w:t>standard</w:t>
      </w:r>
      <w:r>
        <w:rPr>
          <w:spacing w:val="-1"/>
        </w:rPr>
        <w:t> </w:t>
      </w:r>
      <w:r>
        <w:rPr/>
        <w:t>cell</w:t>
      </w:r>
      <w:r>
        <w:rPr>
          <w:spacing w:val="-2"/>
        </w:rPr>
        <w:t> </w:t>
      </w:r>
      <w:r>
        <w:rPr/>
        <w:t>libraries</w:t>
      </w:r>
      <w:r>
        <w:rPr>
          <w:spacing w:val="-2"/>
        </w:rPr>
        <w:t> </w:t>
      </w:r>
      <w:r>
        <w:rPr/>
        <w:t>under different operating conditions. It discusses failure mechanisms that may</w:t>
      </w:r>
      <w:r>
        <w:rPr>
          <w:spacing w:val="-4"/>
        </w:rPr>
        <w:t> </w:t>
      </w:r>
      <w:r>
        <w:rPr/>
        <w:t>arise during</w:t>
      </w:r>
      <w:r>
        <w:rPr>
          <w:spacing w:val="-1"/>
        </w:rPr>
        <w:t> </w:t>
      </w:r>
      <w:r>
        <w:rPr/>
        <w:t>operation and provides guidelines for improving reliability through design practices.</w:t>
      </w:r>
    </w:p>
    <w:p>
      <w:pPr>
        <w:pStyle w:val="BodyText"/>
        <w:spacing w:before="41"/>
      </w:pPr>
    </w:p>
    <w:p>
      <w:pPr>
        <w:pStyle w:val="Heading6"/>
      </w:pPr>
      <w:r>
        <w:rPr/>
        <w:t>Research</w:t>
      </w:r>
      <w:r>
        <w:rPr>
          <w:spacing w:val="-3"/>
        </w:rPr>
        <w:t> </w:t>
      </w:r>
      <w:r>
        <w:rPr>
          <w:spacing w:val="-2"/>
        </w:rPr>
        <w:t>Gaps:</w:t>
      </w:r>
    </w:p>
    <w:p>
      <w:pPr>
        <w:pStyle w:val="BodyText"/>
        <w:tabs>
          <w:tab w:pos="8523" w:val="left" w:leader="none"/>
        </w:tabs>
        <w:spacing w:line="276" w:lineRule="auto" w:before="41"/>
        <w:ind w:left="622" w:right="696"/>
        <w:jc w:val="both"/>
      </w:pPr>
      <w:r>
        <w:rPr/>
        <w:t>Limited focus on long-term reliability testing over extended periods reduces confidence in </w:t>
      </w:r>
      <w:r>
        <w:rPr>
          <w:spacing w:val="-2"/>
        </w:rPr>
        <w:t>practical</w:t>
      </w:r>
      <w:r>
        <w:rPr/>
        <w:tab/>
      </w:r>
      <w:r>
        <w:rPr>
          <w:spacing w:val="-2"/>
        </w:rPr>
        <w:t>applications.</w:t>
      </w:r>
    </w:p>
    <w:p>
      <w:pPr>
        <w:pStyle w:val="BodyText"/>
        <w:spacing w:before="10"/>
      </w:pPr>
    </w:p>
    <w:p>
      <w:pPr>
        <w:pStyle w:val="ListParagraph"/>
        <w:numPr>
          <w:ilvl w:val="0"/>
          <w:numId w:val="3"/>
        </w:numPr>
        <w:tabs>
          <w:tab w:pos="981" w:val="left" w:leader="none"/>
        </w:tabs>
        <w:spacing w:line="240" w:lineRule="auto" w:before="1" w:after="0"/>
        <w:ind w:left="981" w:right="0" w:hanging="359"/>
        <w:jc w:val="left"/>
        <w:rPr>
          <w:sz w:val="24"/>
        </w:rPr>
      </w:pPr>
      <w:r>
        <w:rPr>
          <w:b/>
          <w:i/>
          <w:sz w:val="24"/>
        </w:rPr>
        <w:t>Name:</w:t>
      </w:r>
      <w:r>
        <w:rPr>
          <w:b/>
          <w:i/>
          <w:spacing w:val="-3"/>
          <w:sz w:val="24"/>
        </w:rPr>
        <w:t> </w:t>
      </w:r>
      <w:r>
        <w:rPr>
          <w:b/>
          <w:sz w:val="24"/>
        </w:rPr>
        <w:t>"Standard</w:t>
      </w:r>
      <w:r>
        <w:rPr>
          <w:b/>
          <w:spacing w:val="-1"/>
          <w:sz w:val="24"/>
        </w:rPr>
        <w:t> </w:t>
      </w:r>
      <w:r>
        <w:rPr>
          <w:b/>
          <w:sz w:val="24"/>
        </w:rPr>
        <w:t>Cell</w:t>
      </w:r>
      <w:r>
        <w:rPr>
          <w:b/>
          <w:spacing w:val="-2"/>
          <w:sz w:val="24"/>
        </w:rPr>
        <w:t> </w:t>
      </w:r>
      <w:r>
        <w:rPr>
          <w:b/>
          <w:sz w:val="24"/>
        </w:rPr>
        <w:t>Library</w:t>
      </w:r>
      <w:r>
        <w:rPr>
          <w:b/>
          <w:spacing w:val="-1"/>
          <w:sz w:val="24"/>
        </w:rPr>
        <w:t> </w:t>
      </w:r>
      <w:r>
        <w:rPr>
          <w:b/>
          <w:spacing w:val="-2"/>
          <w:sz w:val="24"/>
        </w:rPr>
        <w:t>Development"</w:t>
      </w:r>
      <w:r>
        <w:rPr>
          <w:b/>
          <w:spacing w:val="-2"/>
          <w:position w:val="8"/>
          <w:sz w:val="16"/>
        </w:rPr>
        <w:t>[23]</w:t>
      </w:r>
    </w:p>
    <w:p>
      <w:pPr>
        <w:pStyle w:val="BodyText"/>
        <w:spacing w:before="41"/>
        <w:ind w:left="622"/>
      </w:pPr>
      <w:r>
        <w:rPr>
          <w:b/>
          <w:i/>
        </w:rPr>
        <w:t>Authors:</w:t>
      </w:r>
      <w:r>
        <w:rPr>
          <w:b/>
          <w:i/>
          <w:spacing w:val="-4"/>
        </w:rPr>
        <w:t> </w:t>
      </w:r>
      <w:r>
        <w:rPr/>
        <w:t>Sumukha M,</w:t>
      </w:r>
      <w:r>
        <w:rPr>
          <w:spacing w:val="-1"/>
        </w:rPr>
        <w:t> </w:t>
      </w:r>
      <w:r>
        <w:rPr/>
        <w:t>Manasa</w:t>
      </w:r>
      <w:r>
        <w:rPr>
          <w:spacing w:val="-1"/>
        </w:rPr>
        <w:t> </w:t>
      </w:r>
      <w:r>
        <w:rPr/>
        <w:t>C</w:t>
      </w:r>
      <w:r>
        <w:rPr>
          <w:spacing w:val="-1"/>
        </w:rPr>
        <w:t> </w:t>
      </w:r>
      <w:r>
        <w:rPr/>
        <w:t>K, Sangmesh </w:t>
      </w:r>
      <w:r>
        <w:rPr>
          <w:spacing w:val="-2"/>
        </w:rPr>
        <w:t>Melinmani</w:t>
      </w:r>
    </w:p>
    <w:p>
      <w:pPr>
        <w:pStyle w:val="BodyText"/>
        <w:spacing w:before="82"/>
      </w:pPr>
    </w:p>
    <w:p>
      <w:pPr>
        <w:pStyle w:val="Heading6"/>
      </w:pPr>
      <w:r>
        <w:rPr>
          <w:spacing w:val="-2"/>
        </w:rPr>
        <w:t>Summary:</w:t>
      </w:r>
    </w:p>
    <w:p>
      <w:pPr>
        <w:pStyle w:val="BodyText"/>
        <w:spacing w:line="276" w:lineRule="auto" w:before="43"/>
        <w:ind w:left="622" w:right="699"/>
        <w:jc w:val="both"/>
      </w:pPr>
      <w:r>
        <w:rPr/>
        <w:t>A Standard Cell Library(SCL) is collection of cells that can be synthesized to a larger design, which is described with a hardware description language. We present the design of 1.8V High Density 9 track SCL in UMC180nm technology. Here we generate comprehensive library containing core number of necessary cells, providing detailed layout, schematic, symbol and abstract views, which are characterized for three process corners for timing and functional </w:t>
      </w:r>
      <w:r>
        <w:rPr>
          <w:spacing w:val="-2"/>
        </w:rPr>
        <w:t>properties.</w:t>
      </w:r>
    </w:p>
    <w:p>
      <w:pPr>
        <w:pStyle w:val="BodyText"/>
        <w:spacing w:before="39"/>
      </w:pPr>
    </w:p>
    <w:p>
      <w:pPr>
        <w:pStyle w:val="Heading6"/>
        <w:spacing w:before="1"/>
      </w:pPr>
      <w:r>
        <w:rPr/>
        <w:t>Research</w:t>
      </w:r>
      <w:r>
        <w:rPr>
          <w:spacing w:val="-3"/>
        </w:rPr>
        <w:t> </w:t>
      </w:r>
      <w:r>
        <w:rPr>
          <w:spacing w:val="-2"/>
        </w:rPr>
        <w:t>Gaps:</w:t>
      </w:r>
    </w:p>
    <w:p>
      <w:pPr>
        <w:pStyle w:val="Heading6"/>
        <w:spacing w:after="0"/>
        <w:sectPr>
          <w:pgSz w:w="12240" w:h="15840"/>
          <w:pgMar w:header="0" w:footer="1032" w:top="1660" w:bottom="1220" w:left="1080" w:right="720"/>
        </w:sectPr>
      </w:pPr>
    </w:p>
    <w:p>
      <w:pPr>
        <w:pStyle w:val="BodyText"/>
        <w:spacing w:line="276" w:lineRule="auto" w:before="78"/>
        <w:ind w:left="622" w:right="696"/>
        <w:jc w:val="both"/>
      </w:pPr>
      <w:r>
        <w:rPr/>
        <w:t>The paper does not address the integration of the developed library with modern automated design</w:t>
      </w:r>
      <w:r>
        <w:rPr>
          <w:spacing w:val="-9"/>
        </w:rPr>
        <w:t> </w:t>
      </w:r>
      <w:r>
        <w:rPr/>
        <w:t>and</w:t>
      </w:r>
      <w:r>
        <w:rPr>
          <w:spacing w:val="-9"/>
        </w:rPr>
        <w:t> </w:t>
      </w:r>
      <w:r>
        <w:rPr/>
        <w:t>verification</w:t>
      </w:r>
      <w:r>
        <w:rPr>
          <w:spacing w:val="-9"/>
        </w:rPr>
        <w:t> </w:t>
      </w:r>
      <w:r>
        <w:rPr/>
        <w:t>tools,</w:t>
      </w:r>
      <w:r>
        <w:rPr>
          <w:spacing w:val="-9"/>
        </w:rPr>
        <w:t> </w:t>
      </w:r>
      <w:r>
        <w:rPr/>
        <w:t>which</w:t>
      </w:r>
      <w:r>
        <w:rPr>
          <w:spacing w:val="-9"/>
        </w:rPr>
        <w:t> </w:t>
      </w:r>
      <w:r>
        <w:rPr/>
        <w:t>is</w:t>
      </w:r>
      <w:r>
        <w:rPr>
          <w:spacing w:val="-11"/>
        </w:rPr>
        <w:t> </w:t>
      </w:r>
      <w:r>
        <w:rPr/>
        <w:t>vital</w:t>
      </w:r>
      <w:r>
        <w:rPr>
          <w:spacing w:val="-9"/>
        </w:rPr>
        <w:t> </w:t>
      </w:r>
      <w:r>
        <w:rPr/>
        <w:t>for</w:t>
      </w:r>
      <w:r>
        <w:rPr>
          <w:spacing w:val="-11"/>
        </w:rPr>
        <w:t> </w:t>
      </w:r>
      <w:r>
        <w:rPr/>
        <w:t>streamlining</w:t>
      </w:r>
      <w:r>
        <w:rPr>
          <w:spacing w:val="-12"/>
        </w:rPr>
        <w:t> </w:t>
      </w:r>
      <w:r>
        <w:rPr/>
        <w:t>the</w:t>
      </w:r>
      <w:r>
        <w:rPr>
          <w:spacing w:val="-10"/>
        </w:rPr>
        <w:t> </w:t>
      </w:r>
      <w:r>
        <w:rPr/>
        <w:t>design</w:t>
      </w:r>
      <w:r>
        <w:rPr>
          <w:spacing w:val="-9"/>
        </w:rPr>
        <w:t> </w:t>
      </w:r>
      <w:r>
        <w:rPr/>
        <w:t>process</w:t>
      </w:r>
      <w:r>
        <w:rPr>
          <w:spacing w:val="-9"/>
        </w:rPr>
        <w:t> </w:t>
      </w:r>
      <w:r>
        <w:rPr/>
        <w:t>in</w:t>
      </w:r>
      <w:r>
        <w:rPr>
          <w:spacing w:val="-9"/>
        </w:rPr>
        <w:t> </w:t>
      </w:r>
      <w:r>
        <w:rPr/>
        <w:t>contemporary VLSI design flows.</w:t>
      </w:r>
    </w:p>
    <w:p>
      <w:pPr>
        <w:pStyle w:val="BodyText"/>
        <w:spacing w:before="26"/>
      </w:pPr>
    </w:p>
    <w:p>
      <w:pPr>
        <w:pStyle w:val="Heading5"/>
        <w:numPr>
          <w:ilvl w:val="0"/>
          <w:numId w:val="3"/>
        </w:numPr>
        <w:tabs>
          <w:tab w:pos="981" w:val="left" w:leader="none"/>
        </w:tabs>
        <w:spacing w:line="240" w:lineRule="auto" w:before="0" w:after="0"/>
        <w:ind w:left="981" w:right="0" w:hanging="359"/>
        <w:jc w:val="left"/>
        <w:rPr>
          <w:b w:val="0"/>
        </w:rPr>
      </w:pPr>
      <w:r>
        <w:rPr>
          <w:i/>
        </w:rPr>
        <w:t>Name:</w:t>
      </w:r>
      <w:r>
        <w:rPr>
          <w:i/>
          <w:spacing w:val="-5"/>
        </w:rPr>
        <w:t> </w:t>
      </w:r>
      <w:r>
        <w:rPr/>
        <w:t>"Reliability</w:t>
      </w:r>
      <w:r>
        <w:rPr>
          <w:spacing w:val="-1"/>
        </w:rPr>
        <w:t> </w:t>
      </w:r>
      <w:r>
        <w:rPr/>
        <w:t>Analysis</w:t>
      </w:r>
      <w:r>
        <w:rPr>
          <w:spacing w:val="-2"/>
        </w:rPr>
        <w:t> </w:t>
      </w:r>
      <w:r>
        <w:rPr/>
        <w:t>of</w:t>
      </w:r>
      <w:r>
        <w:rPr>
          <w:spacing w:val="-2"/>
        </w:rPr>
        <w:t> </w:t>
      </w:r>
      <w:r>
        <w:rPr/>
        <w:t>Standard</w:t>
      </w:r>
      <w:r>
        <w:rPr>
          <w:spacing w:val="-2"/>
        </w:rPr>
        <w:t> </w:t>
      </w:r>
      <w:r>
        <w:rPr/>
        <w:t>Cell</w:t>
      </w:r>
      <w:r>
        <w:rPr>
          <w:spacing w:val="-1"/>
        </w:rPr>
        <w:t> </w:t>
      </w:r>
      <w:r>
        <w:rPr>
          <w:spacing w:val="-2"/>
        </w:rPr>
        <w:t>Libraries"</w:t>
      </w:r>
      <w:r>
        <w:rPr>
          <w:spacing w:val="-2"/>
          <w:position w:val="8"/>
          <w:sz w:val="16"/>
        </w:rPr>
        <w:t>[24]</w:t>
      </w:r>
    </w:p>
    <w:p>
      <w:pPr>
        <w:spacing w:before="41"/>
        <w:ind w:left="622" w:right="0" w:firstLine="0"/>
        <w:jc w:val="left"/>
        <w:rPr>
          <w:sz w:val="24"/>
        </w:rPr>
      </w:pPr>
      <w:r>
        <w:rPr>
          <w:b/>
          <w:i/>
          <w:sz w:val="24"/>
        </w:rPr>
        <w:t>Authors:</w:t>
      </w:r>
      <w:r>
        <w:rPr>
          <w:b/>
          <w:i/>
          <w:spacing w:val="-1"/>
          <w:sz w:val="24"/>
        </w:rPr>
        <w:t> </w:t>
      </w:r>
      <w:r>
        <w:rPr>
          <w:sz w:val="24"/>
        </w:rPr>
        <w:t>Gupta, S., &amp;</w:t>
      </w:r>
      <w:r>
        <w:rPr>
          <w:spacing w:val="-2"/>
          <w:sz w:val="24"/>
        </w:rPr>
        <w:t> </w:t>
      </w:r>
      <w:r>
        <w:rPr>
          <w:sz w:val="24"/>
        </w:rPr>
        <w:t>Mehta, </w:t>
      </w:r>
      <w:r>
        <w:rPr>
          <w:spacing w:val="-5"/>
          <w:sz w:val="24"/>
        </w:rPr>
        <w:t>R.</w:t>
      </w:r>
    </w:p>
    <w:p>
      <w:pPr>
        <w:pStyle w:val="BodyText"/>
        <w:spacing w:before="84"/>
      </w:pPr>
    </w:p>
    <w:p>
      <w:pPr>
        <w:pStyle w:val="Heading6"/>
      </w:pPr>
      <w:r>
        <w:rPr>
          <w:spacing w:val="-2"/>
        </w:rPr>
        <w:t>Summary:</w:t>
      </w:r>
    </w:p>
    <w:p>
      <w:pPr>
        <w:pStyle w:val="BodyText"/>
        <w:spacing w:line="276" w:lineRule="auto" w:before="41"/>
        <w:ind w:left="622" w:right="698"/>
        <w:jc w:val="both"/>
      </w:pPr>
      <w:r>
        <w:rPr/>
        <w:t>Creating an IC (Integrated Circuit) can be very time consuming if high flexibility of the construction is demanded. This report will try to solve this problem by creating own standard cell</w:t>
      </w:r>
      <w:r>
        <w:rPr>
          <w:spacing w:val="-8"/>
        </w:rPr>
        <w:t> </w:t>
      </w:r>
      <w:r>
        <w:rPr/>
        <w:t>libraries,</w:t>
      </w:r>
      <w:r>
        <w:rPr>
          <w:spacing w:val="-8"/>
        </w:rPr>
        <w:t> </w:t>
      </w:r>
      <w:r>
        <w:rPr/>
        <w:t>which</w:t>
      </w:r>
      <w:r>
        <w:rPr>
          <w:spacing w:val="-8"/>
        </w:rPr>
        <w:t> </w:t>
      </w:r>
      <w:r>
        <w:rPr/>
        <w:t>in</w:t>
      </w:r>
      <w:r>
        <w:rPr>
          <w:spacing w:val="-8"/>
        </w:rPr>
        <w:t> </w:t>
      </w:r>
      <w:r>
        <w:rPr/>
        <w:t>turn</w:t>
      </w:r>
      <w:r>
        <w:rPr>
          <w:spacing w:val="-9"/>
        </w:rPr>
        <w:t> </w:t>
      </w:r>
      <w:r>
        <w:rPr/>
        <w:t>are</w:t>
      </w:r>
      <w:r>
        <w:rPr>
          <w:spacing w:val="-10"/>
        </w:rPr>
        <w:t> </w:t>
      </w:r>
      <w:r>
        <w:rPr/>
        <w:t>more</w:t>
      </w:r>
      <w:r>
        <w:rPr>
          <w:spacing w:val="-9"/>
        </w:rPr>
        <w:t> </w:t>
      </w:r>
      <w:r>
        <w:rPr/>
        <w:t>flexible</w:t>
      </w:r>
      <w:r>
        <w:rPr>
          <w:spacing w:val="-9"/>
        </w:rPr>
        <w:t> </w:t>
      </w:r>
      <w:r>
        <w:rPr/>
        <w:t>since</w:t>
      </w:r>
      <w:r>
        <w:rPr>
          <w:spacing w:val="-9"/>
        </w:rPr>
        <w:t> </w:t>
      </w:r>
      <w:r>
        <w:rPr/>
        <w:t>the</w:t>
      </w:r>
      <w:r>
        <w:rPr>
          <w:spacing w:val="-9"/>
        </w:rPr>
        <w:t> </w:t>
      </w:r>
      <w:r>
        <w:rPr/>
        <w:t>user</w:t>
      </w:r>
      <w:r>
        <w:rPr>
          <w:spacing w:val="-9"/>
        </w:rPr>
        <w:t> </w:t>
      </w:r>
      <w:r>
        <w:rPr/>
        <w:t>designs</w:t>
      </w:r>
      <w:r>
        <w:rPr>
          <w:spacing w:val="-8"/>
        </w:rPr>
        <w:t> </w:t>
      </w:r>
      <w:r>
        <w:rPr/>
        <w:t>them.</w:t>
      </w:r>
      <w:r>
        <w:rPr>
          <w:spacing w:val="-8"/>
        </w:rPr>
        <w:t> </w:t>
      </w:r>
      <w:r>
        <w:rPr/>
        <w:t>Having</w:t>
      </w:r>
      <w:r>
        <w:rPr>
          <w:spacing w:val="-10"/>
        </w:rPr>
        <w:t> </w:t>
      </w:r>
      <w:r>
        <w:rPr/>
        <w:t>these</w:t>
      </w:r>
      <w:r>
        <w:rPr>
          <w:spacing w:val="-9"/>
        </w:rPr>
        <w:t> </w:t>
      </w:r>
      <w:r>
        <w:rPr/>
        <w:t>libraries makes it possible to map VHDL or Verilog code to those libraries, using them instead of predefined cell libraries. The procedure of creating the libraries is quite time consuming, and thus</w:t>
      </w:r>
      <w:r>
        <w:rPr>
          <w:spacing w:val="-1"/>
        </w:rPr>
        <w:t> </w:t>
      </w:r>
      <w:r>
        <w:rPr/>
        <w:t>the</w:t>
      </w:r>
      <w:r>
        <w:rPr>
          <w:spacing w:val="-2"/>
        </w:rPr>
        <w:t> </w:t>
      </w:r>
      <w:r>
        <w:rPr/>
        <w:t>possibilities</w:t>
      </w:r>
      <w:r>
        <w:rPr>
          <w:spacing w:val="-1"/>
        </w:rPr>
        <w:t> </w:t>
      </w:r>
      <w:r>
        <w:rPr/>
        <w:t>of</w:t>
      </w:r>
      <w:r>
        <w:rPr>
          <w:spacing w:val="-2"/>
        </w:rPr>
        <w:t> </w:t>
      </w:r>
      <w:r>
        <w:rPr/>
        <w:t>making</w:t>
      </w:r>
      <w:r>
        <w:rPr>
          <w:spacing w:val="-4"/>
        </w:rPr>
        <w:t> </w:t>
      </w:r>
      <w:r>
        <w:rPr/>
        <w:t>that procedure</w:t>
      </w:r>
      <w:r>
        <w:rPr>
          <w:spacing w:val="-2"/>
        </w:rPr>
        <w:t> </w:t>
      </w:r>
      <w:r>
        <w:rPr/>
        <w:t>automatic,</w:t>
      </w:r>
      <w:r>
        <w:rPr>
          <w:spacing w:val="-1"/>
        </w:rPr>
        <w:t> </w:t>
      </w:r>
      <w:r>
        <w:rPr/>
        <w:t>or</w:t>
      </w:r>
      <w:r>
        <w:rPr>
          <w:spacing w:val="-2"/>
        </w:rPr>
        <w:t> </w:t>
      </w:r>
      <w:r>
        <w:rPr/>
        <w:t>as</w:t>
      </w:r>
      <w:r>
        <w:rPr>
          <w:spacing w:val="-1"/>
        </w:rPr>
        <w:t> </w:t>
      </w:r>
      <w:r>
        <w:rPr/>
        <w:t>automatic</w:t>
      </w:r>
      <w:r>
        <w:rPr>
          <w:spacing w:val="-2"/>
        </w:rPr>
        <w:t> </w:t>
      </w:r>
      <w:r>
        <w:rPr/>
        <w:t>as</w:t>
      </w:r>
      <w:r>
        <w:rPr>
          <w:spacing w:val="-1"/>
        </w:rPr>
        <w:t> </w:t>
      </w:r>
      <w:r>
        <w:rPr/>
        <w:t>possible,</w:t>
      </w:r>
      <w:r>
        <w:rPr>
          <w:spacing w:val="-2"/>
        </w:rPr>
        <w:t> </w:t>
      </w:r>
      <w:r>
        <w:rPr/>
        <w:t>has</w:t>
      </w:r>
      <w:r>
        <w:rPr>
          <w:spacing w:val="-1"/>
        </w:rPr>
        <w:t> </w:t>
      </w:r>
      <w:r>
        <w:rPr/>
        <w:t>been examined.</w:t>
      </w:r>
      <w:r>
        <w:rPr>
          <w:spacing w:val="-6"/>
        </w:rPr>
        <w:t> </w:t>
      </w:r>
      <w:r>
        <w:rPr/>
        <w:t>Unfortunately,</w:t>
      </w:r>
      <w:r>
        <w:rPr>
          <w:spacing w:val="-6"/>
        </w:rPr>
        <w:t> </w:t>
      </w:r>
      <w:r>
        <w:rPr/>
        <w:t>some</w:t>
      </w:r>
      <w:r>
        <w:rPr>
          <w:spacing w:val="-6"/>
        </w:rPr>
        <w:t> </w:t>
      </w:r>
      <w:r>
        <w:rPr/>
        <w:t>manual</w:t>
      </w:r>
      <w:r>
        <w:rPr>
          <w:spacing w:val="-5"/>
        </w:rPr>
        <w:t> </w:t>
      </w:r>
      <w:r>
        <w:rPr/>
        <w:t>labor</w:t>
      </w:r>
      <w:r>
        <w:rPr>
          <w:spacing w:val="-7"/>
        </w:rPr>
        <w:t> </w:t>
      </w:r>
      <w:r>
        <w:rPr/>
        <w:t>has</w:t>
      </w:r>
      <w:r>
        <w:rPr>
          <w:spacing w:val="-6"/>
        </w:rPr>
        <w:t> </w:t>
      </w:r>
      <w:r>
        <w:rPr/>
        <w:t>to</w:t>
      </w:r>
      <w:r>
        <w:rPr>
          <w:spacing w:val="-6"/>
        </w:rPr>
        <w:t> </w:t>
      </w:r>
      <w:r>
        <w:rPr/>
        <w:t>be</w:t>
      </w:r>
      <w:r>
        <w:rPr>
          <w:spacing w:val="-7"/>
        </w:rPr>
        <w:t> </w:t>
      </w:r>
      <w:r>
        <w:rPr/>
        <w:t>done,</w:t>
      </w:r>
      <w:r>
        <w:rPr>
          <w:spacing w:val="-6"/>
        </w:rPr>
        <w:t> </w:t>
      </w:r>
      <w:r>
        <w:rPr/>
        <w:t>but</w:t>
      </w:r>
      <w:r>
        <w:rPr>
          <w:spacing w:val="-5"/>
        </w:rPr>
        <w:t> </w:t>
      </w:r>
      <w:r>
        <w:rPr/>
        <w:t>the</w:t>
      </w:r>
      <w:r>
        <w:rPr>
          <w:spacing w:val="-6"/>
        </w:rPr>
        <w:t> </w:t>
      </w:r>
      <w:r>
        <w:rPr/>
        <w:t>process</w:t>
      </w:r>
      <w:r>
        <w:rPr>
          <w:spacing w:val="-6"/>
        </w:rPr>
        <w:t> </w:t>
      </w:r>
      <w:r>
        <w:rPr/>
        <w:t>can</w:t>
      </w:r>
      <w:r>
        <w:rPr>
          <w:spacing w:val="-6"/>
        </w:rPr>
        <w:t> </w:t>
      </w:r>
      <w:r>
        <w:rPr/>
        <w:t>be</w:t>
      </w:r>
      <w:r>
        <w:rPr>
          <w:spacing w:val="-7"/>
        </w:rPr>
        <w:t> </w:t>
      </w:r>
      <w:r>
        <w:rPr/>
        <w:t>speeded</w:t>
      </w:r>
      <w:r>
        <w:rPr>
          <w:spacing w:val="-6"/>
        </w:rPr>
        <w:t> </w:t>
      </w:r>
      <w:r>
        <w:rPr/>
        <w:t>up a lot by making parts of it automatic.</w:t>
      </w:r>
    </w:p>
    <w:p>
      <w:pPr>
        <w:pStyle w:val="BodyText"/>
        <w:spacing w:before="41"/>
      </w:pPr>
    </w:p>
    <w:p>
      <w:pPr>
        <w:pStyle w:val="Heading6"/>
        <w:spacing w:before="1"/>
        <w:jc w:val="both"/>
      </w:pPr>
      <w:r>
        <w:rPr/>
        <w:t>Research</w:t>
      </w:r>
      <w:r>
        <w:rPr>
          <w:spacing w:val="-3"/>
        </w:rPr>
        <w:t> </w:t>
      </w:r>
      <w:r>
        <w:rPr>
          <w:spacing w:val="-2"/>
        </w:rPr>
        <w:t>Gaps:</w:t>
      </w:r>
    </w:p>
    <w:p>
      <w:pPr>
        <w:pStyle w:val="BodyText"/>
        <w:spacing w:line="276" w:lineRule="auto" w:before="43"/>
        <w:ind w:left="622" w:right="692"/>
        <w:jc w:val="both"/>
      </w:pPr>
      <w:r>
        <w:rPr/>
        <w:t>The thesis primarily addresses the creation of standard cell libraries but does not extensively explore the impact of process variations inherent in sub-micron technologies. Variations in manufacturing can significantly affect device performance, and a comprehensive analysis of these effects is crucial for robust library design.</w:t>
      </w:r>
    </w:p>
    <w:p>
      <w:pPr>
        <w:pStyle w:val="BodyText"/>
        <w:spacing w:after="0" w:line="276" w:lineRule="auto"/>
        <w:jc w:val="both"/>
        <w:sectPr>
          <w:pgSz w:w="12240" w:h="15840"/>
          <w:pgMar w:header="0" w:footer="1032" w:top="1340" w:bottom="1220" w:left="1080" w:right="720"/>
        </w:sectPr>
      </w:pPr>
    </w:p>
    <w:p>
      <w:pPr>
        <w:pStyle w:val="Heading1"/>
        <w:ind w:left="0" w:right="693"/>
        <w:jc w:val="right"/>
      </w:pPr>
      <w:r>
        <w:rPr/>
        <w:t>CHAPTER</w:t>
      </w:r>
      <w:r>
        <w:rPr>
          <w:spacing w:val="-8"/>
        </w:rPr>
        <w:t> </w:t>
      </w:r>
      <w:r>
        <w:rPr>
          <w:spacing w:val="-5"/>
        </w:rPr>
        <w:t>III</w:t>
      </w:r>
    </w:p>
    <w:p>
      <w:pPr>
        <w:spacing w:before="321"/>
        <w:ind w:left="502" w:right="577" w:firstLine="0"/>
        <w:jc w:val="center"/>
        <w:rPr>
          <w:b/>
          <w:sz w:val="28"/>
        </w:rPr>
      </w:pPr>
      <w:r>
        <w:rPr>
          <w:b/>
          <w:sz w:val="28"/>
        </w:rPr>
        <w:t>IPR</w:t>
      </w:r>
      <w:r>
        <w:rPr>
          <w:b/>
          <w:spacing w:val="-5"/>
          <w:sz w:val="28"/>
        </w:rPr>
        <w:t> </w:t>
      </w:r>
      <w:r>
        <w:rPr>
          <w:b/>
          <w:sz w:val="28"/>
        </w:rPr>
        <w:t>PRIOR</w:t>
      </w:r>
      <w:r>
        <w:rPr>
          <w:b/>
          <w:spacing w:val="-4"/>
          <w:sz w:val="28"/>
        </w:rPr>
        <w:t> </w:t>
      </w:r>
      <w:r>
        <w:rPr>
          <w:b/>
          <w:sz w:val="28"/>
        </w:rPr>
        <w:t>ART</w:t>
      </w:r>
      <w:r>
        <w:rPr>
          <w:b/>
          <w:spacing w:val="-3"/>
          <w:sz w:val="28"/>
        </w:rPr>
        <w:t> </w:t>
      </w:r>
      <w:r>
        <w:rPr>
          <w:b/>
          <w:spacing w:val="-2"/>
          <w:sz w:val="28"/>
        </w:rPr>
        <w:t>SEARCH</w:t>
      </w:r>
    </w:p>
    <w:p>
      <w:pPr>
        <w:pStyle w:val="BodyText"/>
        <w:rPr>
          <w:b/>
          <w:sz w:val="28"/>
        </w:rPr>
      </w:pPr>
    </w:p>
    <w:p>
      <w:pPr>
        <w:pStyle w:val="Heading5"/>
        <w:numPr>
          <w:ilvl w:val="0"/>
          <w:numId w:val="4"/>
        </w:numPr>
        <w:tabs>
          <w:tab w:pos="862" w:val="left" w:leader="none"/>
        </w:tabs>
        <w:spacing w:line="484" w:lineRule="auto" w:before="0" w:after="0"/>
        <w:ind w:left="622" w:right="2088" w:firstLine="0"/>
        <w:jc w:val="left"/>
        <w:rPr>
          <w:b w:val="0"/>
        </w:rPr>
      </w:pPr>
      <w:r>
        <w:rPr/>
        <w:t>Integrated</w:t>
      </w:r>
      <w:r>
        <w:rPr>
          <w:spacing w:val="-6"/>
        </w:rPr>
        <w:t> </w:t>
      </w:r>
      <w:r>
        <w:rPr/>
        <w:t>Circuit</w:t>
      </w:r>
      <w:r>
        <w:rPr>
          <w:spacing w:val="-6"/>
        </w:rPr>
        <w:t> </w:t>
      </w:r>
      <w:r>
        <w:rPr/>
        <w:t>Cell</w:t>
      </w:r>
      <w:r>
        <w:rPr>
          <w:spacing w:val="-6"/>
        </w:rPr>
        <w:t> </w:t>
      </w:r>
      <w:r>
        <w:rPr/>
        <w:t>Library</w:t>
      </w:r>
      <w:r>
        <w:rPr>
          <w:spacing w:val="-6"/>
        </w:rPr>
        <w:t> </w:t>
      </w:r>
      <w:r>
        <w:rPr/>
        <w:t>with</w:t>
      </w:r>
      <w:r>
        <w:rPr>
          <w:spacing w:val="-6"/>
        </w:rPr>
        <w:t> </w:t>
      </w:r>
      <w:r>
        <w:rPr/>
        <w:t>Cell-Level</w:t>
      </w:r>
      <w:r>
        <w:rPr>
          <w:spacing w:val="-6"/>
        </w:rPr>
        <w:t> </w:t>
      </w:r>
      <w:r>
        <w:rPr/>
        <w:t>Process</w:t>
      </w:r>
      <w:r>
        <w:rPr>
          <w:spacing w:val="-6"/>
        </w:rPr>
        <w:t> </w:t>
      </w:r>
      <w:r>
        <w:rPr/>
        <w:t>Compensation</w:t>
      </w:r>
      <w:r>
        <w:rPr>
          <w:position w:val="8"/>
          <w:sz w:val="16"/>
        </w:rPr>
        <w:t>[25]</w:t>
      </w:r>
      <w:r>
        <w:rPr>
          <w:spacing w:val="40"/>
          <w:position w:val="8"/>
          <w:sz w:val="16"/>
        </w:rPr>
        <w:t> </w:t>
      </w:r>
      <w:r>
        <w:rPr/>
        <w:t>Patent Number</w:t>
      </w:r>
      <w:r>
        <w:rPr>
          <w:b w:val="0"/>
        </w:rPr>
        <w:t>: US7979829B2</w:t>
      </w:r>
    </w:p>
    <w:p>
      <w:pPr>
        <w:spacing w:line="484" w:lineRule="auto" w:before="0"/>
        <w:ind w:left="622" w:right="5322" w:firstLine="0"/>
        <w:jc w:val="left"/>
        <w:rPr>
          <w:sz w:val="24"/>
        </w:rPr>
      </w:pPr>
      <w:r>
        <w:rPr>
          <w:b/>
          <w:sz w:val="24"/>
        </w:rPr>
        <w:t>Application Number</w:t>
      </w:r>
      <w:r>
        <w:rPr>
          <w:sz w:val="24"/>
        </w:rPr>
        <w:t>: US12/034,231 </w:t>
      </w:r>
      <w:r>
        <w:rPr>
          <w:b/>
          <w:sz w:val="24"/>
        </w:rPr>
        <w:t>Applicant</w:t>
      </w:r>
      <w:r>
        <w:rPr>
          <w:b/>
          <w:spacing w:val="-11"/>
          <w:sz w:val="24"/>
        </w:rPr>
        <w:t> </w:t>
      </w:r>
      <w:r>
        <w:rPr>
          <w:b/>
          <w:sz w:val="24"/>
        </w:rPr>
        <w:t>Name</w:t>
      </w:r>
      <w:r>
        <w:rPr>
          <w:sz w:val="24"/>
        </w:rPr>
        <w:t>:</w:t>
      </w:r>
      <w:r>
        <w:rPr>
          <w:spacing w:val="-11"/>
          <w:sz w:val="24"/>
        </w:rPr>
        <w:t> </w:t>
      </w:r>
      <w:r>
        <w:rPr>
          <w:sz w:val="24"/>
        </w:rPr>
        <w:t>Tela</w:t>
      </w:r>
      <w:r>
        <w:rPr>
          <w:spacing w:val="-10"/>
          <w:sz w:val="24"/>
        </w:rPr>
        <w:t> </w:t>
      </w:r>
      <w:r>
        <w:rPr>
          <w:sz w:val="24"/>
        </w:rPr>
        <w:t>Innovations,</w:t>
      </w:r>
      <w:r>
        <w:rPr>
          <w:spacing w:val="-10"/>
          <w:sz w:val="24"/>
        </w:rPr>
        <w:t> </w:t>
      </w:r>
      <w:r>
        <w:rPr>
          <w:sz w:val="24"/>
        </w:rPr>
        <w:t>Inc. </w:t>
      </w:r>
      <w:r>
        <w:rPr>
          <w:b/>
          <w:sz w:val="24"/>
        </w:rPr>
        <w:t>Country</w:t>
      </w:r>
      <w:r>
        <w:rPr>
          <w:sz w:val="24"/>
        </w:rPr>
        <w:t>: United States</w:t>
      </w:r>
    </w:p>
    <w:p>
      <w:pPr>
        <w:pStyle w:val="BodyText"/>
        <w:spacing w:line="272" w:lineRule="exact"/>
        <w:ind w:left="622"/>
      </w:pPr>
      <w:r>
        <w:rPr>
          <w:b/>
        </w:rPr>
        <w:t>Inventor</w:t>
      </w:r>
      <w:r>
        <w:rPr>
          <w:b/>
          <w:spacing w:val="-3"/>
        </w:rPr>
        <w:t> </w:t>
      </w:r>
      <w:r>
        <w:rPr>
          <w:b/>
        </w:rPr>
        <w:t>Name</w:t>
      </w:r>
      <w:r>
        <w:rPr/>
        <w:t>:</w:t>
      </w:r>
      <w:r>
        <w:rPr>
          <w:spacing w:val="-1"/>
        </w:rPr>
        <w:t> </w:t>
      </w:r>
      <w:r>
        <w:rPr/>
        <w:t>Scott</w:t>
      </w:r>
      <w:r>
        <w:rPr>
          <w:spacing w:val="-1"/>
        </w:rPr>
        <w:t> </w:t>
      </w:r>
      <w:r>
        <w:rPr/>
        <w:t>A.</w:t>
      </w:r>
      <w:r>
        <w:rPr>
          <w:spacing w:val="-1"/>
        </w:rPr>
        <w:t> </w:t>
      </w:r>
      <w:r>
        <w:rPr/>
        <w:t>Becker,</w:t>
      </w:r>
      <w:r>
        <w:rPr>
          <w:spacing w:val="-1"/>
        </w:rPr>
        <w:t> </w:t>
      </w:r>
      <w:r>
        <w:rPr/>
        <w:t>David L.</w:t>
      </w:r>
      <w:r>
        <w:rPr>
          <w:spacing w:val="-1"/>
        </w:rPr>
        <w:t> </w:t>
      </w:r>
      <w:r>
        <w:rPr/>
        <w:t>Garrett,</w:t>
      </w:r>
      <w:r>
        <w:rPr>
          <w:spacing w:val="-1"/>
        </w:rPr>
        <w:t> </w:t>
      </w:r>
      <w:r>
        <w:rPr/>
        <w:t>William</w:t>
      </w:r>
      <w:r>
        <w:rPr>
          <w:spacing w:val="-3"/>
        </w:rPr>
        <w:t> </w:t>
      </w:r>
      <w:r>
        <w:rPr/>
        <w:t>J.</w:t>
      </w:r>
      <w:r>
        <w:rPr>
          <w:spacing w:val="-1"/>
        </w:rPr>
        <w:t> </w:t>
      </w:r>
      <w:r>
        <w:rPr>
          <w:spacing w:val="-2"/>
        </w:rPr>
        <w:t>Rubin</w:t>
      </w:r>
    </w:p>
    <w:p>
      <w:pPr>
        <w:pStyle w:val="BodyText"/>
        <w:spacing w:before="1"/>
      </w:pPr>
    </w:p>
    <w:p>
      <w:pPr>
        <w:spacing w:before="0"/>
        <w:ind w:left="622" w:right="0" w:firstLine="0"/>
        <w:jc w:val="both"/>
        <w:rPr>
          <w:sz w:val="24"/>
        </w:rPr>
      </w:pPr>
      <w:r>
        <w:rPr>
          <w:b/>
          <w:sz w:val="24"/>
        </w:rPr>
        <w:t>Publication Date</w:t>
      </w:r>
      <w:r>
        <w:rPr>
          <w:sz w:val="24"/>
        </w:rPr>
        <w:t>: July</w:t>
      </w:r>
      <w:r>
        <w:rPr>
          <w:spacing w:val="-8"/>
          <w:sz w:val="24"/>
        </w:rPr>
        <w:t> </w:t>
      </w:r>
      <w:r>
        <w:rPr>
          <w:sz w:val="24"/>
        </w:rPr>
        <w:t>12, </w:t>
      </w:r>
      <w:r>
        <w:rPr>
          <w:spacing w:val="-4"/>
          <w:sz w:val="24"/>
        </w:rPr>
        <w:t>2011</w:t>
      </w:r>
    </w:p>
    <w:p>
      <w:pPr>
        <w:pStyle w:val="BodyText"/>
        <w:spacing w:before="5"/>
      </w:pPr>
    </w:p>
    <w:p>
      <w:pPr>
        <w:pStyle w:val="BodyText"/>
        <w:ind w:left="622" w:right="693"/>
        <w:jc w:val="both"/>
      </w:pPr>
      <w:r>
        <w:rPr>
          <w:b/>
        </w:rPr>
        <w:t>Abstract</w:t>
      </w:r>
      <w:r>
        <w:rPr/>
        <w:t>: This patent describes a method for generating a layout of cells to satisfy a netlist of an integrated circuit. It involves performing cell-level process compensation technique (PCT) processing on various levels of one or more cells in the layout to generate a PCT processed version.</w:t>
      </w:r>
      <w:r>
        <w:rPr>
          <w:spacing w:val="-11"/>
        </w:rPr>
        <w:t> </w:t>
      </w:r>
      <w:r>
        <w:rPr/>
        <w:t>An</w:t>
      </w:r>
      <w:r>
        <w:rPr>
          <w:spacing w:val="-11"/>
        </w:rPr>
        <w:t> </w:t>
      </w:r>
      <w:r>
        <w:rPr/>
        <w:t>as-fabricated</w:t>
      </w:r>
      <w:r>
        <w:rPr>
          <w:spacing w:val="-9"/>
        </w:rPr>
        <w:t> </w:t>
      </w:r>
      <w:r>
        <w:rPr/>
        <w:t>aerial</w:t>
      </w:r>
      <w:r>
        <w:rPr>
          <w:spacing w:val="-10"/>
        </w:rPr>
        <w:t> </w:t>
      </w:r>
      <w:r>
        <w:rPr/>
        <w:t>image</w:t>
      </w:r>
      <w:r>
        <w:rPr>
          <w:spacing w:val="-11"/>
        </w:rPr>
        <w:t> </w:t>
      </w:r>
      <w:r>
        <w:rPr/>
        <w:t>of</w:t>
      </w:r>
      <w:r>
        <w:rPr>
          <w:spacing w:val="-9"/>
        </w:rPr>
        <w:t> </w:t>
      </w:r>
      <w:r>
        <w:rPr/>
        <w:t>each</w:t>
      </w:r>
      <w:r>
        <w:rPr>
          <w:spacing w:val="-11"/>
        </w:rPr>
        <w:t> </w:t>
      </w:r>
      <w:r>
        <w:rPr/>
        <w:t>PCT</w:t>
      </w:r>
      <w:r>
        <w:rPr>
          <w:spacing w:val="-11"/>
        </w:rPr>
        <w:t> </w:t>
      </w:r>
      <w:r>
        <w:rPr/>
        <w:t>processed</w:t>
      </w:r>
      <w:r>
        <w:rPr>
          <w:spacing w:val="-11"/>
        </w:rPr>
        <w:t> </w:t>
      </w:r>
      <w:r>
        <w:rPr/>
        <w:t>cell</w:t>
      </w:r>
      <w:r>
        <w:rPr>
          <w:spacing w:val="-10"/>
        </w:rPr>
        <w:t> </w:t>
      </w:r>
      <w:r>
        <w:rPr/>
        <w:t>level</w:t>
      </w:r>
      <w:r>
        <w:rPr>
          <w:spacing w:val="-10"/>
        </w:rPr>
        <w:t> </w:t>
      </w:r>
      <w:r>
        <w:rPr/>
        <w:t>is</w:t>
      </w:r>
      <w:r>
        <w:rPr>
          <w:spacing w:val="-8"/>
        </w:rPr>
        <w:t> </w:t>
      </w:r>
      <w:r>
        <w:rPr/>
        <w:t>generated</w:t>
      </w:r>
      <w:r>
        <w:rPr>
          <w:spacing w:val="-11"/>
        </w:rPr>
        <w:t> </w:t>
      </w:r>
      <w:r>
        <w:rPr/>
        <w:t>to</w:t>
      </w:r>
      <w:r>
        <w:rPr>
          <w:spacing w:val="-10"/>
        </w:rPr>
        <w:t> </w:t>
      </w:r>
      <w:r>
        <w:rPr/>
        <w:t>facilitate evaluation of PCT processing adequacy. Cell-level circuit extraction is performed on the PCT processed version of each cell using the generated as-fabricated aerial images. The PCT processed versions and corresponding as-fabricated aerial images are stored in a cell library.</w:t>
      </w:r>
    </w:p>
    <w:p>
      <w:pPr>
        <w:pStyle w:val="BodyText"/>
        <w:spacing w:before="3"/>
      </w:pPr>
    </w:p>
    <w:p>
      <w:pPr>
        <w:pStyle w:val="Heading5"/>
        <w:rPr>
          <w:b w:val="0"/>
        </w:rPr>
      </w:pPr>
      <w:r>
        <w:rPr>
          <w:spacing w:val="-2"/>
        </w:rPr>
        <w:t>Claims</w:t>
      </w:r>
      <w:r>
        <w:rPr>
          <w:b w:val="0"/>
          <w:spacing w:val="-2"/>
        </w:rPr>
        <w:t>:</w:t>
      </w:r>
    </w:p>
    <w:p>
      <w:pPr>
        <w:pStyle w:val="BodyText"/>
        <w:spacing w:before="5"/>
      </w:pPr>
    </w:p>
    <w:p>
      <w:pPr>
        <w:pStyle w:val="ListParagraph"/>
        <w:numPr>
          <w:ilvl w:val="1"/>
          <w:numId w:val="4"/>
        </w:numPr>
        <w:tabs>
          <w:tab w:pos="1341" w:val="left" w:leader="none"/>
        </w:tabs>
        <w:spacing w:line="240" w:lineRule="auto" w:before="0" w:after="0"/>
        <w:ind w:left="1341" w:right="0" w:hanging="360"/>
        <w:jc w:val="both"/>
        <w:rPr>
          <w:sz w:val="24"/>
        </w:rPr>
      </w:pPr>
      <w:r>
        <w:rPr>
          <w:sz w:val="24"/>
        </w:rPr>
        <w:t>A</w:t>
      </w:r>
      <w:r>
        <w:rPr>
          <w:spacing w:val="-1"/>
          <w:sz w:val="24"/>
        </w:rPr>
        <w:t> </w:t>
      </w:r>
      <w:r>
        <w:rPr>
          <w:sz w:val="24"/>
        </w:rPr>
        <w:t>method </w:t>
      </w:r>
      <w:r>
        <w:rPr>
          <w:spacing w:val="-2"/>
          <w:sz w:val="24"/>
        </w:rPr>
        <w:t>comprising:</w:t>
      </w:r>
    </w:p>
    <w:p>
      <w:pPr>
        <w:pStyle w:val="ListParagraph"/>
        <w:numPr>
          <w:ilvl w:val="2"/>
          <w:numId w:val="4"/>
        </w:numPr>
        <w:tabs>
          <w:tab w:pos="1340" w:val="left" w:leader="none"/>
        </w:tabs>
        <w:spacing w:line="240" w:lineRule="auto" w:before="0" w:after="0"/>
        <w:ind w:left="1340" w:right="0" w:hanging="359"/>
        <w:jc w:val="both"/>
        <w:rPr>
          <w:rFonts w:ascii="Symbol" w:hAnsi="Symbol"/>
          <w:sz w:val="20"/>
        </w:rPr>
      </w:pPr>
      <w:r>
        <w:rPr>
          <w:sz w:val="24"/>
        </w:rPr>
        <w:t>Generating</w:t>
      </w:r>
      <w:r>
        <w:rPr>
          <w:spacing w:val="-4"/>
          <w:sz w:val="24"/>
        </w:rPr>
        <w:t> </w:t>
      </w:r>
      <w:r>
        <w:rPr>
          <w:sz w:val="24"/>
        </w:rPr>
        <w:t>a</w:t>
      </w:r>
      <w:r>
        <w:rPr>
          <w:spacing w:val="-1"/>
          <w:sz w:val="24"/>
        </w:rPr>
        <w:t> </w:t>
      </w:r>
      <w:r>
        <w:rPr>
          <w:sz w:val="24"/>
        </w:rPr>
        <w:t>layout of</w:t>
      </w:r>
      <w:r>
        <w:rPr>
          <w:spacing w:val="-1"/>
          <w:sz w:val="24"/>
        </w:rPr>
        <w:t> </w:t>
      </w:r>
      <w:r>
        <w:rPr>
          <w:sz w:val="24"/>
        </w:rPr>
        <w:t>cells to</w:t>
      </w:r>
      <w:r>
        <w:rPr>
          <w:spacing w:val="-1"/>
          <w:sz w:val="24"/>
        </w:rPr>
        <w:t> </w:t>
      </w:r>
      <w:r>
        <w:rPr>
          <w:sz w:val="24"/>
        </w:rPr>
        <w:t>satisfy</w:t>
      </w:r>
      <w:r>
        <w:rPr>
          <w:spacing w:val="-6"/>
          <w:sz w:val="24"/>
        </w:rPr>
        <w:t> </w:t>
      </w:r>
      <w:r>
        <w:rPr>
          <w:sz w:val="24"/>
        </w:rPr>
        <w:t>a</w:t>
      </w:r>
      <w:r>
        <w:rPr>
          <w:spacing w:val="-1"/>
          <w:sz w:val="24"/>
        </w:rPr>
        <w:t> </w:t>
      </w:r>
      <w:r>
        <w:rPr>
          <w:sz w:val="24"/>
        </w:rPr>
        <w:t>netlist of</w:t>
      </w:r>
      <w:r>
        <w:rPr>
          <w:spacing w:val="-1"/>
          <w:sz w:val="24"/>
        </w:rPr>
        <w:t> </w:t>
      </w:r>
      <w:r>
        <w:rPr>
          <w:sz w:val="24"/>
        </w:rPr>
        <w:t>an integrated </w:t>
      </w:r>
      <w:r>
        <w:rPr>
          <w:spacing w:val="-2"/>
          <w:sz w:val="24"/>
        </w:rPr>
        <w:t>circuit.</w:t>
      </w:r>
    </w:p>
    <w:p>
      <w:pPr>
        <w:pStyle w:val="ListParagraph"/>
        <w:numPr>
          <w:ilvl w:val="2"/>
          <w:numId w:val="4"/>
        </w:numPr>
        <w:tabs>
          <w:tab w:pos="1342" w:val="left" w:leader="none"/>
        </w:tabs>
        <w:spacing w:line="240" w:lineRule="auto" w:before="0" w:after="0"/>
        <w:ind w:left="1342" w:right="696" w:hanging="360"/>
        <w:jc w:val="both"/>
        <w:rPr>
          <w:rFonts w:ascii="Symbol" w:hAnsi="Symbol"/>
          <w:sz w:val="20"/>
        </w:rPr>
      </w:pPr>
      <w:r>
        <w:rPr>
          <w:sz w:val="24"/>
        </w:rPr>
        <w:t>Performing cell-level process compensation technique (PCT) processing on a plurality of levels of one or more cells in the layout to generate a PCT processed version of the one or more cells.</w:t>
      </w:r>
    </w:p>
    <w:p>
      <w:pPr>
        <w:pStyle w:val="ListParagraph"/>
        <w:numPr>
          <w:ilvl w:val="2"/>
          <w:numId w:val="4"/>
        </w:numPr>
        <w:tabs>
          <w:tab w:pos="1342" w:val="left" w:leader="none"/>
        </w:tabs>
        <w:spacing w:line="240" w:lineRule="auto" w:before="0" w:after="0"/>
        <w:ind w:left="1342" w:right="698" w:hanging="360"/>
        <w:jc w:val="both"/>
        <w:rPr>
          <w:rFonts w:ascii="Symbol" w:hAnsi="Symbol"/>
          <w:sz w:val="20"/>
        </w:rPr>
      </w:pPr>
      <w:r>
        <w:rPr>
          <w:sz w:val="24"/>
        </w:rPr>
        <w:t>Generating an as-fabricated aerial image of each PCT processed cell level to facilitate evaluation of PCT processing adequacy.</w:t>
      </w:r>
    </w:p>
    <w:p>
      <w:pPr>
        <w:pStyle w:val="ListParagraph"/>
        <w:numPr>
          <w:ilvl w:val="2"/>
          <w:numId w:val="4"/>
        </w:numPr>
        <w:tabs>
          <w:tab w:pos="1342" w:val="left" w:leader="none"/>
        </w:tabs>
        <w:spacing w:line="240" w:lineRule="auto" w:before="0" w:after="0"/>
        <w:ind w:left="1342" w:right="693" w:hanging="360"/>
        <w:jc w:val="both"/>
        <w:rPr>
          <w:rFonts w:ascii="Symbol" w:hAnsi="Symbol"/>
          <w:sz w:val="20"/>
        </w:rPr>
      </w:pPr>
      <w:r>
        <w:rPr>
          <w:sz w:val="24"/>
        </w:rPr>
        <w:t>Performing</w:t>
      </w:r>
      <w:r>
        <w:rPr>
          <w:spacing w:val="-7"/>
          <w:sz w:val="24"/>
        </w:rPr>
        <w:t> </w:t>
      </w:r>
      <w:r>
        <w:rPr>
          <w:sz w:val="24"/>
        </w:rPr>
        <w:t>cell-level</w:t>
      </w:r>
      <w:r>
        <w:rPr>
          <w:spacing w:val="-4"/>
          <w:sz w:val="24"/>
        </w:rPr>
        <w:t> </w:t>
      </w:r>
      <w:r>
        <w:rPr>
          <w:sz w:val="24"/>
        </w:rPr>
        <w:t>circuit</w:t>
      </w:r>
      <w:r>
        <w:rPr>
          <w:spacing w:val="-4"/>
          <w:sz w:val="24"/>
        </w:rPr>
        <w:t> </w:t>
      </w:r>
      <w:r>
        <w:rPr>
          <w:sz w:val="24"/>
        </w:rPr>
        <w:t>extraction</w:t>
      </w:r>
      <w:r>
        <w:rPr>
          <w:spacing w:val="-4"/>
          <w:sz w:val="24"/>
        </w:rPr>
        <w:t> </w:t>
      </w:r>
      <w:r>
        <w:rPr>
          <w:sz w:val="24"/>
        </w:rPr>
        <w:t>on</w:t>
      </w:r>
      <w:r>
        <w:rPr>
          <w:spacing w:val="-4"/>
          <w:sz w:val="24"/>
        </w:rPr>
        <w:t> </w:t>
      </w:r>
      <w:r>
        <w:rPr>
          <w:sz w:val="24"/>
        </w:rPr>
        <w:t>the</w:t>
      </w:r>
      <w:r>
        <w:rPr>
          <w:spacing w:val="-7"/>
          <w:sz w:val="24"/>
        </w:rPr>
        <w:t> </w:t>
      </w:r>
      <w:r>
        <w:rPr>
          <w:sz w:val="24"/>
        </w:rPr>
        <w:t>PCT</w:t>
      </w:r>
      <w:r>
        <w:rPr>
          <w:spacing w:val="-4"/>
          <w:sz w:val="24"/>
        </w:rPr>
        <w:t> </w:t>
      </w:r>
      <w:r>
        <w:rPr>
          <w:sz w:val="24"/>
        </w:rPr>
        <w:t>processed</w:t>
      </w:r>
      <w:r>
        <w:rPr>
          <w:spacing w:val="-4"/>
          <w:sz w:val="24"/>
        </w:rPr>
        <w:t> </w:t>
      </w:r>
      <w:r>
        <w:rPr>
          <w:sz w:val="24"/>
        </w:rPr>
        <w:t>version</w:t>
      </w:r>
      <w:r>
        <w:rPr>
          <w:spacing w:val="-4"/>
          <w:sz w:val="24"/>
        </w:rPr>
        <w:t> </w:t>
      </w:r>
      <w:r>
        <w:rPr>
          <w:sz w:val="24"/>
        </w:rPr>
        <w:t>of</w:t>
      </w:r>
      <w:r>
        <w:rPr>
          <w:spacing w:val="-5"/>
          <w:sz w:val="24"/>
        </w:rPr>
        <w:t> </w:t>
      </w:r>
      <w:r>
        <w:rPr>
          <w:sz w:val="24"/>
        </w:rPr>
        <w:t>each</w:t>
      </w:r>
      <w:r>
        <w:rPr>
          <w:spacing w:val="-4"/>
          <w:sz w:val="24"/>
        </w:rPr>
        <w:t> </w:t>
      </w:r>
      <w:r>
        <w:rPr>
          <w:sz w:val="24"/>
        </w:rPr>
        <w:t>cell</w:t>
      </w:r>
      <w:r>
        <w:rPr>
          <w:spacing w:val="-4"/>
          <w:sz w:val="24"/>
        </w:rPr>
        <w:t> </w:t>
      </w:r>
      <w:r>
        <w:rPr>
          <w:sz w:val="24"/>
        </w:rPr>
        <w:t>using the generated as-fabricated aerial images.</w:t>
      </w:r>
    </w:p>
    <w:p>
      <w:pPr>
        <w:pStyle w:val="ListParagraph"/>
        <w:numPr>
          <w:ilvl w:val="2"/>
          <w:numId w:val="4"/>
        </w:numPr>
        <w:tabs>
          <w:tab w:pos="1342" w:val="left" w:leader="none"/>
        </w:tabs>
        <w:spacing w:line="240" w:lineRule="auto" w:before="1" w:after="0"/>
        <w:ind w:left="1342" w:right="693" w:hanging="360"/>
        <w:jc w:val="both"/>
        <w:rPr>
          <w:rFonts w:ascii="Symbol" w:hAnsi="Symbol"/>
          <w:sz w:val="20"/>
        </w:rPr>
      </w:pPr>
      <w:r>
        <w:rPr>
          <w:sz w:val="24"/>
        </w:rPr>
        <w:t>Storing the PCT processed version of the one or more cells and corresponding as-fabricated aerial images in a cell library.</w:t>
      </w:r>
    </w:p>
    <w:p>
      <w:pPr>
        <w:pStyle w:val="ListParagraph"/>
        <w:numPr>
          <w:ilvl w:val="1"/>
          <w:numId w:val="4"/>
        </w:numPr>
        <w:tabs>
          <w:tab w:pos="1341" w:val="left" w:leader="none"/>
        </w:tabs>
        <w:spacing w:line="240" w:lineRule="auto" w:before="276" w:after="0"/>
        <w:ind w:left="1341" w:right="0" w:hanging="360"/>
        <w:jc w:val="both"/>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694" w:hanging="360"/>
        <w:jc w:val="both"/>
        <w:rPr>
          <w:sz w:val="24"/>
        </w:rPr>
      </w:pPr>
      <w:r>
        <w:rPr>
          <w:sz w:val="24"/>
        </w:rPr>
        <w:t>Placing and routing the layout on a chip using the PCT processed verson of the one or more cells from the cell library.</w:t>
      </w:r>
    </w:p>
    <w:p>
      <w:pPr>
        <w:pStyle w:val="ListParagraph"/>
        <w:numPr>
          <w:ilvl w:val="1"/>
          <w:numId w:val="4"/>
        </w:numPr>
        <w:tabs>
          <w:tab w:pos="1342" w:val="left" w:leader="none"/>
        </w:tabs>
        <w:spacing w:line="240" w:lineRule="auto" w:before="276" w:after="0"/>
        <w:ind w:left="1342" w:right="701" w:hanging="360"/>
        <w:jc w:val="both"/>
        <w:rPr>
          <w:sz w:val="24"/>
        </w:rPr>
      </w:pPr>
      <w:r>
        <w:rPr>
          <w:sz w:val="24"/>
        </w:rPr>
        <w:t>The</w:t>
      </w:r>
      <w:r>
        <w:rPr>
          <w:spacing w:val="-9"/>
          <w:sz w:val="24"/>
        </w:rPr>
        <w:t> </w:t>
      </w:r>
      <w:r>
        <w:rPr>
          <w:sz w:val="24"/>
        </w:rPr>
        <w:t>method</w:t>
      </w:r>
      <w:r>
        <w:rPr>
          <w:spacing w:val="-8"/>
          <w:sz w:val="24"/>
        </w:rPr>
        <w:t> </w:t>
      </w:r>
      <w:r>
        <w:rPr>
          <w:sz w:val="24"/>
        </w:rPr>
        <w:t>of</w:t>
      </w:r>
      <w:r>
        <w:rPr>
          <w:spacing w:val="-7"/>
          <w:sz w:val="24"/>
        </w:rPr>
        <w:t> </w:t>
      </w:r>
      <w:r>
        <w:rPr>
          <w:sz w:val="24"/>
        </w:rPr>
        <w:t>claim</w:t>
      </w:r>
      <w:r>
        <w:rPr>
          <w:spacing w:val="-8"/>
          <w:sz w:val="24"/>
        </w:rPr>
        <w:t> </w:t>
      </w:r>
      <w:r>
        <w:rPr>
          <w:sz w:val="24"/>
        </w:rPr>
        <w:t>1,</w:t>
      </w:r>
      <w:r>
        <w:rPr>
          <w:spacing w:val="-6"/>
          <w:sz w:val="24"/>
        </w:rPr>
        <w:t> </w:t>
      </w:r>
      <w:r>
        <w:rPr>
          <w:sz w:val="24"/>
        </w:rPr>
        <w:t>wherein</w:t>
      </w:r>
      <w:r>
        <w:rPr>
          <w:spacing w:val="-6"/>
          <w:sz w:val="24"/>
        </w:rPr>
        <w:t> </w:t>
      </w:r>
      <w:r>
        <w:rPr>
          <w:sz w:val="24"/>
        </w:rPr>
        <w:t>the</w:t>
      </w:r>
      <w:r>
        <w:rPr>
          <w:spacing w:val="-6"/>
          <w:sz w:val="24"/>
        </w:rPr>
        <w:t> </w:t>
      </w:r>
      <w:r>
        <w:rPr>
          <w:sz w:val="24"/>
        </w:rPr>
        <w:t>cell-level</w:t>
      </w:r>
      <w:r>
        <w:rPr>
          <w:spacing w:val="-6"/>
          <w:sz w:val="24"/>
        </w:rPr>
        <w:t> </w:t>
      </w:r>
      <w:r>
        <w:rPr>
          <w:sz w:val="24"/>
        </w:rPr>
        <w:t>PCT</w:t>
      </w:r>
      <w:r>
        <w:rPr>
          <w:spacing w:val="-9"/>
          <w:sz w:val="24"/>
        </w:rPr>
        <w:t> </w:t>
      </w:r>
      <w:r>
        <w:rPr>
          <w:sz w:val="24"/>
        </w:rPr>
        <w:t>processing</w:t>
      </w:r>
      <w:r>
        <w:rPr>
          <w:spacing w:val="-8"/>
          <w:sz w:val="24"/>
        </w:rPr>
        <w:t> </w:t>
      </w:r>
      <w:r>
        <w:rPr>
          <w:sz w:val="24"/>
        </w:rPr>
        <w:t>includes</w:t>
      </w:r>
      <w:r>
        <w:rPr>
          <w:spacing w:val="-6"/>
          <w:sz w:val="24"/>
        </w:rPr>
        <w:t> </w:t>
      </w:r>
      <w:r>
        <w:rPr>
          <w:sz w:val="24"/>
        </w:rPr>
        <w:t>applying</w:t>
      </w:r>
      <w:r>
        <w:rPr>
          <w:spacing w:val="-11"/>
          <w:sz w:val="24"/>
        </w:rPr>
        <w:t> </w:t>
      </w:r>
      <w:r>
        <w:rPr>
          <w:sz w:val="24"/>
        </w:rPr>
        <w:t>optical proximity correction (OPC) to the layout of the one or more cells.</w:t>
      </w:r>
    </w:p>
    <w:p>
      <w:pPr>
        <w:pStyle w:val="ListParagraph"/>
        <w:spacing w:after="0" w:line="240" w:lineRule="auto"/>
        <w:jc w:val="both"/>
        <w:rPr>
          <w:sz w:val="24"/>
        </w:rPr>
        <w:sectPr>
          <w:pgSz w:w="12240" w:h="15840"/>
          <w:pgMar w:header="0" w:footer="1032" w:top="1360" w:bottom="1220" w:left="1080" w:right="720"/>
        </w:sectPr>
      </w:pPr>
    </w:p>
    <w:p>
      <w:pPr>
        <w:pStyle w:val="ListParagraph"/>
        <w:numPr>
          <w:ilvl w:val="1"/>
          <w:numId w:val="4"/>
        </w:numPr>
        <w:tabs>
          <w:tab w:pos="1342" w:val="left" w:leader="none"/>
        </w:tabs>
        <w:spacing w:line="240" w:lineRule="auto" w:before="74" w:after="0"/>
        <w:ind w:left="1342" w:right="695" w:hanging="360"/>
        <w:jc w:val="left"/>
        <w:rPr>
          <w:sz w:val="24"/>
        </w:rPr>
      </w:pPr>
      <w:r>
        <w:rPr>
          <w:sz w:val="24"/>
        </w:rPr>
        <w:t>The</w:t>
      </w:r>
      <w:r>
        <w:rPr>
          <w:spacing w:val="35"/>
          <w:sz w:val="24"/>
        </w:rPr>
        <w:t> </w:t>
      </w:r>
      <w:r>
        <w:rPr>
          <w:sz w:val="24"/>
        </w:rPr>
        <w:t>method</w:t>
      </w:r>
      <w:r>
        <w:rPr>
          <w:spacing w:val="36"/>
          <w:sz w:val="24"/>
        </w:rPr>
        <w:t> </w:t>
      </w:r>
      <w:r>
        <w:rPr>
          <w:sz w:val="24"/>
        </w:rPr>
        <w:t>of</w:t>
      </w:r>
      <w:r>
        <w:rPr>
          <w:spacing w:val="35"/>
          <w:sz w:val="24"/>
        </w:rPr>
        <w:t> </w:t>
      </w:r>
      <w:r>
        <w:rPr>
          <w:sz w:val="24"/>
        </w:rPr>
        <w:t>claim</w:t>
      </w:r>
      <w:r>
        <w:rPr>
          <w:spacing w:val="37"/>
          <w:sz w:val="24"/>
        </w:rPr>
        <w:t> </w:t>
      </w:r>
      <w:r>
        <w:rPr>
          <w:sz w:val="24"/>
        </w:rPr>
        <w:t>1,</w:t>
      </w:r>
      <w:r>
        <w:rPr>
          <w:spacing w:val="38"/>
          <w:sz w:val="24"/>
        </w:rPr>
        <w:t> </w:t>
      </w:r>
      <w:r>
        <w:rPr>
          <w:sz w:val="24"/>
        </w:rPr>
        <w:t>wherein</w:t>
      </w:r>
      <w:r>
        <w:rPr>
          <w:spacing w:val="37"/>
          <w:sz w:val="24"/>
        </w:rPr>
        <w:t> </w:t>
      </w:r>
      <w:r>
        <w:rPr>
          <w:sz w:val="24"/>
        </w:rPr>
        <w:t>the</w:t>
      </w:r>
      <w:r>
        <w:rPr>
          <w:spacing w:val="36"/>
          <w:sz w:val="24"/>
        </w:rPr>
        <w:t> </w:t>
      </w:r>
      <w:r>
        <w:rPr>
          <w:sz w:val="24"/>
        </w:rPr>
        <w:t>cell-level</w:t>
      </w:r>
      <w:r>
        <w:rPr>
          <w:spacing w:val="39"/>
          <w:sz w:val="24"/>
        </w:rPr>
        <w:t> </w:t>
      </w:r>
      <w:r>
        <w:rPr>
          <w:sz w:val="24"/>
        </w:rPr>
        <w:t>circuit</w:t>
      </w:r>
      <w:r>
        <w:rPr>
          <w:spacing w:val="37"/>
          <w:sz w:val="24"/>
        </w:rPr>
        <w:t> </w:t>
      </w:r>
      <w:r>
        <w:rPr>
          <w:sz w:val="24"/>
        </w:rPr>
        <w:t>extraction</w:t>
      </w:r>
      <w:r>
        <w:rPr>
          <w:spacing w:val="36"/>
          <w:sz w:val="24"/>
        </w:rPr>
        <w:t> </w:t>
      </w:r>
      <w:r>
        <w:rPr>
          <w:sz w:val="24"/>
        </w:rPr>
        <w:t>includes</w:t>
      </w:r>
      <w:r>
        <w:rPr>
          <w:spacing w:val="36"/>
          <w:sz w:val="24"/>
        </w:rPr>
        <w:t> </w:t>
      </w:r>
      <w:r>
        <w:rPr>
          <w:sz w:val="24"/>
        </w:rPr>
        <w:t>extracting parasitic components from the as-fabricated aerial images.</w:t>
      </w:r>
    </w:p>
    <w:p>
      <w:pPr>
        <w:pStyle w:val="BodyText"/>
        <w:spacing w:before="40"/>
      </w:pPr>
    </w:p>
    <w:p>
      <w:pPr>
        <w:pStyle w:val="ListParagraph"/>
        <w:numPr>
          <w:ilvl w:val="1"/>
          <w:numId w:val="4"/>
        </w:numPr>
        <w:tabs>
          <w:tab w:pos="1341" w:val="left" w:leader="none"/>
        </w:tabs>
        <w:spacing w:line="240" w:lineRule="auto" w:before="1"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694" w:hanging="360"/>
        <w:jc w:val="left"/>
        <w:rPr>
          <w:sz w:val="24"/>
        </w:rPr>
      </w:pPr>
      <w:r>
        <w:rPr>
          <w:sz w:val="24"/>
        </w:rPr>
        <w:t>Performing</w:t>
      </w:r>
      <w:r>
        <w:rPr>
          <w:spacing w:val="-15"/>
          <w:sz w:val="24"/>
        </w:rPr>
        <w:t> </w:t>
      </w:r>
      <w:r>
        <w:rPr>
          <w:sz w:val="24"/>
        </w:rPr>
        <w:t>timing</w:t>
      </w:r>
      <w:r>
        <w:rPr>
          <w:spacing w:val="-15"/>
          <w:sz w:val="24"/>
        </w:rPr>
        <w:t> </w:t>
      </w:r>
      <w:r>
        <w:rPr>
          <w:sz w:val="24"/>
        </w:rPr>
        <w:t>analysis</w:t>
      </w:r>
      <w:r>
        <w:rPr>
          <w:spacing w:val="-15"/>
          <w:sz w:val="24"/>
        </w:rPr>
        <w:t> </w:t>
      </w:r>
      <w:r>
        <w:rPr>
          <w:sz w:val="24"/>
        </w:rPr>
        <w:t>on</w:t>
      </w:r>
      <w:r>
        <w:rPr>
          <w:spacing w:val="-15"/>
          <w:sz w:val="24"/>
        </w:rPr>
        <w:t> </w:t>
      </w:r>
      <w:r>
        <w:rPr>
          <w:sz w:val="24"/>
        </w:rPr>
        <w:t>the</w:t>
      </w:r>
      <w:r>
        <w:rPr>
          <w:spacing w:val="-15"/>
          <w:sz w:val="24"/>
        </w:rPr>
        <w:t> </w:t>
      </w:r>
      <w:r>
        <w:rPr>
          <w:sz w:val="24"/>
        </w:rPr>
        <w:t>integrated</w:t>
      </w:r>
      <w:r>
        <w:rPr>
          <w:spacing w:val="-15"/>
          <w:sz w:val="24"/>
        </w:rPr>
        <w:t> </w:t>
      </w:r>
      <w:r>
        <w:rPr>
          <w:sz w:val="24"/>
        </w:rPr>
        <w:t>circuit</w:t>
      </w:r>
      <w:r>
        <w:rPr>
          <w:spacing w:val="-15"/>
          <w:sz w:val="24"/>
        </w:rPr>
        <w:t> </w:t>
      </w:r>
      <w:r>
        <w:rPr>
          <w:sz w:val="24"/>
        </w:rPr>
        <w:t>using</w:t>
      </w:r>
      <w:r>
        <w:rPr>
          <w:spacing w:val="-15"/>
          <w:sz w:val="24"/>
        </w:rPr>
        <w:t> </w:t>
      </w:r>
      <w:r>
        <w:rPr>
          <w:sz w:val="24"/>
        </w:rPr>
        <w:t>the</w:t>
      </w:r>
      <w:r>
        <w:rPr>
          <w:spacing w:val="-15"/>
          <w:sz w:val="24"/>
        </w:rPr>
        <w:t> </w:t>
      </w:r>
      <w:r>
        <w:rPr>
          <w:sz w:val="24"/>
        </w:rPr>
        <w:t>cell-level</w:t>
      </w:r>
      <w:r>
        <w:rPr>
          <w:spacing w:val="-15"/>
          <w:sz w:val="24"/>
        </w:rPr>
        <w:t> </w:t>
      </w:r>
      <w:r>
        <w:rPr>
          <w:sz w:val="24"/>
        </w:rPr>
        <w:t>circuit</w:t>
      </w:r>
      <w:r>
        <w:rPr>
          <w:spacing w:val="-15"/>
          <w:sz w:val="24"/>
        </w:rPr>
        <w:t> </w:t>
      </w:r>
      <w:r>
        <w:rPr>
          <w:sz w:val="24"/>
        </w:rPr>
        <w:t>extraction </w:t>
      </w:r>
      <w:r>
        <w:rPr>
          <w:spacing w:val="-2"/>
          <w:sz w:val="24"/>
        </w:rPr>
        <w:t>results.</w:t>
      </w:r>
    </w:p>
    <w:p>
      <w:pPr>
        <w:pStyle w:val="ListParagraph"/>
        <w:numPr>
          <w:ilvl w:val="1"/>
          <w:numId w:val="4"/>
        </w:numPr>
        <w:tabs>
          <w:tab w:pos="1342" w:val="left" w:leader="none"/>
        </w:tabs>
        <w:spacing w:line="240" w:lineRule="auto" w:before="276" w:after="0"/>
        <w:ind w:left="1342" w:right="698" w:hanging="360"/>
        <w:jc w:val="left"/>
        <w:rPr>
          <w:sz w:val="24"/>
        </w:rPr>
      </w:pPr>
      <w:r>
        <w:rPr>
          <w:sz w:val="24"/>
        </w:rPr>
        <w:t>The method of claim 1, wherein the as-fabricated aerial images are generated using a</w:t>
      </w:r>
      <w:r>
        <w:rPr>
          <w:spacing w:val="40"/>
          <w:sz w:val="24"/>
        </w:rPr>
        <w:t> </w:t>
      </w:r>
      <w:r>
        <w:rPr>
          <w:sz w:val="24"/>
        </w:rPr>
        <w:t>lithography simulation model.</w:t>
      </w:r>
    </w:p>
    <w:p>
      <w:pPr>
        <w:pStyle w:val="ListParagraph"/>
        <w:numPr>
          <w:ilvl w:val="1"/>
          <w:numId w:val="4"/>
        </w:numPr>
        <w:tabs>
          <w:tab w:pos="1341" w:val="left" w:leader="none"/>
        </w:tabs>
        <w:spacing w:line="240" w:lineRule="auto" w:before="276"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695" w:hanging="360"/>
        <w:jc w:val="left"/>
        <w:rPr>
          <w:sz w:val="24"/>
        </w:rPr>
      </w:pPr>
      <w:r>
        <w:rPr>
          <w:sz w:val="24"/>
        </w:rPr>
        <w:t>Updating the cell library with revised PCT processed versions of the one or more cells based on changes in fabrication process parameters.</w:t>
      </w:r>
    </w:p>
    <w:p>
      <w:pPr>
        <w:pStyle w:val="BodyText"/>
      </w:pPr>
    </w:p>
    <w:p>
      <w:pPr>
        <w:pStyle w:val="ListParagraph"/>
        <w:numPr>
          <w:ilvl w:val="1"/>
          <w:numId w:val="4"/>
        </w:numPr>
        <w:tabs>
          <w:tab w:pos="1342" w:val="left" w:leader="none"/>
        </w:tabs>
        <w:spacing w:line="240" w:lineRule="auto" w:before="0" w:after="0"/>
        <w:ind w:left="1342" w:right="698" w:hanging="360"/>
        <w:jc w:val="left"/>
        <w:rPr>
          <w:sz w:val="24"/>
        </w:rPr>
      </w:pPr>
      <w:r>
        <w:rPr>
          <w:sz w:val="24"/>
        </w:rPr>
        <w:t>The</w:t>
      </w:r>
      <w:r>
        <w:rPr>
          <w:spacing w:val="29"/>
          <w:sz w:val="24"/>
        </w:rPr>
        <w:t> </w:t>
      </w:r>
      <w:r>
        <w:rPr>
          <w:sz w:val="24"/>
        </w:rPr>
        <w:t>method</w:t>
      </w:r>
      <w:r>
        <w:rPr>
          <w:spacing w:val="30"/>
          <w:sz w:val="24"/>
        </w:rPr>
        <w:t> </w:t>
      </w:r>
      <w:r>
        <w:rPr>
          <w:sz w:val="24"/>
        </w:rPr>
        <w:t>of</w:t>
      </w:r>
      <w:r>
        <w:rPr>
          <w:spacing w:val="29"/>
          <w:sz w:val="24"/>
        </w:rPr>
        <w:t> </w:t>
      </w:r>
      <w:r>
        <w:rPr>
          <w:sz w:val="24"/>
        </w:rPr>
        <w:t>claim</w:t>
      </w:r>
      <w:r>
        <w:rPr>
          <w:spacing w:val="30"/>
          <w:sz w:val="24"/>
        </w:rPr>
        <w:t> </w:t>
      </w:r>
      <w:r>
        <w:rPr>
          <w:sz w:val="24"/>
        </w:rPr>
        <w:t>1,</w:t>
      </w:r>
      <w:r>
        <w:rPr>
          <w:spacing w:val="30"/>
          <w:sz w:val="24"/>
        </w:rPr>
        <w:t> </w:t>
      </w:r>
      <w:r>
        <w:rPr>
          <w:sz w:val="24"/>
        </w:rPr>
        <w:t>wherein</w:t>
      </w:r>
      <w:r>
        <w:rPr>
          <w:spacing w:val="30"/>
          <w:sz w:val="24"/>
        </w:rPr>
        <w:t> </w:t>
      </w:r>
      <w:r>
        <w:rPr>
          <w:sz w:val="24"/>
        </w:rPr>
        <w:t>the</w:t>
      </w:r>
      <w:r>
        <w:rPr>
          <w:spacing w:val="29"/>
          <w:sz w:val="24"/>
        </w:rPr>
        <w:t> </w:t>
      </w:r>
      <w:r>
        <w:rPr>
          <w:sz w:val="24"/>
        </w:rPr>
        <w:t>cell-level</w:t>
      </w:r>
      <w:r>
        <w:rPr>
          <w:spacing w:val="30"/>
          <w:sz w:val="24"/>
        </w:rPr>
        <w:t> </w:t>
      </w:r>
      <w:r>
        <w:rPr>
          <w:sz w:val="24"/>
        </w:rPr>
        <w:t>PCT</w:t>
      </w:r>
      <w:r>
        <w:rPr>
          <w:spacing w:val="30"/>
          <w:sz w:val="24"/>
        </w:rPr>
        <w:t> </w:t>
      </w:r>
      <w:r>
        <w:rPr>
          <w:sz w:val="24"/>
        </w:rPr>
        <w:t>processing</w:t>
      </w:r>
      <w:r>
        <w:rPr>
          <w:spacing w:val="27"/>
          <w:sz w:val="24"/>
        </w:rPr>
        <w:t> </w:t>
      </w:r>
      <w:r>
        <w:rPr>
          <w:sz w:val="24"/>
        </w:rPr>
        <w:t>and</w:t>
      </w:r>
      <w:r>
        <w:rPr>
          <w:spacing w:val="30"/>
          <w:sz w:val="24"/>
        </w:rPr>
        <w:t> </w:t>
      </w:r>
      <w:r>
        <w:rPr>
          <w:sz w:val="24"/>
        </w:rPr>
        <w:t>cell-level</w:t>
      </w:r>
      <w:r>
        <w:rPr>
          <w:spacing w:val="30"/>
          <w:sz w:val="24"/>
        </w:rPr>
        <w:t> </w:t>
      </w:r>
      <w:r>
        <w:rPr>
          <w:sz w:val="24"/>
        </w:rPr>
        <w:t>circuit extraction are performed before placing and routing of the layout on a chip.</w:t>
      </w:r>
    </w:p>
    <w:p>
      <w:pPr>
        <w:pStyle w:val="BodyText"/>
      </w:pPr>
    </w:p>
    <w:p>
      <w:pPr>
        <w:pStyle w:val="ListParagraph"/>
        <w:numPr>
          <w:ilvl w:val="1"/>
          <w:numId w:val="4"/>
        </w:numPr>
        <w:tabs>
          <w:tab w:pos="1341" w:val="left" w:leader="none"/>
        </w:tabs>
        <w:spacing w:line="240" w:lineRule="auto"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705" w:hanging="360"/>
        <w:jc w:val="left"/>
        <w:rPr>
          <w:sz w:val="24"/>
        </w:rPr>
      </w:pPr>
      <w:r>
        <w:rPr>
          <w:sz w:val="24"/>
        </w:rPr>
        <w:t>Verifying</w:t>
      </w:r>
      <w:r>
        <w:rPr>
          <w:spacing w:val="30"/>
          <w:sz w:val="24"/>
        </w:rPr>
        <w:t> </w:t>
      </w:r>
      <w:r>
        <w:rPr>
          <w:sz w:val="24"/>
        </w:rPr>
        <w:t>the</w:t>
      </w:r>
      <w:r>
        <w:rPr>
          <w:spacing w:val="32"/>
          <w:sz w:val="24"/>
        </w:rPr>
        <w:t> </w:t>
      </w:r>
      <w:r>
        <w:rPr>
          <w:sz w:val="24"/>
        </w:rPr>
        <w:t>functionality</w:t>
      </w:r>
      <w:r>
        <w:rPr>
          <w:spacing w:val="27"/>
          <w:sz w:val="24"/>
        </w:rPr>
        <w:t> </w:t>
      </w:r>
      <w:r>
        <w:rPr>
          <w:sz w:val="24"/>
        </w:rPr>
        <w:t>of</w:t>
      </w:r>
      <w:r>
        <w:rPr>
          <w:spacing w:val="32"/>
          <w:sz w:val="24"/>
        </w:rPr>
        <w:t> </w:t>
      </w:r>
      <w:r>
        <w:rPr>
          <w:sz w:val="24"/>
        </w:rPr>
        <w:t>the</w:t>
      </w:r>
      <w:r>
        <w:rPr>
          <w:spacing w:val="32"/>
          <w:sz w:val="24"/>
        </w:rPr>
        <w:t> </w:t>
      </w:r>
      <w:r>
        <w:rPr>
          <w:sz w:val="24"/>
        </w:rPr>
        <w:t>integrated</w:t>
      </w:r>
      <w:r>
        <w:rPr>
          <w:spacing w:val="32"/>
          <w:sz w:val="24"/>
        </w:rPr>
        <w:t> </w:t>
      </w:r>
      <w:r>
        <w:rPr>
          <w:sz w:val="24"/>
        </w:rPr>
        <w:t>circuit</w:t>
      </w:r>
      <w:r>
        <w:rPr>
          <w:spacing w:val="33"/>
          <w:sz w:val="24"/>
        </w:rPr>
        <w:t> </w:t>
      </w:r>
      <w:r>
        <w:rPr>
          <w:sz w:val="24"/>
        </w:rPr>
        <w:t>design</w:t>
      </w:r>
      <w:r>
        <w:rPr>
          <w:spacing w:val="32"/>
          <w:sz w:val="24"/>
        </w:rPr>
        <w:t> </w:t>
      </w:r>
      <w:r>
        <w:rPr>
          <w:sz w:val="24"/>
        </w:rPr>
        <w:t>using</w:t>
      </w:r>
      <w:r>
        <w:rPr>
          <w:spacing w:val="31"/>
          <w:sz w:val="24"/>
        </w:rPr>
        <w:t> </w:t>
      </w:r>
      <w:r>
        <w:rPr>
          <w:sz w:val="24"/>
        </w:rPr>
        <w:t>the</w:t>
      </w:r>
      <w:r>
        <w:rPr>
          <w:spacing w:val="31"/>
          <w:sz w:val="24"/>
        </w:rPr>
        <w:t> </w:t>
      </w:r>
      <w:r>
        <w:rPr>
          <w:sz w:val="24"/>
        </w:rPr>
        <w:t>PCT</w:t>
      </w:r>
      <w:r>
        <w:rPr>
          <w:spacing w:val="32"/>
          <w:sz w:val="24"/>
        </w:rPr>
        <w:t> </w:t>
      </w:r>
      <w:r>
        <w:rPr>
          <w:sz w:val="24"/>
        </w:rPr>
        <w:t>processed versions of the one or more cells from the cell library.</w:t>
      </w:r>
    </w:p>
    <w:p>
      <w:pPr>
        <w:pStyle w:val="BodyText"/>
      </w:pPr>
    </w:p>
    <w:p>
      <w:pPr>
        <w:pStyle w:val="ListParagraph"/>
        <w:numPr>
          <w:ilvl w:val="1"/>
          <w:numId w:val="4"/>
        </w:numPr>
        <w:tabs>
          <w:tab w:pos="1342" w:val="left" w:leader="none"/>
        </w:tabs>
        <w:spacing w:line="240" w:lineRule="auto" w:before="0" w:after="0"/>
        <w:ind w:left="1342" w:right="697" w:hanging="360"/>
        <w:jc w:val="left"/>
        <w:rPr>
          <w:sz w:val="24"/>
        </w:rPr>
      </w:pPr>
      <w:r>
        <w:rPr>
          <w:sz w:val="24"/>
        </w:rPr>
        <w:t>The method of claim 1, wherein the cell library is used for multiple integrated circuit</w:t>
      </w:r>
      <w:r>
        <w:rPr>
          <w:spacing w:val="40"/>
          <w:sz w:val="24"/>
        </w:rPr>
        <w:t> </w:t>
      </w:r>
      <w:r>
        <w:rPr>
          <w:spacing w:val="-2"/>
          <w:sz w:val="24"/>
        </w:rPr>
        <w:t>designs.</w:t>
      </w:r>
    </w:p>
    <w:p>
      <w:pPr>
        <w:pStyle w:val="BodyText"/>
      </w:pPr>
    </w:p>
    <w:p>
      <w:pPr>
        <w:pStyle w:val="BodyText"/>
      </w:pPr>
    </w:p>
    <w:p>
      <w:pPr>
        <w:pStyle w:val="ListParagraph"/>
        <w:numPr>
          <w:ilvl w:val="0"/>
          <w:numId w:val="4"/>
        </w:numPr>
        <w:tabs>
          <w:tab w:pos="862" w:val="left" w:leader="none"/>
        </w:tabs>
        <w:spacing w:line="482" w:lineRule="auto" w:before="0" w:after="0"/>
        <w:ind w:left="622" w:right="3627" w:firstLine="0"/>
        <w:jc w:val="left"/>
        <w:rPr>
          <w:sz w:val="24"/>
        </w:rPr>
      </w:pPr>
      <w:r>
        <w:rPr>
          <w:b/>
          <w:sz w:val="24"/>
        </w:rPr>
        <w:t>Integrated</w:t>
      </w:r>
      <w:r>
        <w:rPr>
          <w:b/>
          <w:spacing w:val="-6"/>
          <w:sz w:val="24"/>
        </w:rPr>
        <w:t> </w:t>
      </w:r>
      <w:r>
        <w:rPr>
          <w:b/>
          <w:sz w:val="24"/>
        </w:rPr>
        <w:t>Circuit</w:t>
      </w:r>
      <w:r>
        <w:rPr>
          <w:b/>
          <w:spacing w:val="-6"/>
          <w:sz w:val="24"/>
        </w:rPr>
        <w:t> </w:t>
      </w:r>
      <w:r>
        <w:rPr>
          <w:b/>
          <w:sz w:val="24"/>
        </w:rPr>
        <w:t>Cell</w:t>
      </w:r>
      <w:r>
        <w:rPr>
          <w:b/>
          <w:spacing w:val="-6"/>
          <w:sz w:val="24"/>
        </w:rPr>
        <w:t> </w:t>
      </w:r>
      <w:r>
        <w:rPr>
          <w:b/>
          <w:sz w:val="24"/>
        </w:rPr>
        <w:t>Library</w:t>
      </w:r>
      <w:r>
        <w:rPr>
          <w:b/>
          <w:spacing w:val="-6"/>
          <w:sz w:val="24"/>
        </w:rPr>
        <w:t> </w:t>
      </w:r>
      <w:r>
        <w:rPr>
          <w:b/>
          <w:sz w:val="24"/>
        </w:rPr>
        <w:t>for</w:t>
      </w:r>
      <w:r>
        <w:rPr>
          <w:b/>
          <w:spacing w:val="-7"/>
          <w:sz w:val="24"/>
        </w:rPr>
        <w:t> </w:t>
      </w:r>
      <w:r>
        <w:rPr>
          <w:b/>
          <w:sz w:val="24"/>
        </w:rPr>
        <w:t>Multiple</w:t>
      </w:r>
      <w:r>
        <w:rPr>
          <w:b/>
          <w:spacing w:val="-6"/>
          <w:sz w:val="24"/>
        </w:rPr>
        <w:t> </w:t>
      </w:r>
      <w:r>
        <w:rPr>
          <w:b/>
          <w:sz w:val="24"/>
        </w:rPr>
        <w:t>Patterning</w:t>
      </w:r>
      <w:r>
        <w:rPr>
          <w:b/>
          <w:position w:val="8"/>
          <w:sz w:val="16"/>
        </w:rPr>
        <w:t>[26]</w:t>
      </w:r>
      <w:r>
        <w:rPr>
          <w:b/>
          <w:spacing w:val="40"/>
          <w:position w:val="8"/>
          <w:sz w:val="16"/>
        </w:rPr>
        <w:t> </w:t>
      </w:r>
      <w:r>
        <w:rPr>
          <w:b/>
          <w:sz w:val="24"/>
        </w:rPr>
        <w:t>Patent Number</w:t>
      </w:r>
      <w:r>
        <w:rPr>
          <w:sz w:val="24"/>
        </w:rPr>
        <w:t>: US9633987B2</w:t>
      </w:r>
    </w:p>
    <w:p>
      <w:pPr>
        <w:spacing w:before="2"/>
        <w:ind w:left="622" w:right="0" w:firstLine="0"/>
        <w:jc w:val="left"/>
        <w:rPr>
          <w:sz w:val="24"/>
        </w:rPr>
      </w:pPr>
      <w:r>
        <w:rPr>
          <w:b/>
          <w:sz w:val="24"/>
        </w:rPr>
        <w:t>Application</w:t>
      </w:r>
      <w:r>
        <w:rPr>
          <w:b/>
          <w:spacing w:val="-2"/>
          <w:sz w:val="24"/>
        </w:rPr>
        <w:t> </w:t>
      </w:r>
      <w:r>
        <w:rPr>
          <w:b/>
          <w:sz w:val="24"/>
        </w:rPr>
        <w:t>Number</w:t>
      </w:r>
      <w:r>
        <w:rPr>
          <w:sz w:val="24"/>
        </w:rPr>
        <w:t>:</w:t>
      </w:r>
      <w:r>
        <w:rPr>
          <w:spacing w:val="-2"/>
          <w:sz w:val="24"/>
        </w:rPr>
        <w:t> US14/710,123</w:t>
      </w:r>
    </w:p>
    <w:p>
      <w:pPr>
        <w:pStyle w:val="BodyText"/>
        <w:spacing w:before="2"/>
      </w:pPr>
    </w:p>
    <w:p>
      <w:pPr>
        <w:spacing w:before="1"/>
        <w:ind w:left="622" w:right="0" w:firstLine="0"/>
        <w:jc w:val="left"/>
        <w:rPr>
          <w:sz w:val="24"/>
        </w:rPr>
      </w:pPr>
      <w:r>
        <w:rPr>
          <w:b/>
          <w:sz w:val="24"/>
        </w:rPr>
        <w:t>Applicant</w:t>
      </w:r>
      <w:r>
        <w:rPr>
          <w:b/>
          <w:spacing w:val="-3"/>
          <w:sz w:val="24"/>
        </w:rPr>
        <w:t> </w:t>
      </w:r>
      <w:r>
        <w:rPr>
          <w:b/>
          <w:sz w:val="24"/>
        </w:rPr>
        <w:t>Name</w:t>
      </w:r>
      <w:r>
        <w:rPr>
          <w:sz w:val="24"/>
        </w:rPr>
        <w:t>:</w:t>
      </w:r>
      <w:r>
        <w:rPr>
          <w:spacing w:val="-2"/>
          <w:sz w:val="24"/>
        </w:rPr>
        <w:t> </w:t>
      </w:r>
      <w:r>
        <w:rPr>
          <w:sz w:val="24"/>
        </w:rPr>
        <w:t>Synopsys, </w:t>
      </w:r>
      <w:r>
        <w:rPr>
          <w:spacing w:val="-4"/>
          <w:sz w:val="24"/>
        </w:rPr>
        <w:t>Inc.</w:t>
      </w:r>
    </w:p>
    <w:p>
      <w:pPr>
        <w:pStyle w:val="BodyText"/>
        <w:spacing w:before="4"/>
      </w:pPr>
    </w:p>
    <w:p>
      <w:pPr>
        <w:spacing w:before="1"/>
        <w:ind w:left="622" w:right="0" w:firstLine="0"/>
        <w:jc w:val="left"/>
        <w:rPr>
          <w:sz w:val="24"/>
        </w:rPr>
      </w:pPr>
      <w:r>
        <w:rPr>
          <w:b/>
          <w:sz w:val="24"/>
        </w:rPr>
        <w:t>Country</w:t>
      </w:r>
      <w:r>
        <w:rPr>
          <w:sz w:val="24"/>
        </w:rPr>
        <w:t>:</w:t>
      </w:r>
      <w:r>
        <w:rPr>
          <w:spacing w:val="-3"/>
          <w:sz w:val="24"/>
        </w:rPr>
        <w:t> </w:t>
      </w:r>
      <w:r>
        <w:rPr>
          <w:sz w:val="24"/>
        </w:rPr>
        <w:t>United</w:t>
      </w:r>
      <w:r>
        <w:rPr>
          <w:spacing w:val="-1"/>
          <w:sz w:val="24"/>
        </w:rPr>
        <w:t> </w:t>
      </w:r>
      <w:r>
        <w:rPr>
          <w:spacing w:val="-2"/>
          <w:sz w:val="24"/>
        </w:rPr>
        <w:t>States</w:t>
      </w:r>
    </w:p>
    <w:p>
      <w:pPr>
        <w:pStyle w:val="BodyText"/>
        <w:spacing w:before="5"/>
      </w:pPr>
    </w:p>
    <w:p>
      <w:pPr>
        <w:spacing w:before="0"/>
        <w:ind w:left="622" w:right="0" w:firstLine="0"/>
        <w:jc w:val="left"/>
        <w:rPr>
          <w:sz w:val="24"/>
        </w:rPr>
      </w:pPr>
      <w:r>
        <w:rPr>
          <w:b/>
          <w:sz w:val="24"/>
        </w:rPr>
        <w:t>Inventor</w:t>
      </w:r>
      <w:r>
        <w:rPr>
          <w:b/>
          <w:spacing w:val="-7"/>
          <w:sz w:val="24"/>
        </w:rPr>
        <w:t> </w:t>
      </w:r>
      <w:r>
        <w:rPr>
          <w:b/>
          <w:sz w:val="24"/>
        </w:rPr>
        <w:t>Name</w:t>
      </w:r>
      <w:r>
        <w:rPr>
          <w:sz w:val="24"/>
        </w:rPr>
        <w:t>:</w:t>
      </w:r>
      <w:r>
        <w:rPr>
          <w:spacing w:val="-1"/>
          <w:sz w:val="24"/>
        </w:rPr>
        <w:t> </w:t>
      </w:r>
      <w:r>
        <w:rPr>
          <w:sz w:val="24"/>
        </w:rPr>
        <w:t>Lars</w:t>
      </w:r>
      <w:r>
        <w:rPr>
          <w:spacing w:val="-2"/>
          <w:sz w:val="24"/>
        </w:rPr>
        <w:t> </w:t>
      </w:r>
      <w:r>
        <w:rPr>
          <w:sz w:val="24"/>
        </w:rPr>
        <w:t>W.</w:t>
      </w:r>
      <w:r>
        <w:rPr>
          <w:spacing w:val="-1"/>
          <w:sz w:val="24"/>
        </w:rPr>
        <w:t> </w:t>
      </w:r>
      <w:r>
        <w:rPr>
          <w:sz w:val="24"/>
        </w:rPr>
        <w:t>Liebmann, Andrew</w:t>
      </w:r>
      <w:r>
        <w:rPr>
          <w:spacing w:val="-3"/>
          <w:sz w:val="24"/>
        </w:rPr>
        <w:t> </w:t>
      </w:r>
      <w:r>
        <w:rPr>
          <w:sz w:val="24"/>
        </w:rPr>
        <w:t>B. </w:t>
      </w:r>
      <w:r>
        <w:rPr>
          <w:spacing w:val="-2"/>
          <w:sz w:val="24"/>
        </w:rPr>
        <w:t>Kahng</w:t>
      </w:r>
    </w:p>
    <w:p>
      <w:pPr>
        <w:pStyle w:val="BodyText"/>
        <w:spacing w:before="2"/>
      </w:pPr>
    </w:p>
    <w:p>
      <w:pPr>
        <w:spacing w:before="0"/>
        <w:ind w:left="622" w:right="0" w:firstLine="0"/>
        <w:jc w:val="left"/>
        <w:rPr>
          <w:sz w:val="24"/>
        </w:rPr>
      </w:pPr>
      <w:r>
        <w:rPr>
          <w:b/>
          <w:sz w:val="24"/>
        </w:rPr>
        <w:t>Publication</w:t>
      </w:r>
      <w:r>
        <w:rPr>
          <w:b/>
          <w:spacing w:val="-2"/>
          <w:sz w:val="24"/>
        </w:rPr>
        <w:t> </w:t>
      </w:r>
      <w:r>
        <w:rPr>
          <w:b/>
          <w:sz w:val="24"/>
        </w:rPr>
        <w:t>Date</w:t>
      </w:r>
      <w:r>
        <w:rPr>
          <w:sz w:val="24"/>
        </w:rPr>
        <w:t>:</w:t>
      </w:r>
      <w:r>
        <w:rPr>
          <w:spacing w:val="-2"/>
          <w:sz w:val="24"/>
        </w:rPr>
        <w:t> </w:t>
      </w:r>
      <w:r>
        <w:rPr>
          <w:sz w:val="24"/>
        </w:rPr>
        <w:t>April 25,</w:t>
      </w:r>
      <w:r>
        <w:rPr>
          <w:spacing w:val="-1"/>
          <w:sz w:val="24"/>
        </w:rPr>
        <w:t> </w:t>
      </w:r>
      <w:r>
        <w:rPr>
          <w:spacing w:val="-4"/>
          <w:sz w:val="24"/>
        </w:rPr>
        <w:t>2017</w:t>
      </w:r>
    </w:p>
    <w:p>
      <w:pPr>
        <w:pStyle w:val="BodyText"/>
        <w:spacing w:before="5"/>
      </w:pPr>
    </w:p>
    <w:p>
      <w:pPr>
        <w:pStyle w:val="BodyText"/>
        <w:ind w:left="622" w:right="695"/>
        <w:jc w:val="both"/>
      </w:pPr>
      <w:r>
        <w:rPr>
          <w:b/>
        </w:rPr>
        <w:t>Abstract</w:t>
      </w:r>
      <w:r>
        <w:rPr/>
        <w:t>:</w:t>
      </w:r>
      <w:r>
        <w:rPr>
          <w:spacing w:val="-8"/>
        </w:rPr>
        <w:t> </w:t>
      </w:r>
      <w:r>
        <w:rPr/>
        <w:t>This</w:t>
      </w:r>
      <w:r>
        <w:rPr>
          <w:spacing w:val="-8"/>
        </w:rPr>
        <w:t> </w:t>
      </w:r>
      <w:r>
        <w:rPr/>
        <w:t>patent</w:t>
      </w:r>
      <w:r>
        <w:rPr>
          <w:spacing w:val="-8"/>
        </w:rPr>
        <w:t> </w:t>
      </w:r>
      <w:r>
        <w:rPr/>
        <w:t>presents</w:t>
      </w:r>
      <w:r>
        <w:rPr>
          <w:spacing w:val="-8"/>
        </w:rPr>
        <w:t> </w:t>
      </w:r>
      <w:r>
        <w:rPr/>
        <w:t>an</w:t>
      </w:r>
      <w:r>
        <w:rPr>
          <w:spacing w:val="-8"/>
        </w:rPr>
        <w:t> </w:t>
      </w:r>
      <w:r>
        <w:rPr/>
        <w:t>integrated</w:t>
      </w:r>
      <w:r>
        <w:rPr>
          <w:spacing w:val="-9"/>
        </w:rPr>
        <w:t> </w:t>
      </w:r>
      <w:r>
        <w:rPr/>
        <w:t>circuit</w:t>
      </w:r>
      <w:r>
        <w:rPr>
          <w:spacing w:val="-5"/>
        </w:rPr>
        <w:t> </w:t>
      </w:r>
      <w:r>
        <w:rPr/>
        <w:t>cell</w:t>
      </w:r>
      <w:r>
        <w:rPr>
          <w:spacing w:val="-8"/>
        </w:rPr>
        <w:t> </w:t>
      </w:r>
      <w:r>
        <w:rPr/>
        <w:t>library</w:t>
      </w:r>
      <w:r>
        <w:rPr>
          <w:spacing w:val="-11"/>
        </w:rPr>
        <w:t> </w:t>
      </w:r>
      <w:r>
        <w:rPr/>
        <w:t>designed</w:t>
      </w:r>
      <w:r>
        <w:rPr>
          <w:spacing w:val="-6"/>
        </w:rPr>
        <w:t> </w:t>
      </w:r>
      <w:r>
        <w:rPr/>
        <w:t>for</w:t>
      </w:r>
      <w:r>
        <w:rPr>
          <w:spacing w:val="-7"/>
        </w:rPr>
        <w:t> </w:t>
      </w:r>
      <w:r>
        <w:rPr/>
        <w:t>multiple</w:t>
      </w:r>
      <w:r>
        <w:rPr>
          <w:spacing w:val="-9"/>
        </w:rPr>
        <w:t> </w:t>
      </w:r>
      <w:r>
        <w:rPr/>
        <w:t>patterning lithography</w:t>
      </w:r>
      <w:r>
        <w:rPr>
          <w:spacing w:val="-10"/>
        </w:rPr>
        <w:t> </w:t>
      </w:r>
      <w:r>
        <w:rPr/>
        <w:t>techniques.</w:t>
      </w:r>
      <w:r>
        <w:rPr>
          <w:spacing w:val="-2"/>
        </w:rPr>
        <w:t> </w:t>
      </w:r>
      <w:r>
        <w:rPr/>
        <w:t>The</w:t>
      </w:r>
      <w:r>
        <w:rPr>
          <w:spacing w:val="-7"/>
        </w:rPr>
        <w:t> </w:t>
      </w:r>
      <w:r>
        <w:rPr/>
        <w:t>library</w:t>
      </w:r>
      <w:r>
        <w:rPr>
          <w:spacing w:val="-8"/>
        </w:rPr>
        <w:t> </w:t>
      </w:r>
      <w:r>
        <w:rPr/>
        <w:t>includes</w:t>
      </w:r>
      <w:r>
        <w:rPr>
          <w:spacing w:val="-3"/>
        </w:rPr>
        <w:t> </w:t>
      </w:r>
      <w:r>
        <w:rPr/>
        <w:t>standard</w:t>
      </w:r>
      <w:r>
        <w:rPr>
          <w:spacing w:val="-3"/>
        </w:rPr>
        <w:t> </w:t>
      </w:r>
      <w:r>
        <w:rPr/>
        <w:t>cells</w:t>
      </w:r>
      <w:r>
        <w:rPr>
          <w:spacing w:val="-6"/>
        </w:rPr>
        <w:t> </w:t>
      </w:r>
      <w:r>
        <w:rPr/>
        <w:t>with</w:t>
      </w:r>
      <w:r>
        <w:rPr>
          <w:spacing w:val="-5"/>
        </w:rPr>
        <w:t> </w:t>
      </w:r>
      <w:r>
        <w:rPr/>
        <w:t>layouts</w:t>
      </w:r>
      <w:r>
        <w:rPr>
          <w:spacing w:val="-5"/>
        </w:rPr>
        <w:t> </w:t>
      </w:r>
      <w:r>
        <w:rPr/>
        <w:t>that</w:t>
      </w:r>
      <w:r>
        <w:rPr>
          <w:spacing w:val="-5"/>
        </w:rPr>
        <w:t> </w:t>
      </w:r>
      <w:r>
        <w:rPr/>
        <w:t>are</w:t>
      </w:r>
      <w:r>
        <w:rPr>
          <w:spacing w:val="-7"/>
        </w:rPr>
        <w:t> </w:t>
      </w:r>
      <w:r>
        <w:rPr/>
        <w:t>compliant</w:t>
      </w:r>
      <w:r>
        <w:rPr>
          <w:spacing w:val="-3"/>
        </w:rPr>
        <w:t> </w:t>
      </w:r>
      <w:r>
        <w:rPr/>
        <w:t>with multiple patterning requirements, ensuring manufacturability and performance in advanced technology nodes.</w:t>
      </w:r>
    </w:p>
    <w:p>
      <w:pPr>
        <w:pStyle w:val="BodyText"/>
        <w:spacing w:before="5"/>
      </w:pPr>
    </w:p>
    <w:p>
      <w:pPr>
        <w:pStyle w:val="Heading5"/>
        <w:rPr>
          <w:b w:val="0"/>
        </w:rPr>
      </w:pPr>
      <w:r>
        <w:rPr>
          <w:spacing w:val="-2"/>
        </w:rPr>
        <w:t>Claims</w:t>
      </w:r>
      <w:r>
        <w:rPr>
          <w:b w:val="0"/>
          <w:spacing w:val="-2"/>
        </w:rPr>
        <w:t>:</w:t>
      </w:r>
    </w:p>
    <w:p>
      <w:pPr>
        <w:pStyle w:val="Heading5"/>
        <w:spacing w:after="0"/>
        <w:rPr>
          <w:b w:val="0"/>
        </w:rPr>
        <w:sectPr>
          <w:pgSz w:w="12240" w:h="15840"/>
          <w:pgMar w:header="0" w:footer="1032" w:top="1620" w:bottom="1220" w:left="1080" w:right="720"/>
        </w:sectPr>
      </w:pPr>
    </w:p>
    <w:p>
      <w:pPr>
        <w:pStyle w:val="ListParagraph"/>
        <w:numPr>
          <w:ilvl w:val="0"/>
          <w:numId w:val="5"/>
        </w:numPr>
        <w:tabs>
          <w:tab w:pos="1341" w:val="left" w:leader="none"/>
        </w:tabs>
        <w:spacing w:line="240" w:lineRule="auto" w:before="78" w:after="0"/>
        <w:ind w:left="1341" w:right="0" w:hanging="360"/>
        <w:jc w:val="left"/>
        <w:rPr>
          <w:sz w:val="24"/>
        </w:rPr>
      </w:pPr>
      <w:r>
        <w:rPr>
          <w:sz w:val="24"/>
        </w:rPr>
        <w:t>A</w:t>
      </w:r>
      <w:r>
        <w:rPr>
          <w:spacing w:val="-1"/>
          <w:sz w:val="24"/>
        </w:rPr>
        <w:t> </w:t>
      </w:r>
      <w:r>
        <w:rPr>
          <w:sz w:val="24"/>
        </w:rPr>
        <w:t>method </w:t>
      </w:r>
      <w:r>
        <w:rPr>
          <w:spacing w:val="-2"/>
          <w:sz w:val="24"/>
        </w:rPr>
        <w:t>comprising:</w:t>
      </w:r>
    </w:p>
    <w:p>
      <w:pPr>
        <w:pStyle w:val="ListParagraph"/>
        <w:numPr>
          <w:ilvl w:val="1"/>
          <w:numId w:val="5"/>
        </w:numPr>
        <w:tabs>
          <w:tab w:pos="1342" w:val="left" w:leader="none"/>
        </w:tabs>
        <w:spacing w:line="240" w:lineRule="auto" w:before="0" w:after="0"/>
        <w:ind w:left="1342" w:right="702" w:hanging="360"/>
        <w:jc w:val="left"/>
        <w:rPr>
          <w:rFonts w:ascii="Symbol" w:hAnsi="Symbol"/>
          <w:sz w:val="20"/>
        </w:rPr>
      </w:pPr>
      <w:r>
        <w:rPr>
          <w:sz w:val="24"/>
        </w:rPr>
        <w:t>Designing</w:t>
      </w:r>
      <w:r>
        <w:rPr>
          <w:spacing w:val="-1"/>
          <w:sz w:val="24"/>
        </w:rPr>
        <w:t> </w:t>
      </w:r>
      <w:r>
        <w:rPr>
          <w:sz w:val="24"/>
        </w:rPr>
        <w:t>a</w:t>
      </w:r>
      <w:r>
        <w:rPr>
          <w:spacing w:val="-2"/>
          <w:sz w:val="24"/>
        </w:rPr>
        <w:t> </w:t>
      </w:r>
      <w:r>
        <w:rPr>
          <w:sz w:val="24"/>
        </w:rPr>
        <w:t>standard cell layout</w:t>
      </w:r>
      <w:r>
        <w:rPr>
          <w:spacing w:val="-1"/>
          <w:sz w:val="24"/>
        </w:rPr>
        <w:t> </w:t>
      </w:r>
      <w:r>
        <w:rPr>
          <w:sz w:val="24"/>
        </w:rPr>
        <w:t>for</w:t>
      </w:r>
      <w:r>
        <w:rPr>
          <w:spacing w:val="-1"/>
          <w:sz w:val="24"/>
        </w:rPr>
        <w:t> </w:t>
      </w:r>
      <w:r>
        <w:rPr>
          <w:sz w:val="24"/>
        </w:rPr>
        <w:t>an integrated circuit,</w:t>
      </w:r>
      <w:r>
        <w:rPr>
          <w:spacing w:val="-1"/>
          <w:sz w:val="24"/>
        </w:rPr>
        <w:t> </w:t>
      </w:r>
      <w:r>
        <w:rPr>
          <w:sz w:val="24"/>
        </w:rPr>
        <w:t>the</w:t>
      </w:r>
      <w:r>
        <w:rPr>
          <w:spacing w:val="-2"/>
          <w:sz w:val="24"/>
        </w:rPr>
        <w:t> </w:t>
      </w:r>
      <w:r>
        <w:rPr>
          <w:sz w:val="24"/>
        </w:rPr>
        <w:t>standard cell</w:t>
      </w:r>
      <w:r>
        <w:rPr>
          <w:spacing w:val="-1"/>
          <w:sz w:val="24"/>
        </w:rPr>
        <w:t> </w:t>
      </w:r>
      <w:r>
        <w:rPr>
          <w:sz w:val="24"/>
        </w:rPr>
        <w:t>layout being compliant with multiple patterning lithography requirements.</w:t>
      </w:r>
    </w:p>
    <w:p>
      <w:pPr>
        <w:pStyle w:val="ListParagraph"/>
        <w:numPr>
          <w:ilvl w:val="1"/>
          <w:numId w:val="5"/>
        </w:numPr>
        <w:tabs>
          <w:tab w:pos="1341" w:val="left" w:leader="none"/>
        </w:tabs>
        <w:spacing w:line="240" w:lineRule="auto" w:before="0" w:after="0"/>
        <w:ind w:left="1341" w:right="0" w:hanging="360"/>
        <w:jc w:val="left"/>
        <w:rPr>
          <w:rFonts w:ascii="Symbol" w:hAnsi="Symbol"/>
          <w:sz w:val="20"/>
        </w:rPr>
      </w:pPr>
      <w:r>
        <w:rPr>
          <w:sz w:val="24"/>
        </w:rPr>
        <w:t>Including</w:t>
      </w:r>
      <w:r>
        <w:rPr>
          <w:spacing w:val="-4"/>
          <w:sz w:val="24"/>
        </w:rPr>
        <w:t> </w:t>
      </w:r>
      <w:r>
        <w:rPr>
          <w:sz w:val="24"/>
        </w:rPr>
        <w:t>the</w:t>
      </w:r>
      <w:r>
        <w:rPr>
          <w:spacing w:val="-1"/>
          <w:sz w:val="24"/>
        </w:rPr>
        <w:t> </w:t>
      </w:r>
      <w:r>
        <w:rPr>
          <w:sz w:val="24"/>
        </w:rPr>
        <w:t>standard</w:t>
      </w:r>
      <w:r>
        <w:rPr>
          <w:spacing w:val="1"/>
          <w:sz w:val="24"/>
        </w:rPr>
        <w:t> </w:t>
      </w:r>
      <w:r>
        <w:rPr>
          <w:sz w:val="24"/>
        </w:rPr>
        <w:t>cell</w:t>
      </w:r>
      <w:r>
        <w:rPr>
          <w:spacing w:val="-1"/>
          <w:sz w:val="24"/>
        </w:rPr>
        <w:t> </w:t>
      </w:r>
      <w:r>
        <w:rPr>
          <w:sz w:val="24"/>
        </w:rPr>
        <w:t>layout</w:t>
      </w:r>
      <w:r>
        <w:rPr>
          <w:spacing w:val="2"/>
          <w:sz w:val="24"/>
        </w:rPr>
        <w:t> </w:t>
      </w:r>
      <w:r>
        <w:rPr>
          <w:sz w:val="24"/>
        </w:rPr>
        <w:t>in a</w:t>
      </w:r>
      <w:r>
        <w:rPr>
          <w:spacing w:val="-1"/>
          <w:sz w:val="24"/>
        </w:rPr>
        <w:t> </w:t>
      </w:r>
      <w:r>
        <w:rPr>
          <w:sz w:val="24"/>
        </w:rPr>
        <w:t>cell</w:t>
      </w:r>
      <w:r>
        <w:rPr>
          <w:spacing w:val="-1"/>
          <w:sz w:val="24"/>
        </w:rPr>
        <w:t> </w:t>
      </w:r>
      <w:r>
        <w:rPr>
          <w:sz w:val="24"/>
        </w:rPr>
        <w:t>library</w:t>
      </w:r>
      <w:r>
        <w:rPr>
          <w:spacing w:val="-5"/>
          <w:sz w:val="24"/>
        </w:rPr>
        <w:t> </w:t>
      </w:r>
      <w:r>
        <w:rPr>
          <w:sz w:val="24"/>
        </w:rPr>
        <w:t>for</w:t>
      </w:r>
      <w:r>
        <w:rPr>
          <w:spacing w:val="-1"/>
          <w:sz w:val="24"/>
        </w:rPr>
        <w:t> </w:t>
      </w:r>
      <w:r>
        <w:rPr>
          <w:sz w:val="24"/>
        </w:rPr>
        <w:t>use</w:t>
      </w:r>
      <w:r>
        <w:rPr>
          <w:spacing w:val="-2"/>
          <w:sz w:val="24"/>
        </w:rPr>
        <w:t> </w:t>
      </w:r>
      <w:r>
        <w:rPr>
          <w:sz w:val="24"/>
        </w:rPr>
        <w:t>in integrated circuit </w:t>
      </w:r>
      <w:r>
        <w:rPr>
          <w:spacing w:val="-2"/>
          <w:sz w:val="24"/>
        </w:rPr>
        <w:t>design.</w:t>
      </w:r>
    </w:p>
    <w:p>
      <w:pPr>
        <w:pStyle w:val="BodyText"/>
      </w:pPr>
    </w:p>
    <w:p>
      <w:pPr>
        <w:pStyle w:val="ListParagraph"/>
        <w:numPr>
          <w:ilvl w:val="0"/>
          <w:numId w:val="5"/>
        </w:numPr>
        <w:tabs>
          <w:tab w:pos="1342" w:val="left" w:leader="none"/>
        </w:tabs>
        <w:spacing w:line="240" w:lineRule="auto" w:before="0" w:after="0"/>
        <w:ind w:left="1342" w:right="701" w:hanging="360"/>
        <w:jc w:val="left"/>
        <w:rPr>
          <w:sz w:val="24"/>
        </w:rPr>
      </w:pPr>
      <w:r>
        <w:rPr>
          <w:sz w:val="24"/>
        </w:rPr>
        <w:t>The</w:t>
      </w:r>
      <w:r>
        <w:rPr>
          <w:spacing w:val="40"/>
          <w:sz w:val="24"/>
        </w:rPr>
        <w:t> </w:t>
      </w:r>
      <w:r>
        <w:rPr>
          <w:sz w:val="24"/>
        </w:rPr>
        <w:t>method</w:t>
      </w:r>
      <w:r>
        <w:rPr>
          <w:spacing w:val="40"/>
          <w:sz w:val="24"/>
        </w:rPr>
        <w:t> </w:t>
      </w:r>
      <w:r>
        <w:rPr>
          <w:sz w:val="24"/>
        </w:rPr>
        <w:t>of</w:t>
      </w:r>
      <w:r>
        <w:rPr>
          <w:spacing w:val="40"/>
          <w:sz w:val="24"/>
        </w:rPr>
        <w:t> </w:t>
      </w:r>
      <w:r>
        <w:rPr>
          <w:sz w:val="24"/>
        </w:rPr>
        <w:t>claim</w:t>
      </w:r>
      <w:r>
        <w:rPr>
          <w:spacing w:val="40"/>
          <w:sz w:val="24"/>
        </w:rPr>
        <w:t> </w:t>
      </w:r>
      <w:r>
        <w:rPr>
          <w:sz w:val="24"/>
        </w:rPr>
        <w:t>1,</w:t>
      </w:r>
      <w:r>
        <w:rPr>
          <w:spacing w:val="40"/>
          <w:sz w:val="24"/>
        </w:rPr>
        <w:t> </w:t>
      </w:r>
      <w:r>
        <w:rPr>
          <w:sz w:val="24"/>
        </w:rPr>
        <w:t>wherein</w:t>
      </w:r>
      <w:r>
        <w:rPr>
          <w:spacing w:val="40"/>
          <w:sz w:val="24"/>
        </w:rPr>
        <w:t> </w:t>
      </w:r>
      <w:r>
        <w:rPr>
          <w:sz w:val="24"/>
        </w:rPr>
        <w:t>the</w:t>
      </w:r>
      <w:r>
        <w:rPr>
          <w:spacing w:val="40"/>
          <w:sz w:val="24"/>
        </w:rPr>
        <w:t> </w:t>
      </w:r>
      <w:r>
        <w:rPr>
          <w:sz w:val="24"/>
        </w:rPr>
        <w:t>multiple</w:t>
      </w:r>
      <w:r>
        <w:rPr>
          <w:spacing w:val="40"/>
          <w:sz w:val="24"/>
        </w:rPr>
        <w:t> </w:t>
      </w:r>
      <w:r>
        <w:rPr>
          <w:sz w:val="24"/>
        </w:rPr>
        <w:t>patterning</w:t>
      </w:r>
      <w:r>
        <w:rPr>
          <w:spacing w:val="40"/>
          <w:sz w:val="24"/>
        </w:rPr>
        <w:t> </w:t>
      </w:r>
      <w:r>
        <w:rPr>
          <w:sz w:val="24"/>
        </w:rPr>
        <w:t>lithography</w:t>
      </w:r>
      <w:r>
        <w:rPr>
          <w:spacing w:val="40"/>
          <w:sz w:val="24"/>
        </w:rPr>
        <w:t> </w:t>
      </w:r>
      <w:r>
        <w:rPr>
          <w:sz w:val="24"/>
        </w:rPr>
        <w:t>requirements include constraints related to double patterning lithography.</w:t>
      </w:r>
    </w:p>
    <w:p>
      <w:pPr>
        <w:pStyle w:val="BodyText"/>
      </w:pPr>
    </w:p>
    <w:p>
      <w:pPr>
        <w:pStyle w:val="ListParagraph"/>
        <w:numPr>
          <w:ilvl w:val="0"/>
          <w:numId w:val="5"/>
        </w:numPr>
        <w:tabs>
          <w:tab w:pos="1341" w:val="left" w:leader="none"/>
        </w:tabs>
        <w:spacing w:line="240" w:lineRule="auto"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1"/>
          <w:numId w:val="5"/>
        </w:numPr>
        <w:tabs>
          <w:tab w:pos="1342" w:val="left" w:leader="none"/>
        </w:tabs>
        <w:spacing w:line="240" w:lineRule="auto" w:before="0" w:after="0"/>
        <w:ind w:left="1342" w:right="695" w:hanging="360"/>
        <w:jc w:val="left"/>
        <w:rPr>
          <w:rFonts w:ascii="Symbol" w:hAnsi="Symbol"/>
          <w:sz w:val="20"/>
        </w:rPr>
      </w:pPr>
      <w:r>
        <w:rPr>
          <w:sz w:val="24"/>
        </w:rPr>
        <w:t>Verifying</w:t>
      </w:r>
      <w:r>
        <w:rPr>
          <w:spacing w:val="-12"/>
          <w:sz w:val="24"/>
        </w:rPr>
        <w:t> </w:t>
      </w:r>
      <w:r>
        <w:rPr>
          <w:sz w:val="24"/>
        </w:rPr>
        <w:t>that</w:t>
      </w:r>
      <w:r>
        <w:rPr>
          <w:spacing w:val="-10"/>
          <w:sz w:val="24"/>
        </w:rPr>
        <w:t> </w:t>
      </w:r>
      <w:r>
        <w:rPr>
          <w:sz w:val="24"/>
        </w:rPr>
        <w:t>the</w:t>
      </w:r>
      <w:r>
        <w:rPr>
          <w:spacing w:val="-11"/>
          <w:sz w:val="24"/>
        </w:rPr>
        <w:t> </w:t>
      </w:r>
      <w:r>
        <w:rPr>
          <w:sz w:val="24"/>
        </w:rPr>
        <w:t>standard</w:t>
      </w:r>
      <w:r>
        <w:rPr>
          <w:spacing w:val="-11"/>
          <w:sz w:val="24"/>
        </w:rPr>
        <w:t> </w:t>
      </w:r>
      <w:r>
        <w:rPr>
          <w:sz w:val="24"/>
        </w:rPr>
        <w:t>cell</w:t>
      </w:r>
      <w:r>
        <w:rPr>
          <w:spacing w:val="-10"/>
          <w:sz w:val="24"/>
        </w:rPr>
        <w:t> </w:t>
      </w:r>
      <w:r>
        <w:rPr>
          <w:sz w:val="24"/>
        </w:rPr>
        <w:t>layout</w:t>
      </w:r>
      <w:r>
        <w:rPr>
          <w:spacing w:val="-8"/>
          <w:sz w:val="24"/>
        </w:rPr>
        <w:t> </w:t>
      </w:r>
      <w:r>
        <w:rPr>
          <w:sz w:val="24"/>
        </w:rPr>
        <w:t>complies</w:t>
      </w:r>
      <w:r>
        <w:rPr>
          <w:spacing w:val="-11"/>
          <w:sz w:val="24"/>
        </w:rPr>
        <w:t> </w:t>
      </w:r>
      <w:r>
        <w:rPr>
          <w:sz w:val="24"/>
        </w:rPr>
        <w:t>with</w:t>
      </w:r>
      <w:r>
        <w:rPr>
          <w:spacing w:val="-11"/>
          <w:sz w:val="24"/>
        </w:rPr>
        <w:t> </w:t>
      </w:r>
      <w:r>
        <w:rPr>
          <w:sz w:val="24"/>
        </w:rPr>
        <w:t>the</w:t>
      </w:r>
      <w:r>
        <w:rPr>
          <w:spacing w:val="-11"/>
          <w:sz w:val="24"/>
        </w:rPr>
        <w:t> </w:t>
      </w:r>
      <w:r>
        <w:rPr>
          <w:sz w:val="24"/>
        </w:rPr>
        <w:t>multiple</w:t>
      </w:r>
      <w:r>
        <w:rPr>
          <w:spacing w:val="-11"/>
          <w:sz w:val="24"/>
        </w:rPr>
        <w:t> </w:t>
      </w:r>
      <w:r>
        <w:rPr>
          <w:sz w:val="24"/>
        </w:rPr>
        <w:t>patterning</w:t>
      </w:r>
      <w:r>
        <w:rPr>
          <w:spacing w:val="-11"/>
          <w:sz w:val="24"/>
        </w:rPr>
        <w:t> </w:t>
      </w:r>
      <w:r>
        <w:rPr>
          <w:sz w:val="24"/>
        </w:rPr>
        <w:t>lithography requirements using a design rule checking tool.</w:t>
      </w:r>
    </w:p>
    <w:p>
      <w:pPr>
        <w:pStyle w:val="BodyText"/>
      </w:pPr>
    </w:p>
    <w:p>
      <w:pPr>
        <w:pStyle w:val="ListParagraph"/>
        <w:numPr>
          <w:ilvl w:val="0"/>
          <w:numId w:val="5"/>
        </w:numPr>
        <w:tabs>
          <w:tab w:pos="1342" w:val="left" w:leader="none"/>
        </w:tabs>
        <w:spacing w:line="240" w:lineRule="auto" w:before="1" w:after="0"/>
        <w:ind w:left="1342" w:right="702" w:hanging="360"/>
        <w:jc w:val="left"/>
        <w:rPr>
          <w:sz w:val="24"/>
        </w:rPr>
      </w:pPr>
      <w:r>
        <w:rPr>
          <w:sz w:val="24"/>
        </w:rPr>
        <w:t>The method of claim 1, wherein the standard cell layout includes features designed to minimize patterning errors during fabrication.</w:t>
      </w:r>
    </w:p>
    <w:p>
      <w:pPr>
        <w:pStyle w:val="ListParagraph"/>
        <w:numPr>
          <w:ilvl w:val="0"/>
          <w:numId w:val="5"/>
        </w:numPr>
        <w:tabs>
          <w:tab w:pos="1341" w:val="left" w:leader="none"/>
        </w:tabs>
        <w:spacing w:line="240" w:lineRule="auto" w:before="276"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1"/>
          <w:numId w:val="5"/>
        </w:numPr>
        <w:tabs>
          <w:tab w:pos="1342" w:val="left" w:leader="none"/>
        </w:tabs>
        <w:spacing w:line="240" w:lineRule="auto" w:before="0" w:after="0"/>
        <w:ind w:left="1342" w:right="701" w:hanging="360"/>
        <w:jc w:val="left"/>
        <w:rPr>
          <w:rFonts w:ascii="Symbol" w:hAnsi="Symbol"/>
          <w:sz w:val="20"/>
        </w:rPr>
      </w:pPr>
      <w:r>
        <w:rPr>
          <w:sz w:val="24"/>
        </w:rPr>
        <w:t>Modifying</w:t>
      </w:r>
      <w:r>
        <w:rPr>
          <w:spacing w:val="33"/>
          <w:sz w:val="24"/>
        </w:rPr>
        <w:t> </w:t>
      </w:r>
      <w:r>
        <w:rPr>
          <w:sz w:val="24"/>
        </w:rPr>
        <w:t>existing</w:t>
      </w:r>
      <w:r>
        <w:rPr>
          <w:spacing w:val="31"/>
          <w:sz w:val="24"/>
        </w:rPr>
        <w:t> </w:t>
      </w:r>
      <w:r>
        <w:rPr>
          <w:sz w:val="24"/>
        </w:rPr>
        <w:t>standard</w:t>
      </w:r>
      <w:r>
        <w:rPr>
          <w:spacing w:val="33"/>
          <w:sz w:val="24"/>
        </w:rPr>
        <w:t> </w:t>
      </w:r>
      <w:r>
        <w:rPr>
          <w:sz w:val="24"/>
        </w:rPr>
        <w:t>cell</w:t>
      </w:r>
      <w:r>
        <w:rPr>
          <w:spacing w:val="34"/>
          <w:sz w:val="24"/>
        </w:rPr>
        <w:t> </w:t>
      </w:r>
      <w:r>
        <w:rPr>
          <w:sz w:val="24"/>
        </w:rPr>
        <w:t>layouts</w:t>
      </w:r>
      <w:r>
        <w:rPr>
          <w:spacing w:val="34"/>
          <w:sz w:val="24"/>
        </w:rPr>
        <w:t> </w:t>
      </w:r>
      <w:r>
        <w:rPr>
          <w:sz w:val="24"/>
        </w:rPr>
        <w:t>in</w:t>
      </w:r>
      <w:r>
        <w:rPr>
          <w:spacing w:val="34"/>
          <w:sz w:val="24"/>
        </w:rPr>
        <w:t> </w:t>
      </w:r>
      <w:r>
        <w:rPr>
          <w:sz w:val="24"/>
        </w:rPr>
        <w:t>the</w:t>
      </w:r>
      <w:r>
        <w:rPr>
          <w:spacing w:val="37"/>
          <w:sz w:val="24"/>
        </w:rPr>
        <w:t> </w:t>
      </w:r>
      <w:r>
        <w:rPr>
          <w:sz w:val="24"/>
        </w:rPr>
        <w:t>cell</w:t>
      </w:r>
      <w:r>
        <w:rPr>
          <w:spacing w:val="34"/>
          <w:sz w:val="24"/>
        </w:rPr>
        <w:t> </w:t>
      </w:r>
      <w:r>
        <w:rPr>
          <w:sz w:val="24"/>
        </w:rPr>
        <w:t>library</w:t>
      </w:r>
      <w:r>
        <w:rPr>
          <w:spacing w:val="28"/>
          <w:sz w:val="24"/>
        </w:rPr>
        <w:t> </w:t>
      </w:r>
      <w:r>
        <w:rPr>
          <w:sz w:val="24"/>
        </w:rPr>
        <w:t>to</w:t>
      </w:r>
      <w:r>
        <w:rPr>
          <w:spacing w:val="36"/>
          <w:sz w:val="24"/>
        </w:rPr>
        <w:t> </w:t>
      </w:r>
      <w:r>
        <w:rPr>
          <w:sz w:val="24"/>
        </w:rPr>
        <w:t>comply</w:t>
      </w:r>
      <w:r>
        <w:rPr>
          <w:spacing w:val="28"/>
          <w:sz w:val="24"/>
        </w:rPr>
        <w:t> </w:t>
      </w:r>
      <w:r>
        <w:rPr>
          <w:sz w:val="24"/>
        </w:rPr>
        <w:t>with</w:t>
      </w:r>
      <w:r>
        <w:rPr>
          <w:spacing w:val="33"/>
          <w:sz w:val="24"/>
        </w:rPr>
        <w:t> </w:t>
      </w:r>
      <w:r>
        <w:rPr>
          <w:sz w:val="24"/>
        </w:rPr>
        <w:t>multiple patterning lithography requirements.</w:t>
      </w:r>
    </w:p>
    <w:p>
      <w:pPr>
        <w:pStyle w:val="ListParagraph"/>
        <w:numPr>
          <w:ilvl w:val="0"/>
          <w:numId w:val="5"/>
        </w:numPr>
        <w:tabs>
          <w:tab w:pos="1342" w:val="left" w:leader="none"/>
        </w:tabs>
        <w:spacing w:line="240" w:lineRule="auto" w:before="276" w:after="0"/>
        <w:ind w:left="1342" w:right="694" w:hanging="360"/>
        <w:jc w:val="left"/>
        <w:rPr>
          <w:sz w:val="24"/>
        </w:rPr>
      </w:pPr>
      <w:r>
        <w:rPr>
          <w:sz w:val="24"/>
        </w:rPr>
        <w:t>The</w:t>
      </w:r>
      <w:r>
        <w:rPr>
          <w:spacing w:val="-2"/>
          <w:sz w:val="24"/>
        </w:rPr>
        <w:t> </w:t>
      </w:r>
      <w:r>
        <w:rPr>
          <w:sz w:val="24"/>
        </w:rPr>
        <w:t>method of</w:t>
      </w:r>
      <w:r>
        <w:rPr>
          <w:spacing w:val="-1"/>
          <w:sz w:val="24"/>
        </w:rPr>
        <w:t> </w:t>
      </w:r>
      <w:r>
        <w:rPr>
          <w:sz w:val="24"/>
        </w:rPr>
        <w:t>claim 1,</w:t>
      </w:r>
      <w:r>
        <w:rPr>
          <w:spacing w:val="-2"/>
          <w:sz w:val="24"/>
        </w:rPr>
        <w:t> </w:t>
      </w:r>
      <w:r>
        <w:rPr>
          <w:sz w:val="24"/>
        </w:rPr>
        <w:t>wherein the</w:t>
      </w:r>
      <w:r>
        <w:rPr>
          <w:spacing w:val="-1"/>
          <w:sz w:val="24"/>
        </w:rPr>
        <w:t> </w:t>
      </w:r>
      <w:r>
        <w:rPr>
          <w:sz w:val="24"/>
        </w:rPr>
        <w:t>cell library</w:t>
      </w:r>
      <w:r>
        <w:rPr>
          <w:spacing w:val="-5"/>
          <w:sz w:val="24"/>
        </w:rPr>
        <w:t> </w:t>
      </w:r>
      <w:r>
        <w:rPr>
          <w:sz w:val="24"/>
        </w:rPr>
        <w:t>is used for</w:t>
      </w:r>
      <w:r>
        <w:rPr>
          <w:spacing w:val="-2"/>
          <w:sz w:val="24"/>
        </w:rPr>
        <w:t> </w:t>
      </w:r>
      <w:r>
        <w:rPr>
          <w:sz w:val="24"/>
        </w:rPr>
        <w:t>designing</w:t>
      </w:r>
      <w:r>
        <w:rPr>
          <w:spacing w:val="-3"/>
          <w:sz w:val="24"/>
        </w:rPr>
        <w:t> </w:t>
      </w:r>
      <w:r>
        <w:rPr>
          <w:sz w:val="24"/>
        </w:rPr>
        <w:t>integrated</w:t>
      </w:r>
      <w:r>
        <w:rPr>
          <w:spacing w:val="-1"/>
          <w:sz w:val="24"/>
        </w:rPr>
        <w:t> </w:t>
      </w:r>
      <w:r>
        <w:rPr>
          <w:sz w:val="24"/>
        </w:rPr>
        <w:t>circuits in technology nodes of 45nm and below.</w:t>
      </w:r>
    </w:p>
    <w:p>
      <w:pPr>
        <w:pStyle w:val="BodyText"/>
      </w:pPr>
    </w:p>
    <w:p>
      <w:pPr>
        <w:pStyle w:val="ListParagraph"/>
        <w:numPr>
          <w:ilvl w:val="0"/>
          <w:numId w:val="5"/>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1"/>
          <w:numId w:val="5"/>
        </w:numPr>
        <w:tabs>
          <w:tab w:pos="1341" w:val="left" w:leader="none"/>
        </w:tabs>
        <w:spacing w:line="294" w:lineRule="exact" w:before="0" w:after="0"/>
        <w:ind w:left="1341" w:right="0" w:hanging="360"/>
        <w:jc w:val="left"/>
        <w:rPr>
          <w:rFonts w:ascii="Symbol" w:hAnsi="Symbol"/>
          <w:sz w:val="24"/>
        </w:rPr>
      </w:pPr>
      <w:r>
        <w:rPr>
          <w:sz w:val="24"/>
        </w:rPr>
        <w:t>Providing</w:t>
      </w:r>
      <w:r>
        <w:rPr>
          <w:spacing w:val="-4"/>
          <w:sz w:val="24"/>
        </w:rPr>
        <w:t> </w:t>
      </w:r>
      <w:r>
        <w:rPr>
          <w:sz w:val="24"/>
        </w:rPr>
        <w:t>the cell</w:t>
      </w:r>
      <w:r>
        <w:rPr>
          <w:spacing w:val="-1"/>
          <w:sz w:val="24"/>
        </w:rPr>
        <w:t> </w:t>
      </w:r>
      <w:r>
        <w:rPr>
          <w:sz w:val="24"/>
        </w:rPr>
        <w:t>library</w:t>
      </w:r>
      <w:r>
        <w:rPr>
          <w:spacing w:val="-3"/>
          <w:sz w:val="24"/>
        </w:rPr>
        <w:t> </w:t>
      </w:r>
      <w:r>
        <w:rPr>
          <w:sz w:val="24"/>
        </w:rPr>
        <w:t>to</w:t>
      </w:r>
      <w:r>
        <w:rPr>
          <w:spacing w:val="-1"/>
          <w:sz w:val="24"/>
        </w:rPr>
        <w:t> </w:t>
      </w:r>
      <w:r>
        <w:rPr>
          <w:sz w:val="24"/>
        </w:rPr>
        <w:t>integrated circuit designers</w:t>
      </w:r>
      <w:r>
        <w:rPr>
          <w:spacing w:val="-1"/>
          <w:sz w:val="24"/>
        </w:rPr>
        <w:t> </w:t>
      </w:r>
      <w:r>
        <w:rPr>
          <w:sz w:val="24"/>
        </w:rPr>
        <w:t>for use</w:t>
      </w:r>
      <w:r>
        <w:rPr>
          <w:spacing w:val="-2"/>
          <w:sz w:val="24"/>
        </w:rPr>
        <w:t> </w:t>
      </w:r>
      <w:r>
        <w:rPr>
          <w:sz w:val="24"/>
        </w:rPr>
        <w:t>in place and route </w:t>
      </w:r>
      <w:r>
        <w:rPr>
          <w:spacing w:val="-2"/>
          <w:sz w:val="24"/>
        </w:rPr>
        <w:t>tools.</w:t>
      </w:r>
    </w:p>
    <w:p>
      <w:pPr>
        <w:pStyle w:val="ListParagraph"/>
        <w:numPr>
          <w:ilvl w:val="0"/>
          <w:numId w:val="5"/>
        </w:numPr>
        <w:tabs>
          <w:tab w:pos="1342" w:val="left" w:leader="none"/>
        </w:tabs>
        <w:spacing w:line="240" w:lineRule="auto" w:before="275" w:after="0"/>
        <w:ind w:left="1342" w:right="692" w:hanging="360"/>
        <w:jc w:val="left"/>
        <w:rPr>
          <w:sz w:val="24"/>
        </w:rPr>
      </w:pPr>
      <w:r>
        <w:rPr>
          <w:sz w:val="24"/>
        </w:rPr>
        <w:t>The method of claim 1, wherein the standard cell layout is designed to optimize both</w:t>
      </w:r>
      <w:r>
        <w:rPr>
          <w:spacing w:val="40"/>
          <w:sz w:val="24"/>
        </w:rPr>
        <w:t> </w:t>
      </w:r>
      <w:r>
        <w:rPr>
          <w:sz w:val="24"/>
        </w:rPr>
        <w:t>performance and manufacturability under multiple patterning lithography.</w:t>
      </w:r>
    </w:p>
    <w:p>
      <w:pPr>
        <w:pStyle w:val="BodyText"/>
      </w:pPr>
    </w:p>
    <w:p>
      <w:pPr>
        <w:pStyle w:val="ListParagraph"/>
        <w:numPr>
          <w:ilvl w:val="0"/>
          <w:numId w:val="5"/>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1"/>
          <w:numId w:val="5"/>
        </w:numPr>
        <w:tabs>
          <w:tab w:pos="1342" w:val="left" w:leader="none"/>
        </w:tabs>
        <w:spacing w:line="240" w:lineRule="auto" w:before="0" w:after="0"/>
        <w:ind w:left="1342" w:right="691" w:hanging="360"/>
        <w:jc w:val="left"/>
        <w:rPr>
          <w:rFonts w:ascii="Symbol" w:hAnsi="Symbol"/>
          <w:sz w:val="24"/>
        </w:rPr>
      </w:pPr>
      <w:r>
        <w:rPr>
          <w:sz w:val="24"/>
        </w:rPr>
        <w:t>Simulating</w:t>
      </w:r>
      <w:r>
        <w:rPr>
          <w:spacing w:val="32"/>
          <w:sz w:val="24"/>
        </w:rPr>
        <w:t> </w:t>
      </w:r>
      <w:r>
        <w:rPr>
          <w:sz w:val="24"/>
        </w:rPr>
        <w:t>the</w:t>
      </w:r>
      <w:r>
        <w:rPr>
          <w:spacing w:val="33"/>
          <w:sz w:val="24"/>
        </w:rPr>
        <w:t> </w:t>
      </w:r>
      <w:r>
        <w:rPr>
          <w:sz w:val="24"/>
        </w:rPr>
        <w:t>fabrication</w:t>
      </w:r>
      <w:r>
        <w:rPr>
          <w:spacing w:val="34"/>
          <w:sz w:val="24"/>
        </w:rPr>
        <w:t> </w:t>
      </w:r>
      <w:r>
        <w:rPr>
          <w:sz w:val="24"/>
        </w:rPr>
        <w:t>process</w:t>
      </w:r>
      <w:r>
        <w:rPr>
          <w:spacing w:val="34"/>
          <w:sz w:val="24"/>
        </w:rPr>
        <w:t> </w:t>
      </w:r>
      <w:r>
        <w:rPr>
          <w:sz w:val="24"/>
        </w:rPr>
        <w:t>to</w:t>
      </w:r>
      <w:r>
        <w:rPr>
          <w:spacing w:val="34"/>
          <w:sz w:val="24"/>
        </w:rPr>
        <w:t> </w:t>
      </w:r>
      <w:r>
        <w:rPr>
          <w:sz w:val="24"/>
        </w:rPr>
        <w:t>ensure</w:t>
      </w:r>
      <w:r>
        <w:rPr>
          <w:spacing w:val="32"/>
          <w:sz w:val="24"/>
        </w:rPr>
        <w:t> </w:t>
      </w:r>
      <w:r>
        <w:rPr>
          <w:sz w:val="24"/>
        </w:rPr>
        <w:t>the</w:t>
      </w:r>
      <w:r>
        <w:rPr>
          <w:spacing w:val="33"/>
          <w:sz w:val="24"/>
        </w:rPr>
        <w:t> </w:t>
      </w:r>
      <w:r>
        <w:rPr>
          <w:sz w:val="24"/>
        </w:rPr>
        <w:t>standard</w:t>
      </w:r>
      <w:r>
        <w:rPr>
          <w:spacing w:val="33"/>
          <w:sz w:val="24"/>
        </w:rPr>
        <w:t> </w:t>
      </w:r>
      <w:r>
        <w:rPr>
          <w:sz w:val="24"/>
        </w:rPr>
        <w:t>cell</w:t>
      </w:r>
      <w:r>
        <w:rPr>
          <w:spacing w:val="34"/>
          <w:sz w:val="24"/>
        </w:rPr>
        <w:t> </w:t>
      </w:r>
      <w:r>
        <w:rPr>
          <w:sz w:val="24"/>
        </w:rPr>
        <w:t>layout</w:t>
      </w:r>
      <w:r>
        <w:rPr>
          <w:spacing w:val="34"/>
          <w:sz w:val="24"/>
        </w:rPr>
        <w:t> </w:t>
      </w:r>
      <w:r>
        <w:rPr>
          <w:sz w:val="24"/>
        </w:rPr>
        <w:t>meets</w:t>
      </w:r>
      <w:r>
        <w:rPr>
          <w:spacing w:val="34"/>
          <w:sz w:val="24"/>
        </w:rPr>
        <w:t> </w:t>
      </w:r>
      <w:r>
        <w:rPr>
          <w:sz w:val="24"/>
        </w:rPr>
        <w:t>multiple patterning requirements.</w:t>
      </w:r>
    </w:p>
    <w:p>
      <w:pPr>
        <w:pStyle w:val="ListParagraph"/>
        <w:numPr>
          <w:ilvl w:val="0"/>
          <w:numId w:val="5"/>
        </w:numPr>
        <w:tabs>
          <w:tab w:pos="1342" w:val="left" w:leader="none"/>
        </w:tabs>
        <w:spacing w:line="240" w:lineRule="auto" w:before="275" w:after="0"/>
        <w:ind w:left="1342" w:right="698" w:hanging="360"/>
        <w:jc w:val="left"/>
        <w:rPr>
          <w:sz w:val="24"/>
        </w:rPr>
      </w:pPr>
      <w:r>
        <w:rPr>
          <w:sz w:val="24"/>
        </w:rPr>
        <w:t>The</w:t>
      </w:r>
      <w:r>
        <w:rPr>
          <w:spacing w:val="-14"/>
          <w:sz w:val="24"/>
        </w:rPr>
        <w:t> </w:t>
      </w:r>
      <w:r>
        <w:rPr>
          <w:sz w:val="24"/>
        </w:rPr>
        <w:t>method</w:t>
      </w:r>
      <w:r>
        <w:rPr>
          <w:spacing w:val="-13"/>
          <w:sz w:val="24"/>
        </w:rPr>
        <w:t> </w:t>
      </w:r>
      <w:r>
        <w:rPr>
          <w:sz w:val="24"/>
        </w:rPr>
        <w:t>of</w:t>
      </w:r>
      <w:r>
        <w:rPr>
          <w:spacing w:val="-14"/>
          <w:sz w:val="24"/>
        </w:rPr>
        <w:t> </w:t>
      </w:r>
      <w:r>
        <w:rPr>
          <w:sz w:val="24"/>
        </w:rPr>
        <w:t>claim</w:t>
      </w:r>
      <w:r>
        <w:rPr>
          <w:spacing w:val="-12"/>
          <w:sz w:val="24"/>
        </w:rPr>
        <w:t> </w:t>
      </w:r>
      <w:r>
        <w:rPr>
          <w:sz w:val="24"/>
        </w:rPr>
        <w:t>1,</w:t>
      </w:r>
      <w:r>
        <w:rPr>
          <w:spacing w:val="-13"/>
          <w:sz w:val="24"/>
        </w:rPr>
        <w:t> </w:t>
      </w:r>
      <w:r>
        <w:rPr>
          <w:sz w:val="24"/>
        </w:rPr>
        <w:t>wherein</w:t>
      </w:r>
      <w:r>
        <w:rPr>
          <w:spacing w:val="-13"/>
          <w:sz w:val="24"/>
        </w:rPr>
        <w:t> </w:t>
      </w:r>
      <w:r>
        <w:rPr>
          <w:sz w:val="24"/>
        </w:rPr>
        <w:t>the</w:t>
      </w:r>
      <w:r>
        <w:rPr>
          <w:spacing w:val="-14"/>
          <w:sz w:val="24"/>
        </w:rPr>
        <w:t> </w:t>
      </w:r>
      <w:r>
        <w:rPr>
          <w:sz w:val="24"/>
        </w:rPr>
        <w:t>standard</w:t>
      </w:r>
      <w:r>
        <w:rPr>
          <w:spacing w:val="-14"/>
          <w:sz w:val="24"/>
        </w:rPr>
        <w:t> </w:t>
      </w:r>
      <w:r>
        <w:rPr>
          <w:sz w:val="24"/>
        </w:rPr>
        <w:t>cell</w:t>
      </w:r>
      <w:r>
        <w:rPr>
          <w:spacing w:val="-12"/>
          <w:sz w:val="24"/>
        </w:rPr>
        <w:t> </w:t>
      </w:r>
      <w:r>
        <w:rPr>
          <w:sz w:val="24"/>
        </w:rPr>
        <w:t>layout</w:t>
      </w:r>
      <w:r>
        <w:rPr>
          <w:spacing w:val="-13"/>
          <w:sz w:val="24"/>
        </w:rPr>
        <w:t> </w:t>
      </w:r>
      <w:r>
        <w:rPr>
          <w:sz w:val="24"/>
        </w:rPr>
        <w:t>includes</w:t>
      </w:r>
      <w:r>
        <w:rPr>
          <w:spacing w:val="-13"/>
          <w:sz w:val="24"/>
        </w:rPr>
        <w:t> </w:t>
      </w:r>
      <w:r>
        <w:rPr>
          <w:sz w:val="24"/>
        </w:rPr>
        <w:t>features</w:t>
      </w:r>
      <w:r>
        <w:rPr>
          <w:spacing w:val="-13"/>
          <w:sz w:val="24"/>
        </w:rPr>
        <w:t> </w:t>
      </w:r>
      <w:r>
        <w:rPr>
          <w:sz w:val="24"/>
        </w:rPr>
        <w:t>that</w:t>
      </w:r>
      <w:r>
        <w:rPr>
          <w:spacing w:val="-13"/>
          <w:sz w:val="24"/>
        </w:rPr>
        <w:t> </w:t>
      </w:r>
      <w:r>
        <w:rPr>
          <w:sz w:val="24"/>
        </w:rPr>
        <w:t>are</w:t>
      </w:r>
      <w:r>
        <w:rPr>
          <w:spacing w:val="-15"/>
          <w:sz w:val="24"/>
        </w:rPr>
        <w:t> </w:t>
      </w:r>
      <w:r>
        <w:rPr>
          <w:sz w:val="24"/>
        </w:rPr>
        <w:t>spaced to comply with the pitch requirements of multiple patterning lithography.</w:t>
      </w:r>
    </w:p>
    <w:p>
      <w:pPr>
        <w:pStyle w:val="BodyText"/>
      </w:pPr>
    </w:p>
    <w:p>
      <w:pPr>
        <w:pStyle w:val="BodyText"/>
      </w:pPr>
    </w:p>
    <w:p>
      <w:pPr>
        <w:pStyle w:val="BodyText"/>
        <w:spacing w:before="3"/>
      </w:pPr>
    </w:p>
    <w:p>
      <w:pPr>
        <w:pStyle w:val="ListParagraph"/>
        <w:numPr>
          <w:ilvl w:val="0"/>
          <w:numId w:val="4"/>
        </w:numPr>
        <w:tabs>
          <w:tab w:pos="862" w:val="left" w:leader="none"/>
        </w:tabs>
        <w:spacing w:line="484" w:lineRule="auto" w:before="0" w:after="0"/>
        <w:ind w:left="622" w:right="3219" w:firstLine="0"/>
        <w:jc w:val="left"/>
        <w:rPr>
          <w:sz w:val="24"/>
        </w:rPr>
      </w:pPr>
      <w:r>
        <w:rPr>
          <w:b/>
          <w:sz w:val="24"/>
        </w:rPr>
        <w:t>Electromigration</w:t>
      </w:r>
      <w:r>
        <w:rPr>
          <w:b/>
          <w:spacing w:val="-7"/>
          <w:sz w:val="24"/>
        </w:rPr>
        <w:t> </w:t>
      </w:r>
      <w:r>
        <w:rPr>
          <w:b/>
          <w:sz w:val="24"/>
        </w:rPr>
        <w:t>Analysis</w:t>
      </w:r>
      <w:r>
        <w:rPr>
          <w:b/>
          <w:spacing w:val="-7"/>
          <w:sz w:val="24"/>
        </w:rPr>
        <w:t> </w:t>
      </w:r>
      <w:r>
        <w:rPr>
          <w:b/>
          <w:sz w:val="24"/>
        </w:rPr>
        <w:t>for</w:t>
      </w:r>
      <w:r>
        <w:rPr>
          <w:b/>
          <w:spacing w:val="-8"/>
          <w:sz w:val="24"/>
        </w:rPr>
        <w:t> </w:t>
      </w:r>
      <w:r>
        <w:rPr>
          <w:b/>
          <w:sz w:val="24"/>
        </w:rPr>
        <w:t>Standard</w:t>
      </w:r>
      <w:r>
        <w:rPr>
          <w:b/>
          <w:spacing w:val="-7"/>
          <w:sz w:val="24"/>
        </w:rPr>
        <w:t> </w:t>
      </w:r>
      <w:r>
        <w:rPr>
          <w:b/>
          <w:sz w:val="24"/>
        </w:rPr>
        <w:t>Cell-Based</w:t>
      </w:r>
      <w:r>
        <w:rPr>
          <w:b/>
          <w:spacing w:val="-7"/>
          <w:sz w:val="24"/>
        </w:rPr>
        <w:t> </w:t>
      </w:r>
      <w:r>
        <w:rPr>
          <w:b/>
          <w:sz w:val="24"/>
        </w:rPr>
        <w:t>Designs</w:t>
      </w:r>
      <w:r>
        <w:rPr>
          <w:b/>
          <w:position w:val="8"/>
          <w:sz w:val="16"/>
        </w:rPr>
        <w:t>[27]</w:t>
      </w:r>
      <w:r>
        <w:rPr>
          <w:b/>
          <w:spacing w:val="40"/>
          <w:position w:val="8"/>
          <w:sz w:val="16"/>
        </w:rPr>
        <w:t> </w:t>
      </w:r>
      <w:r>
        <w:rPr>
          <w:b/>
          <w:sz w:val="24"/>
        </w:rPr>
        <w:t>Patent Number</w:t>
      </w:r>
      <w:r>
        <w:rPr>
          <w:sz w:val="24"/>
        </w:rPr>
        <w:t>: US20140181780A1</w:t>
      </w:r>
    </w:p>
    <w:p>
      <w:pPr>
        <w:spacing w:line="272" w:lineRule="exact" w:before="0"/>
        <w:ind w:left="622" w:right="0" w:firstLine="0"/>
        <w:jc w:val="left"/>
        <w:rPr>
          <w:sz w:val="24"/>
        </w:rPr>
      </w:pPr>
      <w:r>
        <w:rPr>
          <w:b/>
          <w:sz w:val="24"/>
        </w:rPr>
        <w:t>Application</w:t>
      </w:r>
      <w:r>
        <w:rPr>
          <w:b/>
          <w:spacing w:val="-2"/>
          <w:sz w:val="24"/>
        </w:rPr>
        <w:t> </w:t>
      </w:r>
      <w:r>
        <w:rPr>
          <w:b/>
          <w:sz w:val="24"/>
        </w:rPr>
        <w:t>Number</w:t>
      </w:r>
      <w:r>
        <w:rPr>
          <w:sz w:val="24"/>
        </w:rPr>
        <w:t>:</w:t>
      </w:r>
      <w:r>
        <w:rPr>
          <w:spacing w:val="-2"/>
          <w:sz w:val="24"/>
        </w:rPr>
        <w:t> US13/725,121</w:t>
      </w:r>
    </w:p>
    <w:p>
      <w:pPr>
        <w:pStyle w:val="BodyText"/>
        <w:spacing w:before="5"/>
      </w:pPr>
    </w:p>
    <w:p>
      <w:pPr>
        <w:spacing w:before="0"/>
        <w:ind w:left="622" w:right="0" w:firstLine="0"/>
        <w:jc w:val="left"/>
        <w:rPr>
          <w:sz w:val="24"/>
        </w:rPr>
      </w:pPr>
      <w:r>
        <w:rPr>
          <w:b/>
          <w:sz w:val="24"/>
        </w:rPr>
        <w:t>Applicant</w:t>
      </w:r>
      <w:r>
        <w:rPr>
          <w:b/>
          <w:spacing w:val="-2"/>
          <w:sz w:val="24"/>
        </w:rPr>
        <w:t> </w:t>
      </w:r>
      <w:r>
        <w:rPr>
          <w:b/>
          <w:sz w:val="24"/>
        </w:rPr>
        <w:t>Name</w:t>
      </w:r>
      <w:r>
        <w:rPr>
          <w:sz w:val="24"/>
        </w:rPr>
        <w:t>:</w:t>
      </w:r>
      <w:r>
        <w:rPr>
          <w:spacing w:val="-2"/>
          <w:sz w:val="24"/>
        </w:rPr>
        <w:t> </w:t>
      </w:r>
      <w:r>
        <w:rPr>
          <w:sz w:val="24"/>
        </w:rPr>
        <w:t>Advanced</w:t>
      </w:r>
      <w:r>
        <w:rPr>
          <w:spacing w:val="-2"/>
          <w:sz w:val="24"/>
        </w:rPr>
        <w:t> </w:t>
      </w:r>
      <w:r>
        <w:rPr>
          <w:sz w:val="24"/>
        </w:rPr>
        <w:t>Micro</w:t>
      </w:r>
      <w:r>
        <w:rPr>
          <w:spacing w:val="-2"/>
          <w:sz w:val="24"/>
        </w:rPr>
        <w:t> </w:t>
      </w:r>
      <w:r>
        <w:rPr>
          <w:sz w:val="24"/>
        </w:rPr>
        <w:t>Devices,</w:t>
      </w:r>
      <w:r>
        <w:rPr>
          <w:spacing w:val="3"/>
          <w:sz w:val="24"/>
        </w:rPr>
        <w:t> </w:t>
      </w:r>
      <w:r>
        <w:rPr>
          <w:spacing w:val="-4"/>
          <w:sz w:val="24"/>
        </w:rPr>
        <w:t>Inc.</w:t>
      </w:r>
    </w:p>
    <w:p>
      <w:pPr>
        <w:pStyle w:val="BodyText"/>
        <w:spacing w:before="4"/>
      </w:pPr>
    </w:p>
    <w:p>
      <w:pPr>
        <w:spacing w:before="1"/>
        <w:ind w:left="622" w:right="0" w:firstLine="0"/>
        <w:jc w:val="left"/>
        <w:rPr>
          <w:sz w:val="24"/>
        </w:rPr>
      </w:pPr>
      <w:r>
        <w:rPr>
          <w:b/>
          <w:sz w:val="24"/>
        </w:rPr>
        <w:t>Country</w:t>
      </w:r>
      <w:r>
        <w:rPr>
          <w:sz w:val="24"/>
        </w:rPr>
        <w:t>:</w:t>
      </w:r>
      <w:r>
        <w:rPr>
          <w:spacing w:val="-3"/>
          <w:sz w:val="24"/>
        </w:rPr>
        <w:t> </w:t>
      </w:r>
      <w:r>
        <w:rPr>
          <w:sz w:val="24"/>
        </w:rPr>
        <w:t>United </w:t>
      </w:r>
      <w:r>
        <w:rPr>
          <w:spacing w:val="-2"/>
          <w:sz w:val="24"/>
        </w:rPr>
        <w:t>States</w:t>
      </w:r>
    </w:p>
    <w:p>
      <w:pPr>
        <w:spacing w:after="0"/>
        <w:jc w:val="left"/>
        <w:rPr>
          <w:sz w:val="24"/>
        </w:rPr>
        <w:sectPr>
          <w:pgSz w:w="12240" w:h="15840"/>
          <w:pgMar w:header="0" w:footer="1032" w:top="1340" w:bottom="1220" w:left="1080" w:right="720"/>
        </w:sectPr>
      </w:pPr>
    </w:p>
    <w:p>
      <w:pPr>
        <w:pStyle w:val="BodyText"/>
        <w:spacing w:before="78"/>
        <w:ind w:left="622"/>
        <w:rPr>
          <w:position w:val="-4"/>
        </w:rPr>
      </w:pPr>
      <w:r>
        <w:rPr>
          <w:b/>
        </w:rPr>
        <w:t>Inventor</w:t>
      </w:r>
      <w:r>
        <w:rPr>
          <w:b/>
          <w:spacing w:val="40"/>
        </w:rPr>
        <w:t> </w:t>
      </w:r>
      <w:r>
        <w:rPr>
          <w:b/>
        </w:rPr>
        <w:t>Name</w:t>
      </w:r>
      <w:r>
        <w:rPr/>
        <w:t>:</w:t>
      </w:r>
      <w:r>
        <w:rPr>
          <w:spacing w:val="40"/>
        </w:rPr>
        <w:t> </w:t>
      </w:r>
      <w:r>
        <w:rPr/>
        <w:t>Thomas</w:t>
      </w:r>
      <w:r>
        <w:rPr>
          <w:spacing w:val="40"/>
        </w:rPr>
        <w:t> </w:t>
      </w:r>
      <w:r>
        <w:rPr/>
        <w:t>D.</w:t>
      </w:r>
      <w:r>
        <w:rPr>
          <w:spacing w:val="40"/>
        </w:rPr>
        <w:t> </w:t>
      </w:r>
      <w:r>
        <w:rPr/>
        <w:t>Burd,</w:t>
      </w:r>
      <w:r>
        <w:rPr>
          <w:spacing w:val="40"/>
        </w:rPr>
        <w:t> </w:t>
      </w:r>
      <w:r>
        <w:rPr/>
        <w:t>Srinivasaraghavan</w:t>
      </w:r>
      <w:r>
        <w:rPr>
          <w:spacing w:val="40"/>
        </w:rPr>
        <w:t> </w:t>
      </w:r>
      <w:r>
        <w:rPr/>
        <w:t>Srini</w:t>
      </w:r>
      <w:r>
        <w:rPr>
          <w:spacing w:val="40"/>
        </w:rPr>
        <w:t> </w:t>
      </w:r>
      <w:r>
        <w:rPr/>
        <w:t>Krishnamoorthy,</w:t>
      </w:r>
      <w:r>
        <w:rPr>
          <w:spacing w:val="40"/>
        </w:rPr>
        <w:t> </w:t>
      </w:r>
      <w:r>
        <w:rPr/>
        <w:t>Vishak</w:t>
      </w:r>
      <w:r>
        <w:rPr>
          <w:spacing w:val="40"/>
        </w:rPr>
        <w:t> </w:t>
      </w:r>
      <w:r>
        <w:rPr/>
        <w:t>K.</w:t>
      </w:r>
      <w:r>
        <w:rPr>
          <w:spacing w:val="80"/>
          <w:w w:val="150"/>
        </w:rPr>
        <w:t> </w:t>
      </w:r>
      <w:r>
        <w:rPr/>
        <w:t>Venkatraman, Yuri Apanovich, James A. Pistole, Rajit C. Chandra</w:t>
      </w:r>
      <w:r>
        <w:rPr>
          <w:spacing w:val="2"/>
          <w:position w:val="-4"/>
        </w:rPr>
        <w:drawing>
          <wp:inline distT="0" distB="0" distL="0" distR="0">
            <wp:extent cx="237744" cy="16916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237744" cy="169164"/>
                    </a:xfrm>
                    <a:prstGeom prst="rect">
                      <a:avLst/>
                    </a:prstGeom>
                  </pic:spPr>
                </pic:pic>
              </a:graphicData>
            </a:graphic>
          </wp:inline>
        </w:drawing>
      </w:r>
      <w:r>
        <w:rPr>
          <w:spacing w:val="2"/>
          <w:position w:val="-4"/>
        </w:rPr>
      </w:r>
    </w:p>
    <w:p>
      <w:pPr>
        <w:pStyle w:val="BodyText"/>
        <w:spacing w:before="2"/>
      </w:pPr>
    </w:p>
    <w:p>
      <w:pPr>
        <w:spacing w:before="0"/>
        <w:ind w:left="622" w:right="0" w:firstLine="0"/>
        <w:jc w:val="both"/>
        <w:rPr>
          <w:sz w:val="24"/>
        </w:rPr>
      </w:pPr>
      <w:r>
        <w:rPr>
          <w:b/>
          <w:sz w:val="24"/>
        </w:rPr>
        <w:t>Publication</w:t>
      </w:r>
      <w:r>
        <w:rPr>
          <w:b/>
          <w:spacing w:val="-2"/>
          <w:sz w:val="24"/>
        </w:rPr>
        <w:t> </w:t>
      </w:r>
      <w:r>
        <w:rPr>
          <w:b/>
          <w:sz w:val="24"/>
        </w:rPr>
        <w:t>Date:</w:t>
      </w:r>
      <w:r>
        <w:rPr>
          <w:b/>
          <w:spacing w:val="-1"/>
          <w:sz w:val="24"/>
        </w:rPr>
        <w:t> </w:t>
      </w:r>
      <w:r>
        <w:rPr>
          <w:sz w:val="24"/>
        </w:rPr>
        <w:t>June 26,</w:t>
      </w:r>
      <w:r>
        <w:rPr>
          <w:spacing w:val="-1"/>
          <w:sz w:val="24"/>
        </w:rPr>
        <w:t> </w:t>
      </w:r>
      <w:r>
        <w:rPr>
          <w:spacing w:val="-4"/>
          <w:sz w:val="24"/>
        </w:rPr>
        <w:t>2014</w:t>
      </w:r>
    </w:p>
    <w:p>
      <w:pPr>
        <w:pStyle w:val="BodyText"/>
        <w:spacing w:before="5"/>
      </w:pPr>
    </w:p>
    <w:p>
      <w:pPr>
        <w:pStyle w:val="BodyText"/>
        <w:ind w:left="622" w:right="692"/>
        <w:jc w:val="both"/>
      </w:pPr>
      <w:r>
        <w:rPr>
          <w:b/>
        </w:rPr>
        <w:t>Abstract: </w:t>
      </w:r>
      <w:r>
        <w:rPr/>
        <w:t>This patent focuses on analyzing electrical designs, specifically addressing electromigration (EM) reliability</w:t>
      </w:r>
      <w:r>
        <w:rPr>
          <w:spacing w:val="-4"/>
        </w:rPr>
        <w:t> </w:t>
      </w:r>
      <w:r>
        <w:rPr/>
        <w:t>in standard cell-based integrated circuit designs. The method estimates failure rates by using a parameterized EM view of the cell along with in-context electrical data.</w:t>
      </w:r>
    </w:p>
    <w:p>
      <w:pPr>
        <w:pStyle w:val="BodyText"/>
        <w:spacing w:before="5"/>
      </w:pPr>
    </w:p>
    <w:p>
      <w:pPr>
        <w:pStyle w:val="Heading5"/>
      </w:pPr>
      <w:r>
        <w:rPr>
          <w:spacing w:val="-2"/>
        </w:rPr>
        <w:t>Claims:</w:t>
      </w:r>
    </w:p>
    <w:p>
      <w:pPr>
        <w:pStyle w:val="BodyText"/>
        <w:spacing w:before="3"/>
        <w:rPr>
          <w:b/>
        </w:rPr>
      </w:pPr>
    </w:p>
    <w:p>
      <w:pPr>
        <w:pStyle w:val="ListParagraph"/>
        <w:numPr>
          <w:ilvl w:val="0"/>
          <w:numId w:val="6"/>
        </w:numPr>
        <w:tabs>
          <w:tab w:pos="1342" w:val="left" w:leader="none"/>
        </w:tabs>
        <w:spacing w:line="240" w:lineRule="auto" w:before="0" w:after="0"/>
        <w:ind w:left="1342" w:right="693" w:hanging="360"/>
        <w:jc w:val="both"/>
        <w:rPr>
          <w:sz w:val="24"/>
        </w:rPr>
      </w:pPr>
      <w:r>
        <w:rPr>
          <w:sz w:val="24"/>
        </w:rPr>
        <w:t>A method for estimating failure rates in a design containing multiple cell instances by employing</w:t>
      </w:r>
      <w:r>
        <w:rPr>
          <w:spacing w:val="-15"/>
          <w:sz w:val="24"/>
        </w:rPr>
        <w:t> </w:t>
      </w:r>
      <w:r>
        <w:rPr>
          <w:sz w:val="24"/>
        </w:rPr>
        <w:t>an</w:t>
      </w:r>
      <w:r>
        <w:rPr>
          <w:spacing w:val="-15"/>
          <w:sz w:val="24"/>
        </w:rPr>
        <w:t> </w:t>
      </w:r>
      <w:r>
        <w:rPr>
          <w:sz w:val="24"/>
        </w:rPr>
        <w:t>analysis</w:t>
      </w:r>
      <w:r>
        <w:rPr>
          <w:spacing w:val="-15"/>
          <w:sz w:val="24"/>
        </w:rPr>
        <w:t> </w:t>
      </w:r>
      <w:r>
        <w:rPr>
          <w:sz w:val="24"/>
        </w:rPr>
        <w:t>tool</w:t>
      </w:r>
      <w:r>
        <w:rPr>
          <w:spacing w:val="-15"/>
          <w:sz w:val="24"/>
        </w:rPr>
        <w:t> </w:t>
      </w:r>
      <w:r>
        <w:rPr>
          <w:sz w:val="24"/>
        </w:rPr>
        <w:t>and</w:t>
      </w:r>
      <w:r>
        <w:rPr>
          <w:spacing w:val="-15"/>
          <w:sz w:val="24"/>
        </w:rPr>
        <w:t> </w:t>
      </w:r>
      <w:r>
        <w:rPr>
          <w:sz w:val="24"/>
        </w:rPr>
        <w:t>using</w:t>
      </w:r>
      <w:r>
        <w:rPr>
          <w:spacing w:val="-15"/>
          <w:sz w:val="24"/>
        </w:rPr>
        <w:t> </w:t>
      </w:r>
      <w:r>
        <w:rPr>
          <w:sz w:val="24"/>
        </w:rPr>
        <w:t>electrical</w:t>
      </w:r>
      <w:r>
        <w:rPr>
          <w:spacing w:val="-15"/>
          <w:sz w:val="24"/>
        </w:rPr>
        <w:t> </w:t>
      </w:r>
      <w:r>
        <w:rPr>
          <w:sz w:val="24"/>
        </w:rPr>
        <w:t>parameters</w:t>
      </w:r>
      <w:r>
        <w:rPr>
          <w:spacing w:val="-15"/>
          <w:sz w:val="24"/>
        </w:rPr>
        <w:t> </w:t>
      </w:r>
      <w:r>
        <w:rPr>
          <w:sz w:val="24"/>
        </w:rPr>
        <w:t>and</w:t>
      </w:r>
      <w:r>
        <w:rPr>
          <w:spacing w:val="-15"/>
          <w:sz w:val="24"/>
        </w:rPr>
        <w:t> </w:t>
      </w:r>
      <w:r>
        <w:rPr>
          <w:sz w:val="24"/>
        </w:rPr>
        <w:t>a</w:t>
      </w:r>
      <w:r>
        <w:rPr>
          <w:spacing w:val="-15"/>
          <w:sz w:val="24"/>
        </w:rPr>
        <w:t> </w:t>
      </w:r>
      <w:r>
        <w:rPr>
          <w:sz w:val="24"/>
        </w:rPr>
        <w:t>parameterized</w:t>
      </w:r>
      <w:r>
        <w:rPr>
          <w:spacing w:val="-15"/>
          <w:sz w:val="24"/>
        </w:rPr>
        <w:t> </w:t>
      </w:r>
      <w:r>
        <w:rPr>
          <w:sz w:val="24"/>
        </w:rPr>
        <w:t>EM</w:t>
      </w:r>
      <w:r>
        <w:rPr>
          <w:spacing w:val="-15"/>
          <w:sz w:val="24"/>
        </w:rPr>
        <w:t> </w:t>
      </w:r>
      <w:r>
        <w:rPr>
          <w:sz w:val="24"/>
        </w:rPr>
        <w:t>view of the cell.</w:t>
      </w:r>
    </w:p>
    <w:p>
      <w:pPr>
        <w:pStyle w:val="BodyText"/>
      </w:pPr>
    </w:p>
    <w:p>
      <w:pPr>
        <w:pStyle w:val="ListParagraph"/>
        <w:numPr>
          <w:ilvl w:val="0"/>
          <w:numId w:val="6"/>
        </w:numPr>
        <w:tabs>
          <w:tab w:pos="1342" w:val="left" w:leader="none"/>
        </w:tabs>
        <w:spacing w:line="240" w:lineRule="auto" w:before="0" w:after="0"/>
        <w:ind w:left="1342" w:right="703" w:hanging="360"/>
        <w:jc w:val="both"/>
        <w:rPr>
          <w:sz w:val="24"/>
        </w:rPr>
      </w:pPr>
      <w:r>
        <w:rPr>
          <w:sz w:val="24"/>
        </w:rPr>
        <w:t>Characterizing the standard cell to form a parameterized thermal model and a current model to determine the temperature and current through the cell’s internal structure.</w:t>
      </w:r>
    </w:p>
    <w:p>
      <w:pPr>
        <w:pStyle w:val="BodyText"/>
      </w:pPr>
    </w:p>
    <w:p>
      <w:pPr>
        <w:pStyle w:val="ListParagraph"/>
        <w:numPr>
          <w:ilvl w:val="0"/>
          <w:numId w:val="6"/>
        </w:numPr>
        <w:tabs>
          <w:tab w:pos="1342" w:val="left" w:leader="none"/>
        </w:tabs>
        <w:spacing w:line="240" w:lineRule="auto" w:before="0" w:after="0"/>
        <w:ind w:left="1342" w:right="697" w:hanging="360"/>
        <w:jc w:val="both"/>
        <w:rPr>
          <w:sz w:val="24"/>
        </w:rPr>
      </w:pPr>
      <w:r>
        <w:rPr>
          <w:sz w:val="24"/>
        </w:rPr>
        <w:t>A non-transitory computer-readable medium storing control logic that enables generation of failure rate estimates from a cell library.</w:t>
      </w:r>
    </w:p>
    <w:p>
      <w:pPr>
        <w:pStyle w:val="BodyText"/>
        <w:spacing w:before="43"/>
      </w:pPr>
    </w:p>
    <w:p>
      <w:pPr>
        <w:pStyle w:val="ListParagraph"/>
        <w:numPr>
          <w:ilvl w:val="0"/>
          <w:numId w:val="6"/>
        </w:numPr>
        <w:tabs>
          <w:tab w:pos="1342" w:val="left" w:leader="none"/>
        </w:tabs>
        <w:spacing w:line="276" w:lineRule="auto" w:before="0" w:after="0"/>
        <w:ind w:left="1342" w:right="697" w:hanging="360"/>
        <w:jc w:val="both"/>
        <w:rPr>
          <w:sz w:val="24"/>
        </w:rPr>
      </w:pPr>
      <w:r>
        <w:rPr>
          <w:sz w:val="24"/>
        </w:rPr>
        <w:t>The</w:t>
      </w:r>
      <w:r>
        <w:rPr>
          <w:spacing w:val="-13"/>
          <w:sz w:val="24"/>
        </w:rPr>
        <w:t> </w:t>
      </w:r>
      <w:r>
        <w:rPr>
          <w:sz w:val="24"/>
        </w:rPr>
        <w:t>method</w:t>
      </w:r>
      <w:r>
        <w:rPr>
          <w:spacing w:val="-12"/>
          <w:sz w:val="24"/>
        </w:rPr>
        <w:t> </w:t>
      </w:r>
      <w:r>
        <w:rPr>
          <w:sz w:val="24"/>
        </w:rPr>
        <w:t>of</w:t>
      </w:r>
      <w:r>
        <w:rPr>
          <w:spacing w:val="-10"/>
          <w:sz w:val="24"/>
        </w:rPr>
        <w:t> </w:t>
      </w:r>
      <w:r>
        <w:rPr>
          <w:sz w:val="24"/>
        </w:rPr>
        <w:t>claim</w:t>
      </w:r>
      <w:r>
        <w:rPr>
          <w:spacing w:val="-12"/>
          <w:sz w:val="24"/>
        </w:rPr>
        <w:t> </w:t>
      </w:r>
      <w:r>
        <w:rPr>
          <w:sz w:val="24"/>
        </w:rPr>
        <w:t>1,</w:t>
      </w:r>
      <w:r>
        <w:rPr>
          <w:spacing w:val="-10"/>
          <w:sz w:val="24"/>
        </w:rPr>
        <w:t> </w:t>
      </w:r>
      <w:r>
        <w:rPr>
          <w:sz w:val="24"/>
        </w:rPr>
        <w:t>wherein</w:t>
      </w:r>
      <w:r>
        <w:rPr>
          <w:spacing w:val="-12"/>
          <w:sz w:val="24"/>
        </w:rPr>
        <w:t> </w:t>
      </w:r>
      <w:r>
        <w:rPr>
          <w:sz w:val="24"/>
        </w:rPr>
        <w:t>the</w:t>
      </w:r>
      <w:r>
        <w:rPr>
          <w:spacing w:val="-13"/>
          <w:sz w:val="24"/>
        </w:rPr>
        <w:t> </w:t>
      </w:r>
      <w:r>
        <w:rPr>
          <w:sz w:val="24"/>
        </w:rPr>
        <w:t>analysis</w:t>
      </w:r>
      <w:r>
        <w:rPr>
          <w:spacing w:val="-11"/>
          <w:sz w:val="24"/>
        </w:rPr>
        <w:t> </w:t>
      </w:r>
      <w:r>
        <w:rPr>
          <w:sz w:val="24"/>
        </w:rPr>
        <w:t>tool</w:t>
      </w:r>
      <w:r>
        <w:rPr>
          <w:spacing w:val="-11"/>
          <w:sz w:val="24"/>
        </w:rPr>
        <w:t> </w:t>
      </w:r>
      <w:r>
        <w:rPr>
          <w:sz w:val="24"/>
        </w:rPr>
        <w:t>estimates</w:t>
      </w:r>
      <w:r>
        <w:rPr>
          <w:spacing w:val="-12"/>
          <w:sz w:val="24"/>
        </w:rPr>
        <w:t> </w:t>
      </w:r>
      <w:r>
        <w:rPr>
          <w:sz w:val="24"/>
        </w:rPr>
        <w:t>failure</w:t>
      </w:r>
      <w:r>
        <w:rPr>
          <w:spacing w:val="-12"/>
          <w:sz w:val="24"/>
        </w:rPr>
        <w:t> </w:t>
      </w:r>
      <w:r>
        <w:rPr>
          <w:sz w:val="24"/>
        </w:rPr>
        <w:t>rates</w:t>
      </w:r>
      <w:r>
        <w:rPr>
          <w:spacing w:val="-12"/>
          <w:sz w:val="24"/>
        </w:rPr>
        <w:t> </w:t>
      </w:r>
      <w:r>
        <w:rPr>
          <w:sz w:val="24"/>
        </w:rPr>
        <w:t>of</w:t>
      </w:r>
      <w:r>
        <w:rPr>
          <w:spacing w:val="-11"/>
          <w:sz w:val="24"/>
        </w:rPr>
        <w:t> </w:t>
      </w:r>
      <w:r>
        <w:rPr>
          <w:sz w:val="24"/>
        </w:rPr>
        <w:t>interconnects, vias, and devices within the integrated circuit design.</w:t>
      </w:r>
    </w:p>
    <w:p>
      <w:pPr>
        <w:pStyle w:val="BodyText"/>
        <w:spacing w:before="40"/>
      </w:pPr>
    </w:p>
    <w:p>
      <w:pPr>
        <w:pStyle w:val="ListParagraph"/>
        <w:numPr>
          <w:ilvl w:val="0"/>
          <w:numId w:val="6"/>
        </w:numPr>
        <w:tabs>
          <w:tab w:pos="1342" w:val="left" w:leader="none"/>
        </w:tabs>
        <w:spacing w:line="276" w:lineRule="auto" w:before="0" w:after="0"/>
        <w:ind w:left="1342" w:right="697" w:hanging="360"/>
        <w:jc w:val="both"/>
        <w:rPr>
          <w:sz w:val="24"/>
        </w:rPr>
      </w:pPr>
      <w:r>
        <w:rPr>
          <w:sz w:val="24"/>
        </w:rPr>
        <w:t>The method of claim 1, further comprising generating a parameterized current density model and a temperature gradient model for each cell instance to account for electromigration effects.</w:t>
      </w:r>
    </w:p>
    <w:p>
      <w:pPr>
        <w:pStyle w:val="BodyText"/>
        <w:spacing w:before="42"/>
      </w:pPr>
    </w:p>
    <w:p>
      <w:pPr>
        <w:pStyle w:val="ListParagraph"/>
        <w:numPr>
          <w:ilvl w:val="0"/>
          <w:numId w:val="6"/>
        </w:numPr>
        <w:tabs>
          <w:tab w:pos="1342" w:val="left" w:leader="none"/>
        </w:tabs>
        <w:spacing w:line="276" w:lineRule="auto" w:before="0" w:after="0"/>
        <w:ind w:left="1342" w:right="698" w:hanging="360"/>
        <w:jc w:val="both"/>
        <w:rPr>
          <w:sz w:val="24"/>
        </w:rPr>
      </w:pPr>
      <w:r>
        <w:rPr>
          <w:sz w:val="24"/>
        </w:rPr>
        <w:t>The</w:t>
      </w:r>
      <w:r>
        <w:rPr>
          <w:spacing w:val="-13"/>
          <w:sz w:val="24"/>
        </w:rPr>
        <w:t> </w:t>
      </w:r>
      <w:r>
        <w:rPr>
          <w:sz w:val="24"/>
        </w:rPr>
        <w:t>method</w:t>
      </w:r>
      <w:r>
        <w:rPr>
          <w:spacing w:val="-12"/>
          <w:sz w:val="24"/>
        </w:rPr>
        <w:t> </w:t>
      </w:r>
      <w:r>
        <w:rPr>
          <w:sz w:val="24"/>
        </w:rPr>
        <w:t>of</w:t>
      </w:r>
      <w:r>
        <w:rPr>
          <w:spacing w:val="-12"/>
          <w:sz w:val="24"/>
        </w:rPr>
        <w:t> </w:t>
      </w:r>
      <w:r>
        <w:rPr>
          <w:sz w:val="24"/>
        </w:rPr>
        <w:t>claim</w:t>
      </w:r>
      <w:r>
        <w:rPr>
          <w:spacing w:val="-11"/>
          <w:sz w:val="24"/>
        </w:rPr>
        <w:t> </w:t>
      </w:r>
      <w:r>
        <w:rPr>
          <w:sz w:val="24"/>
        </w:rPr>
        <w:t>1,</w:t>
      </w:r>
      <w:r>
        <w:rPr>
          <w:spacing w:val="-12"/>
          <w:sz w:val="24"/>
        </w:rPr>
        <w:t> </w:t>
      </w:r>
      <w:r>
        <w:rPr>
          <w:sz w:val="24"/>
        </w:rPr>
        <w:t>wherein</w:t>
      </w:r>
      <w:r>
        <w:rPr>
          <w:spacing w:val="-11"/>
          <w:sz w:val="24"/>
        </w:rPr>
        <w:t> </w:t>
      </w:r>
      <w:r>
        <w:rPr>
          <w:sz w:val="24"/>
        </w:rPr>
        <w:t>parameterized</w:t>
      </w:r>
      <w:r>
        <w:rPr>
          <w:spacing w:val="-12"/>
          <w:sz w:val="24"/>
        </w:rPr>
        <w:t> </w:t>
      </w:r>
      <w:r>
        <w:rPr>
          <w:sz w:val="24"/>
        </w:rPr>
        <w:t>thermal</w:t>
      </w:r>
      <w:r>
        <w:rPr>
          <w:spacing w:val="-12"/>
          <w:sz w:val="24"/>
        </w:rPr>
        <w:t> </w:t>
      </w:r>
      <w:r>
        <w:rPr>
          <w:sz w:val="24"/>
        </w:rPr>
        <w:t>and</w:t>
      </w:r>
      <w:r>
        <w:rPr>
          <w:spacing w:val="-12"/>
          <w:sz w:val="24"/>
        </w:rPr>
        <w:t> </w:t>
      </w:r>
      <w:r>
        <w:rPr>
          <w:sz w:val="24"/>
        </w:rPr>
        <w:t>electrical</w:t>
      </w:r>
      <w:r>
        <w:rPr>
          <w:spacing w:val="-11"/>
          <w:sz w:val="24"/>
        </w:rPr>
        <w:t> </w:t>
      </w:r>
      <w:r>
        <w:rPr>
          <w:sz w:val="24"/>
        </w:rPr>
        <w:t>models</w:t>
      </w:r>
      <w:r>
        <w:rPr>
          <w:spacing w:val="-9"/>
          <w:sz w:val="24"/>
        </w:rPr>
        <w:t> </w:t>
      </w:r>
      <w:r>
        <w:rPr>
          <w:sz w:val="24"/>
        </w:rPr>
        <w:t>are</w:t>
      </w:r>
      <w:r>
        <w:rPr>
          <w:spacing w:val="-13"/>
          <w:sz w:val="24"/>
        </w:rPr>
        <w:t> </w:t>
      </w:r>
      <w:r>
        <w:rPr>
          <w:sz w:val="24"/>
        </w:rPr>
        <w:t>created before placement and routing.</w:t>
      </w:r>
    </w:p>
    <w:p>
      <w:pPr>
        <w:pStyle w:val="BodyText"/>
      </w:pPr>
    </w:p>
    <w:p>
      <w:pPr>
        <w:pStyle w:val="BodyText"/>
        <w:spacing w:before="83"/>
      </w:pPr>
    </w:p>
    <w:p>
      <w:pPr>
        <w:pStyle w:val="ListParagraph"/>
        <w:numPr>
          <w:ilvl w:val="0"/>
          <w:numId w:val="6"/>
        </w:numPr>
        <w:tabs>
          <w:tab w:pos="1342" w:val="left" w:leader="none"/>
        </w:tabs>
        <w:spacing w:line="276" w:lineRule="auto" w:before="0" w:after="0"/>
        <w:ind w:left="1342" w:right="699" w:hanging="360"/>
        <w:jc w:val="both"/>
        <w:rPr>
          <w:sz w:val="24"/>
        </w:rPr>
      </w:pPr>
      <w:r>
        <w:rPr>
          <w:sz w:val="24"/>
        </w:rPr>
        <w:t>The method of claim 1, further including verifying the design layout to meet electromigration constraints by analyzing the generated electrical and thermal models.</w:t>
      </w:r>
    </w:p>
    <w:p>
      <w:pPr>
        <w:pStyle w:val="BodyText"/>
        <w:spacing w:before="42"/>
      </w:pPr>
    </w:p>
    <w:p>
      <w:pPr>
        <w:pStyle w:val="ListParagraph"/>
        <w:numPr>
          <w:ilvl w:val="0"/>
          <w:numId w:val="6"/>
        </w:numPr>
        <w:tabs>
          <w:tab w:pos="1342" w:val="left" w:leader="none"/>
        </w:tabs>
        <w:spacing w:line="276" w:lineRule="auto" w:before="1" w:after="0"/>
        <w:ind w:left="1342" w:right="691" w:hanging="360"/>
        <w:jc w:val="both"/>
        <w:rPr>
          <w:sz w:val="24"/>
        </w:rPr>
      </w:pPr>
      <w:r>
        <w:rPr>
          <w:sz w:val="24"/>
        </w:rPr>
        <w:t>The</w:t>
      </w:r>
      <w:r>
        <w:rPr>
          <w:spacing w:val="-8"/>
          <w:sz w:val="24"/>
        </w:rPr>
        <w:t> </w:t>
      </w:r>
      <w:r>
        <w:rPr>
          <w:sz w:val="24"/>
        </w:rPr>
        <w:t>method</w:t>
      </w:r>
      <w:r>
        <w:rPr>
          <w:spacing w:val="-7"/>
          <w:sz w:val="24"/>
        </w:rPr>
        <w:t> </w:t>
      </w:r>
      <w:r>
        <w:rPr>
          <w:sz w:val="24"/>
        </w:rPr>
        <w:t>of</w:t>
      </w:r>
      <w:r>
        <w:rPr>
          <w:spacing w:val="-8"/>
          <w:sz w:val="24"/>
        </w:rPr>
        <w:t> </w:t>
      </w:r>
      <w:r>
        <w:rPr>
          <w:sz w:val="24"/>
        </w:rPr>
        <w:t>claim</w:t>
      </w:r>
      <w:r>
        <w:rPr>
          <w:spacing w:val="-6"/>
          <w:sz w:val="24"/>
        </w:rPr>
        <w:t> </w:t>
      </w:r>
      <w:r>
        <w:rPr>
          <w:sz w:val="24"/>
        </w:rPr>
        <w:t>1,</w:t>
      </w:r>
      <w:r>
        <w:rPr>
          <w:spacing w:val="-8"/>
          <w:sz w:val="24"/>
        </w:rPr>
        <w:t> </w:t>
      </w:r>
      <w:r>
        <w:rPr>
          <w:sz w:val="24"/>
        </w:rPr>
        <w:t>wherein</w:t>
      </w:r>
      <w:r>
        <w:rPr>
          <w:spacing w:val="-6"/>
          <w:sz w:val="24"/>
        </w:rPr>
        <w:t> </w:t>
      </w:r>
      <w:r>
        <w:rPr>
          <w:sz w:val="24"/>
        </w:rPr>
        <w:t>the</w:t>
      </w:r>
      <w:r>
        <w:rPr>
          <w:spacing w:val="-7"/>
          <w:sz w:val="24"/>
        </w:rPr>
        <w:t> </w:t>
      </w:r>
      <w:r>
        <w:rPr>
          <w:sz w:val="24"/>
        </w:rPr>
        <w:t>parameterized</w:t>
      </w:r>
      <w:r>
        <w:rPr>
          <w:spacing w:val="-7"/>
          <w:sz w:val="24"/>
        </w:rPr>
        <w:t> </w:t>
      </w:r>
      <w:r>
        <w:rPr>
          <w:sz w:val="24"/>
        </w:rPr>
        <w:t>EM</w:t>
      </w:r>
      <w:r>
        <w:rPr>
          <w:spacing w:val="-7"/>
          <w:sz w:val="24"/>
        </w:rPr>
        <w:t> </w:t>
      </w:r>
      <w:r>
        <w:rPr>
          <w:sz w:val="24"/>
        </w:rPr>
        <w:t>models</w:t>
      </w:r>
      <w:r>
        <w:rPr>
          <w:spacing w:val="-8"/>
          <w:sz w:val="24"/>
        </w:rPr>
        <w:t> </w:t>
      </w:r>
      <w:r>
        <w:rPr>
          <w:sz w:val="24"/>
        </w:rPr>
        <w:t>are</w:t>
      </w:r>
      <w:r>
        <w:rPr>
          <w:spacing w:val="-8"/>
          <w:sz w:val="24"/>
        </w:rPr>
        <w:t> </w:t>
      </w:r>
      <w:r>
        <w:rPr>
          <w:sz w:val="24"/>
        </w:rPr>
        <w:t>updated</w:t>
      </w:r>
      <w:r>
        <w:rPr>
          <w:spacing w:val="-5"/>
          <w:sz w:val="24"/>
        </w:rPr>
        <w:t> </w:t>
      </w:r>
      <w:r>
        <w:rPr>
          <w:sz w:val="24"/>
        </w:rPr>
        <w:t>dynamically whenever changes are made to the design or fabrication process parameters.</w:t>
      </w:r>
    </w:p>
    <w:p>
      <w:pPr>
        <w:pStyle w:val="BodyText"/>
        <w:spacing w:before="41"/>
      </w:pPr>
    </w:p>
    <w:p>
      <w:pPr>
        <w:pStyle w:val="ListParagraph"/>
        <w:numPr>
          <w:ilvl w:val="0"/>
          <w:numId w:val="6"/>
        </w:numPr>
        <w:tabs>
          <w:tab w:pos="1342" w:val="left" w:leader="none"/>
        </w:tabs>
        <w:spacing w:line="276" w:lineRule="auto" w:before="1" w:after="0"/>
        <w:ind w:left="1342" w:right="695" w:hanging="360"/>
        <w:jc w:val="both"/>
        <w:rPr>
          <w:sz w:val="24"/>
        </w:rPr>
      </w:pPr>
      <w:r>
        <w:rPr>
          <w:sz w:val="24"/>
        </w:rPr>
        <w:t>The method of claim 1, further comprising analyzing different layers of interconnects, including</w:t>
      </w:r>
      <w:r>
        <w:rPr>
          <w:spacing w:val="-15"/>
          <w:sz w:val="24"/>
        </w:rPr>
        <w:t> </w:t>
      </w:r>
      <w:r>
        <w:rPr>
          <w:sz w:val="24"/>
        </w:rPr>
        <w:t>metal</w:t>
      </w:r>
      <w:r>
        <w:rPr>
          <w:spacing w:val="-15"/>
          <w:sz w:val="24"/>
        </w:rPr>
        <w:t> </w:t>
      </w:r>
      <w:r>
        <w:rPr>
          <w:sz w:val="24"/>
        </w:rPr>
        <w:t>layers</w:t>
      </w:r>
      <w:r>
        <w:rPr>
          <w:spacing w:val="-15"/>
          <w:sz w:val="24"/>
        </w:rPr>
        <w:t> </w:t>
      </w:r>
      <w:r>
        <w:rPr>
          <w:sz w:val="24"/>
        </w:rPr>
        <w:t>and</w:t>
      </w:r>
      <w:r>
        <w:rPr>
          <w:spacing w:val="-14"/>
          <w:sz w:val="24"/>
        </w:rPr>
        <w:t> </w:t>
      </w:r>
      <w:r>
        <w:rPr>
          <w:sz w:val="24"/>
        </w:rPr>
        <w:t>vias,</w:t>
      </w:r>
      <w:r>
        <w:rPr>
          <w:spacing w:val="-14"/>
          <w:sz w:val="24"/>
        </w:rPr>
        <w:t> </w:t>
      </w:r>
      <w:r>
        <w:rPr>
          <w:sz w:val="24"/>
        </w:rPr>
        <w:t>to</w:t>
      </w:r>
      <w:r>
        <w:rPr>
          <w:spacing w:val="-14"/>
          <w:sz w:val="24"/>
        </w:rPr>
        <w:t> </w:t>
      </w:r>
      <w:r>
        <w:rPr>
          <w:sz w:val="24"/>
        </w:rPr>
        <w:t>determine</w:t>
      </w:r>
      <w:r>
        <w:rPr>
          <w:spacing w:val="-15"/>
          <w:sz w:val="24"/>
        </w:rPr>
        <w:t> </w:t>
      </w:r>
      <w:r>
        <w:rPr>
          <w:sz w:val="24"/>
        </w:rPr>
        <w:t>failure</w:t>
      </w:r>
      <w:r>
        <w:rPr>
          <w:spacing w:val="-15"/>
          <w:sz w:val="24"/>
        </w:rPr>
        <w:t> </w:t>
      </w:r>
      <w:r>
        <w:rPr>
          <w:sz w:val="24"/>
        </w:rPr>
        <w:t>hotspots</w:t>
      </w:r>
      <w:r>
        <w:rPr>
          <w:spacing w:val="-13"/>
          <w:sz w:val="24"/>
        </w:rPr>
        <w:t> </w:t>
      </w:r>
      <w:r>
        <w:rPr>
          <w:sz w:val="24"/>
        </w:rPr>
        <w:t>caused</w:t>
      </w:r>
      <w:r>
        <w:rPr>
          <w:spacing w:val="-14"/>
          <w:sz w:val="24"/>
        </w:rPr>
        <w:t> </w:t>
      </w:r>
      <w:r>
        <w:rPr>
          <w:sz w:val="24"/>
        </w:rPr>
        <w:t>by</w:t>
      </w:r>
      <w:r>
        <w:rPr>
          <w:spacing w:val="-15"/>
          <w:sz w:val="24"/>
        </w:rPr>
        <w:t> </w:t>
      </w:r>
      <w:r>
        <w:rPr>
          <w:sz w:val="24"/>
        </w:rPr>
        <w:t>electromigration </w:t>
      </w:r>
      <w:r>
        <w:rPr>
          <w:spacing w:val="-2"/>
          <w:sz w:val="24"/>
        </w:rPr>
        <w:t>effects.</w:t>
      </w:r>
    </w:p>
    <w:p>
      <w:pPr>
        <w:pStyle w:val="ListParagraph"/>
        <w:spacing w:after="0" w:line="276" w:lineRule="auto"/>
        <w:jc w:val="both"/>
        <w:rPr>
          <w:sz w:val="24"/>
        </w:rPr>
        <w:sectPr>
          <w:pgSz w:w="12240" w:h="15840"/>
          <w:pgMar w:header="0" w:footer="1032" w:top="1340" w:bottom="1220" w:left="1080" w:right="720"/>
        </w:sectPr>
      </w:pPr>
    </w:p>
    <w:p>
      <w:pPr>
        <w:pStyle w:val="ListParagraph"/>
        <w:numPr>
          <w:ilvl w:val="0"/>
          <w:numId w:val="6"/>
        </w:numPr>
        <w:tabs>
          <w:tab w:pos="1342" w:val="left" w:leader="none"/>
        </w:tabs>
        <w:spacing w:line="276" w:lineRule="auto" w:before="78" w:after="0"/>
        <w:ind w:left="1342" w:right="693" w:hanging="360"/>
        <w:jc w:val="both"/>
        <w:rPr>
          <w:sz w:val="24"/>
        </w:rPr>
      </w:pPr>
      <w:r>
        <w:rPr>
          <w:sz w:val="24"/>
        </w:rPr>
        <w:t>A</w:t>
      </w:r>
      <w:r>
        <w:rPr>
          <w:spacing w:val="-13"/>
          <w:sz w:val="24"/>
        </w:rPr>
        <w:t> </w:t>
      </w:r>
      <w:r>
        <w:rPr>
          <w:sz w:val="24"/>
        </w:rPr>
        <w:t>non-transitory</w:t>
      </w:r>
      <w:r>
        <w:rPr>
          <w:spacing w:val="-14"/>
          <w:sz w:val="24"/>
        </w:rPr>
        <w:t> </w:t>
      </w:r>
      <w:r>
        <w:rPr>
          <w:sz w:val="24"/>
        </w:rPr>
        <w:t>computer-readable</w:t>
      </w:r>
      <w:r>
        <w:rPr>
          <w:spacing w:val="-13"/>
          <w:sz w:val="24"/>
        </w:rPr>
        <w:t> </w:t>
      </w:r>
      <w:r>
        <w:rPr>
          <w:sz w:val="24"/>
        </w:rPr>
        <w:t>medium</w:t>
      </w:r>
      <w:r>
        <w:rPr>
          <w:spacing w:val="-13"/>
          <w:sz w:val="24"/>
        </w:rPr>
        <w:t> </w:t>
      </w:r>
      <w:r>
        <w:rPr>
          <w:sz w:val="24"/>
        </w:rPr>
        <w:t>storing</w:t>
      </w:r>
      <w:r>
        <w:rPr>
          <w:spacing w:val="-14"/>
          <w:sz w:val="24"/>
        </w:rPr>
        <w:t> </w:t>
      </w:r>
      <w:r>
        <w:rPr>
          <w:sz w:val="24"/>
        </w:rPr>
        <w:t>instructions</w:t>
      </w:r>
      <w:r>
        <w:rPr>
          <w:spacing w:val="-13"/>
          <w:sz w:val="24"/>
        </w:rPr>
        <w:t> </w:t>
      </w:r>
      <w:r>
        <w:rPr>
          <w:sz w:val="24"/>
        </w:rPr>
        <w:t>that,</w:t>
      </w:r>
      <w:r>
        <w:rPr>
          <w:spacing w:val="-13"/>
          <w:sz w:val="24"/>
        </w:rPr>
        <w:t> </w:t>
      </w:r>
      <w:r>
        <w:rPr>
          <w:sz w:val="24"/>
        </w:rPr>
        <w:t>when</w:t>
      </w:r>
      <w:r>
        <w:rPr>
          <w:spacing w:val="-11"/>
          <w:sz w:val="24"/>
        </w:rPr>
        <w:t> </w:t>
      </w:r>
      <w:r>
        <w:rPr>
          <w:sz w:val="24"/>
        </w:rPr>
        <w:t>executed</w:t>
      </w:r>
      <w:r>
        <w:rPr>
          <w:spacing w:val="-13"/>
          <w:sz w:val="24"/>
        </w:rPr>
        <w:t> </w:t>
      </w:r>
      <w:r>
        <w:rPr>
          <w:sz w:val="24"/>
        </w:rPr>
        <w:t>by a processor, result in generating failure rate estimates for a design by combining electrical parameters, placement constraints, and the parameterized EM views of the standard cells.</w:t>
      </w:r>
    </w:p>
    <w:p>
      <w:pPr>
        <w:pStyle w:val="BodyText"/>
      </w:pPr>
    </w:p>
    <w:p>
      <w:pPr>
        <w:pStyle w:val="BodyText"/>
        <w:spacing w:before="40"/>
      </w:pPr>
    </w:p>
    <w:p>
      <w:pPr>
        <w:pStyle w:val="Heading5"/>
        <w:numPr>
          <w:ilvl w:val="0"/>
          <w:numId w:val="4"/>
        </w:numPr>
        <w:tabs>
          <w:tab w:pos="862" w:val="left" w:leader="none"/>
        </w:tabs>
        <w:spacing w:line="482" w:lineRule="auto" w:before="0" w:after="0"/>
        <w:ind w:left="622" w:right="1274" w:firstLine="0"/>
        <w:jc w:val="left"/>
        <w:rPr>
          <w:b w:val="0"/>
        </w:rPr>
      </w:pPr>
      <w:r>
        <w:rPr/>
        <w:t>Placing</w:t>
      </w:r>
      <w:r>
        <w:rPr>
          <w:spacing w:val="-1"/>
        </w:rPr>
        <w:t> </w:t>
      </w:r>
      <w:r>
        <w:rPr/>
        <w:t>Filler</w:t>
      </w:r>
      <w:r>
        <w:rPr>
          <w:spacing w:val="-5"/>
        </w:rPr>
        <w:t> </w:t>
      </w:r>
      <w:r>
        <w:rPr/>
        <w:t>Cells</w:t>
      </w:r>
      <w:r>
        <w:rPr>
          <w:spacing w:val="-3"/>
        </w:rPr>
        <w:t> </w:t>
      </w:r>
      <w:r>
        <w:rPr/>
        <w:t>in</w:t>
      </w:r>
      <w:r>
        <w:rPr>
          <w:spacing w:val="-4"/>
        </w:rPr>
        <w:t> </w:t>
      </w:r>
      <w:r>
        <w:rPr/>
        <w:t>Device</w:t>
      </w:r>
      <w:r>
        <w:rPr>
          <w:spacing w:val="-5"/>
        </w:rPr>
        <w:t> </w:t>
      </w:r>
      <w:r>
        <w:rPr/>
        <w:t>Design</w:t>
      </w:r>
      <w:r>
        <w:rPr>
          <w:spacing w:val="-2"/>
        </w:rPr>
        <w:t> </w:t>
      </w:r>
      <w:r>
        <w:rPr/>
        <w:t>Based</w:t>
      </w:r>
      <w:r>
        <w:rPr>
          <w:spacing w:val="-3"/>
        </w:rPr>
        <w:t> </w:t>
      </w:r>
      <w:r>
        <w:rPr/>
        <w:t>on</w:t>
      </w:r>
      <w:r>
        <w:rPr>
          <w:spacing w:val="-3"/>
        </w:rPr>
        <w:t> </w:t>
      </w:r>
      <w:r>
        <w:rPr/>
        <w:t>Layout</w:t>
      </w:r>
      <w:r>
        <w:rPr>
          <w:spacing w:val="-3"/>
        </w:rPr>
        <w:t> </w:t>
      </w:r>
      <w:r>
        <w:rPr/>
        <w:t>Aware</w:t>
      </w:r>
      <w:r>
        <w:rPr>
          <w:spacing w:val="-4"/>
        </w:rPr>
        <w:t> </w:t>
      </w:r>
      <w:r>
        <w:rPr/>
        <w:t>Electrical</w:t>
      </w:r>
      <w:r>
        <w:rPr>
          <w:spacing w:val="-3"/>
        </w:rPr>
        <w:t> </w:t>
      </w:r>
      <w:r>
        <w:rPr/>
        <w:t>Effects</w:t>
      </w:r>
      <w:r>
        <w:rPr>
          <w:position w:val="8"/>
          <w:sz w:val="16"/>
        </w:rPr>
        <w:t>[28]</w:t>
      </w:r>
      <w:r>
        <w:rPr>
          <w:spacing w:val="40"/>
          <w:position w:val="8"/>
          <w:sz w:val="16"/>
        </w:rPr>
        <w:t> </w:t>
      </w:r>
      <w:r>
        <w:rPr/>
        <w:t>Patent Number</w:t>
      </w:r>
      <w:r>
        <w:rPr>
          <w:b w:val="0"/>
        </w:rPr>
        <w:t>: US8239799B2</w:t>
      </w:r>
    </w:p>
    <w:p>
      <w:pPr>
        <w:spacing w:line="482" w:lineRule="auto" w:before="2"/>
        <w:ind w:left="622" w:right="5113" w:firstLine="0"/>
        <w:jc w:val="left"/>
        <w:rPr>
          <w:sz w:val="24"/>
        </w:rPr>
      </w:pPr>
      <w:r>
        <w:rPr>
          <w:b/>
          <w:sz w:val="24"/>
        </w:rPr>
        <w:t>Application Number</w:t>
      </w:r>
      <w:r>
        <w:rPr>
          <w:sz w:val="24"/>
        </w:rPr>
        <w:t>: US12/774,601</w:t>
      </w:r>
      <w:r>
        <w:rPr>
          <w:spacing w:val="40"/>
          <w:sz w:val="24"/>
        </w:rPr>
        <w:t> </w:t>
      </w:r>
      <w:r>
        <w:rPr>
          <w:b/>
          <w:sz w:val="24"/>
        </w:rPr>
        <w:t>Applicant</w:t>
      </w:r>
      <w:r>
        <w:rPr>
          <w:b/>
          <w:spacing w:val="-11"/>
          <w:sz w:val="24"/>
        </w:rPr>
        <w:t> </w:t>
      </w:r>
      <w:r>
        <w:rPr>
          <w:b/>
          <w:sz w:val="24"/>
        </w:rPr>
        <w:t>Name</w:t>
      </w:r>
      <w:r>
        <w:rPr>
          <w:sz w:val="24"/>
        </w:rPr>
        <w:t>:</w:t>
      </w:r>
      <w:r>
        <w:rPr>
          <w:spacing w:val="-10"/>
          <w:sz w:val="24"/>
        </w:rPr>
        <w:t> </w:t>
      </w:r>
      <w:r>
        <w:rPr>
          <w:sz w:val="24"/>
        </w:rPr>
        <w:t>Freescale</w:t>
      </w:r>
      <w:r>
        <w:rPr>
          <w:spacing w:val="-11"/>
          <w:sz w:val="24"/>
        </w:rPr>
        <w:t> </w:t>
      </w:r>
      <w:r>
        <w:rPr>
          <w:sz w:val="24"/>
        </w:rPr>
        <w:t>Semiconductor,</w:t>
      </w:r>
      <w:r>
        <w:rPr>
          <w:spacing w:val="-10"/>
          <w:sz w:val="24"/>
        </w:rPr>
        <w:t> </w:t>
      </w:r>
      <w:r>
        <w:rPr>
          <w:sz w:val="24"/>
        </w:rPr>
        <w:t>Inc. </w:t>
      </w:r>
      <w:r>
        <w:rPr>
          <w:b/>
          <w:sz w:val="24"/>
        </w:rPr>
        <w:t>Country</w:t>
      </w:r>
      <w:r>
        <w:rPr>
          <w:sz w:val="24"/>
        </w:rPr>
        <w:t>: United States</w:t>
      </w:r>
    </w:p>
    <w:p>
      <w:pPr>
        <w:spacing w:before="4"/>
        <w:ind w:left="622" w:right="0" w:firstLine="0"/>
        <w:jc w:val="left"/>
        <w:rPr>
          <w:sz w:val="24"/>
        </w:rPr>
      </w:pPr>
      <w:r>
        <w:rPr>
          <w:b/>
          <w:sz w:val="24"/>
        </w:rPr>
        <w:t>Inventor</w:t>
      </w:r>
      <w:r>
        <w:rPr>
          <w:b/>
          <w:spacing w:val="-3"/>
          <w:sz w:val="24"/>
        </w:rPr>
        <w:t> </w:t>
      </w:r>
      <w:r>
        <w:rPr>
          <w:b/>
          <w:sz w:val="24"/>
        </w:rPr>
        <w:t>Name</w:t>
      </w:r>
      <w:r>
        <w:rPr>
          <w:sz w:val="24"/>
        </w:rPr>
        <w:t>:</w:t>
      </w:r>
      <w:r>
        <w:rPr>
          <w:spacing w:val="-1"/>
          <w:sz w:val="24"/>
        </w:rPr>
        <w:t> </w:t>
      </w:r>
      <w:r>
        <w:rPr>
          <w:sz w:val="24"/>
        </w:rPr>
        <w:t>David</w:t>
      </w:r>
      <w:r>
        <w:rPr>
          <w:spacing w:val="-1"/>
          <w:sz w:val="24"/>
        </w:rPr>
        <w:t> </w:t>
      </w:r>
      <w:r>
        <w:rPr>
          <w:sz w:val="24"/>
        </w:rPr>
        <w:t>A.</w:t>
      </w:r>
      <w:r>
        <w:rPr>
          <w:spacing w:val="-1"/>
          <w:sz w:val="24"/>
        </w:rPr>
        <w:t> </w:t>
      </w:r>
      <w:r>
        <w:rPr>
          <w:spacing w:val="-4"/>
          <w:sz w:val="24"/>
        </w:rPr>
        <w:t>Bell</w:t>
      </w:r>
    </w:p>
    <w:p>
      <w:pPr>
        <w:pStyle w:val="BodyText"/>
        <w:spacing w:before="5"/>
      </w:pPr>
    </w:p>
    <w:p>
      <w:pPr>
        <w:spacing w:before="0"/>
        <w:ind w:left="622" w:right="0" w:firstLine="0"/>
        <w:jc w:val="left"/>
        <w:rPr>
          <w:sz w:val="24"/>
        </w:rPr>
      </w:pPr>
      <w:r>
        <w:rPr>
          <w:b/>
          <w:sz w:val="24"/>
        </w:rPr>
        <w:t>Publication</w:t>
      </w:r>
      <w:r>
        <w:rPr>
          <w:b/>
          <w:spacing w:val="-2"/>
          <w:sz w:val="24"/>
        </w:rPr>
        <w:t> </w:t>
      </w:r>
      <w:r>
        <w:rPr>
          <w:b/>
          <w:sz w:val="24"/>
        </w:rPr>
        <w:t>Date</w:t>
      </w:r>
      <w:r>
        <w:rPr>
          <w:sz w:val="24"/>
        </w:rPr>
        <w:t>:</w:t>
      </w:r>
      <w:r>
        <w:rPr>
          <w:spacing w:val="-1"/>
          <w:sz w:val="24"/>
        </w:rPr>
        <w:t> </w:t>
      </w:r>
      <w:r>
        <w:rPr>
          <w:sz w:val="24"/>
        </w:rPr>
        <w:t>August</w:t>
      </w:r>
      <w:r>
        <w:rPr>
          <w:spacing w:val="-1"/>
          <w:sz w:val="24"/>
        </w:rPr>
        <w:t> </w:t>
      </w:r>
      <w:r>
        <w:rPr>
          <w:sz w:val="24"/>
        </w:rPr>
        <w:t>7,</w:t>
      </w:r>
      <w:r>
        <w:rPr>
          <w:spacing w:val="-1"/>
          <w:sz w:val="24"/>
        </w:rPr>
        <w:t> </w:t>
      </w:r>
      <w:r>
        <w:rPr>
          <w:spacing w:val="-4"/>
          <w:sz w:val="24"/>
        </w:rPr>
        <w:t>2012</w:t>
      </w:r>
    </w:p>
    <w:p>
      <w:pPr>
        <w:pStyle w:val="BodyText"/>
        <w:spacing w:before="2"/>
      </w:pPr>
    </w:p>
    <w:p>
      <w:pPr>
        <w:pStyle w:val="BodyText"/>
        <w:spacing w:before="1"/>
        <w:ind w:left="622" w:right="695"/>
        <w:jc w:val="both"/>
      </w:pPr>
      <w:r>
        <w:rPr>
          <w:b/>
        </w:rPr>
        <w:t>Abstract</w:t>
      </w:r>
      <w:r>
        <w:rPr/>
        <w:t>: This patent discusses a method for placing filler cells in an integrated circuit design to</w:t>
      </w:r>
      <w:r>
        <w:rPr>
          <w:spacing w:val="-13"/>
        </w:rPr>
        <w:t> </w:t>
      </w:r>
      <w:r>
        <w:rPr/>
        <w:t>mitigate</w:t>
      </w:r>
      <w:r>
        <w:rPr>
          <w:spacing w:val="-14"/>
        </w:rPr>
        <w:t> </w:t>
      </w:r>
      <w:r>
        <w:rPr/>
        <w:t>layout-dependent</w:t>
      </w:r>
      <w:r>
        <w:rPr>
          <w:spacing w:val="-13"/>
        </w:rPr>
        <w:t> </w:t>
      </w:r>
      <w:r>
        <w:rPr/>
        <w:t>electrical</w:t>
      </w:r>
      <w:r>
        <w:rPr>
          <w:spacing w:val="-13"/>
        </w:rPr>
        <w:t> </w:t>
      </w:r>
      <w:r>
        <w:rPr/>
        <w:t>effects.</w:t>
      </w:r>
      <w:r>
        <w:rPr>
          <w:spacing w:val="-12"/>
        </w:rPr>
        <w:t> </w:t>
      </w:r>
      <w:r>
        <w:rPr/>
        <w:t>By</w:t>
      </w:r>
      <w:r>
        <w:rPr>
          <w:spacing w:val="-15"/>
        </w:rPr>
        <w:t> </w:t>
      </w:r>
      <w:r>
        <w:rPr/>
        <w:t>analyzing</w:t>
      </w:r>
      <w:r>
        <w:rPr>
          <w:spacing w:val="-15"/>
        </w:rPr>
        <w:t> </w:t>
      </w:r>
      <w:r>
        <w:rPr/>
        <w:t>standard</w:t>
      </w:r>
      <w:r>
        <w:rPr>
          <w:spacing w:val="-14"/>
        </w:rPr>
        <w:t> </w:t>
      </w:r>
      <w:r>
        <w:rPr/>
        <w:t>cells</w:t>
      </w:r>
      <w:r>
        <w:rPr>
          <w:spacing w:val="-13"/>
        </w:rPr>
        <w:t> </w:t>
      </w:r>
      <w:r>
        <w:rPr/>
        <w:t>for</w:t>
      </w:r>
      <w:r>
        <w:rPr>
          <w:spacing w:val="-14"/>
        </w:rPr>
        <w:t> </w:t>
      </w:r>
      <w:r>
        <w:rPr/>
        <w:t>sensitive</w:t>
      </w:r>
      <w:r>
        <w:rPr>
          <w:spacing w:val="-14"/>
        </w:rPr>
        <w:t> </w:t>
      </w:r>
      <w:r>
        <w:rPr/>
        <w:t>features and annotating them with designations, filler cells are strategically placed to prevent adverse interactions between adjacent cells, thereby enhancing device performance and reliability.</w:t>
      </w:r>
    </w:p>
    <w:p>
      <w:pPr>
        <w:pStyle w:val="BodyText"/>
        <w:spacing w:before="5"/>
      </w:pPr>
    </w:p>
    <w:p>
      <w:pPr>
        <w:pStyle w:val="Heading5"/>
        <w:rPr>
          <w:b w:val="0"/>
        </w:rPr>
      </w:pPr>
      <w:r>
        <w:rPr>
          <w:spacing w:val="-2"/>
        </w:rPr>
        <w:t>Claims</w:t>
      </w:r>
      <w:r>
        <w:rPr>
          <w:b w:val="0"/>
          <w:spacing w:val="-2"/>
        </w:rPr>
        <w:t>:</w:t>
      </w:r>
    </w:p>
    <w:p>
      <w:pPr>
        <w:pStyle w:val="BodyText"/>
        <w:spacing w:before="5"/>
      </w:pPr>
    </w:p>
    <w:p>
      <w:pPr>
        <w:pStyle w:val="ListParagraph"/>
        <w:numPr>
          <w:ilvl w:val="1"/>
          <w:numId w:val="4"/>
        </w:numPr>
        <w:tabs>
          <w:tab w:pos="1341" w:val="left" w:leader="none"/>
        </w:tabs>
        <w:spacing w:line="276" w:lineRule="exact" w:before="0" w:after="0"/>
        <w:ind w:left="1341" w:right="0" w:hanging="360"/>
        <w:jc w:val="left"/>
        <w:rPr>
          <w:sz w:val="24"/>
        </w:rPr>
      </w:pPr>
      <w:r>
        <w:rPr>
          <w:sz w:val="24"/>
        </w:rPr>
        <w:t>A</w:t>
      </w:r>
      <w:r>
        <w:rPr>
          <w:spacing w:val="-1"/>
          <w:sz w:val="24"/>
        </w:rPr>
        <w:t> </w:t>
      </w:r>
      <w:r>
        <w:rPr>
          <w:sz w:val="24"/>
        </w:rPr>
        <w:t>method </w:t>
      </w:r>
      <w:r>
        <w:rPr>
          <w:spacing w:val="-2"/>
          <w:sz w:val="24"/>
        </w:rPr>
        <w:t>comprising:</w:t>
      </w:r>
    </w:p>
    <w:p>
      <w:pPr>
        <w:pStyle w:val="ListParagraph"/>
        <w:numPr>
          <w:ilvl w:val="2"/>
          <w:numId w:val="4"/>
        </w:numPr>
        <w:tabs>
          <w:tab w:pos="1341" w:val="left" w:leader="none"/>
        </w:tabs>
        <w:spacing w:line="293" w:lineRule="exact" w:before="0" w:after="0"/>
        <w:ind w:left="1341" w:right="0" w:hanging="360"/>
        <w:jc w:val="left"/>
        <w:rPr>
          <w:rFonts w:ascii="Symbol" w:hAnsi="Symbol"/>
          <w:sz w:val="24"/>
        </w:rPr>
      </w:pPr>
      <w:r>
        <w:rPr>
          <w:sz w:val="24"/>
        </w:rPr>
        <w:t>Analyzing</w:t>
      </w:r>
      <w:r>
        <w:rPr>
          <w:spacing w:val="-6"/>
          <w:sz w:val="24"/>
        </w:rPr>
        <w:t> </w:t>
      </w:r>
      <w:r>
        <w:rPr>
          <w:sz w:val="24"/>
        </w:rPr>
        <w:t>a</w:t>
      </w:r>
      <w:r>
        <w:rPr>
          <w:spacing w:val="-1"/>
          <w:sz w:val="24"/>
        </w:rPr>
        <w:t> </w:t>
      </w:r>
      <w:r>
        <w:rPr>
          <w:sz w:val="24"/>
        </w:rPr>
        <w:t>standard cell</w:t>
      </w:r>
      <w:r>
        <w:rPr>
          <w:spacing w:val="-1"/>
          <w:sz w:val="24"/>
        </w:rPr>
        <w:t> </w:t>
      </w:r>
      <w:r>
        <w:rPr>
          <w:sz w:val="24"/>
        </w:rPr>
        <w:t>to identify</w:t>
      </w:r>
      <w:r>
        <w:rPr>
          <w:spacing w:val="-5"/>
          <w:sz w:val="24"/>
        </w:rPr>
        <w:t> </w:t>
      </w:r>
      <w:r>
        <w:rPr>
          <w:sz w:val="24"/>
        </w:rPr>
        <w:t>a</w:t>
      </w:r>
      <w:r>
        <w:rPr>
          <w:spacing w:val="-2"/>
          <w:sz w:val="24"/>
        </w:rPr>
        <w:t> </w:t>
      </w:r>
      <w:r>
        <w:rPr>
          <w:sz w:val="24"/>
        </w:rPr>
        <w:t>sensitive feature</w:t>
      </w:r>
      <w:r>
        <w:rPr>
          <w:spacing w:val="-2"/>
          <w:sz w:val="24"/>
        </w:rPr>
        <w:t> </w:t>
      </w:r>
      <w:r>
        <w:rPr>
          <w:sz w:val="24"/>
        </w:rPr>
        <w:t>within</w:t>
      </w:r>
      <w:r>
        <w:rPr>
          <w:spacing w:val="-1"/>
          <w:sz w:val="24"/>
        </w:rPr>
        <w:t> </w:t>
      </w:r>
      <w:r>
        <w:rPr>
          <w:sz w:val="24"/>
        </w:rPr>
        <w:t>the</w:t>
      </w:r>
      <w:r>
        <w:rPr>
          <w:spacing w:val="-1"/>
          <w:sz w:val="24"/>
        </w:rPr>
        <w:t> </w:t>
      </w:r>
      <w:r>
        <w:rPr>
          <w:sz w:val="24"/>
        </w:rPr>
        <w:t>standard</w:t>
      </w:r>
      <w:r>
        <w:rPr>
          <w:spacing w:val="1"/>
          <w:sz w:val="24"/>
        </w:rPr>
        <w:t> </w:t>
      </w:r>
      <w:r>
        <w:rPr>
          <w:sz w:val="24"/>
        </w:rPr>
        <w:t>cell </w:t>
      </w:r>
      <w:r>
        <w:rPr>
          <w:spacing w:val="-2"/>
          <w:sz w:val="24"/>
        </w:rPr>
        <w:t>layout.</w:t>
      </w:r>
    </w:p>
    <w:p>
      <w:pPr>
        <w:pStyle w:val="ListParagraph"/>
        <w:numPr>
          <w:ilvl w:val="2"/>
          <w:numId w:val="4"/>
        </w:numPr>
        <w:tabs>
          <w:tab w:pos="1342" w:val="left" w:leader="none"/>
        </w:tabs>
        <w:spacing w:line="240" w:lineRule="auto" w:before="0" w:after="0"/>
        <w:ind w:left="1342" w:right="693" w:hanging="360"/>
        <w:jc w:val="left"/>
        <w:rPr>
          <w:rFonts w:ascii="Symbol" w:hAnsi="Symbol"/>
          <w:sz w:val="24"/>
        </w:rPr>
      </w:pPr>
      <w:r>
        <w:rPr>
          <w:sz w:val="24"/>
        </w:rPr>
        <w:t>Annotating the standard cell with a designation indicating the location of the sensitive </w:t>
      </w:r>
      <w:r>
        <w:rPr>
          <w:spacing w:val="-2"/>
          <w:sz w:val="24"/>
        </w:rPr>
        <w:t>feature.</w:t>
      </w:r>
    </w:p>
    <w:p>
      <w:pPr>
        <w:pStyle w:val="ListParagraph"/>
        <w:numPr>
          <w:ilvl w:val="2"/>
          <w:numId w:val="4"/>
        </w:numPr>
        <w:tabs>
          <w:tab w:pos="1342" w:val="left" w:leader="none"/>
        </w:tabs>
        <w:spacing w:line="240" w:lineRule="auto" w:before="0" w:after="0"/>
        <w:ind w:left="1342" w:right="706" w:hanging="360"/>
        <w:jc w:val="left"/>
        <w:rPr>
          <w:rFonts w:ascii="Symbol" w:hAnsi="Symbol"/>
          <w:sz w:val="24"/>
        </w:rPr>
      </w:pPr>
      <w:r>
        <w:rPr>
          <w:sz w:val="24"/>
        </w:rPr>
        <w:t>Placing</w:t>
      </w:r>
      <w:r>
        <w:rPr>
          <w:spacing w:val="-3"/>
          <w:sz w:val="24"/>
        </w:rPr>
        <w:t> </w:t>
      </w:r>
      <w:r>
        <w:rPr>
          <w:sz w:val="24"/>
        </w:rPr>
        <w:t>a filler</w:t>
      </w:r>
      <w:r>
        <w:rPr>
          <w:spacing w:val="-2"/>
          <w:sz w:val="24"/>
        </w:rPr>
        <w:t> </w:t>
      </w:r>
      <w:r>
        <w:rPr>
          <w:sz w:val="24"/>
        </w:rPr>
        <w:t>cell</w:t>
      </w:r>
      <w:r>
        <w:rPr>
          <w:spacing w:val="-1"/>
          <w:sz w:val="24"/>
        </w:rPr>
        <w:t> </w:t>
      </w:r>
      <w:r>
        <w:rPr>
          <w:sz w:val="24"/>
        </w:rPr>
        <w:t>adjacent</w:t>
      </w:r>
      <w:r>
        <w:rPr>
          <w:spacing w:val="-1"/>
          <w:sz w:val="24"/>
        </w:rPr>
        <w:t> </w:t>
      </w:r>
      <w:r>
        <w:rPr>
          <w:sz w:val="24"/>
        </w:rPr>
        <w:t>to</w:t>
      </w:r>
      <w:r>
        <w:rPr>
          <w:spacing w:val="-1"/>
          <w:sz w:val="24"/>
        </w:rPr>
        <w:t> </w:t>
      </w:r>
      <w:r>
        <w:rPr>
          <w:sz w:val="24"/>
        </w:rPr>
        <w:t>the</w:t>
      </w:r>
      <w:r>
        <w:rPr>
          <w:spacing w:val="-2"/>
          <w:sz w:val="24"/>
        </w:rPr>
        <w:t> </w:t>
      </w:r>
      <w:r>
        <w:rPr>
          <w:sz w:val="24"/>
        </w:rPr>
        <w:t>standard</w:t>
      </w:r>
      <w:r>
        <w:rPr>
          <w:spacing w:val="-2"/>
          <w:sz w:val="24"/>
        </w:rPr>
        <w:t> </w:t>
      </w:r>
      <w:r>
        <w:rPr>
          <w:sz w:val="24"/>
        </w:rPr>
        <w:t>cell</w:t>
      </w:r>
      <w:r>
        <w:rPr>
          <w:spacing w:val="-1"/>
          <w:sz w:val="24"/>
        </w:rPr>
        <w:t> </w:t>
      </w:r>
      <w:r>
        <w:rPr>
          <w:sz w:val="24"/>
        </w:rPr>
        <w:t>based</w:t>
      </w:r>
      <w:r>
        <w:rPr>
          <w:spacing w:val="-1"/>
          <w:sz w:val="24"/>
        </w:rPr>
        <w:t> </w:t>
      </w:r>
      <w:r>
        <w:rPr>
          <w:sz w:val="24"/>
        </w:rPr>
        <w:t>on</w:t>
      </w:r>
      <w:r>
        <w:rPr>
          <w:spacing w:val="-1"/>
          <w:sz w:val="24"/>
        </w:rPr>
        <w:t> </w:t>
      </w:r>
      <w:r>
        <w:rPr>
          <w:sz w:val="24"/>
        </w:rPr>
        <w:t>the</w:t>
      </w:r>
      <w:r>
        <w:rPr>
          <w:spacing w:val="-2"/>
          <w:sz w:val="24"/>
        </w:rPr>
        <w:t> </w:t>
      </w:r>
      <w:r>
        <w:rPr>
          <w:sz w:val="24"/>
        </w:rPr>
        <w:t>designation</w:t>
      </w:r>
      <w:r>
        <w:rPr>
          <w:spacing w:val="-1"/>
          <w:sz w:val="24"/>
        </w:rPr>
        <w:t> </w:t>
      </w:r>
      <w:r>
        <w:rPr>
          <w:sz w:val="24"/>
        </w:rPr>
        <w:t>to</w:t>
      </w:r>
      <w:r>
        <w:rPr>
          <w:spacing w:val="-1"/>
          <w:sz w:val="24"/>
        </w:rPr>
        <w:t> </w:t>
      </w:r>
      <w:r>
        <w:rPr>
          <w:sz w:val="24"/>
        </w:rPr>
        <w:t>mitigate</w:t>
      </w:r>
      <w:r>
        <w:rPr>
          <w:spacing w:val="-2"/>
          <w:sz w:val="24"/>
        </w:rPr>
        <w:t> </w:t>
      </w:r>
      <w:r>
        <w:rPr>
          <w:sz w:val="24"/>
        </w:rPr>
        <w:t>an electrical effect on the sensitive feature.</w:t>
      </w:r>
    </w:p>
    <w:p>
      <w:pPr>
        <w:pStyle w:val="ListParagraph"/>
        <w:numPr>
          <w:ilvl w:val="1"/>
          <w:numId w:val="4"/>
        </w:numPr>
        <w:tabs>
          <w:tab w:pos="1342" w:val="left" w:leader="none"/>
        </w:tabs>
        <w:spacing w:line="240" w:lineRule="auto" w:before="273" w:after="0"/>
        <w:ind w:left="1342" w:right="698" w:hanging="360"/>
        <w:jc w:val="left"/>
        <w:rPr>
          <w:sz w:val="24"/>
        </w:rPr>
      </w:pPr>
      <w:r>
        <w:rPr>
          <w:sz w:val="24"/>
        </w:rPr>
        <w:t>The</w:t>
      </w:r>
      <w:r>
        <w:rPr>
          <w:spacing w:val="-10"/>
          <w:sz w:val="24"/>
        </w:rPr>
        <w:t> </w:t>
      </w:r>
      <w:r>
        <w:rPr>
          <w:sz w:val="24"/>
        </w:rPr>
        <w:t>method</w:t>
      </w:r>
      <w:r>
        <w:rPr>
          <w:spacing w:val="-9"/>
          <w:sz w:val="24"/>
        </w:rPr>
        <w:t> </w:t>
      </w:r>
      <w:r>
        <w:rPr>
          <w:sz w:val="24"/>
        </w:rPr>
        <w:t>of</w:t>
      </w:r>
      <w:r>
        <w:rPr>
          <w:spacing w:val="-10"/>
          <w:sz w:val="24"/>
        </w:rPr>
        <w:t> </w:t>
      </w:r>
      <w:r>
        <w:rPr>
          <w:sz w:val="24"/>
        </w:rPr>
        <w:t>claim</w:t>
      </w:r>
      <w:r>
        <w:rPr>
          <w:spacing w:val="-9"/>
          <w:sz w:val="24"/>
        </w:rPr>
        <w:t> </w:t>
      </w:r>
      <w:r>
        <w:rPr>
          <w:sz w:val="24"/>
        </w:rPr>
        <w:t>1,</w:t>
      </w:r>
      <w:r>
        <w:rPr>
          <w:spacing w:val="-9"/>
          <w:sz w:val="24"/>
        </w:rPr>
        <w:t> </w:t>
      </w:r>
      <w:r>
        <w:rPr>
          <w:sz w:val="24"/>
        </w:rPr>
        <w:t>wherein</w:t>
      </w:r>
      <w:r>
        <w:rPr>
          <w:spacing w:val="-9"/>
          <w:sz w:val="24"/>
        </w:rPr>
        <w:t> </w:t>
      </w:r>
      <w:r>
        <w:rPr>
          <w:sz w:val="24"/>
        </w:rPr>
        <w:t>the</w:t>
      </w:r>
      <w:r>
        <w:rPr>
          <w:spacing w:val="-10"/>
          <w:sz w:val="24"/>
        </w:rPr>
        <w:t> </w:t>
      </w:r>
      <w:r>
        <w:rPr>
          <w:sz w:val="24"/>
        </w:rPr>
        <w:t>sensitive</w:t>
      </w:r>
      <w:r>
        <w:rPr>
          <w:spacing w:val="-10"/>
          <w:sz w:val="24"/>
        </w:rPr>
        <w:t> </w:t>
      </w:r>
      <w:r>
        <w:rPr>
          <w:sz w:val="24"/>
        </w:rPr>
        <w:t>feature</w:t>
      </w:r>
      <w:r>
        <w:rPr>
          <w:spacing w:val="-10"/>
          <w:sz w:val="24"/>
        </w:rPr>
        <w:t> </w:t>
      </w:r>
      <w:r>
        <w:rPr>
          <w:sz w:val="24"/>
        </w:rPr>
        <w:t>is</w:t>
      </w:r>
      <w:r>
        <w:rPr>
          <w:spacing w:val="-9"/>
          <w:sz w:val="24"/>
        </w:rPr>
        <w:t> </w:t>
      </w:r>
      <w:r>
        <w:rPr>
          <w:sz w:val="24"/>
        </w:rPr>
        <w:t>susceptible</w:t>
      </w:r>
      <w:r>
        <w:rPr>
          <w:spacing w:val="-10"/>
          <w:sz w:val="24"/>
        </w:rPr>
        <w:t> </w:t>
      </w:r>
      <w:r>
        <w:rPr>
          <w:sz w:val="24"/>
        </w:rPr>
        <w:t>to</w:t>
      </w:r>
      <w:r>
        <w:rPr>
          <w:spacing w:val="-11"/>
          <w:sz w:val="24"/>
        </w:rPr>
        <w:t> </w:t>
      </w:r>
      <w:r>
        <w:rPr>
          <w:sz w:val="24"/>
        </w:rPr>
        <w:t>an</w:t>
      </w:r>
      <w:r>
        <w:rPr>
          <w:spacing w:val="-9"/>
          <w:sz w:val="24"/>
        </w:rPr>
        <w:t> </w:t>
      </w:r>
      <w:r>
        <w:rPr>
          <w:sz w:val="24"/>
        </w:rPr>
        <w:t>electrical</w:t>
      </w:r>
      <w:r>
        <w:rPr>
          <w:spacing w:val="-9"/>
          <w:sz w:val="24"/>
        </w:rPr>
        <w:t> </w:t>
      </w:r>
      <w:r>
        <w:rPr>
          <w:sz w:val="24"/>
        </w:rPr>
        <w:t>effect from an adjacent standard cell.</w:t>
      </w:r>
    </w:p>
    <w:p>
      <w:pPr>
        <w:pStyle w:val="BodyText"/>
        <w:spacing w:before="1"/>
      </w:pPr>
    </w:p>
    <w:p>
      <w:pPr>
        <w:pStyle w:val="ListParagraph"/>
        <w:numPr>
          <w:ilvl w:val="1"/>
          <w:numId w:val="4"/>
        </w:numPr>
        <w:tabs>
          <w:tab w:pos="1342" w:val="left" w:leader="none"/>
        </w:tabs>
        <w:spacing w:line="240" w:lineRule="auto" w:before="0" w:after="0"/>
        <w:ind w:left="1342" w:right="704" w:hanging="360"/>
        <w:jc w:val="left"/>
        <w:rPr>
          <w:sz w:val="24"/>
        </w:rPr>
      </w:pPr>
      <w:r>
        <w:rPr>
          <w:sz w:val="24"/>
        </w:rPr>
        <w:t>The method of claim 1, wherein the filler cell is placed to prevent an aggressor feature of an adjacent standard cell from affecting the sensitive feature.</w:t>
      </w:r>
    </w:p>
    <w:p>
      <w:pPr>
        <w:pStyle w:val="BodyText"/>
      </w:pPr>
    </w:p>
    <w:p>
      <w:pPr>
        <w:pStyle w:val="BodyText"/>
      </w:pPr>
    </w:p>
    <w:p>
      <w:pPr>
        <w:pStyle w:val="BodyText"/>
        <w:spacing w:before="7"/>
      </w:pPr>
    </w:p>
    <w:p>
      <w:pPr>
        <w:pStyle w:val="ListParagraph"/>
        <w:numPr>
          <w:ilvl w:val="1"/>
          <w:numId w:val="4"/>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w:t>
      </w:r>
      <w:r>
        <w:rPr>
          <w:spacing w:val="-1"/>
          <w:sz w:val="24"/>
        </w:rPr>
        <w:t> </w:t>
      </w:r>
      <w:r>
        <w:rPr>
          <w:sz w:val="24"/>
        </w:rPr>
        <w:t>1, further </w:t>
      </w:r>
      <w:r>
        <w:rPr>
          <w:spacing w:val="-2"/>
          <w:sz w:val="24"/>
        </w:rPr>
        <w:t>comprising:</w:t>
      </w:r>
    </w:p>
    <w:p>
      <w:pPr>
        <w:pStyle w:val="ListParagraph"/>
        <w:numPr>
          <w:ilvl w:val="2"/>
          <w:numId w:val="4"/>
        </w:numPr>
        <w:tabs>
          <w:tab w:pos="1342" w:val="left" w:leader="none"/>
        </w:tabs>
        <w:spacing w:line="240" w:lineRule="auto" w:before="0" w:after="0"/>
        <w:ind w:left="1342" w:right="694" w:hanging="360"/>
        <w:jc w:val="left"/>
        <w:rPr>
          <w:rFonts w:ascii="Symbol" w:hAnsi="Symbol"/>
          <w:sz w:val="24"/>
        </w:rPr>
      </w:pPr>
      <w:r>
        <w:rPr>
          <w:sz w:val="24"/>
        </w:rPr>
        <w:t>Determining a physical location for each standard cell in an integrated circuit design</w:t>
      </w:r>
      <w:r>
        <w:rPr>
          <w:spacing w:val="80"/>
          <w:sz w:val="24"/>
        </w:rPr>
        <w:t> </w:t>
      </w:r>
      <w:r>
        <w:rPr>
          <w:sz w:val="24"/>
        </w:rPr>
        <w:t>based on the designations.</w:t>
      </w:r>
    </w:p>
    <w:p>
      <w:pPr>
        <w:pStyle w:val="ListParagraph"/>
        <w:spacing w:after="0" w:line="240" w:lineRule="auto"/>
        <w:jc w:val="left"/>
        <w:rPr>
          <w:rFonts w:ascii="Symbol" w:hAnsi="Symbol"/>
          <w:sz w:val="24"/>
        </w:rPr>
        <w:sectPr>
          <w:pgSz w:w="12240" w:h="15840"/>
          <w:pgMar w:header="0" w:footer="1032" w:top="1340" w:bottom="1220" w:left="1080" w:right="720"/>
        </w:sectPr>
      </w:pPr>
    </w:p>
    <w:p>
      <w:pPr>
        <w:pStyle w:val="ListParagraph"/>
        <w:numPr>
          <w:ilvl w:val="1"/>
          <w:numId w:val="4"/>
        </w:numPr>
        <w:tabs>
          <w:tab w:pos="1342" w:val="left" w:leader="none"/>
        </w:tabs>
        <w:spacing w:line="240" w:lineRule="auto" w:before="74" w:after="0"/>
        <w:ind w:left="1342" w:right="705" w:hanging="360"/>
        <w:jc w:val="left"/>
        <w:rPr>
          <w:sz w:val="24"/>
        </w:rPr>
      </w:pPr>
      <w:r>
        <w:rPr>
          <w:sz w:val="24"/>
        </w:rPr>
        <w:t>The method of claim 1, wherein the designation is a LEF (Library Exchange Format) designation indicating the sensitive feature's location.</w:t>
      </w:r>
    </w:p>
    <w:p>
      <w:pPr>
        <w:pStyle w:val="BodyText"/>
      </w:pPr>
    </w:p>
    <w:p>
      <w:pPr>
        <w:pStyle w:val="ListParagraph"/>
        <w:numPr>
          <w:ilvl w:val="1"/>
          <w:numId w:val="4"/>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1" w:val="left" w:leader="none"/>
        </w:tabs>
        <w:spacing w:line="294" w:lineRule="exact" w:before="0" w:after="0"/>
        <w:ind w:left="1341" w:right="0" w:hanging="360"/>
        <w:jc w:val="left"/>
        <w:rPr>
          <w:rFonts w:ascii="Symbol" w:hAnsi="Symbol"/>
          <w:sz w:val="24"/>
        </w:rPr>
      </w:pPr>
      <w:r>
        <w:rPr>
          <w:sz w:val="24"/>
        </w:rPr>
        <w:t>Storing</w:t>
      </w:r>
      <w:r>
        <w:rPr>
          <w:spacing w:val="-6"/>
          <w:sz w:val="24"/>
        </w:rPr>
        <w:t> </w:t>
      </w:r>
      <w:r>
        <w:rPr>
          <w:sz w:val="24"/>
        </w:rPr>
        <w:t>the annotated</w:t>
      </w:r>
      <w:r>
        <w:rPr>
          <w:spacing w:val="-1"/>
          <w:sz w:val="24"/>
        </w:rPr>
        <w:t> </w:t>
      </w:r>
      <w:r>
        <w:rPr>
          <w:sz w:val="24"/>
        </w:rPr>
        <w:t>standard cell</w:t>
      </w:r>
      <w:r>
        <w:rPr>
          <w:spacing w:val="-1"/>
          <w:sz w:val="24"/>
        </w:rPr>
        <w:t> </w:t>
      </w:r>
      <w:r>
        <w:rPr>
          <w:sz w:val="24"/>
        </w:rPr>
        <w:t>in a</w:t>
      </w:r>
      <w:r>
        <w:rPr>
          <w:spacing w:val="-1"/>
          <w:sz w:val="24"/>
        </w:rPr>
        <w:t> </w:t>
      </w:r>
      <w:r>
        <w:rPr>
          <w:sz w:val="24"/>
        </w:rPr>
        <w:t>standard cell </w:t>
      </w:r>
      <w:r>
        <w:rPr>
          <w:spacing w:val="-2"/>
          <w:sz w:val="24"/>
        </w:rPr>
        <w:t>library.</w:t>
      </w:r>
    </w:p>
    <w:p>
      <w:pPr>
        <w:pStyle w:val="ListParagraph"/>
        <w:numPr>
          <w:ilvl w:val="1"/>
          <w:numId w:val="4"/>
        </w:numPr>
        <w:tabs>
          <w:tab w:pos="1342" w:val="left" w:leader="none"/>
        </w:tabs>
        <w:spacing w:line="240" w:lineRule="auto" w:before="275" w:after="0"/>
        <w:ind w:left="1342" w:right="697" w:hanging="360"/>
        <w:jc w:val="left"/>
        <w:rPr>
          <w:sz w:val="24"/>
        </w:rPr>
      </w:pPr>
      <w:r>
        <w:rPr>
          <w:sz w:val="24"/>
        </w:rPr>
        <w:t>The</w:t>
      </w:r>
      <w:r>
        <w:rPr>
          <w:spacing w:val="37"/>
          <w:sz w:val="24"/>
        </w:rPr>
        <w:t> </w:t>
      </w:r>
      <w:r>
        <w:rPr>
          <w:sz w:val="24"/>
        </w:rPr>
        <w:t>method</w:t>
      </w:r>
      <w:r>
        <w:rPr>
          <w:spacing w:val="38"/>
          <w:sz w:val="24"/>
        </w:rPr>
        <w:t> </w:t>
      </w:r>
      <w:r>
        <w:rPr>
          <w:sz w:val="24"/>
        </w:rPr>
        <w:t>of</w:t>
      </w:r>
      <w:r>
        <w:rPr>
          <w:spacing w:val="38"/>
          <w:sz w:val="24"/>
        </w:rPr>
        <w:t> </w:t>
      </w:r>
      <w:r>
        <w:rPr>
          <w:sz w:val="24"/>
        </w:rPr>
        <w:t>claim</w:t>
      </w:r>
      <w:r>
        <w:rPr>
          <w:spacing w:val="39"/>
          <w:sz w:val="24"/>
        </w:rPr>
        <w:t> </w:t>
      </w:r>
      <w:r>
        <w:rPr>
          <w:sz w:val="24"/>
        </w:rPr>
        <w:t>1,</w:t>
      </w:r>
      <w:r>
        <w:rPr>
          <w:spacing w:val="38"/>
          <w:sz w:val="24"/>
        </w:rPr>
        <w:t> </w:t>
      </w:r>
      <w:r>
        <w:rPr>
          <w:sz w:val="24"/>
        </w:rPr>
        <w:t>wherein</w:t>
      </w:r>
      <w:r>
        <w:rPr>
          <w:spacing w:val="39"/>
          <w:sz w:val="24"/>
        </w:rPr>
        <w:t> </w:t>
      </w:r>
      <w:r>
        <w:rPr>
          <w:sz w:val="24"/>
        </w:rPr>
        <w:t>the</w:t>
      </w:r>
      <w:r>
        <w:rPr>
          <w:spacing w:val="38"/>
          <w:sz w:val="24"/>
        </w:rPr>
        <w:t> </w:t>
      </w:r>
      <w:r>
        <w:rPr>
          <w:sz w:val="24"/>
        </w:rPr>
        <w:t>filler</w:t>
      </w:r>
      <w:r>
        <w:rPr>
          <w:spacing w:val="38"/>
          <w:sz w:val="24"/>
        </w:rPr>
        <w:t> </w:t>
      </w:r>
      <w:r>
        <w:rPr>
          <w:sz w:val="24"/>
        </w:rPr>
        <w:t>cell</w:t>
      </w:r>
      <w:r>
        <w:rPr>
          <w:spacing w:val="39"/>
          <w:sz w:val="24"/>
        </w:rPr>
        <w:t> </w:t>
      </w:r>
      <w:r>
        <w:rPr>
          <w:sz w:val="24"/>
        </w:rPr>
        <w:t>placement</w:t>
      </w:r>
      <w:r>
        <w:rPr>
          <w:spacing w:val="38"/>
          <w:sz w:val="24"/>
        </w:rPr>
        <w:t> </w:t>
      </w:r>
      <w:r>
        <w:rPr>
          <w:sz w:val="24"/>
        </w:rPr>
        <w:t>reduces</w:t>
      </w:r>
      <w:r>
        <w:rPr>
          <w:spacing w:val="39"/>
          <w:sz w:val="24"/>
        </w:rPr>
        <w:t> </w:t>
      </w:r>
      <w:r>
        <w:rPr>
          <w:sz w:val="24"/>
        </w:rPr>
        <w:t>layout-dependent variability in the integrated circuit.</w:t>
      </w:r>
    </w:p>
    <w:p>
      <w:pPr>
        <w:pStyle w:val="BodyText"/>
      </w:pPr>
    </w:p>
    <w:p>
      <w:pPr>
        <w:pStyle w:val="ListParagraph"/>
        <w:numPr>
          <w:ilvl w:val="1"/>
          <w:numId w:val="4"/>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699" w:hanging="360"/>
        <w:jc w:val="left"/>
        <w:rPr>
          <w:rFonts w:ascii="Symbol" w:hAnsi="Symbol"/>
          <w:sz w:val="24"/>
        </w:rPr>
      </w:pPr>
      <w:r>
        <w:rPr>
          <w:sz w:val="24"/>
        </w:rPr>
        <w:t>Performing timing analysis on the integrated circuit design considering the filler cell</w:t>
      </w:r>
      <w:r>
        <w:rPr>
          <w:spacing w:val="80"/>
          <w:sz w:val="24"/>
        </w:rPr>
        <w:t> </w:t>
      </w:r>
      <w:r>
        <w:rPr>
          <w:spacing w:val="-2"/>
          <w:sz w:val="24"/>
        </w:rPr>
        <w:t>placement.</w:t>
      </w:r>
    </w:p>
    <w:p>
      <w:pPr>
        <w:pStyle w:val="ListParagraph"/>
        <w:numPr>
          <w:ilvl w:val="1"/>
          <w:numId w:val="4"/>
        </w:numPr>
        <w:tabs>
          <w:tab w:pos="1342" w:val="left" w:leader="none"/>
        </w:tabs>
        <w:spacing w:line="240" w:lineRule="auto" w:before="276" w:after="0"/>
        <w:ind w:left="1342" w:right="698" w:hanging="360"/>
        <w:jc w:val="left"/>
        <w:rPr>
          <w:sz w:val="24"/>
        </w:rPr>
      </w:pPr>
      <w:r>
        <w:rPr>
          <w:sz w:val="24"/>
        </w:rPr>
        <w:t>The</w:t>
      </w:r>
      <w:r>
        <w:rPr>
          <w:spacing w:val="-5"/>
          <w:sz w:val="24"/>
        </w:rPr>
        <w:t> </w:t>
      </w:r>
      <w:r>
        <w:rPr>
          <w:sz w:val="24"/>
        </w:rPr>
        <w:t>method</w:t>
      </w:r>
      <w:r>
        <w:rPr>
          <w:spacing w:val="-3"/>
          <w:sz w:val="24"/>
        </w:rPr>
        <w:t> </w:t>
      </w:r>
      <w:r>
        <w:rPr>
          <w:sz w:val="24"/>
        </w:rPr>
        <w:t>of</w:t>
      </w:r>
      <w:r>
        <w:rPr>
          <w:spacing w:val="-3"/>
          <w:sz w:val="24"/>
        </w:rPr>
        <w:t> </w:t>
      </w:r>
      <w:r>
        <w:rPr>
          <w:sz w:val="24"/>
        </w:rPr>
        <w:t>claim</w:t>
      </w:r>
      <w:r>
        <w:rPr>
          <w:spacing w:val="-3"/>
          <w:sz w:val="24"/>
        </w:rPr>
        <w:t> </w:t>
      </w:r>
      <w:r>
        <w:rPr>
          <w:sz w:val="24"/>
        </w:rPr>
        <w:t>1, wherein</w:t>
      </w:r>
      <w:r>
        <w:rPr>
          <w:spacing w:val="-3"/>
          <w:sz w:val="24"/>
        </w:rPr>
        <w:t> </w:t>
      </w:r>
      <w:r>
        <w:rPr>
          <w:sz w:val="24"/>
        </w:rPr>
        <w:t>the</w:t>
      </w:r>
      <w:r>
        <w:rPr>
          <w:spacing w:val="-4"/>
          <w:sz w:val="24"/>
        </w:rPr>
        <w:t> </w:t>
      </w:r>
      <w:r>
        <w:rPr>
          <w:sz w:val="24"/>
        </w:rPr>
        <w:t>filler</w:t>
      </w:r>
      <w:r>
        <w:rPr>
          <w:spacing w:val="-2"/>
          <w:sz w:val="24"/>
        </w:rPr>
        <w:t> </w:t>
      </w:r>
      <w:r>
        <w:rPr>
          <w:sz w:val="24"/>
        </w:rPr>
        <w:t>cell</w:t>
      </w:r>
      <w:r>
        <w:rPr>
          <w:spacing w:val="-3"/>
          <w:sz w:val="24"/>
        </w:rPr>
        <w:t> </w:t>
      </w:r>
      <w:r>
        <w:rPr>
          <w:sz w:val="24"/>
        </w:rPr>
        <w:t>placement</w:t>
      </w:r>
      <w:r>
        <w:rPr>
          <w:spacing w:val="-3"/>
          <w:sz w:val="24"/>
        </w:rPr>
        <w:t> </w:t>
      </w:r>
      <w:r>
        <w:rPr>
          <w:sz w:val="24"/>
        </w:rPr>
        <w:t>improves</w:t>
      </w:r>
      <w:r>
        <w:rPr>
          <w:spacing w:val="-1"/>
          <w:sz w:val="24"/>
        </w:rPr>
        <w:t> </w:t>
      </w:r>
      <w:r>
        <w:rPr>
          <w:sz w:val="24"/>
        </w:rPr>
        <w:t>manufacturability</w:t>
      </w:r>
      <w:r>
        <w:rPr>
          <w:spacing w:val="-8"/>
          <w:sz w:val="24"/>
        </w:rPr>
        <w:t> </w:t>
      </w:r>
      <w:r>
        <w:rPr>
          <w:sz w:val="24"/>
        </w:rPr>
        <w:t>of the integrated circuit.</w:t>
      </w:r>
    </w:p>
    <w:p>
      <w:pPr>
        <w:pStyle w:val="ListParagraph"/>
        <w:numPr>
          <w:ilvl w:val="1"/>
          <w:numId w:val="4"/>
        </w:numPr>
        <w:tabs>
          <w:tab w:pos="1341" w:val="left" w:leader="none"/>
        </w:tabs>
        <w:spacing w:line="276" w:lineRule="exact" w:before="276"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2"/>
          <w:numId w:val="4"/>
        </w:numPr>
        <w:tabs>
          <w:tab w:pos="1342" w:val="left" w:leader="none"/>
        </w:tabs>
        <w:spacing w:line="240" w:lineRule="auto" w:before="0" w:after="0"/>
        <w:ind w:left="1342" w:right="698" w:hanging="360"/>
        <w:jc w:val="left"/>
        <w:rPr>
          <w:rFonts w:ascii="Symbol" w:hAnsi="Symbol"/>
          <w:sz w:val="24"/>
        </w:rPr>
      </w:pPr>
      <w:r>
        <w:rPr>
          <w:sz w:val="24"/>
        </w:rPr>
        <w:t>Updating</w:t>
      </w:r>
      <w:r>
        <w:rPr>
          <w:spacing w:val="32"/>
          <w:sz w:val="24"/>
        </w:rPr>
        <w:t> </w:t>
      </w:r>
      <w:r>
        <w:rPr>
          <w:sz w:val="24"/>
        </w:rPr>
        <w:t>the</w:t>
      </w:r>
      <w:r>
        <w:rPr>
          <w:spacing w:val="32"/>
          <w:sz w:val="24"/>
        </w:rPr>
        <w:t> </w:t>
      </w:r>
      <w:r>
        <w:rPr>
          <w:sz w:val="24"/>
        </w:rPr>
        <w:t>integrated</w:t>
      </w:r>
      <w:r>
        <w:rPr>
          <w:spacing w:val="34"/>
          <w:sz w:val="24"/>
        </w:rPr>
        <w:t> </w:t>
      </w:r>
      <w:r>
        <w:rPr>
          <w:sz w:val="24"/>
        </w:rPr>
        <w:t>circuit</w:t>
      </w:r>
      <w:r>
        <w:rPr>
          <w:spacing w:val="33"/>
          <w:sz w:val="24"/>
        </w:rPr>
        <w:t> </w:t>
      </w:r>
      <w:r>
        <w:rPr>
          <w:sz w:val="24"/>
        </w:rPr>
        <w:t>design</w:t>
      </w:r>
      <w:r>
        <w:rPr>
          <w:spacing w:val="32"/>
          <w:sz w:val="24"/>
        </w:rPr>
        <w:t> </w:t>
      </w:r>
      <w:r>
        <w:rPr>
          <w:sz w:val="24"/>
        </w:rPr>
        <w:t>based</w:t>
      </w:r>
      <w:r>
        <w:rPr>
          <w:spacing w:val="34"/>
          <w:sz w:val="24"/>
        </w:rPr>
        <w:t> </w:t>
      </w:r>
      <w:r>
        <w:rPr>
          <w:sz w:val="24"/>
        </w:rPr>
        <w:t>on</w:t>
      </w:r>
      <w:r>
        <w:rPr>
          <w:spacing w:val="35"/>
          <w:sz w:val="24"/>
        </w:rPr>
        <w:t> </w:t>
      </w:r>
      <w:r>
        <w:rPr>
          <w:sz w:val="24"/>
        </w:rPr>
        <w:t>the</w:t>
      </w:r>
      <w:r>
        <w:rPr>
          <w:spacing w:val="32"/>
          <w:sz w:val="24"/>
        </w:rPr>
        <w:t> </w:t>
      </w:r>
      <w:r>
        <w:rPr>
          <w:sz w:val="24"/>
        </w:rPr>
        <w:t>filler</w:t>
      </w:r>
      <w:r>
        <w:rPr>
          <w:spacing w:val="34"/>
          <w:sz w:val="24"/>
        </w:rPr>
        <w:t> </w:t>
      </w:r>
      <w:r>
        <w:rPr>
          <w:sz w:val="24"/>
        </w:rPr>
        <w:t>cell</w:t>
      </w:r>
      <w:r>
        <w:rPr>
          <w:spacing w:val="33"/>
          <w:sz w:val="24"/>
        </w:rPr>
        <w:t> </w:t>
      </w:r>
      <w:r>
        <w:rPr>
          <w:sz w:val="24"/>
        </w:rPr>
        <w:t>placement</w:t>
      </w:r>
      <w:r>
        <w:rPr>
          <w:spacing w:val="34"/>
          <w:sz w:val="24"/>
        </w:rPr>
        <w:t> </w:t>
      </w:r>
      <w:r>
        <w:rPr>
          <w:sz w:val="24"/>
        </w:rPr>
        <w:t>to</w:t>
      </w:r>
      <w:r>
        <w:rPr>
          <w:spacing w:val="33"/>
          <w:sz w:val="24"/>
        </w:rPr>
        <w:t> </w:t>
      </w:r>
      <w:r>
        <w:rPr>
          <w:sz w:val="24"/>
        </w:rPr>
        <w:t>enhance </w:t>
      </w:r>
      <w:r>
        <w:rPr>
          <w:spacing w:val="-2"/>
          <w:sz w:val="24"/>
        </w:rPr>
        <w:t>performance.</w:t>
      </w:r>
    </w:p>
    <w:p>
      <w:pPr>
        <w:pStyle w:val="BodyText"/>
        <w:spacing w:before="274"/>
      </w:pPr>
    </w:p>
    <w:p>
      <w:pPr>
        <w:pStyle w:val="Heading5"/>
        <w:numPr>
          <w:ilvl w:val="0"/>
          <w:numId w:val="4"/>
        </w:numPr>
        <w:tabs>
          <w:tab w:pos="862" w:val="left" w:leader="none"/>
        </w:tabs>
        <w:spacing w:line="482" w:lineRule="auto" w:before="0" w:after="0"/>
        <w:ind w:left="622" w:right="2660" w:firstLine="0"/>
        <w:jc w:val="left"/>
        <w:rPr>
          <w:b w:val="0"/>
        </w:rPr>
      </w:pPr>
      <w:r>
        <w:rPr/>
        <w:t>Methods</w:t>
      </w:r>
      <w:r>
        <w:rPr>
          <w:spacing w:val="-7"/>
        </w:rPr>
        <w:t> </w:t>
      </w:r>
      <w:r>
        <w:rPr/>
        <w:t>for</w:t>
      </w:r>
      <w:r>
        <w:rPr>
          <w:spacing w:val="-8"/>
        </w:rPr>
        <w:t> </w:t>
      </w:r>
      <w:r>
        <w:rPr/>
        <w:t>Double-Patterning-Compliant</w:t>
      </w:r>
      <w:r>
        <w:rPr>
          <w:spacing w:val="-7"/>
        </w:rPr>
        <w:t> </w:t>
      </w:r>
      <w:r>
        <w:rPr/>
        <w:t>Standard</w:t>
      </w:r>
      <w:r>
        <w:rPr>
          <w:spacing w:val="-7"/>
        </w:rPr>
        <w:t> </w:t>
      </w:r>
      <w:r>
        <w:rPr/>
        <w:t>Cell</w:t>
      </w:r>
      <w:r>
        <w:rPr>
          <w:spacing w:val="-7"/>
        </w:rPr>
        <w:t> </w:t>
      </w:r>
      <w:r>
        <w:rPr/>
        <w:t>Design</w:t>
      </w:r>
      <w:r>
        <w:rPr>
          <w:position w:val="8"/>
          <w:sz w:val="16"/>
        </w:rPr>
        <w:t>[29]</w:t>
      </w:r>
      <w:r>
        <w:rPr>
          <w:spacing w:val="40"/>
          <w:position w:val="8"/>
          <w:sz w:val="16"/>
        </w:rPr>
        <w:t> </w:t>
      </w:r>
      <w:r>
        <w:rPr/>
        <w:t>Patent Number</w:t>
      </w:r>
      <w:r>
        <w:rPr>
          <w:b w:val="0"/>
        </w:rPr>
        <w:t>: US8907441B2</w:t>
      </w:r>
    </w:p>
    <w:p>
      <w:pPr>
        <w:spacing w:before="2"/>
        <w:ind w:left="622" w:right="0" w:firstLine="0"/>
        <w:jc w:val="left"/>
        <w:rPr>
          <w:sz w:val="24"/>
        </w:rPr>
      </w:pPr>
      <w:r>
        <w:rPr>
          <w:b/>
          <w:sz w:val="24"/>
        </w:rPr>
        <w:t>Application</w:t>
      </w:r>
      <w:r>
        <w:rPr>
          <w:b/>
          <w:spacing w:val="-2"/>
          <w:sz w:val="24"/>
        </w:rPr>
        <w:t> </w:t>
      </w:r>
      <w:r>
        <w:rPr>
          <w:b/>
          <w:sz w:val="24"/>
        </w:rPr>
        <w:t>Number</w:t>
      </w:r>
      <w:r>
        <w:rPr>
          <w:sz w:val="24"/>
        </w:rPr>
        <w:t>:</w:t>
      </w:r>
      <w:r>
        <w:rPr>
          <w:spacing w:val="-2"/>
          <w:sz w:val="24"/>
        </w:rPr>
        <w:t> US13/279,146</w:t>
      </w:r>
    </w:p>
    <w:p>
      <w:pPr>
        <w:pStyle w:val="BodyText"/>
        <w:spacing w:before="5"/>
      </w:pPr>
    </w:p>
    <w:p>
      <w:pPr>
        <w:spacing w:before="0"/>
        <w:ind w:left="622" w:right="0" w:firstLine="0"/>
        <w:jc w:val="left"/>
        <w:rPr>
          <w:sz w:val="24"/>
        </w:rPr>
      </w:pPr>
      <w:r>
        <w:rPr>
          <w:b/>
          <w:sz w:val="24"/>
        </w:rPr>
        <w:t>Applicant</w:t>
      </w:r>
      <w:r>
        <w:rPr>
          <w:b/>
          <w:spacing w:val="-3"/>
          <w:sz w:val="24"/>
        </w:rPr>
        <w:t> </w:t>
      </w:r>
      <w:r>
        <w:rPr>
          <w:b/>
          <w:sz w:val="24"/>
        </w:rPr>
        <w:t>Name</w:t>
      </w:r>
      <w:r>
        <w:rPr>
          <w:sz w:val="24"/>
        </w:rPr>
        <w:t>:</w:t>
      </w:r>
      <w:r>
        <w:rPr>
          <w:spacing w:val="-2"/>
          <w:sz w:val="24"/>
        </w:rPr>
        <w:t> </w:t>
      </w:r>
      <w:r>
        <w:rPr>
          <w:sz w:val="24"/>
        </w:rPr>
        <w:t>Synopsys, </w:t>
      </w:r>
      <w:r>
        <w:rPr>
          <w:spacing w:val="-4"/>
          <w:sz w:val="24"/>
        </w:rPr>
        <w:t>Inc.</w:t>
      </w:r>
    </w:p>
    <w:p>
      <w:pPr>
        <w:pStyle w:val="BodyText"/>
        <w:spacing w:before="2"/>
      </w:pPr>
    </w:p>
    <w:p>
      <w:pPr>
        <w:spacing w:before="1"/>
        <w:ind w:left="622" w:right="0" w:firstLine="0"/>
        <w:jc w:val="left"/>
        <w:rPr>
          <w:sz w:val="24"/>
        </w:rPr>
      </w:pPr>
      <w:r>
        <w:rPr>
          <w:b/>
          <w:sz w:val="24"/>
        </w:rPr>
        <w:t>Country</w:t>
      </w:r>
      <w:r>
        <w:rPr>
          <w:sz w:val="24"/>
        </w:rPr>
        <w:t>:</w:t>
      </w:r>
      <w:r>
        <w:rPr>
          <w:spacing w:val="-3"/>
          <w:sz w:val="24"/>
        </w:rPr>
        <w:t> </w:t>
      </w:r>
      <w:r>
        <w:rPr>
          <w:sz w:val="24"/>
        </w:rPr>
        <w:t>United</w:t>
      </w:r>
      <w:r>
        <w:rPr>
          <w:spacing w:val="-1"/>
          <w:sz w:val="24"/>
        </w:rPr>
        <w:t> </w:t>
      </w:r>
      <w:r>
        <w:rPr>
          <w:spacing w:val="-2"/>
          <w:sz w:val="24"/>
        </w:rPr>
        <w:t>States</w:t>
      </w:r>
    </w:p>
    <w:p>
      <w:pPr>
        <w:pStyle w:val="BodyText"/>
        <w:spacing w:before="4"/>
      </w:pPr>
    </w:p>
    <w:p>
      <w:pPr>
        <w:spacing w:before="1"/>
        <w:ind w:left="622" w:right="0" w:firstLine="0"/>
        <w:jc w:val="left"/>
        <w:rPr>
          <w:sz w:val="24"/>
        </w:rPr>
      </w:pPr>
      <w:r>
        <w:rPr>
          <w:b/>
          <w:sz w:val="24"/>
        </w:rPr>
        <w:t>Inventor</w:t>
      </w:r>
      <w:r>
        <w:rPr>
          <w:b/>
          <w:spacing w:val="-7"/>
          <w:sz w:val="24"/>
        </w:rPr>
        <w:t> </w:t>
      </w:r>
      <w:r>
        <w:rPr>
          <w:b/>
          <w:sz w:val="24"/>
        </w:rPr>
        <w:t>Name</w:t>
      </w:r>
      <w:r>
        <w:rPr>
          <w:sz w:val="24"/>
        </w:rPr>
        <w:t>:</w:t>
      </w:r>
      <w:r>
        <w:rPr>
          <w:spacing w:val="-1"/>
          <w:sz w:val="24"/>
        </w:rPr>
        <w:t> </w:t>
      </w:r>
      <w:r>
        <w:rPr>
          <w:sz w:val="24"/>
        </w:rPr>
        <w:t>Lars</w:t>
      </w:r>
      <w:r>
        <w:rPr>
          <w:spacing w:val="-2"/>
          <w:sz w:val="24"/>
        </w:rPr>
        <w:t> </w:t>
      </w:r>
      <w:r>
        <w:rPr>
          <w:sz w:val="24"/>
        </w:rPr>
        <w:t>W.</w:t>
      </w:r>
      <w:r>
        <w:rPr>
          <w:spacing w:val="-1"/>
          <w:sz w:val="24"/>
        </w:rPr>
        <w:t> </w:t>
      </w:r>
      <w:r>
        <w:rPr>
          <w:sz w:val="24"/>
        </w:rPr>
        <w:t>Liebmann, Andrew</w:t>
      </w:r>
      <w:r>
        <w:rPr>
          <w:spacing w:val="-3"/>
          <w:sz w:val="24"/>
        </w:rPr>
        <w:t> </w:t>
      </w:r>
      <w:r>
        <w:rPr>
          <w:sz w:val="24"/>
        </w:rPr>
        <w:t>B. </w:t>
      </w:r>
      <w:r>
        <w:rPr>
          <w:spacing w:val="-2"/>
          <w:sz w:val="24"/>
        </w:rPr>
        <w:t>Kahng</w:t>
      </w:r>
    </w:p>
    <w:p>
      <w:pPr>
        <w:pStyle w:val="BodyText"/>
        <w:spacing w:before="4"/>
      </w:pPr>
    </w:p>
    <w:p>
      <w:pPr>
        <w:spacing w:before="0"/>
        <w:ind w:left="622" w:right="0" w:firstLine="0"/>
        <w:jc w:val="left"/>
        <w:rPr>
          <w:sz w:val="24"/>
        </w:rPr>
      </w:pPr>
      <w:r>
        <w:rPr>
          <w:b/>
          <w:sz w:val="24"/>
        </w:rPr>
        <w:t>Publication</w:t>
      </w:r>
      <w:r>
        <w:rPr>
          <w:b/>
          <w:spacing w:val="-2"/>
          <w:sz w:val="24"/>
        </w:rPr>
        <w:t> </w:t>
      </w:r>
      <w:r>
        <w:rPr>
          <w:b/>
          <w:sz w:val="24"/>
        </w:rPr>
        <w:t>Date</w:t>
      </w:r>
      <w:r>
        <w:rPr>
          <w:sz w:val="24"/>
        </w:rPr>
        <w:t>:</w:t>
      </w:r>
      <w:r>
        <w:rPr>
          <w:spacing w:val="-1"/>
          <w:sz w:val="24"/>
        </w:rPr>
        <w:t> </w:t>
      </w:r>
      <w:r>
        <w:rPr>
          <w:sz w:val="24"/>
        </w:rPr>
        <w:t>December</w:t>
      </w:r>
      <w:r>
        <w:rPr>
          <w:spacing w:val="-3"/>
          <w:sz w:val="24"/>
        </w:rPr>
        <w:t> </w:t>
      </w:r>
      <w:r>
        <w:rPr>
          <w:sz w:val="24"/>
        </w:rPr>
        <w:t>9,</w:t>
      </w:r>
      <w:r>
        <w:rPr>
          <w:spacing w:val="-1"/>
          <w:sz w:val="24"/>
        </w:rPr>
        <w:t> </w:t>
      </w:r>
      <w:r>
        <w:rPr>
          <w:spacing w:val="-4"/>
          <w:sz w:val="24"/>
        </w:rPr>
        <w:t>2014</w:t>
      </w:r>
    </w:p>
    <w:p>
      <w:pPr>
        <w:pStyle w:val="BodyText"/>
        <w:spacing w:before="3"/>
      </w:pPr>
    </w:p>
    <w:p>
      <w:pPr>
        <w:pStyle w:val="BodyText"/>
        <w:ind w:left="622" w:right="692"/>
        <w:jc w:val="both"/>
      </w:pPr>
      <w:r>
        <w:rPr>
          <w:b/>
        </w:rPr>
        <w:t>Abstract</w:t>
      </w:r>
      <w:r>
        <w:rPr/>
        <w:t>: This patent presents methods for designing standard cells that are compliant with double-patterning</w:t>
      </w:r>
      <w:r>
        <w:rPr>
          <w:spacing w:val="-14"/>
        </w:rPr>
        <w:t> </w:t>
      </w:r>
      <w:r>
        <w:rPr/>
        <w:t>lithography</w:t>
      </w:r>
      <w:r>
        <w:rPr>
          <w:spacing w:val="-15"/>
        </w:rPr>
        <w:t> </w:t>
      </w:r>
      <w:r>
        <w:rPr/>
        <w:t>requirements.</w:t>
      </w:r>
      <w:r>
        <w:rPr>
          <w:spacing w:val="-11"/>
        </w:rPr>
        <w:t> </w:t>
      </w:r>
      <w:r>
        <w:rPr/>
        <w:t>The</w:t>
      </w:r>
      <w:r>
        <w:rPr>
          <w:spacing w:val="-13"/>
        </w:rPr>
        <w:t> </w:t>
      </w:r>
      <w:r>
        <w:rPr/>
        <w:t>approach</w:t>
      </w:r>
      <w:r>
        <w:rPr>
          <w:spacing w:val="-12"/>
        </w:rPr>
        <w:t> </w:t>
      </w:r>
      <w:r>
        <w:rPr/>
        <w:t>ensures</w:t>
      </w:r>
      <w:r>
        <w:rPr>
          <w:spacing w:val="-11"/>
        </w:rPr>
        <w:t> </w:t>
      </w:r>
      <w:r>
        <w:rPr/>
        <w:t>that</w:t>
      </w:r>
      <w:r>
        <w:rPr>
          <w:spacing w:val="-12"/>
        </w:rPr>
        <w:t> </w:t>
      </w:r>
      <w:r>
        <w:rPr/>
        <w:t>standard</w:t>
      </w:r>
      <w:r>
        <w:rPr>
          <w:spacing w:val="-12"/>
        </w:rPr>
        <w:t> </w:t>
      </w:r>
      <w:r>
        <w:rPr/>
        <w:t>cell</w:t>
      </w:r>
      <w:r>
        <w:rPr>
          <w:spacing w:val="-11"/>
        </w:rPr>
        <w:t> </w:t>
      </w:r>
      <w:r>
        <w:rPr/>
        <w:t>layouts</w:t>
      </w:r>
      <w:r>
        <w:rPr>
          <w:spacing w:val="-11"/>
        </w:rPr>
        <w:t> </w:t>
      </w:r>
      <w:r>
        <w:rPr/>
        <w:t>are optimized for manufacturing processes that utilize double-patterning techniques, thereby improving yield and performance in advanced technology nodes.</w:t>
      </w:r>
    </w:p>
    <w:p>
      <w:pPr>
        <w:pStyle w:val="BodyText"/>
        <w:spacing w:after="0"/>
        <w:jc w:val="both"/>
        <w:sectPr>
          <w:pgSz w:w="12240" w:h="15840"/>
          <w:pgMar w:header="0" w:footer="1032" w:top="1620" w:bottom="1220" w:left="1080" w:right="720"/>
        </w:sectPr>
      </w:pPr>
    </w:p>
    <w:p>
      <w:pPr>
        <w:pStyle w:val="Heading5"/>
        <w:spacing w:before="78"/>
        <w:rPr>
          <w:b w:val="0"/>
        </w:rPr>
      </w:pPr>
      <w:r>
        <w:rPr>
          <w:spacing w:val="-2"/>
        </w:rPr>
        <w:t>Claims</w:t>
      </w:r>
      <w:r>
        <w:rPr>
          <w:b w:val="0"/>
          <w:spacing w:val="-2"/>
        </w:rPr>
        <w:t>:</w:t>
      </w:r>
    </w:p>
    <w:p>
      <w:pPr>
        <w:pStyle w:val="BodyText"/>
        <w:spacing w:before="2"/>
      </w:pPr>
    </w:p>
    <w:p>
      <w:pPr>
        <w:pStyle w:val="ListParagraph"/>
        <w:numPr>
          <w:ilvl w:val="0"/>
          <w:numId w:val="7"/>
        </w:numPr>
        <w:tabs>
          <w:tab w:pos="1341" w:val="left" w:leader="none"/>
        </w:tabs>
        <w:spacing w:line="276" w:lineRule="exact" w:before="0" w:after="0"/>
        <w:ind w:left="1341" w:right="0" w:hanging="360"/>
        <w:jc w:val="left"/>
        <w:rPr>
          <w:sz w:val="24"/>
        </w:rPr>
      </w:pPr>
      <w:r>
        <w:rPr>
          <w:sz w:val="24"/>
        </w:rPr>
        <w:t>A</w:t>
      </w:r>
      <w:r>
        <w:rPr>
          <w:spacing w:val="-1"/>
          <w:sz w:val="24"/>
        </w:rPr>
        <w:t> </w:t>
      </w:r>
      <w:r>
        <w:rPr>
          <w:sz w:val="24"/>
        </w:rPr>
        <w:t>method </w:t>
      </w:r>
      <w:r>
        <w:rPr>
          <w:spacing w:val="-2"/>
          <w:sz w:val="24"/>
        </w:rPr>
        <w:t>comprising:</w:t>
      </w:r>
    </w:p>
    <w:p>
      <w:pPr>
        <w:pStyle w:val="ListParagraph"/>
        <w:numPr>
          <w:ilvl w:val="1"/>
          <w:numId w:val="7"/>
        </w:numPr>
        <w:tabs>
          <w:tab w:pos="1342" w:val="left" w:leader="none"/>
        </w:tabs>
        <w:spacing w:line="240" w:lineRule="auto" w:before="0" w:after="0"/>
        <w:ind w:left="1342" w:right="697" w:hanging="360"/>
        <w:jc w:val="left"/>
        <w:rPr>
          <w:sz w:val="24"/>
        </w:rPr>
      </w:pPr>
      <w:r>
        <w:rPr>
          <w:sz w:val="24"/>
        </w:rPr>
        <w:t>Designing a standard cell layout for an integrated circuit, the layout being compliant</w:t>
      </w:r>
      <w:r>
        <w:rPr>
          <w:spacing w:val="80"/>
          <w:sz w:val="24"/>
        </w:rPr>
        <w:t> </w:t>
      </w:r>
      <w:r>
        <w:rPr>
          <w:sz w:val="24"/>
        </w:rPr>
        <w:t>with double-patterning lithography requirements.</w:t>
      </w:r>
    </w:p>
    <w:p>
      <w:pPr>
        <w:pStyle w:val="ListParagraph"/>
        <w:numPr>
          <w:ilvl w:val="1"/>
          <w:numId w:val="7"/>
        </w:numPr>
        <w:tabs>
          <w:tab w:pos="1341" w:val="left" w:leader="none"/>
        </w:tabs>
        <w:spacing w:line="294" w:lineRule="exact" w:before="1" w:after="0"/>
        <w:ind w:left="1341" w:right="0" w:hanging="360"/>
        <w:jc w:val="left"/>
        <w:rPr>
          <w:sz w:val="24"/>
        </w:rPr>
      </w:pPr>
      <w:r>
        <w:rPr>
          <w:sz w:val="24"/>
        </w:rPr>
        <w:t>Including</w:t>
      </w:r>
      <w:r>
        <w:rPr>
          <w:spacing w:val="-6"/>
          <w:sz w:val="24"/>
        </w:rPr>
        <w:t> </w:t>
      </w:r>
      <w:r>
        <w:rPr>
          <w:sz w:val="24"/>
        </w:rPr>
        <w:t>the</w:t>
      </w:r>
      <w:r>
        <w:rPr>
          <w:spacing w:val="-1"/>
          <w:sz w:val="24"/>
        </w:rPr>
        <w:t> </w:t>
      </w:r>
      <w:r>
        <w:rPr>
          <w:sz w:val="24"/>
        </w:rPr>
        <w:t>standard</w:t>
      </w:r>
      <w:r>
        <w:rPr>
          <w:spacing w:val="1"/>
          <w:sz w:val="24"/>
        </w:rPr>
        <w:t> </w:t>
      </w:r>
      <w:r>
        <w:rPr>
          <w:sz w:val="24"/>
        </w:rPr>
        <w:t>cell</w:t>
      </w:r>
      <w:r>
        <w:rPr>
          <w:spacing w:val="-1"/>
          <w:sz w:val="24"/>
        </w:rPr>
        <w:t> </w:t>
      </w:r>
      <w:r>
        <w:rPr>
          <w:sz w:val="24"/>
        </w:rPr>
        <w:t>layout</w:t>
      </w:r>
      <w:r>
        <w:rPr>
          <w:spacing w:val="-1"/>
          <w:sz w:val="24"/>
        </w:rPr>
        <w:t> </w:t>
      </w:r>
      <w:r>
        <w:rPr>
          <w:sz w:val="24"/>
        </w:rPr>
        <w:t>in a</w:t>
      </w:r>
      <w:r>
        <w:rPr>
          <w:spacing w:val="-2"/>
          <w:sz w:val="24"/>
        </w:rPr>
        <w:t> </w:t>
      </w:r>
      <w:r>
        <w:rPr>
          <w:sz w:val="24"/>
        </w:rPr>
        <w:t>cell</w:t>
      </w:r>
      <w:r>
        <w:rPr>
          <w:spacing w:val="-1"/>
          <w:sz w:val="24"/>
        </w:rPr>
        <w:t> </w:t>
      </w:r>
      <w:r>
        <w:rPr>
          <w:sz w:val="24"/>
        </w:rPr>
        <w:t>library</w:t>
      </w:r>
      <w:r>
        <w:rPr>
          <w:spacing w:val="-5"/>
          <w:sz w:val="24"/>
        </w:rPr>
        <w:t> </w:t>
      </w:r>
      <w:r>
        <w:rPr>
          <w:sz w:val="24"/>
        </w:rPr>
        <w:t>for</w:t>
      </w:r>
      <w:r>
        <w:rPr>
          <w:spacing w:val="-1"/>
          <w:sz w:val="24"/>
        </w:rPr>
        <w:t> </w:t>
      </w:r>
      <w:r>
        <w:rPr>
          <w:sz w:val="24"/>
        </w:rPr>
        <w:t>use</w:t>
      </w:r>
      <w:r>
        <w:rPr>
          <w:spacing w:val="-3"/>
          <w:sz w:val="24"/>
        </w:rPr>
        <w:t> </w:t>
      </w:r>
      <w:r>
        <w:rPr>
          <w:sz w:val="24"/>
        </w:rPr>
        <w:t>in integrated circuit </w:t>
      </w:r>
      <w:r>
        <w:rPr>
          <w:spacing w:val="-2"/>
          <w:sz w:val="24"/>
        </w:rPr>
        <w:t>design.</w:t>
      </w:r>
    </w:p>
    <w:p>
      <w:pPr>
        <w:pStyle w:val="ListParagraph"/>
        <w:numPr>
          <w:ilvl w:val="0"/>
          <w:numId w:val="7"/>
        </w:numPr>
        <w:tabs>
          <w:tab w:pos="1342" w:val="left" w:leader="none"/>
        </w:tabs>
        <w:spacing w:line="240" w:lineRule="auto" w:before="0" w:after="0"/>
        <w:ind w:left="1342" w:right="694" w:hanging="360"/>
        <w:jc w:val="left"/>
        <w:rPr>
          <w:sz w:val="24"/>
        </w:rPr>
      </w:pPr>
      <w:r>
        <w:rPr>
          <w:sz w:val="24"/>
        </w:rPr>
        <w:t>The</w:t>
      </w:r>
      <w:r>
        <w:rPr>
          <w:spacing w:val="-9"/>
          <w:sz w:val="24"/>
        </w:rPr>
        <w:t> </w:t>
      </w:r>
      <w:r>
        <w:rPr>
          <w:sz w:val="24"/>
        </w:rPr>
        <w:t>method</w:t>
      </w:r>
      <w:r>
        <w:rPr>
          <w:spacing w:val="-8"/>
          <w:sz w:val="24"/>
        </w:rPr>
        <w:t> </w:t>
      </w:r>
      <w:r>
        <w:rPr>
          <w:sz w:val="24"/>
        </w:rPr>
        <w:t>of</w:t>
      </w:r>
      <w:r>
        <w:rPr>
          <w:spacing w:val="-7"/>
          <w:sz w:val="24"/>
        </w:rPr>
        <w:t> </w:t>
      </w:r>
      <w:r>
        <w:rPr>
          <w:sz w:val="24"/>
        </w:rPr>
        <w:t>claim</w:t>
      </w:r>
      <w:r>
        <w:rPr>
          <w:spacing w:val="-8"/>
          <w:sz w:val="24"/>
        </w:rPr>
        <w:t> </w:t>
      </w:r>
      <w:r>
        <w:rPr>
          <w:sz w:val="24"/>
        </w:rPr>
        <w:t>1,</w:t>
      </w:r>
      <w:r>
        <w:rPr>
          <w:spacing w:val="-6"/>
          <w:sz w:val="24"/>
        </w:rPr>
        <w:t> </w:t>
      </w:r>
      <w:r>
        <w:rPr>
          <w:sz w:val="24"/>
        </w:rPr>
        <w:t>wherein</w:t>
      </w:r>
      <w:r>
        <w:rPr>
          <w:spacing w:val="-8"/>
          <w:sz w:val="24"/>
        </w:rPr>
        <w:t> </w:t>
      </w:r>
      <w:r>
        <w:rPr>
          <w:sz w:val="24"/>
        </w:rPr>
        <w:t>the</w:t>
      </w:r>
      <w:r>
        <w:rPr>
          <w:spacing w:val="-7"/>
          <w:sz w:val="24"/>
        </w:rPr>
        <w:t> </w:t>
      </w:r>
      <w:r>
        <w:rPr>
          <w:sz w:val="24"/>
        </w:rPr>
        <w:t>double-patterning</w:t>
      </w:r>
      <w:r>
        <w:rPr>
          <w:spacing w:val="-11"/>
          <w:sz w:val="24"/>
        </w:rPr>
        <w:t> </w:t>
      </w:r>
      <w:r>
        <w:rPr>
          <w:sz w:val="24"/>
        </w:rPr>
        <w:t>lithography</w:t>
      </w:r>
      <w:r>
        <w:rPr>
          <w:spacing w:val="-11"/>
          <w:sz w:val="24"/>
        </w:rPr>
        <w:t> </w:t>
      </w:r>
      <w:r>
        <w:rPr>
          <w:sz w:val="24"/>
        </w:rPr>
        <w:t>requirements</w:t>
      </w:r>
      <w:r>
        <w:rPr>
          <w:spacing w:val="-8"/>
          <w:sz w:val="24"/>
        </w:rPr>
        <w:t> </w:t>
      </w:r>
      <w:r>
        <w:rPr>
          <w:sz w:val="24"/>
        </w:rPr>
        <w:t>include constraints related to feature spacing and coloring.</w:t>
      </w:r>
    </w:p>
    <w:p>
      <w:pPr>
        <w:pStyle w:val="BodyText"/>
      </w:pPr>
    </w:p>
    <w:p>
      <w:pPr>
        <w:pStyle w:val="ListParagraph"/>
        <w:numPr>
          <w:ilvl w:val="0"/>
          <w:numId w:val="7"/>
        </w:numPr>
        <w:tabs>
          <w:tab w:pos="1341" w:val="left" w:leader="none"/>
        </w:tabs>
        <w:spacing w:line="276" w:lineRule="exact" w:before="0" w:after="0"/>
        <w:ind w:left="1341" w:right="0" w:hanging="360"/>
        <w:jc w:val="left"/>
        <w:rPr>
          <w:sz w:val="24"/>
        </w:rPr>
      </w:pPr>
      <w:r>
        <w:rPr>
          <w:sz w:val="24"/>
        </w:rPr>
        <w:t>The</w:t>
      </w:r>
      <w:r>
        <w:rPr>
          <w:spacing w:val="-2"/>
          <w:sz w:val="24"/>
        </w:rPr>
        <w:t> </w:t>
      </w:r>
      <w:r>
        <w:rPr>
          <w:sz w:val="24"/>
        </w:rPr>
        <w:t>method of</w:t>
      </w:r>
      <w:r>
        <w:rPr>
          <w:spacing w:val="-1"/>
          <w:sz w:val="24"/>
        </w:rPr>
        <w:t> </w:t>
      </w:r>
      <w:r>
        <w:rPr>
          <w:sz w:val="24"/>
        </w:rPr>
        <w:t>claim 1, further </w:t>
      </w:r>
      <w:r>
        <w:rPr>
          <w:spacing w:val="-2"/>
          <w:sz w:val="24"/>
        </w:rPr>
        <w:t>comprising:</w:t>
      </w:r>
    </w:p>
    <w:p>
      <w:pPr>
        <w:pStyle w:val="ListParagraph"/>
        <w:numPr>
          <w:ilvl w:val="1"/>
          <w:numId w:val="7"/>
        </w:numPr>
        <w:tabs>
          <w:tab w:pos="1342" w:val="left" w:leader="none"/>
        </w:tabs>
        <w:spacing w:line="240" w:lineRule="auto" w:before="0" w:after="0"/>
        <w:ind w:left="1342" w:right="696" w:hanging="360"/>
        <w:jc w:val="left"/>
        <w:rPr>
          <w:sz w:val="24"/>
        </w:rPr>
      </w:pPr>
      <w:r>
        <w:rPr>
          <w:sz w:val="24"/>
        </w:rPr>
        <w:t>Verifying that the standard cell layout complies with double-patterning requirements</w:t>
      </w:r>
      <w:r>
        <w:rPr>
          <w:spacing w:val="40"/>
          <w:sz w:val="24"/>
        </w:rPr>
        <w:t> </w:t>
      </w:r>
      <w:r>
        <w:rPr>
          <w:sz w:val="24"/>
        </w:rPr>
        <w:t>using a design rule checking tool.</w:t>
      </w:r>
    </w:p>
    <w:p>
      <w:pPr>
        <w:pStyle w:val="ListParagraph"/>
        <w:numPr>
          <w:ilvl w:val="0"/>
          <w:numId w:val="7"/>
        </w:numPr>
        <w:tabs>
          <w:tab w:pos="1342" w:val="left" w:leader="none"/>
        </w:tabs>
        <w:spacing w:line="240" w:lineRule="auto" w:before="275" w:after="0"/>
        <w:ind w:left="1342" w:right="699" w:hanging="360"/>
        <w:jc w:val="left"/>
        <w:rPr>
          <w:sz w:val="24"/>
        </w:rPr>
      </w:pPr>
      <w:r>
        <w:rPr>
          <w:sz w:val="24"/>
        </w:rPr>
        <w:t>The method of claim 1, wherein the standard cell layout includes features designed to minimize patterning errors during fabrication.</w:t>
      </w:r>
    </w:p>
    <w:p>
      <w:pPr>
        <w:pStyle w:val="BodyText"/>
      </w:pPr>
    </w:p>
    <w:p>
      <w:pPr>
        <w:pStyle w:val="ListParagraph"/>
        <w:numPr>
          <w:ilvl w:val="0"/>
          <w:numId w:val="7"/>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w:t>
      </w:r>
      <w:r>
        <w:rPr>
          <w:spacing w:val="-1"/>
          <w:sz w:val="24"/>
        </w:rPr>
        <w:t> </w:t>
      </w:r>
      <w:r>
        <w:rPr>
          <w:sz w:val="24"/>
        </w:rPr>
        <w:t>1, further </w:t>
      </w:r>
      <w:r>
        <w:rPr>
          <w:spacing w:val="-2"/>
          <w:sz w:val="24"/>
        </w:rPr>
        <w:t>comprising:</w:t>
      </w:r>
    </w:p>
    <w:p>
      <w:pPr>
        <w:pStyle w:val="ListParagraph"/>
        <w:numPr>
          <w:ilvl w:val="1"/>
          <w:numId w:val="7"/>
        </w:numPr>
        <w:tabs>
          <w:tab w:pos="1342" w:val="left" w:leader="none"/>
        </w:tabs>
        <w:spacing w:line="240" w:lineRule="auto" w:before="0" w:after="0"/>
        <w:ind w:left="1342" w:right="691" w:hanging="360"/>
        <w:jc w:val="left"/>
        <w:rPr>
          <w:sz w:val="24"/>
        </w:rPr>
      </w:pPr>
      <w:r>
        <w:rPr>
          <w:sz w:val="24"/>
        </w:rPr>
        <w:t>Modifying</w:t>
      </w:r>
      <w:r>
        <w:rPr>
          <w:spacing w:val="37"/>
          <w:sz w:val="24"/>
        </w:rPr>
        <w:t> </w:t>
      </w:r>
      <w:r>
        <w:rPr>
          <w:sz w:val="24"/>
        </w:rPr>
        <w:t>existing</w:t>
      </w:r>
      <w:r>
        <w:rPr>
          <w:spacing w:val="38"/>
          <w:sz w:val="24"/>
        </w:rPr>
        <w:t> </w:t>
      </w:r>
      <w:r>
        <w:rPr>
          <w:sz w:val="24"/>
        </w:rPr>
        <w:t>standard</w:t>
      </w:r>
      <w:r>
        <w:rPr>
          <w:spacing w:val="39"/>
          <w:sz w:val="24"/>
        </w:rPr>
        <w:t> </w:t>
      </w:r>
      <w:r>
        <w:rPr>
          <w:sz w:val="24"/>
        </w:rPr>
        <w:t>cell</w:t>
      </w:r>
      <w:r>
        <w:rPr>
          <w:spacing w:val="40"/>
          <w:sz w:val="24"/>
        </w:rPr>
        <w:t> </w:t>
      </w:r>
      <w:r>
        <w:rPr>
          <w:sz w:val="24"/>
        </w:rPr>
        <w:t>layouts</w:t>
      </w:r>
      <w:r>
        <w:rPr>
          <w:spacing w:val="40"/>
          <w:sz w:val="24"/>
        </w:rPr>
        <w:t> </w:t>
      </w:r>
      <w:r>
        <w:rPr>
          <w:sz w:val="24"/>
        </w:rPr>
        <w:t>in</w:t>
      </w:r>
      <w:r>
        <w:rPr>
          <w:spacing w:val="40"/>
          <w:sz w:val="24"/>
        </w:rPr>
        <w:t> </w:t>
      </w:r>
      <w:r>
        <w:rPr>
          <w:sz w:val="24"/>
        </w:rPr>
        <w:t>the</w:t>
      </w:r>
      <w:r>
        <w:rPr>
          <w:spacing w:val="39"/>
          <w:sz w:val="24"/>
        </w:rPr>
        <w:t> </w:t>
      </w:r>
      <w:r>
        <w:rPr>
          <w:sz w:val="24"/>
        </w:rPr>
        <w:t>cell</w:t>
      </w:r>
      <w:r>
        <w:rPr>
          <w:spacing w:val="40"/>
          <w:sz w:val="24"/>
        </w:rPr>
        <w:t> </w:t>
      </w:r>
      <w:r>
        <w:rPr>
          <w:sz w:val="24"/>
        </w:rPr>
        <w:t>library</w:t>
      </w:r>
      <w:r>
        <w:rPr>
          <w:spacing w:val="35"/>
          <w:sz w:val="24"/>
        </w:rPr>
        <w:t> </w:t>
      </w:r>
      <w:r>
        <w:rPr>
          <w:sz w:val="24"/>
        </w:rPr>
        <w:t>to</w:t>
      </w:r>
      <w:r>
        <w:rPr>
          <w:spacing w:val="40"/>
          <w:sz w:val="24"/>
        </w:rPr>
        <w:t> </w:t>
      </w:r>
      <w:r>
        <w:rPr>
          <w:sz w:val="24"/>
        </w:rPr>
        <w:t>comply</w:t>
      </w:r>
      <w:r>
        <w:rPr>
          <w:spacing w:val="37"/>
          <w:sz w:val="24"/>
        </w:rPr>
        <w:t> </w:t>
      </w:r>
      <w:r>
        <w:rPr>
          <w:sz w:val="24"/>
        </w:rPr>
        <w:t>with</w:t>
      </w:r>
      <w:r>
        <w:rPr>
          <w:spacing w:val="40"/>
          <w:sz w:val="24"/>
        </w:rPr>
        <w:t> </w:t>
      </w:r>
      <w:r>
        <w:rPr>
          <w:sz w:val="24"/>
        </w:rPr>
        <w:t>double-patterning requirements.</w:t>
      </w:r>
    </w:p>
    <w:p>
      <w:pPr>
        <w:pStyle w:val="ListParagraph"/>
        <w:numPr>
          <w:ilvl w:val="0"/>
          <w:numId w:val="7"/>
        </w:numPr>
        <w:tabs>
          <w:tab w:pos="1342" w:val="left" w:leader="none"/>
        </w:tabs>
        <w:spacing w:line="240" w:lineRule="auto" w:before="275" w:after="0"/>
        <w:ind w:left="1342" w:right="702" w:hanging="360"/>
        <w:jc w:val="left"/>
        <w:rPr>
          <w:sz w:val="24"/>
        </w:rPr>
      </w:pPr>
      <w:r>
        <w:rPr>
          <w:sz w:val="24"/>
        </w:rPr>
        <w:t>The</w:t>
      </w:r>
      <w:r>
        <w:rPr>
          <w:spacing w:val="-3"/>
          <w:sz w:val="24"/>
        </w:rPr>
        <w:t> </w:t>
      </w:r>
      <w:r>
        <w:rPr>
          <w:sz w:val="24"/>
        </w:rPr>
        <w:t>method</w:t>
      </w:r>
      <w:r>
        <w:rPr>
          <w:spacing w:val="-1"/>
          <w:sz w:val="24"/>
        </w:rPr>
        <w:t> </w:t>
      </w:r>
      <w:r>
        <w:rPr>
          <w:sz w:val="24"/>
        </w:rPr>
        <w:t>of</w:t>
      </w:r>
      <w:r>
        <w:rPr>
          <w:spacing w:val="-2"/>
          <w:sz w:val="24"/>
        </w:rPr>
        <w:t> </w:t>
      </w:r>
      <w:r>
        <w:rPr>
          <w:sz w:val="24"/>
        </w:rPr>
        <w:t>claim</w:t>
      </w:r>
      <w:r>
        <w:rPr>
          <w:spacing w:val="-1"/>
          <w:sz w:val="24"/>
        </w:rPr>
        <w:t> </w:t>
      </w:r>
      <w:r>
        <w:rPr>
          <w:sz w:val="24"/>
        </w:rPr>
        <w:t>1,</w:t>
      </w:r>
      <w:r>
        <w:rPr>
          <w:spacing w:val="-3"/>
          <w:sz w:val="24"/>
        </w:rPr>
        <w:t> </w:t>
      </w:r>
      <w:r>
        <w:rPr>
          <w:sz w:val="24"/>
        </w:rPr>
        <w:t>wherein</w:t>
      </w:r>
      <w:r>
        <w:rPr>
          <w:spacing w:val="-1"/>
          <w:sz w:val="24"/>
        </w:rPr>
        <w:t> </w:t>
      </w:r>
      <w:r>
        <w:rPr>
          <w:sz w:val="24"/>
        </w:rPr>
        <w:t>the</w:t>
      </w:r>
      <w:r>
        <w:rPr>
          <w:spacing w:val="-2"/>
          <w:sz w:val="24"/>
        </w:rPr>
        <w:t> </w:t>
      </w:r>
      <w:r>
        <w:rPr>
          <w:sz w:val="24"/>
        </w:rPr>
        <w:t>cell</w:t>
      </w:r>
      <w:r>
        <w:rPr>
          <w:spacing w:val="-1"/>
          <w:sz w:val="24"/>
        </w:rPr>
        <w:t> </w:t>
      </w:r>
      <w:r>
        <w:rPr>
          <w:sz w:val="24"/>
        </w:rPr>
        <w:t>library</w:t>
      </w:r>
      <w:r>
        <w:rPr>
          <w:spacing w:val="-6"/>
          <w:sz w:val="24"/>
        </w:rPr>
        <w:t> </w:t>
      </w:r>
      <w:r>
        <w:rPr>
          <w:sz w:val="24"/>
        </w:rPr>
        <w:t>is</w:t>
      </w:r>
      <w:r>
        <w:rPr>
          <w:spacing w:val="-1"/>
          <w:sz w:val="24"/>
        </w:rPr>
        <w:t> </w:t>
      </w:r>
      <w:r>
        <w:rPr>
          <w:sz w:val="24"/>
        </w:rPr>
        <w:t>used</w:t>
      </w:r>
      <w:r>
        <w:rPr>
          <w:spacing w:val="-1"/>
          <w:sz w:val="24"/>
        </w:rPr>
        <w:t> </w:t>
      </w:r>
      <w:r>
        <w:rPr>
          <w:sz w:val="24"/>
        </w:rPr>
        <w:t>for</w:t>
      </w:r>
      <w:r>
        <w:rPr>
          <w:spacing w:val="-3"/>
          <w:sz w:val="24"/>
        </w:rPr>
        <w:t> </w:t>
      </w:r>
      <w:r>
        <w:rPr>
          <w:sz w:val="24"/>
        </w:rPr>
        <w:t>designing</w:t>
      </w:r>
      <w:r>
        <w:rPr>
          <w:spacing w:val="-4"/>
          <w:sz w:val="24"/>
        </w:rPr>
        <w:t> </w:t>
      </w:r>
      <w:r>
        <w:rPr>
          <w:sz w:val="24"/>
        </w:rPr>
        <w:t>integrated</w:t>
      </w:r>
      <w:r>
        <w:rPr>
          <w:spacing w:val="-2"/>
          <w:sz w:val="24"/>
        </w:rPr>
        <w:t> </w:t>
      </w:r>
      <w:r>
        <w:rPr>
          <w:sz w:val="24"/>
        </w:rPr>
        <w:t>circuits in technology nodes of 45nm and below.</w:t>
      </w:r>
    </w:p>
    <w:p>
      <w:pPr>
        <w:pStyle w:val="BodyText"/>
      </w:pPr>
    </w:p>
    <w:p>
      <w:pPr>
        <w:pStyle w:val="ListParagraph"/>
        <w:numPr>
          <w:ilvl w:val="0"/>
          <w:numId w:val="7"/>
        </w:numPr>
        <w:tabs>
          <w:tab w:pos="1341" w:val="left" w:leader="none"/>
        </w:tabs>
        <w:spacing w:line="240" w:lineRule="auto" w:before="1"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w:t>
      </w:r>
      <w:r>
        <w:rPr>
          <w:spacing w:val="-1"/>
          <w:sz w:val="24"/>
        </w:rPr>
        <w:t> </w:t>
      </w:r>
      <w:r>
        <w:rPr>
          <w:sz w:val="24"/>
        </w:rPr>
        <w:t>1, further </w:t>
      </w:r>
      <w:r>
        <w:rPr>
          <w:spacing w:val="-2"/>
          <w:sz w:val="24"/>
        </w:rPr>
        <w:t>comprising:</w:t>
      </w:r>
    </w:p>
    <w:p>
      <w:pPr>
        <w:pStyle w:val="ListParagraph"/>
        <w:numPr>
          <w:ilvl w:val="1"/>
          <w:numId w:val="7"/>
        </w:numPr>
        <w:tabs>
          <w:tab w:pos="1341" w:val="left" w:leader="none"/>
        </w:tabs>
        <w:spacing w:line="240" w:lineRule="auto" w:before="0" w:after="0"/>
        <w:ind w:left="1341" w:right="0" w:hanging="360"/>
        <w:jc w:val="left"/>
        <w:rPr>
          <w:sz w:val="24"/>
        </w:rPr>
      </w:pPr>
      <w:r>
        <w:rPr>
          <w:sz w:val="24"/>
        </w:rPr>
        <w:t>Providing</w:t>
      </w:r>
      <w:r>
        <w:rPr>
          <w:spacing w:val="-4"/>
          <w:sz w:val="24"/>
        </w:rPr>
        <w:t> </w:t>
      </w:r>
      <w:r>
        <w:rPr>
          <w:sz w:val="24"/>
        </w:rPr>
        <w:t>the cell</w:t>
      </w:r>
      <w:r>
        <w:rPr>
          <w:spacing w:val="-1"/>
          <w:sz w:val="24"/>
        </w:rPr>
        <w:t> </w:t>
      </w:r>
      <w:r>
        <w:rPr>
          <w:sz w:val="24"/>
        </w:rPr>
        <w:t>library</w:t>
      </w:r>
      <w:r>
        <w:rPr>
          <w:spacing w:val="-3"/>
          <w:sz w:val="24"/>
        </w:rPr>
        <w:t> </w:t>
      </w:r>
      <w:r>
        <w:rPr>
          <w:sz w:val="24"/>
        </w:rPr>
        <w:t>to</w:t>
      </w:r>
      <w:r>
        <w:rPr>
          <w:spacing w:val="-1"/>
          <w:sz w:val="24"/>
        </w:rPr>
        <w:t> </w:t>
      </w:r>
      <w:r>
        <w:rPr>
          <w:sz w:val="24"/>
        </w:rPr>
        <w:t>integrated circuit designers</w:t>
      </w:r>
      <w:r>
        <w:rPr>
          <w:spacing w:val="-1"/>
          <w:sz w:val="24"/>
        </w:rPr>
        <w:t> </w:t>
      </w:r>
      <w:r>
        <w:rPr>
          <w:sz w:val="24"/>
        </w:rPr>
        <w:t>for use</w:t>
      </w:r>
      <w:r>
        <w:rPr>
          <w:spacing w:val="-2"/>
          <w:sz w:val="24"/>
        </w:rPr>
        <w:t> </w:t>
      </w:r>
      <w:r>
        <w:rPr>
          <w:sz w:val="24"/>
        </w:rPr>
        <w:t>in place and route </w:t>
      </w:r>
      <w:r>
        <w:rPr>
          <w:spacing w:val="-2"/>
          <w:sz w:val="24"/>
        </w:rPr>
        <w:t>tools.</w:t>
      </w:r>
    </w:p>
    <w:p>
      <w:pPr>
        <w:pStyle w:val="ListParagraph"/>
        <w:numPr>
          <w:ilvl w:val="0"/>
          <w:numId w:val="7"/>
        </w:numPr>
        <w:tabs>
          <w:tab w:pos="1342" w:val="left" w:leader="none"/>
        </w:tabs>
        <w:spacing w:line="240" w:lineRule="auto" w:before="275" w:after="0"/>
        <w:ind w:left="1342" w:right="699" w:hanging="360"/>
        <w:jc w:val="left"/>
        <w:rPr>
          <w:sz w:val="24"/>
        </w:rPr>
      </w:pPr>
      <w:r>
        <w:rPr>
          <w:sz w:val="24"/>
        </w:rPr>
        <w:t>The method of claim 1, wherein the standard cell layout is designed to optimize both</w:t>
      </w:r>
      <w:r>
        <w:rPr>
          <w:spacing w:val="40"/>
          <w:sz w:val="24"/>
        </w:rPr>
        <w:t> </w:t>
      </w:r>
      <w:r>
        <w:rPr>
          <w:sz w:val="24"/>
        </w:rPr>
        <w:t>performance and manufacturability under double-patterning lithography.</w:t>
      </w:r>
    </w:p>
    <w:p>
      <w:pPr>
        <w:pStyle w:val="BodyText"/>
      </w:pPr>
    </w:p>
    <w:p>
      <w:pPr>
        <w:pStyle w:val="ListParagraph"/>
        <w:numPr>
          <w:ilvl w:val="0"/>
          <w:numId w:val="7"/>
        </w:numPr>
        <w:tabs>
          <w:tab w:pos="1341" w:val="left" w:leader="none"/>
        </w:tabs>
        <w:spacing w:line="276" w:lineRule="exact" w:before="0" w:after="0"/>
        <w:ind w:left="1341" w:right="0" w:hanging="360"/>
        <w:jc w:val="left"/>
        <w:rPr>
          <w:sz w:val="24"/>
        </w:rPr>
      </w:pPr>
      <w:r>
        <w:rPr>
          <w:sz w:val="24"/>
        </w:rPr>
        <w:t>The</w:t>
      </w:r>
      <w:r>
        <w:rPr>
          <w:spacing w:val="-3"/>
          <w:sz w:val="24"/>
        </w:rPr>
        <w:t> </w:t>
      </w:r>
      <w:r>
        <w:rPr>
          <w:sz w:val="24"/>
        </w:rPr>
        <w:t>method of</w:t>
      </w:r>
      <w:r>
        <w:rPr>
          <w:spacing w:val="-1"/>
          <w:sz w:val="24"/>
        </w:rPr>
        <w:t> </w:t>
      </w:r>
      <w:r>
        <w:rPr>
          <w:sz w:val="24"/>
        </w:rPr>
        <w:t>claim 1,</w:t>
      </w:r>
      <w:r>
        <w:rPr>
          <w:spacing w:val="-1"/>
          <w:sz w:val="24"/>
        </w:rPr>
        <w:t> </w:t>
      </w:r>
      <w:r>
        <w:rPr>
          <w:sz w:val="24"/>
        </w:rPr>
        <w:t>further </w:t>
      </w:r>
      <w:r>
        <w:rPr>
          <w:spacing w:val="-2"/>
          <w:sz w:val="24"/>
        </w:rPr>
        <w:t>comprising:</w:t>
      </w:r>
    </w:p>
    <w:p>
      <w:pPr>
        <w:pStyle w:val="ListParagraph"/>
        <w:numPr>
          <w:ilvl w:val="1"/>
          <w:numId w:val="7"/>
        </w:numPr>
        <w:tabs>
          <w:tab w:pos="1342" w:val="left" w:leader="none"/>
        </w:tabs>
        <w:spacing w:line="240" w:lineRule="auto" w:before="0" w:after="0"/>
        <w:ind w:left="1342" w:right="693" w:hanging="360"/>
        <w:jc w:val="left"/>
        <w:rPr>
          <w:sz w:val="24"/>
        </w:rPr>
      </w:pPr>
      <w:r>
        <w:rPr>
          <w:sz w:val="24"/>
        </w:rPr>
        <w:t>Simulating</w:t>
      </w:r>
      <w:r>
        <w:rPr>
          <w:spacing w:val="38"/>
          <w:sz w:val="24"/>
        </w:rPr>
        <w:t> </w:t>
      </w:r>
      <w:r>
        <w:rPr>
          <w:sz w:val="24"/>
        </w:rPr>
        <w:t>the</w:t>
      </w:r>
      <w:r>
        <w:rPr>
          <w:spacing w:val="39"/>
          <w:sz w:val="24"/>
        </w:rPr>
        <w:t> </w:t>
      </w:r>
      <w:r>
        <w:rPr>
          <w:sz w:val="24"/>
        </w:rPr>
        <w:t>fabrication</w:t>
      </w:r>
      <w:r>
        <w:rPr>
          <w:spacing w:val="39"/>
          <w:sz w:val="24"/>
        </w:rPr>
        <w:t> </w:t>
      </w:r>
      <w:r>
        <w:rPr>
          <w:sz w:val="24"/>
        </w:rPr>
        <w:t>process</w:t>
      </w:r>
      <w:r>
        <w:rPr>
          <w:spacing w:val="40"/>
          <w:sz w:val="24"/>
        </w:rPr>
        <w:t> </w:t>
      </w:r>
      <w:r>
        <w:rPr>
          <w:sz w:val="24"/>
        </w:rPr>
        <w:t>to</w:t>
      </w:r>
      <w:r>
        <w:rPr>
          <w:spacing w:val="40"/>
          <w:sz w:val="24"/>
        </w:rPr>
        <w:t> </w:t>
      </w:r>
      <w:r>
        <w:rPr>
          <w:sz w:val="24"/>
        </w:rPr>
        <w:t>ensure</w:t>
      </w:r>
      <w:r>
        <w:rPr>
          <w:spacing w:val="38"/>
          <w:sz w:val="24"/>
        </w:rPr>
        <w:t> </w:t>
      </w:r>
      <w:r>
        <w:rPr>
          <w:sz w:val="24"/>
        </w:rPr>
        <w:t>the</w:t>
      </w:r>
      <w:r>
        <w:rPr>
          <w:spacing w:val="39"/>
          <w:sz w:val="24"/>
        </w:rPr>
        <w:t> </w:t>
      </w:r>
      <w:r>
        <w:rPr>
          <w:sz w:val="24"/>
        </w:rPr>
        <w:t>standard</w:t>
      </w:r>
      <w:r>
        <w:rPr>
          <w:spacing w:val="40"/>
          <w:sz w:val="24"/>
        </w:rPr>
        <w:t> </w:t>
      </w:r>
      <w:r>
        <w:rPr>
          <w:sz w:val="24"/>
        </w:rPr>
        <w:t>cell</w:t>
      </w:r>
      <w:r>
        <w:rPr>
          <w:spacing w:val="40"/>
          <w:sz w:val="24"/>
        </w:rPr>
        <w:t> </w:t>
      </w:r>
      <w:r>
        <w:rPr>
          <w:sz w:val="24"/>
        </w:rPr>
        <w:t>layout</w:t>
      </w:r>
      <w:r>
        <w:rPr>
          <w:spacing w:val="40"/>
          <w:sz w:val="24"/>
        </w:rPr>
        <w:t> </w:t>
      </w:r>
      <w:r>
        <w:rPr>
          <w:sz w:val="24"/>
        </w:rPr>
        <w:t>meets</w:t>
      </w:r>
      <w:r>
        <w:rPr>
          <w:spacing w:val="40"/>
          <w:sz w:val="24"/>
        </w:rPr>
        <w:t> </w:t>
      </w:r>
      <w:r>
        <w:rPr>
          <w:sz w:val="24"/>
        </w:rPr>
        <w:t>double-patterning requirements.</w:t>
      </w:r>
    </w:p>
    <w:p>
      <w:pPr>
        <w:pStyle w:val="ListParagraph"/>
        <w:numPr>
          <w:ilvl w:val="0"/>
          <w:numId w:val="7"/>
        </w:numPr>
        <w:tabs>
          <w:tab w:pos="1342" w:val="left" w:leader="none"/>
        </w:tabs>
        <w:spacing w:line="240" w:lineRule="auto" w:before="275" w:after="0"/>
        <w:ind w:left="1342" w:right="699" w:hanging="360"/>
        <w:jc w:val="left"/>
        <w:rPr>
          <w:sz w:val="24"/>
        </w:rPr>
      </w:pPr>
      <w:r>
        <w:rPr>
          <w:sz w:val="24"/>
        </w:rPr>
        <w:t>The</w:t>
      </w:r>
      <w:r>
        <w:rPr>
          <w:spacing w:val="-14"/>
          <w:sz w:val="24"/>
        </w:rPr>
        <w:t> </w:t>
      </w:r>
      <w:r>
        <w:rPr>
          <w:sz w:val="24"/>
        </w:rPr>
        <w:t>method</w:t>
      </w:r>
      <w:r>
        <w:rPr>
          <w:spacing w:val="-13"/>
          <w:sz w:val="24"/>
        </w:rPr>
        <w:t> </w:t>
      </w:r>
      <w:r>
        <w:rPr>
          <w:sz w:val="24"/>
        </w:rPr>
        <w:t>of</w:t>
      </w:r>
      <w:r>
        <w:rPr>
          <w:spacing w:val="-14"/>
          <w:sz w:val="24"/>
        </w:rPr>
        <w:t> </w:t>
      </w:r>
      <w:r>
        <w:rPr>
          <w:sz w:val="24"/>
        </w:rPr>
        <w:t>claim</w:t>
      </w:r>
      <w:r>
        <w:rPr>
          <w:spacing w:val="-13"/>
          <w:sz w:val="24"/>
        </w:rPr>
        <w:t> </w:t>
      </w:r>
      <w:r>
        <w:rPr>
          <w:sz w:val="24"/>
        </w:rPr>
        <w:t>1,</w:t>
      </w:r>
      <w:r>
        <w:rPr>
          <w:spacing w:val="-13"/>
          <w:sz w:val="24"/>
        </w:rPr>
        <w:t> </w:t>
      </w:r>
      <w:r>
        <w:rPr>
          <w:sz w:val="24"/>
        </w:rPr>
        <w:t>wherein</w:t>
      </w:r>
      <w:r>
        <w:rPr>
          <w:spacing w:val="-13"/>
          <w:sz w:val="24"/>
        </w:rPr>
        <w:t> </w:t>
      </w:r>
      <w:r>
        <w:rPr>
          <w:sz w:val="24"/>
        </w:rPr>
        <w:t>the</w:t>
      </w:r>
      <w:r>
        <w:rPr>
          <w:spacing w:val="-14"/>
          <w:sz w:val="24"/>
        </w:rPr>
        <w:t> </w:t>
      </w:r>
      <w:r>
        <w:rPr>
          <w:sz w:val="24"/>
        </w:rPr>
        <w:t>standard</w:t>
      </w:r>
      <w:r>
        <w:rPr>
          <w:spacing w:val="-14"/>
          <w:sz w:val="24"/>
        </w:rPr>
        <w:t> </w:t>
      </w:r>
      <w:r>
        <w:rPr>
          <w:sz w:val="24"/>
        </w:rPr>
        <w:t>cell</w:t>
      </w:r>
      <w:r>
        <w:rPr>
          <w:spacing w:val="-12"/>
          <w:sz w:val="24"/>
        </w:rPr>
        <w:t> </w:t>
      </w:r>
      <w:r>
        <w:rPr>
          <w:sz w:val="24"/>
        </w:rPr>
        <w:t>layout</w:t>
      </w:r>
      <w:r>
        <w:rPr>
          <w:spacing w:val="-13"/>
          <w:sz w:val="24"/>
        </w:rPr>
        <w:t> </w:t>
      </w:r>
      <w:r>
        <w:rPr>
          <w:sz w:val="24"/>
        </w:rPr>
        <w:t>includes</w:t>
      </w:r>
      <w:r>
        <w:rPr>
          <w:spacing w:val="-13"/>
          <w:sz w:val="24"/>
        </w:rPr>
        <w:t> </w:t>
      </w:r>
      <w:r>
        <w:rPr>
          <w:sz w:val="24"/>
        </w:rPr>
        <w:t>features</w:t>
      </w:r>
      <w:r>
        <w:rPr>
          <w:spacing w:val="-13"/>
          <w:sz w:val="24"/>
        </w:rPr>
        <w:t> </w:t>
      </w:r>
      <w:r>
        <w:rPr>
          <w:sz w:val="24"/>
        </w:rPr>
        <w:t>that</w:t>
      </w:r>
      <w:r>
        <w:rPr>
          <w:spacing w:val="-13"/>
          <w:sz w:val="24"/>
        </w:rPr>
        <w:t> </w:t>
      </w:r>
      <w:r>
        <w:rPr>
          <w:sz w:val="24"/>
        </w:rPr>
        <w:t>are</w:t>
      </w:r>
      <w:r>
        <w:rPr>
          <w:spacing w:val="-15"/>
          <w:sz w:val="24"/>
        </w:rPr>
        <w:t> </w:t>
      </w:r>
      <w:r>
        <w:rPr>
          <w:sz w:val="24"/>
        </w:rPr>
        <w:t>spaced to comply with the pitch requirements of double-patterning lithography.</w:t>
      </w:r>
    </w:p>
    <w:p>
      <w:pPr>
        <w:pStyle w:val="ListParagraph"/>
        <w:spacing w:after="0" w:line="240" w:lineRule="auto"/>
        <w:jc w:val="left"/>
        <w:rPr>
          <w:sz w:val="24"/>
        </w:rPr>
        <w:sectPr>
          <w:pgSz w:w="12240" w:h="15840"/>
          <w:pgMar w:header="0" w:footer="1032" w:top="1340" w:bottom="1220" w:left="1080" w:right="720"/>
        </w:sectPr>
      </w:pPr>
    </w:p>
    <w:p>
      <w:pPr>
        <w:pStyle w:val="Heading1"/>
        <w:ind w:left="0" w:right="693"/>
        <w:jc w:val="right"/>
      </w:pPr>
      <w:r>
        <w:rPr/>
        <w:t>CHAPTER</w:t>
      </w:r>
      <w:r>
        <w:rPr>
          <w:spacing w:val="-8"/>
        </w:rPr>
        <w:t> </w:t>
      </w:r>
      <w:r>
        <w:rPr>
          <w:spacing w:val="-5"/>
        </w:rPr>
        <w:t>IV</w:t>
      </w:r>
    </w:p>
    <w:p>
      <w:pPr>
        <w:pStyle w:val="BodyText"/>
        <w:spacing w:before="47"/>
        <w:rPr>
          <w:b/>
          <w:sz w:val="28"/>
        </w:rPr>
      </w:pPr>
    </w:p>
    <w:p>
      <w:pPr>
        <w:spacing w:before="0"/>
        <w:ind w:left="502" w:right="571" w:firstLine="0"/>
        <w:jc w:val="center"/>
        <w:rPr>
          <w:b/>
          <w:sz w:val="28"/>
        </w:rPr>
      </w:pPr>
      <w:r>
        <w:rPr>
          <w:b/>
          <w:spacing w:val="-2"/>
          <w:sz w:val="28"/>
        </w:rPr>
        <w:t>METHODOLOGY</w:t>
      </w:r>
    </w:p>
    <w:p>
      <w:pPr>
        <w:pStyle w:val="Heading2"/>
        <w:numPr>
          <w:ilvl w:val="1"/>
          <w:numId w:val="8"/>
        </w:numPr>
        <w:tabs>
          <w:tab w:pos="1043" w:val="left" w:leader="none"/>
        </w:tabs>
        <w:spacing w:line="240" w:lineRule="auto" w:before="160" w:after="0"/>
        <w:ind w:left="1043" w:right="0" w:hanging="421"/>
        <w:jc w:val="both"/>
      </w:pPr>
      <w:r>
        <w:rPr/>
        <w:t>Standard</w:t>
      </w:r>
      <w:r>
        <w:rPr>
          <w:spacing w:val="-5"/>
        </w:rPr>
        <w:t> </w:t>
      </w:r>
      <w:r>
        <w:rPr/>
        <w:t>Cell</w:t>
      </w:r>
      <w:r>
        <w:rPr>
          <w:spacing w:val="-4"/>
        </w:rPr>
        <w:t> </w:t>
      </w:r>
      <w:r>
        <w:rPr>
          <w:spacing w:val="-2"/>
        </w:rPr>
        <w:t>Architecture</w:t>
      </w:r>
    </w:p>
    <w:p>
      <w:pPr>
        <w:pStyle w:val="BodyText"/>
        <w:spacing w:line="276" w:lineRule="auto" w:before="49"/>
        <w:ind w:left="622" w:right="693"/>
        <w:jc w:val="both"/>
      </w:pPr>
      <w:r>
        <w:rPr/>
        <w:t>Standard</w:t>
      </w:r>
      <w:r>
        <w:rPr>
          <w:spacing w:val="-11"/>
        </w:rPr>
        <w:t> </w:t>
      </w:r>
      <w:r>
        <w:rPr/>
        <w:t>cell</w:t>
      </w:r>
      <w:r>
        <w:rPr>
          <w:spacing w:val="-10"/>
        </w:rPr>
        <w:t> </w:t>
      </w:r>
      <w:r>
        <w:rPr/>
        <w:t>architecture</w:t>
      </w:r>
      <w:r>
        <w:rPr>
          <w:spacing w:val="-9"/>
        </w:rPr>
        <w:t> </w:t>
      </w:r>
      <w:r>
        <w:rPr/>
        <w:t>is</w:t>
      </w:r>
      <w:r>
        <w:rPr>
          <w:spacing w:val="-10"/>
        </w:rPr>
        <w:t> </w:t>
      </w:r>
      <w:r>
        <w:rPr/>
        <w:t>fundamentally</w:t>
      </w:r>
      <w:r>
        <w:rPr>
          <w:spacing w:val="-15"/>
        </w:rPr>
        <w:t> </w:t>
      </w:r>
      <w:r>
        <w:rPr/>
        <w:t>designed</w:t>
      </w:r>
      <w:r>
        <w:rPr>
          <w:spacing w:val="-11"/>
        </w:rPr>
        <w:t> </w:t>
      </w:r>
      <w:r>
        <w:rPr/>
        <w:t>around</w:t>
      </w:r>
      <w:r>
        <w:rPr>
          <w:spacing w:val="-11"/>
        </w:rPr>
        <w:t> </w:t>
      </w:r>
      <w:r>
        <w:rPr/>
        <w:t>the</w:t>
      </w:r>
      <w:r>
        <w:rPr>
          <w:spacing w:val="-11"/>
        </w:rPr>
        <w:t> </w:t>
      </w:r>
      <w:r>
        <w:rPr/>
        <w:t>trade-offs</w:t>
      </w:r>
      <w:r>
        <w:rPr>
          <w:spacing w:val="-10"/>
        </w:rPr>
        <w:t> </w:t>
      </w:r>
      <w:r>
        <w:rPr/>
        <w:t>between</w:t>
      </w:r>
      <w:r>
        <w:rPr>
          <w:spacing w:val="-11"/>
        </w:rPr>
        <w:t> </w:t>
      </w:r>
      <w:r>
        <w:rPr/>
        <w:t>power,</w:t>
      </w:r>
      <w:r>
        <w:rPr>
          <w:spacing w:val="-11"/>
        </w:rPr>
        <w:t> </w:t>
      </w:r>
      <w:r>
        <w:rPr/>
        <w:t>area, and</w:t>
      </w:r>
      <w:r>
        <w:rPr>
          <w:spacing w:val="-15"/>
        </w:rPr>
        <w:t> </w:t>
      </w:r>
      <w:r>
        <w:rPr/>
        <w:t>performance,</w:t>
      </w:r>
      <w:r>
        <w:rPr>
          <w:spacing w:val="-15"/>
        </w:rPr>
        <w:t> </w:t>
      </w:r>
      <w:r>
        <w:rPr/>
        <w:t>which</w:t>
      </w:r>
      <w:r>
        <w:rPr>
          <w:spacing w:val="-15"/>
        </w:rPr>
        <w:t> </w:t>
      </w:r>
      <w:r>
        <w:rPr/>
        <w:t>are</w:t>
      </w:r>
      <w:r>
        <w:rPr>
          <w:spacing w:val="-15"/>
        </w:rPr>
        <w:t> </w:t>
      </w:r>
      <w:r>
        <w:rPr/>
        <w:t>critical</w:t>
      </w:r>
      <w:r>
        <w:rPr>
          <w:spacing w:val="-15"/>
        </w:rPr>
        <w:t> </w:t>
      </w:r>
      <w:r>
        <w:rPr/>
        <w:t>factors</w:t>
      </w:r>
      <w:r>
        <w:rPr>
          <w:spacing w:val="-15"/>
        </w:rPr>
        <w:t> </w:t>
      </w:r>
      <w:r>
        <w:rPr/>
        <w:t>in</w:t>
      </w:r>
      <w:r>
        <w:rPr>
          <w:spacing w:val="-15"/>
        </w:rPr>
        <w:t> </w:t>
      </w:r>
      <w:r>
        <w:rPr/>
        <w:t>ASIC</w:t>
      </w:r>
      <w:r>
        <w:rPr>
          <w:spacing w:val="-15"/>
        </w:rPr>
        <w:t> </w:t>
      </w:r>
      <w:r>
        <w:rPr/>
        <w:t>design.</w:t>
      </w:r>
      <w:r>
        <w:rPr>
          <w:spacing w:val="-15"/>
        </w:rPr>
        <w:t> </w:t>
      </w:r>
      <w:r>
        <w:rPr/>
        <w:t>The</w:t>
      </w:r>
      <w:r>
        <w:rPr>
          <w:spacing w:val="-15"/>
        </w:rPr>
        <w:t> </w:t>
      </w:r>
      <w:r>
        <w:rPr/>
        <w:t>initial</w:t>
      </w:r>
      <w:r>
        <w:rPr>
          <w:spacing w:val="-15"/>
        </w:rPr>
        <w:t> </w:t>
      </w:r>
      <w:r>
        <w:rPr/>
        <w:t>step</w:t>
      </w:r>
      <w:r>
        <w:rPr>
          <w:spacing w:val="-15"/>
        </w:rPr>
        <w:t> </w:t>
      </w:r>
      <w:r>
        <w:rPr/>
        <w:t>in</w:t>
      </w:r>
      <w:r>
        <w:rPr>
          <w:spacing w:val="-15"/>
        </w:rPr>
        <w:t> </w:t>
      </w:r>
      <w:r>
        <w:rPr/>
        <w:t>creating</w:t>
      </w:r>
      <w:r>
        <w:rPr>
          <w:spacing w:val="-15"/>
        </w:rPr>
        <w:t> </w:t>
      </w:r>
      <w:r>
        <w:rPr/>
        <w:t>a</w:t>
      </w:r>
      <w:r>
        <w:rPr>
          <w:spacing w:val="-15"/>
        </w:rPr>
        <w:t> </w:t>
      </w:r>
      <w:r>
        <w:rPr/>
        <w:t>standard cell involves determining the cell height based on pitch and library requirements. Key parameters such as track width, pitch, β ratio, and the widths of PMOS and NMOS transistors must</w:t>
      </w:r>
      <w:r>
        <w:rPr>
          <w:spacing w:val="-15"/>
        </w:rPr>
        <w:t> </w:t>
      </w:r>
      <w:r>
        <w:rPr/>
        <w:t>be</w:t>
      </w:r>
      <w:r>
        <w:rPr>
          <w:spacing w:val="-15"/>
        </w:rPr>
        <w:t> </w:t>
      </w:r>
      <w:r>
        <w:rPr/>
        <w:t>established,</w:t>
      </w:r>
      <w:r>
        <w:rPr>
          <w:spacing w:val="-15"/>
        </w:rPr>
        <w:t> </w:t>
      </w:r>
      <w:r>
        <w:rPr/>
        <w:t>all</w:t>
      </w:r>
      <w:r>
        <w:rPr>
          <w:spacing w:val="-15"/>
        </w:rPr>
        <w:t> </w:t>
      </w:r>
      <w:r>
        <w:rPr/>
        <w:t>of</w:t>
      </w:r>
      <w:r>
        <w:rPr>
          <w:spacing w:val="-15"/>
        </w:rPr>
        <w:t> </w:t>
      </w:r>
      <w:r>
        <w:rPr/>
        <w:t>which</w:t>
      </w:r>
      <w:r>
        <w:rPr>
          <w:spacing w:val="-15"/>
        </w:rPr>
        <w:t> </w:t>
      </w:r>
      <w:r>
        <w:rPr/>
        <w:t>depend</w:t>
      </w:r>
      <w:r>
        <w:rPr>
          <w:spacing w:val="-15"/>
        </w:rPr>
        <w:t> </w:t>
      </w:r>
      <w:r>
        <w:rPr/>
        <w:t>on</w:t>
      </w:r>
      <w:r>
        <w:rPr>
          <w:spacing w:val="-15"/>
        </w:rPr>
        <w:t> </w:t>
      </w:r>
      <w:r>
        <w:rPr/>
        <w:t>the</w:t>
      </w:r>
      <w:r>
        <w:rPr>
          <w:spacing w:val="-15"/>
        </w:rPr>
        <w:t> </w:t>
      </w:r>
      <w:r>
        <w:rPr/>
        <w:t>technology</w:t>
      </w:r>
      <w:r>
        <w:rPr>
          <w:spacing w:val="-15"/>
        </w:rPr>
        <w:t> </w:t>
      </w:r>
      <w:r>
        <w:rPr/>
        <w:t>node</w:t>
      </w:r>
      <w:r>
        <w:rPr>
          <w:spacing w:val="-15"/>
        </w:rPr>
        <w:t> </w:t>
      </w:r>
      <w:r>
        <w:rPr/>
        <w:t>being</w:t>
      </w:r>
      <w:r>
        <w:rPr>
          <w:spacing w:val="-15"/>
        </w:rPr>
        <w:t> </w:t>
      </w:r>
      <w:r>
        <w:rPr/>
        <w:t>utilized.</w:t>
      </w:r>
      <w:r>
        <w:rPr>
          <w:spacing w:val="-15"/>
        </w:rPr>
        <w:t> </w:t>
      </w:r>
      <w:r>
        <w:rPr/>
        <w:t>This</w:t>
      </w:r>
      <w:r>
        <w:rPr>
          <w:spacing w:val="-15"/>
        </w:rPr>
        <w:t> </w:t>
      </w:r>
      <w:r>
        <w:rPr/>
        <w:t>architecture allows for efficient placement and routing of cells within a chip by standardizing their dimensions,</w:t>
      </w:r>
      <w:r>
        <w:rPr>
          <w:spacing w:val="-13"/>
        </w:rPr>
        <w:t> </w:t>
      </w:r>
      <w:r>
        <w:rPr/>
        <w:t>which</w:t>
      </w:r>
      <w:r>
        <w:rPr>
          <w:spacing w:val="-13"/>
        </w:rPr>
        <w:t> </w:t>
      </w:r>
      <w:r>
        <w:rPr/>
        <w:t>simplifies</w:t>
      </w:r>
      <w:r>
        <w:rPr>
          <w:spacing w:val="-13"/>
        </w:rPr>
        <w:t> </w:t>
      </w:r>
      <w:r>
        <w:rPr/>
        <w:t>the</w:t>
      </w:r>
      <w:r>
        <w:rPr>
          <w:spacing w:val="-14"/>
        </w:rPr>
        <w:t> </w:t>
      </w:r>
      <w:r>
        <w:rPr/>
        <w:t>design</w:t>
      </w:r>
      <w:r>
        <w:rPr>
          <w:spacing w:val="-13"/>
        </w:rPr>
        <w:t> </w:t>
      </w:r>
      <w:r>
        <w:rPr/>
        <w:t>process</w:t>
      </w:r>
      <w:r>
        <w:rPr>
          <w:spacing w:val="-13"/>
        </w:rPr>
        <w:t> </w:t>
      </w:r>
      <w:r>
        <w:rPr/>
        <w:t>and</w:t>
      </w:r>
      <w:r>
        <w:rPr>
          <w:spacing w:val="-13"/>
        </w:rPr>
        <w:t> </w:t>
      </w:r>
      <w:r>
        <w:rPr/>
        <w:t>facilitates</w:t>
      </w:r>
      <w:r>
        <w:rPr>
          <w:spacing w:val="-13"/>
        </w:rPr>
        <w:t> </w:t>
      </w:r>
      <w:r>
        <w:rPr/>
        <w:t>automatic</w:t>
      </w:r>
      <w:r>
        <w:rPr>
          <w:spacing w:val="-14"/>
        </w:rPr>
        <w:t> </w:t>
      </w:r>
      <w:r>
        <w:rPr/>
        <w:t>place</w:t>
      </w:r>
      <w:r>
        <w:rPr>
          <w:spacing w:val="-14"/>
        </w:rPr>
        <w:t> </w:t>
      </w:r>
      <w:r>
        <w:rPr/>
        <w:t>and</w:t>
      </w:r>
      <w:r>
        <w:rPr>
          <w:spacing w:val="-13"/>
        </w:rPr>
        <w:t> </w:t>
      </w:r>
      <w:r>
        <w:rPr/>
        <w:t>route</w:t>
      </w:r>
      <w:r>
        <w:rPr>
          <w:spacing w:val="-14"/>
        </w:rPr>
        <w:t> </w:t>
      </w:r>
      <w:r>
        <w:rPr/>
        <w:t>(APR) tools. The design also enables a systematic approach to optimizing cell performance while managing power consumption and silicon area. As technology nodes shrink, these considerations</w:t>
      </w:r>
      <w:r>
        <w:rPr>
          <w:spacing w:val="-8"/>
        </w:rPr>
        <w:t> </w:t>
      </w:r>
      <w:r>
        <w:rPr/>
        <w:t>become</w:t>
      </w:r>
      <w:r>
        <w:rPr>
          <w:spacing w:val="-9"/>
        </w:rPr>
        <w:t> </w:t>
      </w:r>
      <w:r>
        <w:rPr/>
        <w:t>increasingly</w:t>
      </w:r>
      <w:r>
        <w:rPr>
          <w:spacing w:val="-13"/>
        </w:rPr>
        <w:t> </w:t>
      </w:r>
      <w:r>
        <w:rPr/>
        <w:t>complex,</w:t>
      </w:r>
      <w:r>
        <w:rPr>
          <w:spacing w:val="-8"/>
        </w:rPr>
        <w:t> </w:t>
      </w:r>
      <w:r>
        <w:rPr/>
        <w:t>requiring</w:t>
      </w:r>
      <w:r>
        <w:rPr>
          <w:spacing w:val="-10"/>
        </w:rPr>
        <w:t> </w:t>
      </w:r>
      <w:r>
        <w:rPr/>
        <w:t>careful</w:t>
      </w:r>
      <w:r>
        <w:rPr>
          <w:spacing w:val="-9"/>
        </w:rPr>
        <w:t> </w:t>
      </w:r>
      <w:r>
        <w:rPr/>
        <w:t>balancing</w:t>
      </w:r>
      <w:r>
        <w:rPr>
          <w:spacing w:val="-11"/>
        </w:rPr>
        <w:t> </w:t>
      </w:r>
      <w:r>
        <w:rPr/>
        <w:t>to</w:t>
      </w:r>
      <w:r>
        <w:rPr>
          <w:spacing w:val="-8"/>
        </w:rPr>
        <w:t> </w:t>
      </w:r>
      <w:r>
        <w:rPr/>
        <w:t>achieve</w:t>
      </w:r>
      <w:r>
        <w:rPr>
          <w:spacing w:val="-10"/>
        </w:rPr>
        <w:t> </w:t>
      </w:r>
      <w:r>
        <w:rPr/>
        <w:t>the</w:t>
      </w:r>
      <w:r>
        <w:rPr>
          <w:spacing w:val="-9"/>
        </w:rPr>
        <w:t> </w:t>
      </w:r>
      <w:r>
        <w:rPr/>
        <w:t>desired outcomes in modern semiconductor designs.</w:t>
      </w:r>
    </w:p>
    <w:p>
      <w:pPr>
        <w:pStyle w:val="BodyText"/>
        <w:spacing w:before="44"/>
      </w:pPr>
    </w:p>
    <w:p>
      <w:pPr>
        <w:pStyle w:val="Heading2"/>
        <w:numPr>
          <w:ilvl w:val="2"/>
          <w:numId w:val="8"/>
        </w:numPr>
        <w:tabs>
          <w:tab w:pos="1251" w:val="left" w:leader="none"/>
        </w:tabs>
        <w:spacing w:line="240" w:lineRule="auto" w:before="0" w:after="0"/>
        <w:ind w:left="1251" w:right="0" w:hanging="629"/>
        <w:jc w:val="both"/>
      </w:pPr>
      <w:r>
        <w:rPr>
          <w:spacing w:val="-2"/>
        </w:rPr>
        <w:t>Track</w:t>
      </w:r>
    </w:p>
    <w:p>
      <w:pPr>
        <w:pStyle w:val="BodyText"/>
        <w:spacing w:line="276" w:lineRule="auto" w:before="46"/>
        <w:ind w:left="622" w:right="696"/>
        <w:jc w:val="both"/>
      </w:pPr>
      <w:r>
        <w:rPr/>
        <w:t>In semiconductor design, the concept of "track" is crucial for defining the height of standard cells</w:t>
      </w:r>
      <w:r>
        <w:rPr>
          <w:spacing w:val="-11"/>
        </w:rPr>
        <w:t> </w:t>
      </w:r>
      <w:r>
        <w:rPr/>
        <w:t>within</w:t>
      </w:r>
      <w:r>
        <w:rPr>
          <w:spacing w:val="-12"/>
        </w:rPr>
        <w:t> </w:t>
      </w:r>
      <w:r>
        <w:rPr/>
        <w:t>an</w:t>
      </w:r>
      <w:r>
        <w:rPr>
          <w:spacing w:val="-12"/>
        </w:rPr>
        <w:t> </w:t>
      </w:r>
      <w:r>
        <w:rPr/>
        <w:t>ASIC</w:t>
      </w:r>
      <w:r>
        <w:rPr>
          <w:spacing w:val="-11"/>
        </w:rPr>
        <w:t> </w:t>
      </w:r>
      <w:r>
        <w:rPr/>
        <w:t>(Application-Specific</w:t>
      </w:r>
      <w:r>
        <w:rPr>
          <w:spacing w:val="-10"/>
        </w:rPr>
        <w:t> </w:t>
      </w:r>
      <w:r>
        <w:rPr/>
        <w:t>Integrated</w:t>
      </w:r>
      <w:r>
        <w:rPr>
          <w:spacing w:val="-12"/>
        </w:rPr>
        <w:t> </w:t>
      </w:r>
      <w:r>
        <w:rPr/>
        <w:t>Circuit)</w:t>
      </w:r>
      <w:r>
        <w:rPr>
          <w:spacing w:val="-12"/>
        </w:rPr>
        <w:t> </w:t>
      </w:r>
      <w:r>
        <w:rPr/>
        <w:t>architecture.</w:t>
      </w:r>
      <w:r>
        <w:rPr>
          <w:spacing w:val="-12"/>
        </w:rPr>
        <w:t> </w:t>
      </w:r>
      <w:r>
        <w:rPr/>
        <w:t>A</w:t>
      </w:r>
      <w:r>
        <w:rPr>
          <w:spacing w:val="-12"/>
        </w:rPr>
        <w:t> </w:t>
      </w:r>
      <w:r>
        <w:rPr/>
        <w:t>track</w:t>
      </w:r>
      <w:r>
        <w:rPr>
          <w:spacing w:val="-12"/>
        </w:rPr>
        <w:t> </w:t>
      </w:r>
      <w:r>
        <w:rPr/>
        <w:t>refers</w:t>
      </w:r>
      <w:r>
        <w:rPr>
          <w:spacing w:val="-12"/>
        </w:rPr>
        <w:t> </w:t>
      </w:r>
      <w:r>
        <w:rPr/>
        <w:t>to</w:t>
      </w:r>
      <w:r>
        <w:rPr>
          <w:spacing w:val="-11"/>
        </w:rPr>
        <w:t> </w:t>
      </w:r>
      <w:r>
        <w:rPr/>
        <w:t>the vertical</w:t>
      </w:r>
      <w:r>
        <w:rPr>
          <w:spacing w:val="-12"/>
        </w:rPr>
        <w:t> </w:t>
      </w:r>
      <w:r>
        <w:rPr/>
        <w:t>space</w:t>
      </w:r>
      <w:r>
        <w:rPr>
          <w:spacing w:val="-12"/>
        </w:rPr>
        <w:t> </w:t>
      </w:r>
      <w:r>
        <w:rPr/>
        <w:t>allocated</w:t>
      </w:r>
      <w:r>
        <w:rPr>
          <w:spacing w:val="-11"/>
        </w:rPr>
        <w:t> </w:t>
      </w:r>
      <w:r>
        <w:rPr/>
        <w:t>for</w:t>
      </w:r>
      <w:r>
        <w:rPr>
          <w:spacing w:val="-11"/>
        </w:rPr>
        <w:t> </w:t>
      </w:r>
      <w:r>
        <w:rPr/>
        <w:t>routing</w:t>
      </w:r>
      <w:r>
        <w:rPr>
          <w:spacing w:val="-13"/>
        </w:rPr>
        <w:t> </w:t>
      </w:r>
      <w:r>
        <w:rPr/>
        <w:t>metal</w:t>
      </w:r>
      <w:r>
        <w:rPr>
          <w:spacing w:val="-10"/>
        </w:rPr>
        <w:t> </w:t>
      </w:r>
      <w:r>
        <w:rPr/>
        <w:t>layers,</w:t>
      </w:r>
      <w:r>
        <w:rPr>
          <w:spacing w:val="-11"/>
        </w:rPr>
        <w:t> </w:t>
      </w:r>
      <w:r>
        <w:rPr/>
        <w:t>and</w:t>
      </w:r>
      <w:r>
        <w:rPr>
          <w:spacing w:val="-11"/>
        </w:rPr>
        <w:t> </w:t>
      </w:r>
      <w:r>
        <w:rPr/>
        <w:t>it</w:t>
      </w:r>
      <w:r>
        <w:rPr>
          <w:spacing w:val="-10"/>
        </w:rPr>
        <w:t> </w:t>
      </w:r>
      <w:r>
        <w:rPr/>
        <w:t>essentially</w:t>
      </w:r>
      <w:r>
        <w:rPr>
          <w:spacing w:val="-15"/>
        </w:rPr>
        <w:t> </w:t>
      </w:r>
      <w:r>
        <w:rPr/>
        <w:t>determines</w:t>
      </w:r>
      <w:r>
        <w:rPr>
          <w:spacing w:val="-10"/>
        </w:rPr>
        <w:t> </w:t>
      </w:r>
      <w:r>
        <w:rPr/>
        <w:t>how</w:t>
      </w:r>
      <w:r>
        <w:rPr>
          <w:spacing w:val="-11"/>
        </w:rPr>
        <w:t> </w:t>
      </w:r>
      <w:r>
        <w:rPr/>
        <w:t>many</w:t>
      </w:r>
      <w:r>
        <w:rPr>
          <w:spacing w:val="-14"/>
        </w:rPr>
        <w:t> </w:t>
      </w:r>
      <w:r>
        <w:rPr/>
        <w:t>routing wires can run in parallel with minimal pitch. For instance, a 12-track library implies that there are 12 routing tracks available, allowing for the simultaneous routing of 12 wires. This results in a taller cell compared to a 9-track library, which offers only 9 tracks.</w:t>
      </w:r>
    </w:p>
    <w:p>
      <w:pPr>
        <w:pStyle w:val="BodyText"/>
        <w:spacing w:before="43"/>
      </w:pPr>
    </w:p>
    <w:p>
      <w:pPr>
        <w:pStyle w:val="BodyText"/>
        <w:spacing w:line="276" w:lineRule="auto"/>
        <w:ind w:left="622" w:right="695"/>
        <w:jc w:val="both"/>
      </w:pPr>
      <w:r>
        <w:rPr/>
        <w:t>The</w:t>
      </w:r>
      <w:r>
        <w:rPr>
          <w:spacing w:val="-14"/>
        </w:rPr>
        <w:t> </w:t>
      </w:r>
      <w:r>
        <w:rPr/>
        <w:t>height</w:t>
      </w:r>
      <w:r>
        <w:rPr>
          <w:spacing w:val="-10"/>
        </w:rPr>
        <w:t> </w:t>
      </w:r>
      <w:r>
        <w:rPr/>
        <w:t>of</w:t>
      </w:r>
      <w:r>
        <w:rPr>
          <w:spacing w:val="-11"/>
        </w:rPr>
        <w:t> </w:t>
      </w:r>
      <w:r>
        <w:rPr/>
        <w:t>a</w:t>
      </w:r>
      <w:r>
        <w:rPr>
          <w:spacing w:val="-12"/>
        </w:rPr>
        <w:t> </w:t>
      </w:r>
      <w:r>
        <w:rPr/>
        <w:t>standard</w:t>
      </w:r>
      <w:r>
        <w:rPr>
          <w:spacing w:val="-9"/>
        </w:rPr>
        <w:t> </w:t>
      </w:r>
      <w:r>
        <w:rPr/>
        <w:t>cell</w:t>
      </w:r>
      <w:r>
        <w:rPr>
          <w:spacing w:val="-10"/>
        </w:rPr>
        <w:t> </w:t>
      </w:r>
      <w:r>
        <w:rPr/>
        <w:t>is</w:t>
      </w:r>
      <w:r>
        <w:rPr>
          <w:spacing w:val="-10"/>
        </w:rPr>
        <w:t> </w:t>
      </w:r>
      <w:r>
        <w:rPr/>
        <w:t>directly</w:t>
      </w:r>
      <w:r>
        <w:rPr>
          <w:spacing w:val="-15"/>
        </w:rPr>
        <w:t> </w:t>
      </w:r>
      <w:r>
        <w:rPr/>
        <w:t>related</w:t>
      </w:r>
      <w:r>
        <w:rPr>
          <w:spacing w:val="-11"/>
        </w:rPr>
        <w:t> </w:t>
      </w:r>
      <w:r>
        <w:rPr/>
        <w:t>to</w:t>
      </w:r>
      <w:r>
        <w:rPr>
          <w:spacing w:val="-10"/>
        </w:rPr>
        <w:t> </w:t>
      </w:r>
      <w:r>
        <w:rPr/>
        <w:t>the</w:t>
      </w:r>
      <w:r>
        <w:rPr>
          <w:spacing w:val="-11"/>
        </w:rPr>
        <w:t> </w:t>
      </w:r>
      <w:r>
        <w:rPr/>
        <w:t>number</w:t>
      </w:r>
      <w:r>
        <w:rPr>
          <w:spacing w:val="-12"/>
        </w:rPr>
        <w:t> </w:t>
      </w:r>
      <w:r>
        <w:rPr/>
        <w:t>of</w:t>
      </w:r>
      <w:r>
        <w:rPr>
          <w:spacing w:val="-11"/>
        </w:rPr>
        <w:t> </w:t>
      </w:r>
      <w:r>
        <w:rPr/>
        <w:t>tracks</w:t>
      </w:r>
      <w:r>
        <w:rPr>
          <w:spacing w:val="-10"/>
        </w:rPr>
        <w:t> </w:t>
      </w:r>
      <w:r>
        <w:rPr/>
        <w:t>it</w:t>
      </w:r>
      <w:r>
        <w:rPr>
          <w:spacing w:val="-10"/>
        </w:rPr>
        <w:t> </w:t>
      </w:r>
      <w:r>
        <w:rPr/>
        <w:t>occupies;</w:t>
      </w:r>
      <w:r>
        <w:rPr>
          <w:spacing w:val="-10"/>
        </w:rPr>
        <w:t> </w:t>
      </w:r>
      <w:r>
        <w:rPr/>
        <w:t>thus,</w:t>
      </w:r>
      <w:r>
        <w:rPr>
          <w:spacing w:val="-10"/>
        </w:rPr>
        <w:t> </w:t>
      </w:r>
      <w:r>
        <w:rPr/>
        <w:t>a</w:t>
      </w:r>
      <w:r>
        <w:rPr>
          <w:spacing w:val="-12"/>
        </w:rPr>
        <w:t> </w:t>
      </w:r>
      <w:r>
        <w:rPr/>
        <w:t>higher track count generally</w:t>
      </w:r>
      <w:r>
        <w:rPr>
          <w:spacing w:val="-3"/>
        </w:rPr>
        <w:t> </w:t>
      </w:r>
      <w:r>
        <w:rPr/>
        <w:t>allows</w:t>
      </w:r>
      <w:r>
        <w:rPr>
          <w:spacing w:val="-1"/>
        </w:rPr>
        <w:t> </w:t>
      </w:r>
      <w:r>
        <w:rPr/>
        <w:t>for</w:t>
      </w:r>
      <w:r>
        <w:rPr>
          <w:spacing w:val="-2"/>
        </w:rPr>
        <w:t> </w:t>
      </w:r>
      <w:r>
        <w:rPr/>
        <w:t>more metal routing</w:t>
      </w:r>
      <w:r>
        <w:rPr>
          <w:spacing w:val="-3"/>
        </w:rPr>
        <w:t> </w:t>
      </w:r>
      <w:r>
        <w:rPr/>
        <w:t>space within the</w:t>
      </w:r>
      <w:r>
        <w:rPr>
          <w:spacing w:val="-1"/>
        </w:rPr>
        <w:t> </w:t>
      </w:r>
      <w:r>
        <w:rPr/>
        <w:t>cell. This increased space can</w:t>
      </w:r>
      <w:r>
        <w:rPr>
          <w:spacing w:val="-15"/>
        </w:rPr>
        <w:t> </w:t>
      </w:r>
      <w:r>
        <w:rPr/>
        <w:t>enhance</w:t>
      </w:r>
      <w:r>
        <w:rPr>
          <w:spacing w:val="-15"/>
        </w:rPr>
        <w:t> </w:t>
      </w:r>
      <w:r>
        <w:rPr/>
        <w:t>performance,</w:t>
      </w:r>
      <w:r>
        <w:rPr>
          <w:spacing w:val="-15"/>
        </w:rPr>
        <w:t> </w:t>
      </w:r>
      <w:r>
        <w:rPr/>
        <w:t>as</w:t>
      </w:r>
      <w:r>
        <w:rPr>
          <w:spacing w:val="-15"/>
        </w:rPr>
        <w:t> </w:t>
      </w:r>
      <w:r>
        <w:rPr/>
        <w:t>it</w:t>
      </w:r>
      <w:r>
        <w:rPr>
          <w:spacing w:val="-15"/>
        </w:rPr>
        <w:t> </w:t>
      </w:r>
      <w:r>
        <w:rPr/>
        <w:t>facilitates</w:t>
      </w:r>
      <w:r>
        <w:rPr>
          <w:spacing w:val="-15"/>
        </w:rPr>
        <w:t> </w:t>
      </w:r>
      <w:r>
        <w:rPr/>
        <w:t>better</w:t>
      </w:r>
      <w:r>
        <w:rPr>
          <w:spacing w:val="-15"/>
        </w:rPr>
        <w:t> </w:t>
      </w:r>
      <w:r>
        <w:rPr/>
        <w:t>signal</w:t>
      </w:r>
      <w:r>
        <w:rPr>
          <w:spacing w:val="-15"/>
        </w:rPr>
        <w:t> </w:t>
      </w:r>
      <w:r>
        <w:rPr/>
        <w:t>integrity</w:t>
      </w:r>
      <w:r>
        <w:rPr>
          <w:spacing w:val="-15"/>
        </w:rPr>
        <w:t> </w:t>
      </w:r>
      <w:r>
        <w:rPr/>
        <w:t>and</w:t>
      </w:r>
      <w:r>
        <w:rPr>
          <w:spacing w:val="-15"/>
        </w:rPr>
        <w:t> </w:t>
      </w:r>
      <w:r>
        <w:rPr/>
        <w:t>reduces</w:t>
      </w:r>
      <w:r>
        <w:rPr>
          <w:spacing w:val="-15"/>
        </w:rPr>
        <w:t> </w:t>
      </w:r>
      <w:r>
        <w:rPr/>
        <w:t>delays</w:t>
      </w:r>
      <w:r>
        <w:rPr>
          <w:spacing w:val="-15"/>
        </w:rPr>
        <w:t> </w:t>
      </w:r>
      <w:r>
        <w:rPr/>
        <w:t>due</w:t>
      </w:r>
      <w:r>
        <w:rPr>
          <w:spacing w:val="-15"/>
        </w:rPr>
        <w:t> </w:t>
      </w:r>
      <w:r>
        <w:rPr/>
        <w:t>to</w:t>
      </w:r>
      <w:r>
        <w:rPr>
          <w:spacing w:val="-15"/>
        </w:rPr>
        <w:t> </w:t>
      </w:r>
      <w:r>
        <w:rPr/>
        <w:t>shorter interconnects. However, while 12-track cells provide more area and potentially higher speed, they</w:t>
      </w:r>
      <w:r>
        <w:rPr>
          <w:spacing w:val="-15"/>
        </w:rPr>
        <w:t> </w:t>
      </w:r>
      <w:r>
        <w:rPr/>
        <w:t>also</w:t>
      </w:r>
      <w:r>
        <w:rPr>
          <w:spacing w:val="-10"/>
        </w:rPr>
        <w:t> </w:t>
      </w:r>
      <w:r>
        <w:rPr/>
        <w:t>occupy</w:t>
      </w:r>
      <w:r>
        <w:rPr>
          <w:spacing w:val="-15"/>
        </w:rPr>
        <w:t> </w:t>
      </w:r>
      <w:r>
        <w:rPr/>
        <w:t>more</w:t>
      </w:r>
      <w:r>
        <w:rPr>
          <w:spacing w:val="-11"/>
        </w:rPr>
        <w:t> </w:t>
      </w:r>
      <w:r>
        <w:rPr/>
        <w:t>silicon</w:t>
      </w:r>
      <w:r>
        <w:rPr>
          <w:spacing w:val="-10"/>
        </w:rPr>
        <w:t> </w:t>
      </w:r>
      <w:r>
        <w:rPr/>
        <w:t>real</w:t>
      </w:r>
      <w:r>
        <w:rPr>
          <w:spacing w:val="-9"/>
        </w:rPr>
        <w:t> </w:t>
      </w:r>
      <w:r>
        <w:rPr/>
        <w:t>estate</w:t>
      </w:r>
      <w:r>
        <w:rPr>
          <w:spacing w:val="-10"/>
        </w:rPr>
        <w:t> </w:t>
      </w:r>
      <w:r>
        <w:rPr/>
        <w:t>compared</w:t>
      </w:r>
      <w:r>
        <w:rPr>
          <w:spacing w:val="-8"/>
        </w:rPr>
        <w:t> </w:t>
      </w:r>
      <w:r>
        <w:rPr/>
        <w:t>to</w:t>
      </w:r>
      <w:r>
        <w:rPr>
          <w:spacing w:val="-9"/>
        </w:rPr>
        <w:t> </w:t>
      </w:r>
      <w:r>
        <w:rPr/>
        <w:t>9-track</w:t>
      </w:r>
      <w:r>
        <w:rPr>
          <w:spacing w:val="-10"/>
        </w:rPr>
        <w:t> </w:t>
      </w:r>
      <w:r>
        <w:rPr/>
        <w:t>cells,</w:t>
      </w:r>
      <w:r>
        <w:rPr>
          <w:spacing w:val="-9"/>
        </w:rPr>
        <w:t> </w:t>
      </w:r>
      <w:r>
        <w:rPr/>
        <w:t>which</w:t>
      </w:r>
      <w:r>
        <w:rPr>
          <w:spacing w:val="-10"/>
        </w:rPr>
        <w:t> </w:t>
      </w:r>
      <w:r>
        <w:rPr/>
        <w:t>are</w:t>
      </w:r>
      <w:r>
        <w:rPr>
          <w:spacing w:val="-11"/>
        </w:rPr>
        <w:t> </w:t>
      </w:r>
      <w:r>
        <w:rPr/>
        <w:t>more</w:t>
      </w:r>
      <w:r>
        <w:rPr>
          <w:spacing w:val="-11"/>
        </w:rPr>
        <w:t> </w:t>
      </w:r>
      <w:r>
        <w:rPr/>
        <w:t>compact</w:t>
      </w:r>
      <w:r>
        <w:rPr>
          <w:spacing w:val="-9"/>
        </w:rPr>
        <w:t> </w:t>
      </w:r>
      <w:r>
        <w:rPr/>
        <w:t>but may exhibit lower performance.</w:t>
      </w:r>
    </w:p>
    <w:p>
      <w:pPr>
        <w:pStyle w:val="BodyText"/>
        <w:spacing w:before="40"/>
      </w:pPr>
    </w:p>
    <w:p>
      <w:pPr>
        <w:pStyle w:val="BodyText"/>
        <w:spacing w:line="276" w:lineRule="auto"/>
        <w:ind w:left="622" w:right="692"/>
        <w:jc w:val="both"/>
      </w:pPr>
      <w:r>
        <w:rPr/>
        <w:t>The choice between different track libraries depends on design requirements: 7 or 8-track libraries are often used for ultra-high-density and low-power applications, while 9 or 10-track libraries cater to mainstream applications. In contrast, 12-track libraries are preferred for high-performance</w:t>
      </w:r>
      <w:r>
        <w:rPr>
          <w:spacing w:val="-4"/>
        </w:rPr>
        <w:t> </w:t>
      </w:r>
      <w:r>
        <w:rPr/>
        <w:t>designs</w:t>
      </w:r>
      <w:r>
        <w:rPr>
          <w:spacing w:val="-5"/>
        </w:rPr>
        <w:t> </w:t>
      </w:r>
      <w:r>
        <w:rPr/>
        <w:t>due</w:t>
      </w:r>
      <w:r>
        <w:rPr>
          <w:spacing w:val="-3"/>
        </w:rPr>
        <w:t> </w:t>
      </w:r>
      <w:r>
        <w:rPr/>
        <w:t>to</w:t>
      </w:r>
      <w:r>
        <w:rPr>
          <w:spacing w:val="-4"/>
        </w:rPr>
        <w:t> </w:t>
      </w:r>
      <w:r>
        <w:rPr/>
        <w:t>their</w:t>
      </w:r>
      <w:r>
        <w:rPr>
          <w:spacing w:val="-6"/>
        </w:rPr>
        <w:t> </w:t>
      </w:r>
      <w:r>
        <w:rPr/>
        <w:t>ability</w:t>
      </w:r>
      <w:r>
        <w:rPr>
          <w:spacing w:val="-10"/>
        </w:rPr>
        <w:t> </w:t>
      </w:r>
      <w:r>
        <w:rPr/>
        <w:t>to</w:t>
      </w:r>
      <w:r>
        <w:rPr>
          <w:spacing w:val="-4"/>
        </w:rPr>
        <w:t> </w:t>
      </w:r>
      <w:r>
        <w:rPr/>
        <w:t>support</w:t>
      </w:r>
      <w:r>
        <w:rPr>
          <w:spacing w:val="-2"/>
        </w:rPr>
        <w:t> </w:t>
      </w:r>
      <w:r>
        <w:rPr/>
        <w:t>faster</w:t>
      </w:r>
      <w:r>
        <w:rPr>
          <w:spacing w:val="-4"/>
        </w:rPr>
        <w:t> </w:t>
      </w:r>
      <w:r>
        <w:rPr/>
        <w:t>operation.</w:t>
      </w:r>
      <w:r>
        <w:rPr>
          <w:spacing w:val="-5"/>
        </w:rPr>
        <w:t> </w:t>
      </w:r>
      <w:r>
        <w:rPr/>
        <w:t>Ultimately,</w:t>
      </w:r>
      <w:r>
        <w:rPr>
          <w:spacing w:val="-3"/>
        </w:rPr>
        <w:t> </w:t>
      </w:r>
      <w:r>
        <w:rPr/>
        <w:t>the</w:t>
      </w:r>
      <w:r>
        <w:rPr>
          <w:spacing w:val="-5"/>
        </w:rPr>
        <w:t> </w:t>
      </w:r>
      <w:r>
        <w:rPr/>
        <w:t>selection</w:t>
      </w:r>
      <w:r>
        <w:rPr>
          <w:spacing w:val="-5"/>
        </w:rPr>
        <w:t> </w:t>
      </w:r>
      <w:r>
        <w:rPr/>
        <w:t>of track height and configuration is a critical decision in standard cell architecture that balances power consumption, performance, and area efficiency.</w:t>
      </w:r>
    </w:p>
    <w:p>
      <w:pPr>
        <w:pStyle w:val="BodyText"/>
        <w:spacing w:after="0" w:line="276" w:lineRule="auto"/>
        <w:jc w:val="both"/>
        <w:sectPr>
          <w:pgSz w:w="12240" w:h="15840"/>
          <w:pgMar w:header="0" w:footer="1032" w:top="1360" w:bottom="1220" w:left="1080" w:right="720"/>
        </w:sectPr>
      </w:pPr>
    </w:p>
    <w:p>
      <w:pPr>
        <w:pStyle w:val="Heading2"/>
        <w:numPr>
          <w:ilvl w:val="2"/>
          <w:numId w:val="8"/>
        </w:numPr>
        <w:tabs>
          <w:tab w:pos="1251" w:val="left" w:leader="none"/>
        </w:tabs>
        <w:spacing w:line="240" w:lineRule="auto" w:before="59" w:after="0"/>
        <w:ind w:left="1251" w:right="0" w:hanging="629"/>
        <w:jc w:val="both"/>
      </w:pPr>
      <w:r>
        <w:rPr>
          <w:spacing w:val="-2"/>
        </w:rPr>
        <w:t>Pitch</w:t>
      </w:r>
    </w:p>
    <w:p>
      <w:pPr>
        <w:pStyle w:val="BodyText"/>
        <w:spacing w:line="276" w:lineRule="auto" w:before="46"/>
        <w:ind w:left="622" w:right="694"/>
        <w:jc w:val="both"/>
      </w:pPr>
      <w:r>
        <w:rPr/>
        <w:t>In the context of standard cell architecture, pitch refers to the distance between two adjacent tracks, which is crucial for determining the layout and design of integrated circuits. It defines the</w:t>
      </w:r>
      <w:r>
        <w:rPr>
          <w:spacing w:val="-8"/>
        </w:rPr>
        <w:t> </w:t>
      </w:r>
      <w:r>
        <w:rPr/>
        <w:t>spacing</w:t>
      </w:r>
      <w:r>
        <w:rPr>
          <w:spacing w:val="-9"/>
        </w:rPr>
        <w:t> </w:t>
      </w:r>
      <w:r>
        <w:rPr/>
        <w:t>necessary</w:t>
      </w:r>
      <w:r>
        <w:rPr>
          <w:spacing w:val="-12"/>
        </w:rPr>
        <w:t> </w:t>
      </w:r>
      <w:r>
        <w:rPr/>
        <w:t>for</w:t>
      </w:r>
      <w:r>
        <w:rPr>
          <w:spacing w:val="-7"/>
        </w:rPr>
        <w:t> </w:t>
      </w:r>
      <w:r>
        <w:rPr/>
        <w:t>routing</w:t>
      </w:r>
      <w:r>
        <w:rPr>
          <w:spacing w:val="-9"/>
        </w:rPr>
        <w:t> </w:t>
      </w:r>
      <w:r>
        <w:rPr/>
        <w:t>metal</w:t>
      </w:r>
      <w:r>
        <w:rPr>
          <w:spacing w:val="-7"/>
        </w:rPr>
        <w:t> </w:t>
      </w:r>
      <w:r>
        <w:rPr/>
        <w:t>layers</w:t>
      </w:r>
      <w:r>
        <w:rPr>
          <w:spacing w:val="-8"/>
        </w:rPr>
        <w:t> </w:t>
      </w:r>
      <w:r>
        <w:rPr/>
        <w:t>and</w:t>
      </w:r>
      <w:r>
        <w:rPr>
          <w:spacing w:val="-5"/>
        </w:rPr>
        <w:t> </w:t>
      </w:r>
      <w:r>
        <w:rPr/>
        <w:t>is</w:t>
      </w:r>
      <w:r>
        <w:rPr>
          <w:spacing w:val="-7"/>
        </w:rPr>
        <w:t> </w:t>
      </w:r>
      <w:r>
        <w:rPr/>
        <w:t>a</w:t>
      </w:r>
      <w:r>
        <w:rPr>
          <w:spacing w:val="-8"/>
        </w:rPr>
        <w:t> </w:t>
      </w:r>
      <w:r>
        <w:rPr/>
        <w:t>key</w:t>
      </w:r>
      <w:r>
        <w:rPr>
          <w:spacing w:val="-12"/>
        </w:rPr>
        <w:t> </w:t>
      </w:r>
      <w:r>
        <w:rPr/>
        <w:t>factor</w:t>
      </w:r>
      <w:r>
        <w:rPr>
          <w:spacing w:val="-8"/>
        </w:rPr>
        <w:t> </w:t>
      </w:r>
      <w:r>
        <w:rPr/>
        <w:t>in</w:t>
      </w:r>
      <w:r>
        <w:rPr>
          <w:spacing w:val="-7"/>
        </w:rPr>
        <w:t> </w:t>
      </w:r>
      <w:r>
        <w:rPr/>
        <w:t>ensuring</w:t>
      </w:r>
      <w:r>
        <w:rPr>
          <w:spacing w:val="-10"/>
        </w:rPr>
        <w:t> </w:t>
      </w:r>
      <w:r>
        <w:rPr/>
        <w:t>that</w:t>
      </w:r>
      <w:r>
        <w:rPr>
          <w:spacing w:val="-7"/>
        </w:rPr>
        <w:t> </w:t>
      </w:r>
      <w:r>
        <w:rPr/>
        <w:t>multiple</w:t>
      </w:r>
      <w:r>
        <w:rPr>
          <w:spacing w:val="-8"/>
        </w:rPr>
        <w:t> </w:t>
      </w:r>
      <w:r>
        <w:rPr/>
        <w:t>wires can</w:t>
      </w:r>
      <w:r>
        <w:rPr>
          <w:spacing w:val="-6"/>
        </w:rPr>
        <w:t> </w:t>
      </w:r>
      <w:r>
        <w:rPr/>
        <w:t>be</w:t>
      </w:r>
      <w:r>
        <w:rPr>
          <w:spacing w:val="-4"/>
        </w:rPr>
        <w:t> </w:t>
      </w:r>
      <w:r>
        <w:rPr/>
        <w:t>routed</w:t>
      </w:r>
      <w:r>
        <w:rPr>
          <w:spacing w:val="-6"/>
        </w:rPr>
        <w:t> </w:t>
      </w:r>
      <w:r>
        <w:rPr/>
        <w:t>in</w:t>
      </w:r>
      <w:r>
        <w:rPr>
          <w:spacing w:val="-5"/>
        </w:rPr>
        <w:t> </w:t>
      </w:r>
      <w:r>
        <w:rPr/>
        <w:t>parallel</w:t>
      </w:r>
      <w:r>
        <w:rPr>
          <w:spacing w:val="-5"/>
        </w:rPr>
        <w:t> </w:t>
      </w:r>
      <w:r>
        <w:rPr/>
        <w:t>without</w:t>
      </w:r>
      <w:r>
        <w:rPr>
          <w:spacing w:val="-5"/>
        </w:rPr>
        <w:t> </w:t>
      </w:r>
      <w:r>
        <w:rPr/>
        <w:t>interference.</w:t>
      </w:r>
      <w:r>
        <w:rPr>
          <w:spacing w:val="-3"/>
        </w:rPr>
        <w:t> </w:t>
      </w:r>
      <w:r>
        <w:rPr/>
        <w:t>For</w:t>
      </w:r>
      <w:r>
        <w:rPr>
          <w:spacing w:val="-3"/>
        </w:rPr>
        <w:t> </w:t>
      </w:r>
      <w:r>
        <w:rPr/>
        <w:t>instance,</w:t>
      </w:r>
      <w:r>
        <w:rPr>
          <w:spacing w:val="-6"/>
        </w:rPr>
        <w:t> </w:t>
      </w:r>
      <w:r>
        <w:rPr/>
        <w:t>in</w:t>
      </w:r>
      <w:r>
        <w:rPr>
          <w:spacing w:val="-5"/>
        </w:rPr>
        <w:t> </w:t>
      </w:r>
      <w:r>
        <w:rPr/>
        <w:t>a</w:t>
      </w:r>
      <w:r>
        <w:rPr>
          <w:spacing w:val="-7"/>
        </w:rPr>
        <w:t> </w:t>
      </w:r>
      <w:r>
        <w:rPr/>
        <w:t>standard</w:t>
      </w:r>
      <w:r>
        <w:rPr>
          <w:spacing w:val="-7"/>
        </w:rPr>
        <w:t> </w:t>
      </w:r>
      <w:r>
        <w:rPr/>
        <w:t>cell</w:t>
      </w:r>
      <w:r>
        <w:rPr>
          <w:spacing w:val="-5"/>
        </w:rPr>
        <w:t> </w:t>
      </w:r>
      <w:r>
        <w:rPr/>
        <w:t>library,</w:t>
      </w:r>
      <w:r>
        <w:rPr>
          <w:spacing w:val="-3"/>
        </w:rPr>
        <w:t> </w:t>
      </w:r>
      <w:r>
        <w:rPr/>
        <w:t>a</w:t>
      </w:r>
      <w:r>
        <w:rPr>
          <w:spacing w:val="-7"/>
        </w:rPr>
        <w:t> </w:t>
      </w:r>
      <w:r>
        <w:rPr/>
        <w:t>12-track library</w:t>
      </w:r>
      <w:r>
        <w:rPr>
          <w:spacing w:val="-12"/>
        </w:rPr>
        <w:t> </w:t>
      </w:r>
      <w:r>
        <w:rPr/>
        <w:t>indicates</w:t>
      </w:r>
      <w:r>
        <w:rPr>
          <w:spacing w:val="-7"/>
        </w:rPr>
        <w:t> </w:t>
      </w:r>
      <w:r>
        <w:rPr/>
        <w:t>that</w:t>
      </w:r>
      <w:r>
        <w:rPr>
          <w:spacing w:val="-7"/>
        </w:rPr>
        <w:t> </w:t>
      </w:r>
      <w:r>
        <w:rPr/>
        <w:t>there</w:t>
      </w:r>
      <w:r>
        <w:rPr>
          <w:spacing w:val="-8"/>
        </w:rPr>
        <w:t> </w:t>
      </w:r>
      <w:r>
        <w:rPr/>
        <w:t>are</w:t>
      </w:r>
      <w:r>
        <w:rPr>
          <w:spacing w:val="-9"/>
        </w:rPr>
        <w:t> </w:t>
      </w:r>
      <w:r>
        <w:rPr/>
        <w:t>12</w:t>
      </w:r>
      <w:r>
        <w:rPr>
          <w:spacing w:val="-5"/>
        </w:rPr>
        <w:t> </w:t>
      </w:r>
      <w:r>
        <w:rPr/>
        <w:t>routing</w:t>
      </w:r>
      <w:r>
        <w:rPr>
          <w:spacing w:val="-10"/>
        </w:rPr>
        <w:t> </w:t>
      </w:r>
      <w:r>
        <w:rPr/>
        <w:t>tracks</w:t>
      </w:r>
      <w:r>
        <w:rPr>
          <w:spacing w:val="-5"/>
        </w:rPr>
        <w:t> </w:t>
      </w:r>
      <w:r>
        <w:rPr/>
        <w:t>available,</w:t>
      </w:r>
      <w:r>
        <w:rPr>
          <w:spacing w:val="-8"/>
        </w:rPr>
        <w:t> </w:t>
      </w:r>
      <w:r>
        <w:rPr/>
        <w:t>allowing</w:t>
      </w:r>
      <w:r>
        <w:rPr>
          <w:spacing w:val="-7"/>
        </w:rPr>
        <w:t> </w:t>
      </w:r>
      <w:r>
        <w:rPr/>
        <w:t>for</w:t>
      </w:r>
      <w:r>
        <w:rPr>
          <w:spacing w:val="-6"/>
        </w:rPr>
        <w:t> </w:t>
      </w:r>
      <w:r>
        <w:rPr/>
        <w:t>efficient</w:t>
      </w:r>
      <w:r>
        <w:rPr>
          <w:spacing w:val="-7"/>
        </w:rPr>
        <w:t> </w:t>
      </w:r>
      <w:r>
        <w:rPr/>
        <w:t>parallel</w:t>
      </w:r>
      <w:r>
        <w:rPr>
          <w:spacing w:val="-5"/>
        </w:rPr>
        <w:t> </w:t>
      </w:r>
      <w:r>
        <w:rPr/>
        <w:t>routing of signals with minimal pitch.</w:t>
      </w:r>
    </w:p>
    <w:p>
      <w:pPr>
        <w:pStyle w:val="BodyText"/>
        <w:spacing w:before="42"/>
      </w:pPr>
    </w:p>
    <w:p>
      <w:pPr>
        <w:pStyle w:val="BodyText"/>
        <w:spacing w:line="276" w:lineRule="auto"/>
        <w:ind w:left="622" w:right="694"/>
        <w:jc w:val="both"/>
      </w:pPr>
      <w:r>
        <w:rPr/>
        <w:t>The pitch is calculated based on several parameters, including the width of metal layers, the spacing between them, and any necessary via overhangs. For example, if the metal width is 4 units, the</w:t>
      </w:r>
      <w:r>
        <w:rPr>
          <w:spacing w:val="-1"/>
        </w:rPr>
        <w:t> </w:t>
      </w:r>
      <w:r>
        <w:rPr/>
        <w:t>minimum metal-to-metal spacing</w:t>
      </w:r>
      <w:r>
        <w:rPr>
          <w:spacing w:val="-3"/>
        </w:rPr>
        <w:t> </w:t>
      </w:r>
      <w:r>
        <w:rPr/>
        <w:t>is 3 units, and the via</w:t>
      </w:r>
      <w:r>
        <w:rPr>
          <w:spacing w:val="-1"/>
        </w:rPr>
        <w:t> </w:t>
      </w:r>
      <w:r>
        <w:rPr/>
        <w:t>overhang is 2 units, the</w:t>
      </w:r>
      <w:r>
        <w:rPr>
          <w:spacing w:val="-1"/>
        </w:rPr>
        <w:t> </w:t>
      </w:r>
      <w:r>
        <w:rPr/>
        <w:t>pitch can be calculated using the formula:</w:t>
      </w:r>
    </w:p>
    <w:p>
      <w:pPr>
        <w:pStyle w:val="BodyText"/>
        <w:spacing w:before="98"/>
      </w:pPr>
    </w:p>
    <w:p>
      <w:pPr>
        <w:pStyle w:val="BodyText"/>
        <w:spacing w:line="234" w:lineRule="exact"/>
        <w:ind w:left="622"/>
        <w:jc w:val="both"/>
      </w:pPr>
      <w:r>
        <w:rPr/>
        <w:t>Pitch =</w:t>
      </w:r>
      <w:r>
        <w:rPr>
          <w:spacing w:val="-2"/>
        </w:rPr>
        <w:t> </w:t>
      </w:r>
      <w:r>
        <w:rPr/>
        <w:t>2 [</w:t>
      </w:r>
      <w:r>
        <w:rPr>
          <w:rFonts w:ascii="Cambria Math"/>
          <w:u w:val="single"/>
          <w:vertAlign w:val="superscript"/>
        </w:rPr>
        <w:t>1</w:t>
      </w:r>
      <w:r>
        <w:rPr>
          <w:rFonts w:ascii="Cambria Math"/>
          <w:spacing w:val="6"/>
          <w:vertAlign w:val="baseline"/>
        </w:rPr>
        <w:t> </w:t>
      </w:r>
      <w:r>
        <w:rPr>
          <w:vertAlign w:val="baseline"/>
        </w:rPr>
        <w:t>(metal width)</w:t>
      </w:r>
      <w:r>
        <w:rPr>
          <w:spacing w:val="1"/>
          <w:vertAlign w:val="baseline"/>
        </w:rPr>
        <w:t> </w:t>
      </w:r>
      <w:r>
        <w:rPr>
          <w:vertAlign w:val="baseline"/>
        </w:rPr>
        <w:t>+</w:t>
      </w:r>
      <w:r>
        <w:rPr>
          <w:spacing w:val="-1"/>
          <w:vertAlign w:val="baseline"/>
        </w:rPr>
        <w:t> </w:t>
      </w:r>
      <w:r>
        <w:rPr>
          <w:vertAlign w:val="baseline"/>
        </w:rPr>
        <w:t>via overhang]</w:t>
      </w:r>
      <w:r>
        <w:rPr>
          <w:spacing w:val="1"/>
          <w:vertAlign w:val="baseline"/>
        </w:rPr>
        <w:t> </w:t>
      </w:r>
      <w:r>
        <w:rPr>
          <w:vertAlign w:val="baseline"/>
        </w:rPr>
        <w:t>+metal to metal </w:t>
      </w:r>
      <w:r>
        <w:rPr>
          <w:spacing w:val="-2"/>
          <w:vertAlign w:val="baseline"/>
        </w:rPr>
        <w:t>spacing.</w:t>
      </w:r>
    </w:p>
    <w:p>
      <w:pPr>
        <w:spacing w:line="152" w:lineRule="exact" w:before="0"/>
        <w:ind w:left="1630" w:right="0" w:firstLine="0"/>
        <w:jc w:val="left"/>
        <w:rPr>
          <w:rFonts w:ascii="Cambria Math"/>
          <w:sz w:val="17"/>
        </w:rPr>
      </w:pPr>
      <w:r>
        <w:rPr>
          <w:rFonts w:ascii="Cambria Math"/>
          <w:spacing w:val="-10"/>
          <w:w w:val="105"/>
          <w:sz w:val="17"/>
        </w:rPr>
        <w:t>2</w:t>
      </w:r>
    </w:p>
    <w:p>
      <w:pPr>
        <w:pStyle w:val="BodyText"/>
        <w:spacing w:before="40"/>
        <w:rPr>
          <w:rFonts w:ascii="Cambria Math"/>
        </w:rPr>
      </w:pPr>
    </w:p>
    <w:p>
      <w:pPr>
        <w:pStyle w:val="BodyText"/>
        <w:spacing w:line="276" w:lineRule="auto"/>
        <w:ind w:left="622" w:right="699"/>
        <w:jc w:val="both"/>
      </w:pPr>
      <w:r>
        <w:rPr/>
        <w:t>This calculation ensures that the design adheres to manufacturing rules and avoids design rule check (DRC) errors.</w:t>
      </w:r>
    </w:p>
    <w:p>
      <w:pPr>
        <w:pStyle w:val="BodyText"/>
        <w:spacing w:before="42"/>
      </w:pPr>
    </w:p>
    <w:p>
      <w:pPr>
        <w:pStyle w:val="BodyText"/>
        <w:spacing w:line="276" w:lineRule="auto"/>
        <w:ind w:left="622" w:right="696"/>
        <w:jc w:val="both"/>
      </w:pPr>
      <w:r>
        <w:rPr/>
        <w:t>The</w:t>
      </w:r>
      <w:r>
        <w:rPr>
          <w:spacing w:val="-8"/>
        </w:rPr>
        <w:t> </w:t>
      </w:r>
      <w:r>
        <w:rPr/>
        <w:t>height</w:t>
      </w:r>
      <w:r>
        <w:rPr>
          <w:spacing w:val="-7"/>
        </w:rPr>
        <w:t> </w:t>
      </w:r>
      <w:r>
        <w:rPr/>
        <w:t>of</w:t>
      </w:r>
      <w:r>
        <w:rPr>
          <w:spacing w:val="-8"/>
        </w:rPr>
        <w:t> </w:t>
      </w:r>
      <w:r>
        <w:rPr/>
        <w:t>standard</w:t>
      </w:r>
      <w:r>
        <w:rPr>
          <w:spacing w:val="-6"/>
        </w:rPr>
        <w:t> </w:t>
      </w:r>
      <w:r>
        <w:rPr/>
        <w:t>cells</w:t>
      </w:r>
      <w:r>
        <w:rPr>
          <w:spacing w:val="-7"/>
        </w:rPr>
        <w:t> </w:t>
      </w:r>
      <w:r>
        <w:rPr/>
        <w:t>is</w:t>
      </w:r>
      <w:r>
        <w:rPr>
          <w:spacing w:val="-7"/>
        </w:rPr>
        <w:t> </w:t>
      </w:r>
      <w:r>
        <w:rPr/>
        <w:t>typically</w:t>
      </w:r>
      <w:r>
        <w:rPr>
          <w:spacing w:val="-12"/>
        </w:rPr>
        <w:t> </w:t>
      </w:r>
      <w:r>
        <w:rPr/>
        <w:t>measured</w:t>
      </w:r>
      <w:r>
        <w:rPr>
          <w:spacing w:val="-7"/>
        </w:rPr>
        <w:t> </w:t>
      </w:r>
      <w:r>
        <w:rPr/>
        <w:t>in</w:t>
      </w:r>
      <w:r>
        <w:rPr>
          <w:spacing w:val="-7"/>
        </w:rPr>
        <w:t> </w:t>
      </w:r>
      <w:r>
        <w:rPr/>
        <w:t>terms</w:t>
      </w:r>
      <w:r>
        <w:rPr>
          <w:spacing w:val="-7"/>
        </w:rPr>
        <w:t> </w:t>
      </w:r>
      <w:r>
        <w:rPr/>
        <w:t>of</w:t>
      </w:r>
      <w:r>
        <w:rPr>
          <w:spacing w:val="-8"/>
        </w:rPr>
        <w:t> </w:t>
      </w:r>
      <w:r>
        <w:rPr/>
        <w:t>the</w:t>
      </w:r>
      <w:r>
        <w:rPr>
          <w:spacing w:val="-8"/>
        </w:rPr>
        <w:t> </w:t>
      </w:r>
      <w:r>
        <w:rPr/>
        <w:t>number</w:t>
      </w:r>
      <w:r>
        <w:rPr>
          <w:spacing w:val="-8"/>
        </w:rPr>
        <w:t> </w:t>
      </w:r>
      <w:r>
        <w:rPr/>
        <w:t>of</w:t>
      </w:r>
      <w:r>
        <w:rPr>
          <w:spacing w:val="-3"/>
        </w:rPr>
        <w:t> </w:t>
      </w:r>
      <w:r>
        <w:rPr/>
        <w:t>tracks</w:t>
      </w:r>
      <w:r>
        <w:rPr>
          <w:spacing w:val="-7"/>
        </w:rPr>
        <w:t> </w:t>
      </w:r>
      <w:r>
        <w:rPr/>
        <w:t>they</w:t>
      </w:r>
      <w:r>
        <w:rPr>
          <w:spacing w:val="-12"/>
        </w:rPr>
        <w:t> </w:t>
      </w:r>
      <w:r>
        <w:rPr/>
        <w:t>occupy. For</w:t>
      </w:r>
      <w:r>
        <w:rPr>
          <w:spacing w:val="-11"/>
        </w:rPr>
        <w:t> </w:t>
      </w:r>
      <w:r>
        <w:rPr/>
        <w:t>example,</w:t>
      </w:r>
      <w:r>
        <w:rPr>
          <w:spacing w:val="-11"/>
        </w:rPr>
        <w:t> </w:t>
      </w:r>
      <w:r>
        <w:rPr/>
        <w:t>a</w:t>
      </w:r>
      <w:r>
        <w:rPr>
          <w:spacing w:val="-12"/>
        </w:rPr>
        <w:t> </w:t>
      </w:r>
      <w:r>
        <w:rPr/>
        <w:t>standard</w:t>
      </w:r>
      <w:r>
        <w:rPr>
          <w:spacing w:val="-11"/>
        </w:rPr>
        <w:t> </w:t>
      </w:r>
      <w:r>
        <w:rPr/>
        <w:t>cell</w:t>
      </w:r>
      <w:r>
        <w:rPr>
          <w:spacing w:val="-10"/>
        </w:rPr>
        <w:t> </w:t>
      </w:r>
      <w:r>
        <w:rPr/>
        <w:t>that</w:t>
      </w:r>
      <w:r>
        <w:rPr>
          <w:spacing w:val="-11"/>
        </w:rPr>
        <w:t> </w:t>
      </w:r>
      <w:r>
        <w:rPr/>
        <w:t>is</w:t>
      </w:r>
      <w:r>
        <w:rPr>
          <w:spacing w:val="-10"/>
        </w:rPr>
        <w:t> </w:t>
      </w:r>
      <w:r>
        <w:rPr/>
        <w:t>defined</w:t>
      </w:r>
      <w:r>
        <w:rPr>
          <w:spacing w:val="-11"/>
        </w:rPr>
        <w:t> </w:t>
      </w:r>
      <w:r>
        <w:rPr/>
        <w:t>as</w:t>
      </w:r>
      <w:r>
        <w:rPr>
          <w:spacing w:val="-10"/>
        </w:rPr>
        <w:t> </w:t>
      </w:r>
      <w:r>
        <w:rPr/>
        <w:t>"6T"</w:t>
      </w:r>
      <w:r>
        <w:rPr>
          <w:spacing w:val="-10"/>
        </w:rPr>
        <w:t> </w:t>
      </w:r>
      <w:r>
        <w:rPr/>
        <w:t>would</w:t>
      </w:r>
      <w:r>
        <w:rPr>
          <w:spacing w:val="-11"/>
        </w:rPr>
        <w:t> </w:t>
      </w:r>
      <w:r>
        <w:rPr/>
        <w:t>have</w:t>
      </w:r>
      <w:r>
        <w:rPr>
          <w:spacing w:val="-12"/>
        </w:rPr>
        <w:t> </w:t>
      </w:r>
      <w:r>
        <w:rPr/>
        <w:t>a</w:t>
      </w:r>
      <w:r>
        <w:rPr>
          <w:spacing w:val="-12"/>
        </w:rPr>
        <w:t> </w:t>
      </w:r>
      <w:r>
        <w:rPr/>
        <w:t>height</w:t>
      </w:r>
      <w:r>
        <w:rPr>
          <w:spacing w:val="-10"/>
        </w:rPr>
        <w:t> </w:t>
      </w:r>
      <w:r>
        <w:rPr/>
        <w:t>equivalent</w:t>
      </w:r>
      <w:r>
        <w:rPr>
          <w:spacing w:val="-10"/>
        </w:rPr>
        <w:t> </w:t>
      </w:r>
      <w:r>
        <w:rPr/>
        <w:t>to</w:t>
      </w:r>
      <w:r>
        <w:rPr>
          <w:spacing w:val="-10"/>
        </w:rPr>
        <w:t> </w:t>
      </w:r>
      <w:r>
        <w:rPr/>
        <w:t>six</w:t>
      </w:r>
      <w:r>
        <w:rPr>
          <w:spacing w:val="-9"/>
        </w:rPr>
        <w:t> </w:t>
      </w:r>
      <w:r>
        <w:rPr/>
        <w:t>tracks. The</w:t>
      </w:r>
      <w:r>
        <w:rPr>
          <w:spacing w:val="-9"/>
        </w:rPr>
        <w:t> </w:t>
      </w:r>
      <w:r>
        <w:rPr/>
        <w:t>selection</w:t>
      </w:r>
      <w:r>
        <w:rPr>
          <w:spacing w:val="-8"/>
        </w:rPr>
        <w:t> </w:t>
      </w:r>
      <w:r>
        <w:rPr/>
        <w:t>of</w:t>
      </w:r>
      <w:r>
        <w:rPr>
          <w:spacing w:val="-9"/>
        </w:rPr>
        <w:t> </w:t>
      </w:r>
      <w:r>
        <w:rPr/>
        <w:t>pitch</w:t>
      </w:r>
      <w:r>
        <w:rPr>
          <w:spacing w:val="-8"/>
        </w:rPr>
        <w:t> </w:t>
      </w:r>
      <w:r>
        <w:rPr/>
        <w:t>directly</w:t>
      </w:r>
      <w:r>
        <w:rPr>
          <w:spacing w:val="-13"/>
        </w:rPr>
        <w:t> </w:t>
      </w:r>
      <w:r>
        <w:rPr/>
        <w:t>influences</w:t>
      </w:r>
      <w:r>
        <w:rPr>
          <w:spacing w:val="-8"/>
        </w:rPr>
        <w:t> </w:t>
      </w:r>
      <w:r>
        <w:rPr/>
        <w:t>the</w:t>
      </w:r>
      <w:r>
        <w:rPr>
          <w:spacing w:val="-9"/>
        </w:rPr>
        <w:t> </w:t>
      </w:r>
      <w:r>
        <w:rPr/>
        <w:t>overall</w:t>
      </w:r>
      <w:r>
        <w:rPr>
          <w:spacing w:val="-8"/>
        </w:rPr>
        <w:t> </w:t>
      </w:r>
      <w:r>
        <w:rPr/>
        <w:t>height</w:t>
      </w:r>
      <w:r>
        <w:rPr>
          <w:spacing w:val="-8"/>
        </w:rPr>
        <w:t> </w:t>
      </w:r>
      <w:r>
        <w:rPr/>
        <w:t>of</w:t>
      </w:r>
      <w:r>
        <w:rPr>
          <w:spacing w:val="-9"/>
        </w:rPr>
        <w:t> </w:t>
      </w:r>
      <w:r>
        <w:rPr/>
        <w:t>standard</w:t>
      </w:r>
      <w:r>
        <w:rPr>
          <w:spacing w:val="-9"/>
        </w:rPr>
        <w:t> </w:t>
      </w:r>
      <w:r>
        <w:rPr/>
        <w:t>cells</w:t>
      </w:r>
      <w:r>
        <w:rPr>
          <w:spacing w:val="-6"/>
        </w:rPr>
        <w:t> </w:t>
      </w:r>
      <w:r>
        <w:rPr/>
        <w:t>and</w:t>
      </w:r>
      <w:r>
        <w:rPr>
          <w:spacing w:val="-8"/>
        </w:rPr>
        <w:t> </w:t>
      </w:r>
      <w:r>
        <w:rPr/>
        <w:t>impacts</w:t>
      </w:r>
      <w:r>
        <w:rPr>
          <w:spacing w:val="-8"/>
        </w:rPr>
        <w:t> </w:t>
      </w:r>
      <w:r>
        <w:rPr/>
        <w:t>design density,</w:t>
      </w:r>
      <w:r>
        <w:rPr>
          <w:spacing w:val="-8"/>
        </w:rPr>
        <w:t> </w:t>
      </w:r>
      <w:r>
        <w:rPr/>
        <w:t>power</w:t>
      </w:r>
      <w:r>
        <w:rPr>
          <w:spacing w:val="-9"/>
        </w:rPr>
        <w:t> </w:t>
      </w:r>
      <w:r>
        <w:rPr/>
        <w:t>distribution,</w:t>
      </w:r>
      <w:r>
        <w:rPr>
          <w:spacing w:val="-8"/>
        </w:rPr>
        <w:t> </w:t>
      </w:r>
      <w:r>
        <w:rPr/>
        <w:t>and</w:t>
      </w:r>
      <w:r>
        <w:rPr>
          <w:spacing w:val="-8"/>
        </w:rPr>
        <w:t> </w:t>
      </w:r>
      <w:r>
        <w:rPr/>
        <w:t>signal</w:t>
      </w:r>
      <w:r>
        <w:rPr>
          <w:spacing w:val="-8"/>
        </w:rPr>
        <w:t> </w:t>
      </w:r>
      <w:r>
        <w:rPr/>
        <w:t>integrity.</w:t>
      </w:r>
      <w:r>
        <w:rPr>
          <w:spacing w:val="-6"/>
        </w:rPr>
        <w:t> </w:t>
      </w:r>
      <w:r>
        <w:rPr/>
        <w:t>By</w:t>
      </w:r>
      <w:r>
        <w:rPr>
          <w:spacing w:val="-11"/>
        </w:rPr>
        <w:t> </w:t>
      </w:r>
      <w:r>
        <w:rPr/>
        <w:t>maintaining</w:t>
      </w:r>
      <w:r>
        <w:rPr>
          <w:spacing w:val="-11"/>
        </w:rPr>
        <w:t> </w:t>
      </w:r>
      <w:r>
        <w:rPr/>
        <w:t>consistent</w:t>
      </w:r>
      <w:r>
        <w:rPr>
          <w:spacing w:val="-6"/>
        </w:rPr>
        <w:t> </w:t>
      </w:r>
      <w:r>
        <w:rPr/>
        <w:t>pitch</w:t>
      </w:r>
      <w:r>
        <w:rPr>
          <w:spacing w:val="-8"/>
        </w:rPr>
        <w:t> </w:t>
      </w:r>
      <w:r>
        <w:rPr/>
        <w:t>across</w:t>
      </w:r>
      <w:r>
        <w:rPr>
          <w:spacing w:val="-9"/>
        </w:rPr>
        <w:t> </w:t>
      </w:r>
      <w:r>
        <w:rPr/>
        <w:t>all</w:t>
      </w:r>
      <w:r>
        <w:rPr>
          <w:spacing w:val="-8"/>
        </w:rPr>
        <w:t> </w:t>
      </w:r>
      <w:r>
        <w:rPr/>
        <w:t>cells in</w:t>
      </w:r>
      <w:r>
        <w:rPr>
          <w:spacing w:val="-10"/>
        </w:rPr>
        <w:t> </w:t>
      </w:r>
      <w:r>
        <w:rPr/>
        <w:t>a</w:t>
      </w:r>
      <w:r>
        <w:rPr>
          <w:spacing w:val="-12"/>
        </w:rPr>
        <w:t> </w:t>
      </w:r>
      <w:r>
        <w:rPr/>
        <w:t>library,</w:t>
      </w:r>
      <w:r>
        <w:rPr>
          <w:spacing w:val="-11"/>
        </w:rPr>
        <w:t> </w:t>
      </w:r>
      <w:r>
        <w:rPr/>
        <w:t>designers</w:t>
      </w:r>
      <w:r>
        <w:rPr>
          <w:spacing w:val="-9"/>
        </w:rPr>
        <w:t> </w:t>
      </w:r>
      <w:r>
        <w:rPr/>
        <w:t>can</w:t>
      </w:r>
      <w:r>
        <w:rPr>
          <w:spacing w:val="-9"/>
        </w:rPr>
        <w:t> </w:t>
      </w:r>
      <w:r>
        <w:rPr/>
        <w:t>facilitate</w:t>
      </w:r>
      <w:r>
        <w:rPr>
          <w:spacing w:val="-9"/>
        </w:rPr>
        <w:t> </w:t>
      </w:r>
      <w:r>
        <w:rPr/>
        <w:t>easier</w:t>
      </w:r>
      <w:r>
        <w:rPr>
          <w:spacing w:val="-12"/>
        </w:rPr>
        <w:t> </w:t>
      </w:r>
      <w:r>
        <w:rPr/>
        <w:t>placement</w:t>
      </w:r>
      <w:r>
        <w:rPr>
          <w:spacing w:val="-10"/>
        </w:rPr>
        <w:t> </w:t>
      </w:r>
      <w:r>
        <w:rPr/>
        <w:t>and</w:t>
      </w:r>
      <w:r>
        <w:rPr>
          <w:spacing w:val="-11"/>
        </w:rPr>
        <w:t> </w:t>
      </w:r>
      <w:r>
        <w:rPr/>
        <w:t>routing</w:t>
      </w:r>
      <w:r>
        <w:rPr>
          <w:spacing w:val="-10"/>
        </w:rPr>
        <w:t> </w:t>
      </w:r>
      <w:r>
        <w:rPr/>
        <w:t>during</w:t>
      </w:r>
      <w:r>
        <w:rPr>
          <w:spacing w:val="-13"/>
        </w:rPr>
        <w:t> </w:t>
      </w:r>
      <w:r>
        <w:rPr/>
        <w:t>the</w:t>
      </w:r>
      <w:r>
        <w:rPr>
          <w:spacing w:val="-9"/>
        </w:rPr>
        <w:t> </w:t>
      </w:r>
      <w:r>
        <w:rPr/>
        <w:t>automatic</w:t>
      </w:r>
      <w:r>
        <w:rPr>
          <w:spacing w:val="-12"/>
        </w:rPr>
        <w:t> </w:t>
      </w:r>
      <w:r>
        <w:rPr/>
        <w:t>place</w:t>
      </w:r>
      <w:r>
        <w:rPr>
          <w:spacing w:val="-9"/>
        </w:rPr>
        <w:t> </w:t>
      </w:r>
      <w:r>
        <w:rPr/>
        <w:t>and route (APR) process, ultimately leading to more efficient chip designs.</w:t>
      </w:r>
    </w:p>
    <w:p>
      <w:pPr>
        <w:pStyle w:val="BodyText"/>
        <w:spacing w:before="41"/>
      </w:pPr>
    </w:p>
    <w:p>
      <w:pPr>
        <w:pStyle w:val="Heading2"/>
        <w:numPr>
          <w:ilvl w:val="2"/>
          <w:numId w:val="8"/>
        </w:numPr>
        <w:tabs>
          <w:tab w:pos="1251" w:val="left" w:leader="none"/>
        </w:tabs>
        <w:spacing w:line="240" w:lineRule="auto" w:before="0" w:after="0"/>
        <w:ind w:left="1251" w:right="0" w:hanging="629"/>
        <w:jc w:val="both"/>
      </w:pPr>
      <w:r>
        <w:rPr>
          <w:spacing w:val="-5"/>
        </w:rPr>
        <w:t>Via</w:t>
      </w:r>
    </w:p>
    <w:p>
      <w:pPr>
        <w:pStyle w:val="BodyText"/>
        <w:spacing w:line="276" w:lineRule="auto" w:before="49"/>
        <w:ind w:left="622" w:right="696"/>
        <w:jc w:val="both"/>
      </w:pPr>
      <w:r>
        <w:rPr/>
        <w:t>In</w:t>
      </w:r>
      <w:r>
        <w:rPr>
          <w:spacing w:val="-9"/>
        </w:rPr>
        <w:t> </w:t>
      </w:r>
      <w:r>
        <w:rPr/>
        <w:t>integrated</w:t>
      </w:r>
      <w:r>
        <w:rPr>
          <w:spacing w:val="-10"/>
        </w:rPr>
        <w:t> </w:t>
      </w:r>
      <w:r>
        <w:rPr/>
        <w:t>circuit</w:t>
      </w:r>
      <w:r>
        <w:rPr>
          <w:spacing w:val="-9"/>
        </w:rPr>
        <w:t> </w:t>
      </w:r>
      <w:r>
        <w:rPr/>
        <w:t>(IC)</w:t>
      </w:r>
      <w:r>
        <w:rPr>
          <w:spacing w:val="-8"/>
        </w:rPr>
        <w:t> </w:t>
      </w:r>
      <w:r>
        <w:rPr/>
        <w:t>design,</w:t>
      </w:r>
      <w:r>
        <w:rPr>
          <w:spacing w:val="-9"/>
        </w:rPr>
        <w:t> </w:t>
      </w:r>
      <w:r>
        <w:rPr/>
        <w:t>vias</w:t>
      </w:r>
      <w:r>
        <w:rPr>
          <w:spacing w:val="-5"/>
        </w:rPr>
        <w:t> </w:t>
      </w:r>
      <w:r>
        <w:rPr/>
        <w:t>are</w:t>
      </w:r>
      <w:r>
        <w:rPr>
          <w:spacing w:val="-9"/>
        </w:rPr>
        <w:t> </w:t>
      </w:r>
      <w:r>
        <w:rPr/>
        <w:t>crucial</w:t>
      </w:r>
      <w:r>
        <w:rPr>
          <w:spacing w:val="-7"/>
        </w:rPr>
        <w:t> </w:t>
      </w:r>
      <w:r>
        <w:rPr/>
        <w:t>elements</w:t>
      </w:r>
      <w:r>
        <w:rPr>
          <w:spacing w:val="-9"/>
        </w:rPr>
        <w:t> </w:t>
      </w:r>
      <w:r>
        <w:rPr/>
        <w:t>used</w:t>
      </w:r>
      <w:r>
        <w:rPr>
          <w:spacing w:val="-9"/>
        </w:rPr>
        <w:t> </w:t>
      </w:r>
      <w:r>
        <w:rPr/>
        <w:t>to</w:t>
      </w:r>
      <w:r>
        <w:rPr>
          <w:spacing w:val="-9"/>
        </w:rPr>
        <w:t> </w:t>
      </w:r>
      <w:r>
        <w:rPr/>
        <w:t>connect</w:t>
      </w:r>
      <w:r>
        <w:rPr>
          <w:spacing w:val="-9"/>
        </w:rPr>
        <w:t> </w:t>
      </w:r>
      <w:r>
        <w:rPr/>
        <w:t>different</w:t>
      </w:r>
      <w:r>
        <w:rPr>
          <w:spacing w:val="-9"/>
        </w:rPr>
        <w:t> </w:t>
      </w:r>
      <w:r>
        <w:rPr/>
        <w:t>metal</w:t>
      </w:r>
      <w:r>
        <w:rPr>
          <w:spacing w:val="-9"/>
        </w:rPr>
        <w:t> </w:t>
      </w:r>
      <w:r>
        <w:rPr/>
        <w:t>layers within the chip. They serve as vertical interconnects that allow electrical signals and power to travel between layers, facilitating complex routing in multi-layered designs. Vias can be categorized</w:t>
      </w:r>
      <w:r>
        <w:rPr>
          <w:spacing w:val="-1"/>
        </w:rPr>
        <w:t> </w:t>
      </w:r>
      <w:r>
        <w:rPr/>
        <w:t>into</w:t>
      </w:r>
      <w:r>
        <w:rPr>
          <w:spacing w:val="-1"/>
        </w:rPr>
        <w:t> </w:t>
      </w:r>
      <w:r>
        <w:rPr/>
        <w:t>several</w:t>
      </w:r>
      <w:r>
        <w:rPr>
          <w:spacing w:val="-1"/>
        </w:rPr>
        <w:t> </w:t>
      </w:r>
      <w:r>
        <w:rPr/>
        <w:t>types,</w:t>
      </w:r>
      <w:r>
        <w:rPr>
          <w:spacing w:val="-1"/>
        </w:rPr>
        <w:t> </w:t>
      </w:r>
      <w:r>
        <w:rPr/>
        <w:t>including</w:t>
      </w:r>
      <w:r>
        <w:rPr>
          <w:spacing w:val="-4"/>
        </w:rPr>
        <w:t> </w:t>
      </w:r>
      <w:r>
        <w:rPr/>
        <w:t>contact</w:t>
      </w:r>
      <w:r>
        <w:rPr>
          <w:spacing w:val="-1"/>
        </w:rPr>
        <w:t> </w:t>
      </w:r>
      <w:r>
        <w:rPr/>
        <w:t>vias,</w:t>
      </w:r>
      <w:r>
        <w:rPr>
          <w:spacing w:val="-2"/>
        </w:rPr>
        <w:t> </w:t>
      </w:r>
      <w:r>
        <w:rPr/>
        <w:t>through</w:t>
      </w:r>
      <w:r>
        <w:rPr>
          <w:spacing w:val="-1"/>
        </w:rPr>
        <w:t> </w:t>
      </w:r>
      <w:r>
        <w:rPr/>
        <w:t>vias,</w:t>
      </w:r>
      <w:r>
        <w:rPr>
          <w:spacing w:val="-1"/>
        </w:rPr>
        <w:t> </w:t>
      </w:r>
      <w:r>
        <w:rPr/>
        <w:t>blind</w:t>
      </w:r>
      <w:r>
        <w:rPr>
          <w:spacing w:val="-1"/>
        </w:rPr>
        <w:t> </w:t>
      </w:r>
      <w:r>
        <w:rPr/>
        <w:t>vias,</w:t>
      </w:r>
      <w:r>
        <w:rPr>
          <w:spacing w:val="-1"/>
        </w:rPr>
        <w:t> </w:t>
      </w:r>
      <w:r>
        <w:rPr/>
        <w:t>and</w:t>
      </w:r>
      <w:r>
        <w:rPr>
          <w:spacing w:val="-1"/>
        </w:rPr>
        <w:t> </w:t>
      </w:r>
      <w:r>
        <w:rPr/>
        <w:t>buried</w:t>
      </w:r>
      <w:r>
        <w:rPr>
          <w:spacing w:val="-1"/>
        </w:rPr>
        <w:t> </w:t>
      </w:r>
      <w:r>
        <w:rPr/>
        <w:t>vias, each serving specific purposes within the circuit architecture.</w:t>
      </w:r>
    </w:p>
    <w:p>
      <w:pPr>
        <w:pStyle w:val="BodyText"/>
        <w:spacing w:before="41"/>
      </w:pPr>
    </w:p>
    <w:p>
      <w:pPr>
        <w:pStyle w:val="BodyText"/>
        <w:spacing w:line="276" w:lineRule="auto"/>
        <w:ind w:left="622" w:right="692"/>
        <w:jc w:val="both"/>
      </w:pPr>
      <w:r>
        <w:rPr/>
        <w:t>One</w:t>
      </w:r>
      <w:r>
        <w:rPr>
          <w:spacing w:val="-5"/>
        </w:rPr>
        <w:t> </w:t>
      </w:r>
      <w:r>
        <w:rPr/>
        <w:t>important</w:t>
      </w:r>
      <w:r>
        <w:rPr>
          <w:spacing w:val="-3"/>
        </w:rPr>
        <w:t> </w:t>
      </w:r>
      <w:r>
        <w:rPr/>
        <w:t>aspect</w:t>
      </w:r>
      <w:r>
        <w:rPr>
          <w:spacing w:val="-3"/>
        </w:rPr>
        <w:t> </w:t>
      </w:r>
      <w:r>
        <w:rPr/>
        <w:t>to</w:t>
      </w:r>
      <w:r>
        <w:rPr>
          <w:spacing w:val="-1"/>
        </w:rPr>
        <w:t> </w:t>
      </w:r>
      <w:r>
        <w:rPr/>
        <w:t>consider</w:t>
      </w:r>
      <w:r>
        <w:rPr>
          <w:spacing w:val="-3"/>
        </w:rPr>
        <w:t> </w:t>
      </w:r>
      <w:r>
        <w:rPr/>
        <w:t>when</w:t>
      </w:r>
      <w:r>
        <w:rPr>
          <w:spacing w:val="-3"/>
        </w:rPr>
        <w:t> </w:t>
      </w:r>
      <w:r>
        <w:rPr/>
        <w:t>designing</w:t>
      </w:r>
      <w:r>
        <w:rPr>
          <w:spacing w:val="-4"/>
        </w:rPr>
        <w:t> </w:t>
      </w:r>
      <w:r>
        <w:rPr/>
        <w:t>with</w:t>
      </w:r>
      <w:r>
        <w:rPr>
          <w:spacing w:val="-3"/>
        </w:rPr>
        <w:t> </w:t>
      </w:r>
      <w:r>
        <w:rPr/>
        <w:t>vias</w:t>
      </w:r>
      <w:r>
        <w:rPr>
          <w:spacing w:val="-3"/>
        </w:rPr>
        <w:t> </w:t>
      </w:r>
      <w:r>
        <w:rPr/>
        <w:t>is</w:t>
      </w:r>
      <w:r>
        <w:rPr>
          <w:spacing w:val="-3"/>
        </w:rPr>
        <w:t> </w:t>
      </w:r>
      <w:r>
        <w:rPr/>
        <w:t>the</w:t>
      </w:r>
      <w:r>
        <w:rPr>
          <w:spacing w:val="-3"/>
        </w:rPr>
        <w:t> </w:t>
      </w:r>
      <w:r>
        <w:rPr/>
        <w:t>via</w:t>
      </w:r>
      <w:r>
        <w:rPr>
          <w:spacing w:val="-4"/>
        </w:rPr>
        <w:t> </w:t>
      </w:r>
      <w:r>
        <w:rPr/>
        <w:t>overhang,</w:t>
      </w:r>
      <w:r>
        <w:rPr>
          <w:spacing w:val="-1"/>
        </w:rPr>
        <w:t> </w:t>
      </w:r>
      <w:r>
        <w:rPr/>
        <w:t>which</w:t>
      </w:r>
      <w:r>
        <w:rPr>
          <w:spacing w:val="-3"/>
        </w:rPr>
        <w:t> </w:t>
      </w:r>
      <w:r>
        <w:rPr/>
        <w:t>refers</w:t>
      </w:r>
      <w:r>
        <w:rPr>
          <w:spacing w:val="-3"/>
        </w:rPr>
        <w:t> </w:t>
      </w:r>
      <w:r>
        <w:rPr/>
        <w:t>to the portion of a via that extends beyond the edge of the metal layer it connects. Excessive via overhang can lead to design rule check (DRC) errors, as it may violate spacing requirements between</w:t>
      </w:r>
      <w:r>
        <w:rPr>
          <w:spacing w:val="-1"/>
        </w:rPr>
        <w:t> </w:t>
      </w:r>
      <w:r>
        <w:rPr/>
        <w:t>adjacent</w:t>
      </w:r>
      <w:r>
        <w:rPr>
          <w:spacing w:val="-3"/>
        </w:rPr>
        <w:t> </w:t>
      </w:r>
      <w:r>
        <w:rPr/>
        <w:t>tracks</w:t>
      </w:r>
      <w:r>
        <w:rPr>
          <w:spacing w:val="-1"/>
        </w:rPr>
        <w:t> </w:t>
      </w:r>
      <w:r>
        <w:rPr/>
        <w:t>or</w:t>
      </w:r>
      <w:r>
        <w:rPr>
          <w:spacing w:val="-3"/>
        </w:rPr>
        <w:t> </w:t>
      </w:r>
      <w:r>
        <w:rPr/>
        <w:t>other</w:t>
      </w:r>
      <w:r>
        <w:rPr>
          <w:spacing w:val="-3"/>
        </w:rPr>
        <w:t> </w:t>
      </w:r>
      <w:r>
        <w:rPr/>
        <w:t>vias.</w:t>
      </w:r>
      <w:r>
        <w:rPr>
          <w:spacing w:val="-3"/>
        </w:rPr>
        <w:t> </w:t>
      </w:r>
      <w:r>
        <w:rPr/>
        <w:t>To</w:t>
      </w:r>
      <w:r>
        <w:rPr>
          <w:spacing w:val="-3"/>
        </w:rPr>
        <w:t> </w:t>
      </w:r>
      <w:r>
        <w:rPr/>
        <w:t>avoid</w:t>
      </w:r>
      <w:r>
        <w:rPr>
          <w:spacing w:val="-3"/>
        </w:rPr>
        <w:t> </w:t>
      </w:r>
      <w:r>
        <w:rPr/>
        <w:t>these</w:t>
      </w:r>
      <w:r>
        <w:rPr>
          <w:spacing w:val="-4"/>
        </w:rPr>
        <w:t> </w:t>
      </w:r>
      <w:r>
        <w:rPr/>
        <w:t>errors,</w:t>
      </w:r>
      <w:r>
        <w:rPr>
          <w:spacing w:val="-3"/>
        </w:rPr>
        <w:t> </w:t>
      </w:r>
      <w:r>
        <w:rPr/>
        <w:t>designers</w:t>
      </w:r>
      <w:r>
        <w:rPr>
          <w:spacing w:val="-3"/>
        </w:rPr>
        <w:t> </w:t>
      </w:r>
      <w:r>
        <w:rPr/>
        <w:t>must</w:t>
      </w:r>
      <w:r>
        <w:rPr>
          <w:spacing w:val="-3"/>
        </w:rPr>
        <w:t> </w:t>
      </w:r>
      <w:r>
        <w:rPr/>
        <w:t>ensure</w:t>
      </w:r>
      <w:r>
        <w:rPr>
          <w:spacing w:val="-5"/>
        </w:rPr>
        <w:t> </w:t>
      </w:r>
      <w:r>
        <w:rPr/>
        <w:t>that</w:t>
      </w:r>
      <w:r>
        <w:rPr>
          <w:spacing w:val="-3"/>
        </w:rPr>
        <w:t> </w:t>
      </w:r>
      <w:r>
        <w:rPr/>
        <w:t>there</w:t>
      </w:r>
      <w:r>
        <w:rPr>
          <w:spacing w:val="-4"/>
        </w:rPr>
        <w:t> </w:t>
      </w:r>
      <w:r>
        <w:rPr/>
        <w:t>is adequate</w:t>
      </w:r>
      <w:r>
        <w:rPr>
          <w:spacing w:val="-11"/>
        </w:rPr>
        <w:t> </w:t>
      </w:r>
      <w:r>
        <w:rPr/>
        <w:t>spacing</w:t>
      </w:r>
      <w:r>
        <w:rPr>
          <w:spacing w:val="-13"/>
        </w:rPr>
        <w:t> </w:t>
      </w:r>
      <w:r>
        <w:rPr/>
        <w:t>between</w:t>
      </w:r>
      <w:r>
        <w:rPr>
          <w:spacing w:val="-11"/>
        </w:rPr>
        <w:t> </w:t>
      </w:r>
      <w:r>
        <w:rPr/>
        <w:t>vias</w:t>
      </w:r>
      <w:r>
        <w:rPr>
          <w:spacing w:val="-11"/>
        </w:rPr>
        <w:t> </w:t>
      </w:r>
      <w:r>
        <w:rPr/>
        <w:t>and</w:t>
      </w:r>
      <w:r>
        <w:rPr>
          <w:spacing w:val="-11"/>
        </w:rPr>
        <w:t> </w:t>
      </w:r>
      <w:r>
        <w:rPr/>
        <w:t>other</w:t>
      </w:r>
      <w:r>
        <w:rPr>
          <w:spacing w:val="-12"/>
        </w:rPr>
        <w:t> </w:t>
      </w:r>
      <w:r>
        <w:rPr/>
        <w:t>features</w:t>
      </w:r>
      <w:r>
        <w:rPr>
          <w:spacing w:val="-10"/>
        </w:rPr>
        <w:t> </w:t>
      </w:r>
      <w:r>
        <w:rPr/>
        <w:t>on</w:t>
      </w:r>
      <w:r>
        <w:rPr>
          <w:spacing w:val="-11"/>
        </w:rPr>
        <w:t> </w:t>
      </w:r>
      <w:r>
        <w:rPr/>
        <w:t>the</w:t>
      </w:r>
      <w:r>
        <w:rPr>
          <w:spacing w:val="-11"/>
        </w:rPr>
        <w:t> </w:t>
      </w:r>
      <w:r>
        <w:rPr/>
        <w:t>chip.</w:t>
      </w:r>
      <w:r>
        <w:rPr>
          <w:spacing w:val="-10"/>
        </w:rPr>
        <w:t> </w:t>
      </w:r>
      <w:r>
        <w:rPr/>
        <w:t>This</w:t>
      </w:r>
      <w:r>
        <w:rPr>
          <w:spacing w:val="-10"/>
        </w:rPr>
        <w:t> </w:t>
      </w:r>
      <w:r>
        <w:rPr/>
        <w:t>involves</w:t>
      </w:r>
      <w:r>
        <w:rPr>
          <w:spacing w:val="-13"/>
        </w:rPr>
        <w:t> </w:t>
      </w:r>
      <w:r>
        <w:rPr/>
        <w:t>adhering</w:t>
      </w:r>
      <w:r>
        <w:rPr>
          <w:spacing w:val="-13"/>
        </w:rPr>
        <w:t> </w:t>
      </w:r>
      <w:r>
        <w:rPr/>
        <w:t>to</w:t>
      </w:r>
      <w:r>
        <w:rPr>
          <w:spacing w:val="-10"/>
        </w:rPr>
        <w:t> </w:t>
      </w:r>
      <w:r>
        <w:rPr/>
        <w:t>specific manufacturing</w:t>
      </w:r>
      <w:r>
        <w:rPr>
          <w:spacing w:val="-1"/>
        </w:rPr>
        <w:t> </w:t>
      </w:r>
      <w:r>
        <w:rPr/>
        <w:t>guidelines that</w:t>
      </w:r>
      <w:r>
        <w:rPr>
          <w:spacing w:val="-1"/>
        </w:rPr>
        <w:t> </w:t>
      </w:r>
      <w:r>
        <w:rPr/>
        <w:t>dictate</w:t>
      </w:r>
      <w:r>
        <w:rPr>
          <w:spacing w:val="-2"/>
        </w:rPr>
        <w:t> </w:t>
      </w:r>
      <w:r>
        <w:rPr/>
        <w:t>minimum</w:t>
      </w:r>
      <w:r>
        <w:rPr>
          <w:spacing w:val="-1"/>
        </w:rPr>
        <w:t> </w:t>
      </w:r>
      <w:r>
        <w:rPr/>
        <w:t>spacing</w:t>
      </w:r>
      <w:r>
        <w:rPr>
          <w:spacing w:val="-4"/>
        </w:rPr>
        <w:t> </w:t>
      </w:r>
      <w:r>
        <w:rPr/>
        <w:t>and</w:t>
      </w:r>
      <w:r>
        <w:rPr>
          <w:spacing w:val="-1"/>
        </w:rPr>
        <w:t> </w:t>
      </w:r>
      <w:r>
        <w:rPr/>
        <w:t>sizing</w:t>
      </w:r>
      <w:r>
        <w:rPr>
          <w:spacing w:val="-3"/>
        </w:rPr>
        <w:t> </w:t>
      </w:r>
      <w:r>
        <w:rPr/>
        <w:t>for</w:t>
      </w:r>
      <w:r>
        <w:rPr>
          <w:spacing w:val="-3"/>
        </w:rPr>
        <w:t> </w:t>
      </w:r>
      <w:r>
        <w:rPr/>
        <w:t>vias</w:t>
      </w:r>
      <w:r>
        <w:rPr>
          <w:spacing w:val="-3"/>
        </w:rPr>
        <w:t> </w:t>
      </w:r>
      <w:r>
        <w:rPr/>
        <w:t>to</w:t>
      </w:r>
      <w:r>
        <w:rPr>
          <w:spacing w:val="-1"/>
        </w:rPr>
        <w:t> </w:t>
      </w:r>
      <w:r>
        <w:rPr/>
        <w:t>ensure</w:t>
      </w:r>
      <w:r>
        <w:rPr>
          <w:spacing w:val="-3"/>
        </w:rPr>
        <w:t> </w:t>
      </w:r>
      <w:r>
        <w:rPr/>
        <w:t>reliability and performance.</w:t>
      </w:r>
    </w:p>
    <w:p>
      <w:pPr>
        <w:pStyle w:val="BodyText"/>
        <w:spacing w:after="0" w:line="276" w:lineRule="auto"/>
        <w:jc w:val="both"/>
        <w:sectPr>
          <w:pgSz w:w="12240" w:h="15840"/>
          <w:pgMar w:header="0" w:footer="1032" w:top="1360" w:bottom="1220" w:left="1080" w:right="720"/>
        </w:sectPr>
      </w:pPr>
    </w:p>
    <w:p>
      <w:pPr>
        <w:pStyle w:val="BodyText"/>
        <w:spacing w:line="276" w:lineRule="auto" w:before="78"/>
        <w:ind w:left="622" w:right="695"/>
        <w:jc w:val="both"/>
      </w:pPr>
      <w:r>
        <w:rPr/>
        <w:t>In</w:t>
      </w:r>
      <w:r>
        <w:rPr>
          <w:spacing w:val="-6"/>
        </w:rPr>
        <w:t> </w:t>
      </w:r>
      <w:r>
        <w:rPr/>
        <w:t>standard</w:t>
      </w:r>
      <w:r>
        <w:rPr>
          <w:spacing w:val="-7"/>
        </w:rPr>
        <w:t> </w:t>
      </w:r>
      <w:r>
        <w:rPr/>
        <w:t>cell</w:t>
      </w:r>
      <w:r>
        <w:rPr>
          <w:spacing w:val="-5"/>
        </w:rPr>
        <w:t> </w:t>
      </w:r>
      <w:r>
        <w:rPr/>
        <w:t>architecture,</w:t>
      </w:r>
      <w:r>
        <w:rPr>
          <w:spacing w:val="-6"/>
        </w:rPr>
        <w:t> </w:t>
      </w:r>
      <w:r>
        <w:rPr/>
        <w:t>the</w:t>
      </w:r>
      <w:r>
        <w:rPr>
          <w:spacing w:val="-6"/>
        </w:rPr>
        <w:t> </w:t>
      </w:r>
      <w:r>
        <w:rPr/>
        <w:t>placement</w:t>
      </w:r>
      <w:r>
        <w:rPr>
          <w:spacing w:val="-6"/>
        </w:rPr>
        <w:t> </w:t>
      </w:r>
      <w:r>
        <w:rPr/>
        <w:t>of</w:t>
      </w:r>
      <w:r>
        <w:rPr>
          <w:spacing w:val="-7"/>
        </w:rPr>
        <w:t> </w:t>
      </w:r>
      <w:r>
        <w:rPr/>
        <w:t>vias</w:t>
      </w:r>
      <w:r>
        <w:rPr>
          <w:spacing w:val="-6"/>
        </w:rPr>
        <w:t> </w:t>
      </w:r>
      <w:r>
        <w:rPr/>
        <w:t>must</w:t>
      </w:r>
      <w:r>
        <w:rPr>
          <w:spacing w:val="-5"/>
        </w:rPr>
        <w:t> </w:t>
      </w:r>
      <w:r>
        <w:rPr/>
        <w:t>be</w:t>
      </w:r>
      <w:r>
        <w:rPr>
          <w:spacing w:val="-7"/>
        </w:rPr>
        <w:t> </w:t>
      </w:r>
      <w:r>
        <w:rPr/>
        <w:t>carefully</w:t>
      </w:r>
      <w:r>
        <w:rPr>
          <w:spacing w:val="-11"/>
        </w:rPr>
        <w:t> </w:t>
      </w:r>
      <w:r>
        <w:rPr/>
        <w:t>planned</w:t>
      </w:r>
      <w:r>
        <w:rPr>
          <w:spacing w:val="-6"/>
        </w:rPr>
        <w:t> </w:t>
      </w:r>
      <w:r>
        <w:rPr/>
        <w:t>to</w:t>
      </w:r>
      <w:r>
        <w:rPr>
          <w:spacing w:val="-6"/>
        </w:rPr>
        <w:t> </w:t>
      </w:r>
      <w:r>
        <w:rPr/>
        <w:t>optimize</w:t>
      </w:r>
      <w:r>
        <w:rPr>
          <w:spacing w:val="-7"/>
        </w:rPr>
        <w:t> </w:t>
      </w:r>
      <w:r>
        <w:rPr/>
        <w:t>signal integrity and minimize parasitic capacitance and resistance. Properly designed vias enable denser packing of components on a chip while maintaining functionality and performance. Overall, vias play</w:t>
      </w:r>
      <w:r>
        <w:rPr>
          <w:spacing w:val="-3"/>
        </w:rPr>
        <w:t> </w:t>
      </w:r>
      <w:r>
        <w:rPr/>
        <w:t>a</w:t>
      </w:r>
      <w:r>
        <w:rPr>
          <w:spacing w:val="-1"/>
        </w:rPr>
        <w:t> </w:t>
      </w:r>
      <w:r>
        <w:rPr/>
        <w:t>fundamental role in IC design by</w:t>
      </w:r>
      <w:r>
        <w:rPr>
          <w:spacing w:val="-3"/>
        </w:rPr>
        <w:t> </w:t>
      </w:r>
      <w:r>
        <w:rPr/>
        <w:t>enabling interconnections between metal layers, supporting complex circuit designs while adhering to stringent manufacturing </w:t>
      </w:r>
      <w:r>
        <w:rPr>
          <w:spacing w:val="-2"/>
        </w:rPr>
        <w:t>constraints.</w:t>
      </w:r>
    </w:p>
    <w:p>
      <w:pPr>
        <w:pStyle w:val="BodyText"/>
        <w:spacing w:before="43"/>
      </w:pPr>
    </w:p>
    <w:p>
      <w:pPr>
        <w:pStyle w:val="Heading2"/>
        <w:numPr>
          <w:ilvl w:val="2"/>
          <w:numId w:val="8"/>
        </w:numPr>
        <w:tabs>
          <w:tab w:pos="1251" w:val="left" w:leader="none"/>
        </w:tabs>
        <w:spacing w:line="240" w:lineRule="auto" w:before="0" w:after="0"/>
        <w:ind w:left="1251" w:right="0" w:hanging="629"/>
        <w:jc w:val="left"/>
      </w:pPr>
      <w:r>
        <w:rPr/>
        <w:t>Beta</w:t>
      </w:r>
      <w:r>
        <w:rPr>
          <w:spacing w:val="-4"/>
        </w:rPr>
        <w:t> Ratio</w:t>
      </w:r>
    </w:p>
    <w:p>
      <w:pPr>
        <w:pStyle w:val="BodyText"/>
        <w:spacing w:before="40"/>
        <w:rPr>
          <w:b/>
          <w:sz w:val="28"/>
        </w:rPr>
      </w:pPr>
    </w:p>
    <w:p>
      <w:pPr>
        <w:pStyle w:val="BodyText"/>
        <w:spacing w:line="273" w:lineRule="auto"/>
        <w:ind w:left="622" w:right="691"/>
        <w:jc w:val="both"/>
        <w:rPr>
          <w:position w:val="2"/>
        </w:rPr>
      </w:pPr>
      <w:r>
        <w:rPr>
          <w:position w:val="2"/>
        </w:rPr>
        <w:t>The</w:t>
      </w:r>
      <w:r>
        <w:rPr>
          <w:spacing w:val="-4"/>
          <w:position w:val="2"/>
        </w:rPr>
        <w:t> </w:t>
      </w:r>
      <w:r>
        <w:rPr>
          <w:position w:val="2"/>
        </w:rPr>
        <w:t>β</w:t>
      </w:r>
      <w:r>
        <w:rPr>
          <w:spacing w:val="-2"/>
          <w:position w:val="2"/>
        </w:rPr>
        <w:t> </w:t>
      </w:r>
      <w:r>
        <w:rPr>
          <w:position w:val="2"/>
        </w:rPr>
        <w:t>ratio</w:t>
      </w:r>
      <w:r>
        <w:rPr>
          <w:spacing w:val="-2"/>
          <w:position w:val="2"/>
        </w:rPr>
        <w:t> </w:t>
      </w:r>
      <w:r>
        <w:rPr>
          <w:position w:val="2"/>
        </w:rPr>
        <w:t>(beta</w:t>
      </w:r>
      <w:r>
        <w:rPr>
          <w:spacing w:val="-2"/>
          <w:position w:val="2"/>
        </w:rPr>
        <w:t> </w:t>
      </w:r>
      <w:r>
        <w:rPr>
          <w:position w:val="2"/>
        </w:rPr>
        <w:t>ratio)</w:t>
      </w:r>
      <w:r>
        <w:rPr>
          <w:spacing w:val="-2"/>
          <w:position w:val="2"/>
        </w:rPr>
        <w:t> </w:t>
      </w:r>
      <w:r>
        <w:rPr>
          <w:position w:val="2"/>
        </w:rPr>
        <w:t>in</w:t>
      </w:r>
      <w:r>
        <w:rPr>
          <w:spacing w:val="-2"/>
          <w:position w:val="2"/>
        </w:rPr>
        <w:t> </w:t>
      </w:r>
      <w:r>
        <w:rPr>
          <w:position w:val="2"/>
        </w:rPr>
        <w:t>MOSFET</w:t>
      </w:r>
      <w:r>
        <w:rPr>
          <w:spacing w:val="-2"/>
          <w:position w:val="2"/>
        </w:rPr>
        <w:t> </w:t>
      </w:r>
      <w:r>
        <w:rPr>
          <w:position w:val="2"/>
        </w:rPr>
        <w:t>design</w:t>
      </w:r>
      <w:r>
        <w:rPr>
          <w:spacing w:val="-2"/>
          <w:position w:val="2"/>
        </w:rPr>
        <w:t> </w:t>
      </w:r>
      <w:r>
        <w:rPr>
          <w:position w:val="2"/>
        </w:rPr>
        <w:t>is</w:t>
      </w:r>
      <w:r>
        <w:rPr>
          <w:spacing w:val="-3"/>
          <w:position w:val="2"/>
        </w:rPr>
        <w:t> </w:t>
      </w:r>
      <w:r>
        <w:rPr>
          <w:position w:val="2"/>
        </w:rPr>
        <w:t>defined</w:t>
      </w:r>
      <w:r>
        <w:rPr>
          <w:spacing w:val="-2"/>
          <w:position w:val="2"/>
        </w:rPr>
        <w:t> </w:t>
      </w:r>
      <w:r>
        <w:rPr>
          <w:position w:val="2"/>
        </w:rPr>
        <w:t>as</w:t>
      </w:r>
      <w:r>
        <w:rPr>
          <w:spacing w:val="-3"/>
          <w:position w:val="2"/>
        </w:rPr>
        <w:t> </w:t>
      </w:r>
      <w:r>
        <w:rPr>
          <w:position w:val="2"/>
        </w:rPr>
        <w:t>the</w:t>
      </w:r>
      <w:r>
        <w:rPr>
          <w:spacing w:val="-2"/>
          <w:position w:val="2"/>
        </w:rPr>
        <w:t> </w:t>
      </w:r>
      <w:r>
        <w:rPr>
          <w:position w:val="2"/>
        </w:rPr>
        <w:t>ratio</w:t>
      </w:r>
      <w:r>
        <w:rPr>
          <w:spacing w:val="-2"/>
          <w:position w:val="2"/>
        </w:rPr>
        <w:t> </w:t>
      </w:r>
      <w:r>
        <w:rPr>
          <w:position w:val="2"/>
        </w:rPr>
        <w:t>of</w:t>
      </w:r>
      <w:r>
        <w:rPr>
          <w:spacing w:val="-2"/>
          <w:position w:val="2"/>
        </w:rPr>
        <w:t> </w:t>
      </w:r>
      <w:r>
        <w:rPr>
          <w:position w:val="2"/>
        </w:rPr>
        <w:t>the</w:t>
      </w:r>
      <w:r>
        <w:rPr>
          <w:spacing w:val="-4"/>
          <w:position w:val="2"/>
        </w:rPr>
        <w:t> </w:t>
      </w:r>
      <w:r>
        <w:rPr>
          <w:position w:val="2"/>
        </w:rPr>
        <w:t>PMOS</w:t>
      </w:r>
      <w:r>
        <w:rPr>
          <w:spacing w:val="-3"/>
          <w:position w:val="2"/>
        </w:rPr>
        <w:t> </w:t>
      </w:r>
      <w:r>
        <w:rPr>
          <w:position w:val="2"/>
        </w:rPr>
        <w:t>width</w:t>
      </w:r>
      <w:r>
        <w:rPr>
          <w:spacing w:val="-4"/>
          <w:position w:val="2"/>
        </w:rPr>
        <w:t> </w:t>
      </w:r>
      <w:r>
        <w:rPr>
          <w:position w:val="2"/>
        </w:rPr>
        <w:t>W</w:t>
      </w:r>
      <w:r>
        <w:rPr>
          <w:sz w:val="16"/>
        </w:rPr>
        <w:t>P</w:t>
      </w:r>
      <w:r>
        <w:rPr>
          <w:spacing w:val="17"/>
          <w:sz w:val="16"/>
        </w:rPr>
        <w:t> </w:t>
      </w:r>
      <w:r>
        <w:rPr>
          <w:position w:val="2"/>
        </w:rPr>
        <w:t>to</w:t>
      </w:r>
      <w:r>
        <w:rPr>
          <w:spacing w:val="-5"/>
          <w:position w:val="2"/>
        </w:rPr>
        <w:t> </w:t>
      </w:r>
      <w:r>
        <w:rPr>
          <w:position w:val="2"/>
        </w:rPr>
        <w:t>the NMOS width W</w:t>
      </w:r>
      <w:r>
        <w:rPr>
          <w:sz w:val="16"/>
        </w:rPr>
        <w:t>N</w:t>
      </w:r>
      <w:r>
        <w:rPr>
          <w:position w:val="2"/>
        </w:rPr>
        <w:t>, expressed mathematically as:</w:t>
      </w:r>
    </w:p>
    <w:p>
      <w:pPr>
        <w:pStyle w:val="BodyText"/>
        <w:spacing w:before="58"/>
      </w:pPr>
    </w:p>
    <w:p>
      <w:pPr>
        <w:spacing w:line="172" w:lineRule="auto" w:before="0"/>
        <w:ind w:left="622" w:right="0" w:firstLine="0"/>
        <w:jc w:val="both"/>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6115328">
                <wp:simplePos x="0" y="0"/>
                <wp:positionH relativeFrom="page">
                  <wp:posOffset>1496822</wp:posOffset>
                </wp:positionH>
                <wp:positionV relativeFrom="paragraph">
                  <wp:posOffset>129061</wp:posOffset>
                </wp:positionV>
                <wp:extent cx="668020" cy="1079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68020" cy="10795"/>
                        </a:xfrm>
                        <a:custGeom>
                          <a:avLst/>
                          <a:gdLst/>
                          <a:ahLst/>
                          <a:cxnLst/>
                          <a:rect l="l" t="t" r="r" b="b"/>
                          <a:pathLst>
                            <a:path w="668020" h="10795">
                              <a:moveTo>
                                <a:pt x="667512" y="0"/>
                              </a:moveTo>
                              <a:lnTo>
                                <a:pt x="0" y="0"/>
                              </a:lnTo>
                              <a:lnTo>
                                <a:pt x="0" y="10668"/>
                              </a:lnTo>
                              <a:lnTo>
                                <a:pt x="667512" y="10668"/>
                              </a:lnTo>
                              <a:lnTo>
                                <a:pt x="667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7.860001pt;margin-top:10.162305pt;width:52.56pt;height:.84pt;mso-position-horizontal-relative:page;mso-position-vertical-relative:paragraph;z-index:-17201152" id="docshape10" filled="true" fillcolor="#000000" stroked="false">
                <v:fill type="solid"/>
                <w10:wrap type="none"/>
              </v:rect>
            </w:pict>
          </mc:Fallback>
        </mc:AlternateContent>
      </w:r>
      <w:r>
        <w:rPr>
          <w:w w:val="105"/>
          <w:position w:val="-13"/>
          <w:sz w:val="24"/>
        </w:rPr>
        <w:t>beta</w:t>
      </w:r>
      <w:r>
        <w:rPr>
          <w:spacing w:val="-16"/>
          <w:w w:val="105"/>
          <w:position w:val="-13"/>
          <w:sz w:val="24"/>
        </w:rPr>
        <w:t> </w:t>
      </w:r>
      <w:r>
        <w:rPr>
          <w:w w:val="105"/>
          <w:position w:val="-13"/>
          <w:sz w:val="24"/>
        </w:rPr>
        <w:t>=</w:t>
      </w:r>
      <w:r>
        <w:rPr>
          <w:spacing w:val="3"/>
          <w:w w:val="105"/>
          <w:position w:val="-13"/>
          <w:sz w:val="24"/>
        </w:rPr>
        <w:t> </w:t>
      </w:r>
      <w:r>
        <w:rPr>
          <w:rFonts w:ascii="Cambria Math" w:hAnsi="Cambria Math" w:eastAsia="Cambria Math"/>
          <w:w w:val="105"/>
          <w:sz w:val="17"/>
        </w:rPr>
        <w:t>𝑃𝑀𝑂𝑆</w:t>
      </w:r>
      <w:r>
        <w:rPr>
          <w:rFonts w:ascii="Cambria Math" w:hAnsi="Cambria Math" w:eastAsia="Cambria Math"/>
          <w:spacing w:val="-5"/>
          <w:w w:val="105"/>
          <w:sz w:val="17"/>
        </w:rPr>
        <w:t> </w:t>
      </w:r>
      <w:r>
        <w:rPr>
          <w:rFonts w:ascii="Cambria Math" w:hAnsi="Cambria Math" w:eastAsia="Cambria Math"/>
          <w:spacing w:val="-4"/>
          <w:w w:val="105"/>
          <w:sz w:val="17"/>
        </w:rPr>
        <w:t>𝑤𝑖𝑑𝑡ℎ</w:t>
      </w:r>
    </w:p>
    <w:p>
      <w:pPr>
        <w:spacing w:line="161" w:lineRule="exact" w:before="0"/>
        <w:ind w:left="1277" w:right="0" w:firstLine="0"/>
        <w:jc w:val="left"/>
        <w:rPr>
          <w:rFonts w:ascii="Cambria Math" w:hAnsi="Cambria Math" w:eastAsia="Cambria Math"/>
          <w:sz w:val="17"/>
        </w:rPr>
      </w:pPr>
      <w:r>
        <w:rPr>
          <w:rFonts w:ascii="Cambria Math" w:hAnsi="Cambria Math" w:eastAsia="Cambria Math"/>
          <w:w w:val="105"/>
          <w:sz w:val="17"/>
        </w:rPr>
        <w:t>𝑁𝑀𝑂𝑆</w:t>
      </w:r>
      <w:r>
        <w:rPr>
          <w:rFonts w:ascii="Cambria Math" w:hAnsi="Cambria Math" w:eastAsia="Cambria Math"/>
          <w:spacing w:val="-10"/>
          <w:w w:val="105"/>
          <w:sz w:val="17"/>
        </w:rPr>
        <w:t> </w:t>
      </w:r>
      <w:r>
        <w:rPr>
          <w:rFonts w:ascii="Cambria Math" w:hAnsi="Cambria Math" w:eastAsia="Cambria Math"/>
          <w:spacing w:val="-4"/>
          <w:w w:val="105"/>
          <w:sz w:val="17"/>
        </w:rPr>
        <w:t>𝑊𝑖𝑑𝑡ℎ</w:t>
      </w:r>
    </w:p>
    <w:p>
      <w:pPr>
        <w:pStyle w:val="BodyText"/>
        <w:spacing w:before="42"/>
        <w:rPr>
          <w:rFonts w:ascii="Cambria Math"/>
        </w:rPr>
      </w:pPr>
    </w:p>
    <w:p>
      <w:pPr>
        <w:pStyle w:val="BodyText"/>
        <w:spacing w:line="276" w:lineRule="auto" w:before="1"/>
        <w:ind w:left="622" w:right="693"/>
        <w:jc w:val="both"/>
      </w:pPr>
      <w:r>
        <w:rPr/>
        <w:t>This ratio is critical in CMOS circuit design, particularly for optimizing performance characteristics</w:t>
      </w:r>
      <w:r>
        <w:rPr>
          <w:spacing w:val="-3"/>
        </w:rPr>
        <w:t> </w:t>
      </w:r>
      <w:r>
        <w:rPr/>
        <w:t>such as</w:t>
      </w:r>
      <w:r>
        <w:rPr>
          <w:spacing w:val="-3"/>
        </w:rPr>
        <w:t> </w:t>
      </w:r>
      <w:r>
        <w:rPr/>
        <w:t>rise</w:t>
      </w:r>
      <w:r>
        <w:rPr>
          <w:spacing w:val="-3"/>
        </w:rPr>
        <w:t> </w:t>
      </w:r>
      <w:r>
        <w:rPr/>
        <w:t>and fall</w:t>
      </w:r>
      <w:r>
        <w:rPr>
          <w:spacing w:val="-2"/>
        </w:rPr>
        <w:t> </w:t>
      </w:r>
      <w:r>
        <w:rPr/>
        <w:t>delays. To</w:t>
      </w:r>
      <w:r>
        <w:rPr>
          <w:spacing w:val="-2"/>
        </w:rPr>
        <w:t> </w:t>
      </w:r>
      <w:r>
        <w:rPr/>
        <w:t>determine</w:t>
      </w:r>
      <w:r>
        <w:rPr>
          <w:spacing w:val="-3"/>
        </w:rPr>
        <w:t> </w:t>
      </w:r>
      <w:r>
        <w:rPr/>
        <w:t>an appropriate</w:t>
      </w:r>
      <w:r>
        <w:rPr>
          <w:spacing w:val="-2"/>
        </w:rPr>
        <w:t> </w:t>
      </w:r>
      <w:r>
        <w:rPr/>
        <w:t>β</w:t>
      </w:r>
      <w:r>
        <w:rPr>
          <w:spacing w:val="-1"/>
        </w:rPr>
        <w:t> </w:t>
      </w:r>
      <w:r>
        <w:rPr/>
        <w:t>ratio,</w:t>
      </w:r>
      <w:r>
        <w:rPr>
          <w:spacing w:val="-2"/>
        </w:rPr>
        <w:t> </w:t>
      </w:r>
      <w:r>
        <w:rPr/>
        <w:t>designers</w:t>
      </w:r>
      <w:r>
        <w:rPr>
          <w:spacing w:val="-3"/>
        </w:rPr>
        <w:t> </w:t>
      </w:r>
      <w:r>
        <w:rPr/>
        <w:t>often simulate</w:t>
      </w:r>
      <w:r>
        <w:rPr>
          <w:spacing w:val="-3"/>
        </w:rPr>
        <w:t> </w:t>
      </w:r>
      <w:r>
        <w:rPr/>
        <w:t>the</w:t>
      </w:r>
      <w:r>
        <w:rPr>
          <w:spacing w:val="-2"/>
        </w:rPr>
        <w:t> </w:t>
      </w:r>
      <w:r>
        <w:rPr/>
        <w:t>cell</w:t>
      </w:r>
      <w:r>
        <w:rPr>
          <w:spacing w:val="-2"/>
        </w:rPr>
        <w:t> </w:t>
      </w:r>
      <w:r>
        <w:rPr/>
        <w:t>using</w:t>
      </w:r>
      <w:r>
        <w:rPr>
          <w:spacing w:val="-5"/>
        </w:rPr>
        <w:t> </w:t>
      </w:r>
      <w:r>
        <w:rPr/>
        <w:t>various</w:t>
      </w:r>
      <w:r>
        <w:rPr>
          <w:spacing w:val="-2"/>
        </w:rPr>
        <w:t> </w:t>
      </w:r>
      <w:r>
        <w:rPr/>
        <w:t>MOS</w:t>
      </w:r>
      <w:r>
        <w:rPr>
          <w:spacing w:val="-2"/>
        </w:rPr>
        <w:t> </w:t>
      </w:r>
      <w:r>
        <w:rPr/>
        <w:t>widths</w:t>
      </w:r>
      <w:r>
        <w:rPr>
          <w:spacing w:val="-2"/>
        </w:rPr>
        <w:t> </w:t>
      </w:r>
      <w:r>
        <w:rPr/>
        <w:t>in</w:t>
      </w:r>
      <w:r>
        <w:rPr>
          <w:spacing w:val="-2"/>
        </w:rPr>
        <w:t> </w:t>
      </w:r>
      <w:r>
        <w:rPr/>
        <w:t>a</w:t>
      </w:r>
      <w:r>
        <w:rPr>
          <w:spacing w:val="-2"/>
        </w:rPr>
        <w:t> </w:t>
      </w:r>
      <w:r>
        <w:rPr/>
        <w:t>real-time</w:t>
      </w:r>
      <w:r>
        <w:rPr>
          <w:spacing w:val="-2"/>
        </w:rPr>
        <w:t> </w:t>
      </w:r>
      <w:r>
        <w:rPr/>
        <w:t>scenario,</w:t>
      </w:r>
      <w:r>
        <w:rPr>
          <w:spacing w:val="-2"/>
        </w:rPr>
        <w:t> </w:t>
      </w:r>
      <w:r>
        <w:rPr/>
        <w:t>typically</w:t>
      </w:r>
      <w:r>
        <w:rPr>
          <w:spacing w:val="-5"/>
        </w:rPr>
        <w:t> </w:t>
      </w:r>
      <w:r>
        <w:rPr/>
        <w:t>employing</w:t>
      </w:r>
      <w:r>
        <w:rPr>
          <w:spacing w:val="-3"/>
        </w:rPr>
        <w:t> </w:t>
      </w:r>
      <w:r>
        <w:rPr/>
        <w:t>a</w:t>
      </w:r>
      <w:r>
        <w:rPr>
          <w:spacing w:val="-1"/>
        </w:rPr>
        <w:t> </w:t>
      </w:r>
      <w:r>
        <w:rPr/>
        <w:t>Fan-Out of 3 (FO3) chain configuration. The FO3 chain is advantageous because it effectively mitigates the impact of input slew rates after four to five stages, providing a more stable environment for evaluating the performance of the transistors.</w:t>
      </w:r>
    </w:p>
    <w:p>
      <w:pPr>
        <w:pStyle w:val="BodyText"/>
        <w:spacing w:before="40"/>
      </w:pPr>
    </w:p>
    <w:p>
      <w:pPr>
        <w:pStyle w:val="BodyText"/>
        <w:spacing w:line="276" w:lineRule="auto"/>
        <w:ind w:left="622" w:right="695"/>
        <w:jc w:val="both"/>
      </w:pPr>
      <w:r>
        <w:rPr/>
        <w:t>In</w:t>
      </w:r>
      <w:r>
        <w:rPr>
          <w:spacing w:val="-6"/>
        </w:rPr>
        <w:t> </w:t>
      </w:r>
      <w:r>
        <w:rPr/>
        <w:t>practice,</w:t>
      </w:r>
      <w:r>
        <w:rPr>
          <w:spacing w:val="-6"/>
        </w:rPr>
        <w:t> </w:t>
      </w:r>
      <w:r>
        <w:rPr/>
        <w:t>key</w:t>
      </w:r>
      <w:r>
        <w:rPr>
          <w:spacing w:val="-11"/>
        </w:rPr>
        <w:t> </w:t>
      </w:r>
      <w:r>
        <w:rPr/>
        <w:t>cells</w:t>
      </w:r>
      <w:r>
        <w:rPr>
          <w:spacing w:val="-6"/>
        </w:rPr>
        <w:t> </w:t>
      </w:r>
      <w:r>
        <w:rPr/>
        <w:t>such</w:t>
      </w:r>
      <w:r>
        <w:rPr>
          <w:spacing w:val="-6"/>
        </w:rPr>
        <w:t> </w:t>
      </w:r>
      <w:r>
        <w:rPr/>
        <w:t>as</w:t>
      </w:r>
      <w:r>
        <w:rPr>
          <w:spacing w:val="-4"/>
        </w:rPr>
        <w:t> </w:t>
      </w:r>
      <w:r>
        <w:rPr/>
        <w:t>inverters</w:t>
      </w:r>
      <w:r>
        <w:rPr>
          <w:spacing w:val="-6"/>
        </w:rPr>
        <w:t> </w:t>
      </w:r>
      <w:r>
        <w:rPr/>
        <w:t>(INV),</w:t>
      </w:r>
      <w:r>
        <w:rPr>
          <w:spacing w:val="-7"/>
        </w:rPr>
        <w:t> </w:t>
      </w:r>
      <w:r>
        <w:rPr/>
        <w:t>NOR</w:t>
      </w:r>
      <w:r>
        <w:rPr>
          <w:spacing w:val="-5"/>
        </w:rPr>
        <w:t> </w:t>
      </w:r>
      <w:r>
        <w:rPr/>
        <w:t>gates,</w:t>
      </w:r>
      <w:r>
        <w:rPr>
          <w:spacing w:val="-6"/>
        </w:rPr>
        <w:t> </w:t>
      </w:r>
      <w:r>
        <w:rPr/>
        <w:t>and</w:t>
      </w:r>
      <w:r>
        <w:rPr>
          <w:spacing w:val="-6"/>
        </w:rPr>
        <w:t> </w:t>
      </w:r>
      <w:r>
        <w:rPr/>
        <w:t>NAND</w:t>
      </w:r>
      <w:r>
        <w:rPr>
          <w:spacing w:val="-4"/>
        </w:rPr>
        <w:t> </w:t>
      </w:r>
      <w:r>
        <w:rPr/>
        <w:t>gates</w:t>
      </w:r>
      <w:r>
        <w:rPr>
          <w:spacing w:val="-6"/>
        </w:rPr>
        <w:t> </w:t>
      </w:r>
      <w:r>
        <w:rPr/>
        <w:t>are</w:t>
      </w:r>
      <w:r>
        <w:rPr>
          <w:spacing w:val="-8"/>
        </w:rPr>
        <w:t> </w:t>
      </w:r>
      <w:r>
        <w:rPr/>
        <w:t>analyzed</w:t>
      </w:r>
      <w:r>
        <w:rPr>
          <w:spacing w:val="-6"/>
        </w:rPr>
        <w:t> </w:t>
      </w:r>
      <w:r>
        <w:rPr/>
        <w:t>across different</w:t>
      </w:r>
      <w:r>
        <w:rPr>
          <w:spacing w:val="-12"/>
        </w:rPr>
        <w:t> </w:t>
      </w:r>
      <w:r>
        <w:rPr/>
        <w:t>MOS</w:t>
      </w:r>
      <w:r>
        <w:rPr>
          <w:spacing w:val="-11"/>
        </w:rPr>
        <w:t> </w:t>
      </w:r>
      <w:r>
        <w:rPr/>
        <w:t>widths</w:t>
      </w:r>
      <w:r>
        <w:rPr>
          <w:spacing w:val="-12"/>
        </w:rPr>
        <w:t> </w:t>
      </w:r>
      <w:r>
        <w:rPr/>
        <w:t>to</w:t>
      </w:r>
      <w:r>
        <w:rPr>
          <w:spacing w:val="-10"/>
        </w:rPr>
        <w:t> </w:t>
      </w:r>
      <w:r>
        <w:rPr/>
        <w:t>derive</w:t>
      </w:r>
      <w:r>
        <w:rPr>
          <w:spacing w:val="-13"/>
        </w:rPr>
        <w:t> </w:t>
      </w:r>
      <w:r>
        <w:rPr/>
        <w:t>a</w:t>
      </w:r>
      <w:r>
        <w:rPr>
          <w:spacing w:val="-11"/>
        </w:rPr>
        <w:t> </w:t>
      </w:r>
      <w:r>
        <w:rPr/>
        <w:t>reliable</w:t>
      </w:r>
      <w:r>
        <w:rPr>
          <w:spacing w:val="-13"/>
        </w:rPr>
        <w:t> </w:t>
      </w:r>
      <w:r>
        <w:rPr/>
        <w:t>β</w:t>
      </w:r>
      <w:r>
        <w:rPr>
          <w:spacing w:val="-12"/>
        </w:rPr>
        <w:t> </w:t>
      </w:r>
      <w:r>
        <w:rPr/>
        <w:t>ratio</w:t>
      </w:r>
      <w:r>
        <w:rPr>
          <w:spacing w:val="-12"/>
        </w:rPr>
        <w:t> </w:t>
      </w:r>
      <w:r>
        <w:rPr/>
        <w:t>for</w:t>
      </w:r>
      <w:r>
        <w:rPr>
          <w:spacing w:val="-13"/>
        </w:rPr>
        <w:t> </w:t>
      </w:r>
      <w:r>
        <w:rPr/>
        <w:t>the</w:t>
      </w:r>
      <w:r>
        <w:rPr>
          <w:spacing w:val="-13"/>
        </w:rPr>
        <w:t> </w:t>
      </w:r>
      <w:r>
        <w:rPr/>
        <w:t>entire</w:t>
      </w:r>
      <w:r>
        <w:rPr>
          <w:spacing w:val="-14"/>
        </w:rPr>
        <w:t> </w:t>
      </w:r>
      <w:r>
        <w:rPr/>
        <w:t>library.</w:t>
      </w:r>
      <w:r>
        <w:rPr>
          <w:spacing w:val="-12"/>
        </w:rPr>
        <w:t> </w:t>
      </w:r>
      <w:r>
        <w:rPr/>
        <w:t>This</w:t>
      </w:r>
      <w:r>
        <w:rPr>
          <w:spacing w:val="-12"/>
        </w:rPr>
        <w:t> </w:t>
      </w:r>
      <w:r>
        <w:rPr/>
        <w:t>analysis</w:t>
      </w:r>
      <w:r>
        <w:rPr>
          <w:spacing w:val="-11"/>
        </w:rPr>
        <w:t> </w:t>
      </w:r>
      <w:r>
        <w:rPr/>
        <w:t>helps</w:t>
      </w:r>
      <w:r>
        <w:rPr>
          <w:spacing w:val="-11"/>
        </w:rPr>
        <w:t> </w:t>
      </w:r>
      <w:r>
        <w:rPr/>
        <w:t>ensure that both PMOS and NMOS transistors can drive equal currents, which is essential for maintaining symmetrical switching characteristics and achieving optimal noise margins.</w:t>
      </w:r>
    </w:p>
    <w:p>
      <w:pPr>
        <w:pStyle w:val="BodyText"/>
        <w:spacing w:before="44"/>
      </w:pPr>
    </w:p>
    <w:p>
      <w:pPr>
        <w:pStyle w:val="Heading2"/>
        <w:ind w:left="622"/>
        <w:jc w:val="both"/>
      </w:pPr>
      <w:r>
        <w:rPr/>
        <w:t>Importance</w:t>
      </w:r>
      <w:r>
        <w:rPr>
          <w:spacing w:val="-3"/>
        </w:rPr>
        <w:t> </w:t>
      </w:r>
      <w:r>
        <w:rPr/>
        <w:t>of</w:t>
      </w:r>
      <w:r>
        <w:rPr>
          <w:spacing w:val="-3"/>
        </w:rPr>
        <w:t> </w:t>
      </w:r>
      <w:r>
        <w:rPr/>
        <w:t>the</w:t>
      </w:r>
      <w:r>
        <w:rPr>
          <w:spacing w:val="-2"/>
        </w:rPr>
        <w:t> </w:t>
      </w:r>
      <w:r>
        <w:rPr/>
        <w:t>β</w:t>
      </w:r>
      <w:r>
        <w:rPr>
          <w:spacing w:val="-5"/>
        </w:rPr>
        <w:t> </w:t>
      </w:r>
      <w:r>
        <w:rPr>
          <w:spacing w:val="-4"/>
        </w:rPr>
        <w:t>Ratio</w:t>
      </w:r>
    </w:p>
    <w:p>
      <w:pPr>
        <w:pStyle w:val="ListParagraph"/>
        <w:numPr>
          <w:ilvl w:val="3"/>
          <w:numId w:val="8"/>
        </w:numPr>
        <w:tabs>
          <w:tab w:pos="1341" w:val="left" w:leader="none"/>
        </w:tabs>
        <w:spacing w:line="240" w:lineRule="auto" w:before="47" w:after="0"/>
        <w:ind w:left="1341" w:right="0" w:hanging="360"/>
        <w:jc w:val="both"/>
        <w:rPr>
          <w:sz w:val="24"/>
        </w:rPr>
      </w:pPr>
      <w:r>
        <w:rPr>
          <w:sz w:val="24"/>
        </w:rPr>
        <w:t>Performance</w:t>
      </w:r>
      <w:r>
        <w:rPr>
          <w:spacing w:val="-5"/>
          <w:sz w:val="24"/>
        </w:rPr>
        <w:t> </w:t>
      </w:r>
      <w:r>
        <w:rPr>
          <w:spacing w:val="-2"/>
          <w:sz w:val="24"/>
        </w:rPr>
        <w:t>Optimization:</w:t>
      </w:r>
    </w:p>
    <w:p>
      <w:pPr>
        <w:pStyle w:val="BodyText"/>
        <w:spacing w:line="276" w:lineRule="auto" w:before="21"/>
        <w:ind w:left="1342" w:right="688"/>
        <w:jc w:val="both"/>
      </w:pPr>
      <w:r>
        <w:rPr/>
        <w:t>The β ratio directly influences the switching performance of CMOS circuits. A well-balanced β ratio ensures that both PMOS and NMOS transistors contribute equally to the</w:t>
      </w:r>
      <w:r>
        <w:rPr>
          <w:spacing w:val="-1"/>
        </w:rPr>
        <w:t> </w:t>
      </w:r>
      <w:r>
        <w:rPr/>
        <w:t>output</w:t>
      </w:r>
      <w:r>
        <w:rPr>
          <w:spacing w:val="-1"/>
        </w:rPr>
        <w:t> </w:t>
      </w:r>
      <w:r>
        <w:rPr/>
        <w:t>drive</w:t>
      </w:r>
      <w:r>
        <w:rPr>
          <w:spacing w:val="-2"/>
        </w:rPr>
        <w:t> </w:t>
      </w:r>
      <w:r>
        <w:rPr/>
        <w:t>strength, resulting</w:t>
      </w:r>
      <w:r>
        <w:rPr>
          <w:spacing w:val="-2"/>
        </w:rPr>
        <w:t> </w:t>
      </w:r>
      <w:r>
        <w:rPr/>
        <w:t>in</w:t>
      </w:r>
      <w:r>
        <w:rPr>
          <w:spacing w:val="-1"/>
        </w:rPr>
        <w:t> </w:t>
      </w:r>
      <w:r>
        <w:rPr/>
        <w:t>reduced</w:t>
      </w:r>
      <w:r>
        <w:rPr>
          <w:spacing w:val="-1"/>
        </w:rPr>
        <w:t> </w:t>
      </w:r>
      <w:r>
        <w:rPr/>
        <w:t>propagation</w:t>
      </w:r>
      <w:r>
        <w:rPr>
          <w:spacing w:val="-1"/>
        </w:rPr>
        <w:t> </w:t>
      </w:r>
      <w:r>
        <w:rPr/>
        <w:t>delays and</w:t>
      </w:r>
      <w:r>
        <w:rPr>
          <w:spacing w:val="-1"/>
        </w:rPr>
        <w:t> </w:t>
      </w:r>
      <w:r>
        <w:rPr/>
        <w:t>improved</w:t>
      </w:r>
      <w:r>
        <w:rPr>
          <w:spacing w:val="-1"/>
        </w:rPr>
        <w:t> </w:t>
      </w:r>
      <w:r>
        <w:rPr/>
        <w:t>overall circuit speed.</w:t>
      </w:r>
    </w:p>
    <w:p>
      <w:pPr>
        <w:pStyle w:val="BodyText"/>
        <w:spacing w:before="42"/>
      </w:pPr>
    </w:p>
    <w:p>
      <w:pPr>
        <w:pStyle w:val="ListParagraph"/>
        <w:numPr>
          <w:ilvl w:val="3"/>
          <w:numId w:val="8"/>
        </w:numPr>
        <w:tabs>
          <w:tab w:pos="1341" w:val="left" w:leader="none"/>
        </w:tabs>
        <w:spacing w:line="240" w:lineRule="auto" w:before="0" w:after="0"/>
        <w:ind w:left="1341" w:right="0" w:hanging="360"/>
        <w:jc w:val="both"/>
        <w:rPr>
          <w:sz w:val="24"/>
        </w:rPr>
      </w:pPr>
      <w:r>
        <w:rPr>
          <w:sz w:val="24"/>
        </w:rPr>
        <w:t>Current</w:t>
      </w:r>
      <w:r>
        <w:rPr>
          <w:spacing w:val="-2"/>
          <w:sz w:val="24"/>
        </w:rPr>
        <w:t> </w:t>
      </w:r>
      <w:r>
        <w:rPr>
          <w:sz w:val="24"/>
        </w:rPr>
        <w:t>Drive</w:t>
      </w:r>
      <w:r>
        <w:rPr>
          <w:spacing w:val="-2"/>
          <w:sz w:val="24"/>
        </w:rPr>
        <w:t> Capability:</w:t>
      </w:r>
    </w:p>
    <w:p>
      <w:pPr>
        <w:pStyle w:val="BodyText"/>
        <w:spacing w:line="276" w:lineRule="auto" w:before="21"/>
        <w:ind w:left="1342" w:right="697" w:firstLine="60"/>
        <w:jc w:val="both"/>
      </w:pPr>
      <w:r>
        <w:rPr/>
        <w:t>Since NMOS devices typically have higher electron mobility compared to PMOS devices</w:t>
      </w:r>
      <w:r>
        <w:rPr>
          <w:spacing w:val="-1"/>
        </w:rPr>
        <w:t> </w:t>
      </w:r>
      <w:r>
        <w:rPr/>
        <w:t>(approximately</w:t>
      </w:r>
      <w:r>
        <w:rPr>
          <w:spacing w:val="-5"/>
        </w:rPr>
        <w:t> </w:t>
      </w:r>
      <w:r>
        <w:rPr/>
        <w:t>2-3</w:t>
      </w:r>
      <w:r>
        <w:rPr>
          <w:spacing w:val="-1"/>
        </w:rPr>
        <w:t> </w:t>
      </w:r>
      <w:r>
        <w:rPr/>
        <w:t>times</w:t>
      </w:r>
      <w:r>
        <w:rPr>
          <w:spacing w:val="-1"/>
        </w:rPr>
        <w:t> </w:t>
      </w:r>
      <w:r>
        <w:rPr/>
        <w:t>greater),</w:t>
      </w:r>
      <w:r>
        <w:rPr>
          <w:spacing w:val="-1"/>
        </w:rPr>
        <w:t> </w:t>
      </w:r>
      <w:r>
        <w:rPr/>
        <w:t>designers</w:t>
      </w:r>
      <w:r>
        <w:rPr>
          <w:spacing w:val="-2"/>
        </w:rPr>
        <w:t> </w:t>
      </w:r>
      <w:r>
        <w:rPr/>
        <w:t>often</w:t>
      </w:r>
      <w:r>
        <w:rPr>
          <w:spacing w:val="-1"/>
        </w:rPr>
        <w:t> </w:t>
      </w:r>
      <w:r>
        <w:rPr/>
        <w:t>increase</w:t>
      </w:r>
      <w:r>
        <w:rPr>
          <w:spacing w:val="-2"/>
        </w:rPr>
        <w:t> </w:t>
      </w:r>
      <w:r>
        <w:rPr/>
        <w:t>the</w:t>
      </w:r>
      <w:r>
        <w:rPr>
          <w:spacing w:val="-2"/>
        </w:rPr>
        <w:t> </w:t>
      </w:r>
      <w:r>
        <w:rPr/>
        <w:t>width</w:t>
      </w:r>
      <w:r>
        <w:rPr>
          <w:spacing w:val="-1"/>
        </w:rPr>
        <w:t> </w:t>
      </w:r>
      <w:r>
        <w:rPr/>
        <w:t>of</w:t>
      </w:r>
      <w:r>
        <w:rPr>
          <w:spacing w:val="-2"/>
        </w:rPr>
        <w:t> </w:t>
      </w:r>
      <w:r>
        <w:rPr/>
        <w:t>PMOS transistors</w:t>
      </w:r>
      <w:r>
        <w:rPr>
          <w:spacing w:val="-15"/>
        </w:rPr>
        <w:t> </w:t>
      </w:r>
      <w:r>
        <w:rPr/>
        <w:t>to</w:t>
      </w:r>
      <w:r>
        <w:rPr>
          <w:spacing w:val="-15"/>
        </w:rPr>
        <w:t> </w:t>
      </w:r>
      <w:r>
        <w:rPr/>
        <w:t>compensate</w:t>
      </w:r>
      <w:r>
        <w:rPr>
          <w:spacing w:val="-13"/>
        </w:rPr>
        <w:t> </w:t>
      </w:r>
      <w:r>
        <w:rPr/>
        <w:t>for</w:t>
      </w:r>
      <w:r>
        <w:rPr>
          <w:spacing w:val="-15"/>
        </w:rPr>
        <w:t> </w:t>
      </w:r>
      <w:r>
        <w:rPr/>
        <w:t>this</w:t>
      </w:r>
      <w:r>
        <w:rPr>
          <w:spacing w:val="-14"/>
        </w:rPr>
        <w:t> </w:t>
      </w:r>
      <w:r>
        <w:rPr/>
        <w:t>disparity.</w:t>
      </w:r>
      <w:r>
        <w:rPr>
          <w:spacing w:val="-12"/>
        </w:rPr>
        <w:t> </w:t>
      </w:r>
      <w:r>
        <w:rPr/>
        <w:t>The</w:t>
      </w:r>
      <w:r>
        <w:rPr>
          <w:spacing w:val="-13"/>
        </w:rPr>
        <w:t> </w:t>
      </w:r>
      <w:r>
        <w:rPr/>
        <w:t>β</w:t>
      </w:r>
      <w:r>
        <w:rPr>
          <w:spacing w:val="-14"/>
        </w:rPr>
        <w:t> </w:t>
      </w:r>
      <w:r>
        <w:rPr/>
        <w:t>ratio</w:t>
      </w:r>
      <w:r>
        <w:rPr>
          <w:spacing w:val="-14"/>
        </w:rPr>
        <w:t> </w:t>
      </w:r>
      <w:r>
        <w:rPr/>
        <w:t>helps</w:t>
      </w:r>
      <w:r>
        <w:rPr>
          <w:spacing w:val="-14"/>
        </w:rPr>
        <w:t> </w:t>
      </w:r>
      <w:r>
        <w:rPr/>
        <w:t>achieve</w:t>
      </w:r>
      <w:r>
        <w:rPr>
          <w:spacing w:val="-13"/>
        </w:rPr>
        <w:t> </w:t>
      </w:r>
      <w:r>
        <w:rPr/>
        <w:t>a</w:t>
      </w:r>
      <w:r>
        <w:rPr>
          <w:spacing w:val="-15"/>
        </w:rPr>
        <w:t> </w:t>
      </w:r>
      <w:r>
        <w:rPr/>
        <w:t>balance</w:t>
      </w:r>
      <w:r>
        <w:rPr>
          <w:spacing w:val="-15"/>
        </w:rPr>
        <w:t> </w:t>
      </w:r>
      <w:r>
        <w:rPr/>
        <w:t>in</w:t>
      </w:r>
      <w:r>
        <w:rPr>
          <w:spacing w:val="-12"/>
        </w:rPr>
        <w:t> </w:t>
      </w:r>
      <w:r>
        <w:rPr/>
        <w:t>current drive capability between these two types of transistors, ensuring that the circuit can operate effectively under varying load conditions.</w:t>
      </w:r>
    </w:p>
    <w:p>
      <w:pPr>
        <w:pStyle w:val="BodyText"/>
        <w:spacing w:after="0" w:line="276" w:lineRule="auto"/>
        <w:jc w:val="both"/>
        <w:sectPr>
          <w:pgSz w:w="12240" w:h="15840"/>
          <w:pgMar w:header="0" w:footer="1032" w:top="1340" w:bottom="1220" w:left="1080" w:right="720"/>
        </w:sectPr>
      </w:pPr>
    </w:p>
    <w:p>
      <w:pPr>
        <w:pStyle w:val="ListParagraph"/>
        <w:numPr>
          <w:ilvl w:val="3"/>
          <w:numId w:val="8"/>
        </w:numPr>
        <w:tabs>
          <w:tab w:pos="1342" w:val="left" w:leader="none"/>
        </w:tabs>
        <w:spacing w:line="256" w:lineRule="auto" w:before="77" w:after="0"/>
        <w:ind w:left="1342" w:right="695" w:hanging="360"/>
        <w:jc w:val="both"/>
        <w:rPr>
          <w:position w:val="2"/>
          <w:sz w:val="24"/>
        </w:rPr>
      </w:pPr>
      <w:r>
        <w:rPr>
          <w:position w:val="2"/>
          <w:sz w:val="24"/>
        </w:rPr>
        <w:t>Impact</w:t>
      </w:r>
      <w:r>
        <w:rPr>
          <w:spacing w:val="-15"/>
          <w:position w:val="2"/>
          <w:sz w:val="24"/>
        </w:rPr>
        <w:t> </w:t>
      </w:r>
      <w:r>
        <w:rPr>
          <w:position w:val="2"/>
          <w:sz w:val="24"/>
        </w:rPr>
        <w:t>on</w:t>
      </w:r>
      <w:r>
        <w:rPr>
          <w:spacing w:val="-15"/>
          <w:position w:val="2"/>
          <w:sz w:val="24"/>
        </w:rPr>
        <w:t> </w:t>
      </w:r>
      <w:r>
        <w:rPr>
          <w:position w:val="2"/>
          <w:sz w:val="24"/>
        </w:rPr>
        <w:t>I</w:t>
      </w:r>
      <w:r>
        <w:rPr>
          <w:sz w:val="16"/>
        </w:rPr>
        <w:t>d</w:t>
      </w:r>
      <w:r>
        <w:rPr>
          <w:position w:val="2"/>
          <w:sz w:val="24"/>
        </w:rPr>
        <w:t>:</w:t>
      </w:r>
      <w:r>
        <w:rPr>
          <w:spacing w:val="-14"/>
          <w:position w:val="2"/>
          <w:sz w:val="24"/>
        </w:rPr>
        <w:t> </w:t>
      </w:r>
      <w:r>
        <w:rPr>
          <w:position w:val="2"/>
          <w:sz w:val="24"/>
        </w:rPr>
        <w:t>The</w:t>
      </w:r>
      <w:r>
        <w:rPr>
          <w:spacing w:val="-15"/>
          <w:position w:val="2"/>
          <w:sz w:val="24"/>
        </w:rPr>
        <w:t> </w:t>
      </w:r>
      <w:r>
        <w:rPr>
          <w:position w:val="2"/>
          <w:sz w:val="24"/>
        </w:rPr>
        <w:t>drain</w:t>
      </w:r>
      <w:r>
        <w:rPr>
          <w:spacing w:val="-13"/>
          <w:position w:val="2"/>
          <w:sz w:val="24"/>
        </w:rPr>
        <w:t> </w:t>
      </w:r>
      <w:r>
        <w:rPr>
          <w:position w:val="2"/>
          <w:sz w:val="24"/>
        </w:rPr>
        <w:t>current</w:t>
      </w:r>
      <w:r>
        <w:rPr>
          <w:spacing w:val="-9"/>
          <w:position w:val="2"/>
          <w:sz w:val="24"/>
        </w:rPr>
        <w:t> </w:t>
      </w:r>
      <w:r>
        <w:rPr>
          <w:position w:val="2"/>
          <w:sz w:val="24"/>
        </w:rPr>
        <w:t>I</w:t>
      </w:r>
      <w:r>
        <w:rPr>
          <w:sz w:val="16"/>
        </w:rPr>
        <w:t>d</w:t>
      </w:r>
      <w:r>
        <w:rPr>
          <w:spacing w:val="6"/>
          <w:sz w:val="16"/>
        </w:rPr>
        <w:t> </w:t>
      </w:r>
      <w:r>
        <w:rPr>
          <w:position w:val="2"/>
          <w:sz w:val="24"/>
        </w:rPr>
        <w:t>of</w:t>
      </w:r>
      <w:r>
        <w:rPr>
          <w:spacing w:val="-15"/>
          <w:position w:val="2"/>
          <w:sz w:val="24"/>
        </w:rPr>
        <w:t> </w:t>
      </w:r>
      <w:r>
        <w:rPr>
          <w:position w:val="2"/>
          <w:sz w:val="24"/>
        </w:rPr>
        <w:t>a</w:t>
      </w:r>
      <w:r>
        <w:rPr>
          <w:spacing w:val="-14"/>
          <w:position w:val="2"/>
          <w:sz w:val="24"/>
        </w:rPr>
        <w:t> </w:t>
      </w:r>
      <w:r>
        <w:rPr>
          <w:position w:val="2"/>
          <w:sz w:val="24"/>
        </w:rPr>
        <w:t>MOSFET</w:t>
      </w:r>
      <w:r>
        <w:rPr>
          <w:spacing w:val="-15"/>
          <w:position w:val="2"/>
          <w:sz w:val="24"/>
        </w:rPr>
        <w:t> </w:t>
      </w:r>
      <w:r>
        <w:rPr>
          <w:position w:val="2"/>
          <w:sz w:val="24"/>
        </w:rPr>
        <w:t>is</w:t>
      </w:r>
      <w:r>
        <w:rPr>
          <w:spacing w:val="-12"/>
          <w:position w:val="2"/>
          <w:sz w:val="24"/>
        </w:rPr>
        <w:t> </w:t>
      </w:r>
      <w:r>
        <w:rPr>
          <w:position w:val="2"/>
          <w:sz w:val="24"/>
        </w:rPr>
        <w:t>influenced</w:t>
      </w:r>
      <w:r>
        <w:rPr>
          <w:spacing w:val="-13"/>
          <w:position w:val="2"/>
          <w:sz w:val="24"/>
        </w:rPr>
        <w:t> </w:t>
      </w:r>
      <w:r>
        <w:rPr>
          <w:position w:val="2"/>
          <w:sz w:val="24"/>
        </w:rPr>
        <w:t>by</w:t>
      </w:r>
      <w:r>
        <w:rPr>
          <w:spacing w:val="-15"/>
          <w:position w:val="2"/>
          <w:sz w:val="24"/>
        </w:rPr>
        <w:t> </w:t>
      </w:r>
      <w:r>
        <w:rPr>
          <w:position w:val="2"/>
          <w:sz w:val="24"/>
        </w:rPr>
        <w:t>its</w:t>
      </w:r>
      <w:r>
        <w:rPr>
          <w:spacing w:val="-15"/>
          <w:position w:val="2"/>
          <w:sz w:val="24"/>
        </w:rPr>
        <w:t> </w:t>
      </w:r>
      <w:r>
        <w:rPr>
          <w:position w:val="2"/>
          <w:sz w:val="24"/>
        </w:rPr>
        <w:t>width-to-length</w:t>
      </w:r>
      <w:r>
        <w:rPr>
          <w:spacing w:val="-13"/>
          <w:position w:val="2"/>
          <w:sz w:val="24"/>
        </w:rPr>
        <w:t> </w:t>
      </w:r>
      <w:r>
        <w:rPr>
          <w:position w:val="2"/>
          <w:sz w:val="24"/>
        </w:rPr>
        <w:t>ratio W/L. A</w:t>
      </w:r>
      <w:r>
        <w:rPr>
          <w:spacing w:val="-1"/>
          <w:position w:val="2"/>
          <w:sz w:val="24"/>
        </w:rPr>
        <w:t> </w:t>
      </w:r>
      <w:r>
        <w:rPr>
          <w:position w:val="2"/>
          <w:sz w:val="24"/>
        </w:rPr>
        <w:t>higher W/L</w:t>
      </w:r>
      <w:r>
        <w:rPr>
          <w:spacing w:val="-5"/>
          <w:position w:val="2"/>
          <w:sz w:val="24"/>
        </w:rPr>
        <w:t> </w:t>
      </w:r>
      <w:r>
        <w:rPr>
          <w:position w:val="2"/>
          <w:sz w:val="24"/>
        </w:rPr>
        <w:t>results in increased I</w:t>
      </w:r>
      <w:r>
        <w:rPr>
          <w:sz w:val="16"/>
        </w:rPr>
        <w:t>d</w:t>
      </w:r>
      <w:r>
        <w:rPr>
          <w:spacing w:val="24"/>
          <w:sz w:val="16"/>
        </w:rPr>
        <w:t> </w:t>
      </w:r>
      <w:r>
        <w:rPr>
          <w:position w:val="2"/>
          <w:sz w:val="24"/>
        </w:rPr>
        <w:t>which is essential for</w:t>
      </w:r>
      <w:r>
        <w:rPr>
          <w:spacing w:val="-2"/>
          <w:position w:val="2"/>
          <w:sz w:val="24"/>
        </w:rPr>
        <w:t> </w:t>
      </w:r>
      <w:r>
        <w:rPr>
          <w:position w:val="2"/>
          <w:sz w:val="24"/>
        </w:rPr>
        <w:t>driving loads in digital circuits. By adjusting the β ratio, designers can optimize I</w:t>
      </w:r>
      <w:r>
        <w:rPr>
          <w:sz w:val="16"/>
        </w:rPr>
        <w:t>d</w:t>
      </w:r>
      <w:r>
        <w:rPr>
          <w:spacing w:val="24"/>
          <w:sz w:val="16"/>
        </w:rPr>
        <w:t> </w:t>
      </w:r>
      <w:r>
        <w:rPr>
          <w:position w:val="2"/>
          <w:sz w:val="24"/>
        </w:rPr>
        <w:t>for both PMOS and NMOS </w:t>
      </w:r>
      <w:r>
        <w:rPr>
          <w:sz w:val="24"/>
        </w:rPr>
        <w:t>transistors, enhancing performance while managing power consumption.</w:t>
      </w:r>
    </w:p>
    <w:p>
      <w:pPr>
        <w:pStyle w:val="BodyText"/>
        <w:spacing w:before="203"/>
      </w:pPr>
    </w:p>
    <w:p>
      <w:pPr>
        <w:pStyle w:val="ListParagraph"/>
        <w:numPr>
          <w:ilvl w:val="3"/>
          <w:numId w:val="8"/>
        </w:numPr>
        <w:tabs>
          <w:tab w:pos="1342" w:val="left" w:leader="none"/>
        </w:tabs>
        <w:spacing w:line="259" w:lineRule="auto" w:before="0" w:after="0"/>
        <w:ind w:left="1342" w:right="699" w:hanging="360"/>
        <w:jc w:val="both"/>
        <w:rPr>
          <w:sz w:val="24"/>
        </w:rPr>
      </w:pPr>
      <w:r>
        <w:rPr>
          <w:sz w:val="24"/>
        </w:rPr>
        <w:t>Threshold</w:t>
      </w:r>
      <w:r>
        <w:rPr>
          <w:spacing w:val="-2"/>
          <w:sz w:val="24"/>
        </w:rPr>
        <w:t> </w:t>
      </w:r>
      <w:r>
        <w:rPr>
          <w:sz w:val="24"/>
        </w:rPr>
        <w:t>Voltage</w:t>
      </w:r>
      <w:r>
        <w:rPr>
          <w:spacing w:val="-4"/>
          <w:sz w:val="24"/>
        </w:rPr>
        <w:t> </w:t>
      </w:r>
      <w:r>
        <w:rPr>
          <w:sz w:val="24"/>
        </w:rPr>
        <w:t>Shifting:</w:t>
      </w:r>
      <w:r>
        <w:rPr>
          <w:spacing w:val="-2"/>
          <w:sz w:val="24"/>
        </w:rPr>
        <w:t> </w:t>
      </w:r>
      <w:r>
        <w:rPr>
          <w:sz w:val="24"/>
        </w:rPr>
        <w:t>Changes</w:t>
      </w:r>
      <w:r>
        <w:rPr>
          <w:spacing w:val="-2"/>
          <w:sz w:val="24"/>
        </w:rPr>
        <w:t> </w:t>
      </w:r>
      <w:r>
        <w:rPr>
          <w:sz w:val="24"/>
        </w:rPr>
        <w:t>in</w:t>
      </w:r>
      <w:r>
        <w:rPr>
          <w:spacing w:val="-2"/>
          <w:sz w:val="24"/>
        </w:rPr>
        <w:t> </w:t>
      </w:r>
      <w:r>
        <w:rPr>
          <w:sz w:val="24"/>
        </w:rPr>
        <w:t>the</w:t>
      </w:r>
      <w:r>
        <w:rPr>
          <w:spacing w:val="-3"/>
          <w:sz w:val="24"/>
        </w:rPr>
        <w:t> </w:t>
      </w:r>
      <w:r>
        <w:rPr>
          <w:sz w:val="24"/>
        </w:rPr>
        <w:t>β</w:t>
      </w:r>
      <w:r>
        <w:rPr>
          <w:spacing w:val="-2"/>
          <w:sz w:val="24"/>
        </w:rPr>
        <w:t> </w:t>
      </w:r>
      <w:r>
        <w:rPr>
          <w:sz w:val="24"/>
        </w:rPr>
        <w:t>ratio</w:t>
      </w:r>
      <w:r>
        <w:rPr>
          <w:spacing w:val="-2"/>
          <w:sz w:val="24"/>
        </w:rPr>
        <w:t> </w:t>
      </w:r>
      <w:r>
        <w:rPr>
          <w:sz w:val="24"/>
        </w:rPr>
        <w:t>can</w:t>
      </w:r>
      <w:r>
        <w:rPr>
          <w:spacing w:val="-2"/>
          <w:sz w:val="24"/>
        </w:rPr>
        <w:t> </w:t>
      </w:r>
      <w:r>
        <w:rPr>
          <w:sz w:val="24"/>
        </w:rPr>
        <w:t>also</w:t>
      </w:r>
      <w:r>
        <w:rPr>
          <w:spacing w:val="-2"/>
          <w:sz w:val="24"/>
        </w:rPr>
        <w:t> </w:t>
      </w:r>
      <w:r>
        <w:rPr>
          <w:sz w:val="24"/>
        </w:rPr>
        <w:t>affect</w:t>
      </w:r>
      <w:r>
        <w:rPr>
          <w:spacing w:val="-2"/>
          <w:sz w:val="24"/>
        </w:rPr>
        <w:t> </w:t>
      </w:r>
      <w:r>
        <w:rPr>
          <w:sz w:val="24"/>
        </w:rPr>
        <w:t>the</w:t>
      </w:r>
      <w:r>
        <w:rPr>
          <w:spacing w:val="-3"/>
          <w:sz w:val="24"/>
        </w:rPr>
        <w:t> </w:t>
      </w:r>
      <w:r>
        <w:rPr>
          <w:sz w:val="24"/>
        </w:rPr>
        <w:t>threshold</w:t>
      </w:r>
      <w:r>
        <w:rPr>
          <w:spacing w:val="-2"/>
          <w:sz w:val="24"/>
        </w:rPr>
        <w:t> </w:t>
      </w:r>
      <w:r>
        <w:rPr>
          <w:sz w:val="24"/>
        </w:rPr>
        <w:t>voltage </w:t>
      </w:r>
      <w:r>
        <w:rPr>
          <w:position w:val="2"/>
          <w:sz w:val="24"/>
        </w:rPr>
        <w:t>V</w:t>
      </w:r>
      <w:r>
        <w:rPr>
          <w:sz w:val="16"/>
        </w:rPr>
        <w:t>th</w:t>
      </w:r>
      <w:r>
        <w:rPr>
          <w:spacing w:val="35"/>
          <w:sz w:val="16"/>
        </w:rPr>
        <w:t> </w:t>
      </w:r>
      <w:r>
        <w:rPr>
          <w:position w:val="2"/>
          <w:sz w:val="24"/>
        </w:rPr>
        <w:t>of inverter circuits. A properly tuned β ratio helps maintain desired voltage levels </w:t>
      </w:r>
      <w:r>
        <w:rPr>
          <w:sz w:val="24"/>
        </w:rPr>
        <w:t>during switching transitions, contributing to reliable logic levels and reducing susceptibility to noise.</w:t>
      </w:r>
    </w:p>
    <w:p>
      <w:pPr>
        <w:pStyle w:val="BodyText"/>
        <w:spacing w:line="276" w:lineRule="auto" w:before="157"/>
        <w:ind w:left="622" w:right="693"/>
        <w:jc w:val="both"/>
      </w:pPr>
      <w:r>
        <w:rPr/>
        <w:t>In summary, the β ratio plays a vital role in CMOS design by</w:t>
      </w:r>
      <w:r>
        <w:rPr>
          <w:spacing w:val="-5"/>
        </w:rPr>
        <w:t> </w:t>
      </w:r>
      <w:r>
        <w:rPr/>
        <w:t>influencing</w:t>
      </w:r>
      <w:r>
        <w:rPr>
          <w:spacing w:val="-1"/>
        </w:rPr>
        <w:t> </w:t>
      </w:r>
      <w:r>
        <w:rPr/>
        <w:t>performance metrics such as delay, current drive capability, and overall circuit reliability. By carefully simulating and adjusting this ratio across various standard cells, designers can create efficient and high-performance integrated circuits.</w:t>
      </w:r>
    </w:p>
    <w:p>
      <w:pPr>
        <w:pStyle w:val="BodyText"/>
        <w:spacing w:before="40"/>
      </w:pPr>
    </w:p>
    <w:p>
      <w:pPr>
        <w:pStyle w:val="BodyText"/>
        <w:spacing w:line="276" w:lineRule="auto"/>
        <w:ind w:left="622" w:right="695"/>
        <w:jc w:val="both"/>
      </w:pPr>
      <w:r>
        <w:rPr>
          <w:position w:val="2"/>
        </w:rPr>
        <w:t>The β ratio plays a significant role in determining the drain current I</w:t>
      </w:r>
      <w:r>
        <w:rPr>
          <w:sz w:val="16"/>
        </w:rPr>
        <w:t>d</w:t>
      </w:r>
      <w:r>
        <w:rPr>
          <w:spacing w:val="37"/>
          <w:sz w:val="16"/>
        </w:rPr>
        <w:t> </w:t>
      </w:r>
      <w:r>
        <w:rPr>
          <w:position w:val="2"/>
        </w:rPr>
        <w:t>and, consequently, the </w:t>
      </w:r>
      <w:r>
        <w:rPr/>
        <w:t>overall</w:t>
      </w:r>
      <w:r>
        <w:rPr>
          <w:spacing w:val="-7"/>
        </w:rPr>
        <w:t> </w:t>
      </w:r>
      <w:r>
        <w:rPr/>
        <w:t>performance</w:t>
      </w:r>
      <w:r>
        <w:rPr>
          <w:spacing w:val="-8"/>
        </w:rPr>
        <w:t> </w:t>
      </w:r>
      <w:r>
        <w:rPr/>
        <w:t>of</w:t>
      </w:r>
      <w:r>
        <w:rPr>
          <w:spacing w:val="-8"/>
        </w:rPr>
        <w:t> </w:t>
      </w:r>
      <w:r>
        <w:rPr/>
        <w:t>the</w:t>
      </w:r>
      <w:r>
        <w:rPr>
          <w:spacing w:val="-8"/>
        </w:rPr>
        <w:t> </w:t>
      </w:r>
      <w:r>
        <w:rPr/>
        <w:t>circuit.</w:t>
      </w:r>
      <w:r>
        <w:rPr>
          <w:spacing w:val="-7"/>
        </w:rPr>
        <w:t> </w:t>
      </w:r>
      <w:r>
        <w:rPr/>
        <w:t>The</w:t>
      </w:r>
      <w:r>
        <w:rPr>
          <w:spacing w:val="-8"/>
        </w:rPr>
        <w:t> </w:t>
      </w:r>
      <w:r>
        <w:rPr/>
        <w:t>relationship</w:t>
      </w:r>
      <w:r>
        <w:rPr>
          <w:spacing w:val="-7"/>
        </w:rPr>
        <w:t> </w:t>
      </w:r>
      <w:r>
        <w:rPr/>
        <w:t>between</w:t>
      </w:r>
      <w:r>
        <w:rPr>
          <w:spacing w:val="-5"/>
        </w:rPr>
        <w:t> </w:t>
      </w:r>
      <w:r>
        <w:rPr/>
        <w:t>the</w:t>
      </w:r>
      <w:r>
        <w:rPr>
          <w:spacing w:val="-8"/>
        </w:rPr>
        <w:t> </w:t>
      </w:r>
      <w:r>
        <w:rPr/>
        <w:t>β</w:t>
      </w:r>
      <w:r>
        <w:rPr>
          <w:spacing w:val="-7"/>
        </w:rPr>
        <w:t> </w:t>
      </w:r>
      <w:r>
        <w:rPr/>
        <w:t>ratio</w:t>
      </w:r>
      <w:r>
        <w:rPr>
          <w:spacing w:val="-7"/>
        </w:rPr>
        <w:t> </w:t>
      </w:r>
      <w:r>
        <w:rPr/>
        <w:t>and</w:t>
      </w:r>
      <w:r>
        <w:rPr>
          <w:spacing w:val="-7"/>
        </w:rPr>
        <w:t> </w:t>
      </w:r>
      <w:r>
        <w:rPr/>
        <w:t>drain</w:t>
      </w:r>
      <w:r>
        <w:rPr>
          <w:spacing w:val="-7"/>
        </w:rPr>
        <w:t> </w:t>
      </w:r>
      <w:r>
        <w:rPr/>
        <w:t>current</w:t>
      </w:r>
      <w:r>
        <w:rPr>
          <w:spacing w:val="-4"/>
        </w:rPr>
        <w:t> </w:t>
      </w:r>
      <w:r>
        <w:rPr/>
        <w:t>can</w:t>
      </w:r>
      <w:r>
        <w:rPr>
          <w:spacing w:val="-7"/>
        </w:rPr>
        <w:t> </w:t>
      </w:r>
      <w:r>
        <w:rPr/>
        <w:t>be understood through the equations governing MOSFET operation.</w:t>
      </w:r>
    </w:p>
    <w:p>
      <w:pPr>
        <w:pStyle w:val="BodyText"/>
        <w:spacing w:before="40"/>
      </w:pPr>
    </w:p>
    <w:p>
      <w:pPr>
        <w:pStyle w:val="Heading5"/>
      </w:pPr>
      <w:r>
        <w:rPr/>
        <w:t>Relation</w:t>
      </w:r>
      <w:r>
        <w:rPr>
          <w:spacing w:val="-3"/>
        </w:rPr>
        <w:t> </w:t>
      </w:r>
      <w:r>
        <w:rPr/>
        <w:t>of</w:t>
      </w:r>
      <w:r>
        <w:rPr>
          <w:spacing w:val="-1"/>
        </w:rPr>
        <w:t> </w:t>
      </w:r>
      <w:r>
        <w:rPr/>
        <w:t>β</w:t>
      </w:r>
      <w:r>
        <w:rPr>
          <w:spacing w:val="-2"/>
        </w:rPr>
        <w:t> </w:t>
      </w:r>
      <w:r>
        <w:rPr/>
        <w:t>Ratio</w:t>
      </w:r>
      <w:r>
        <w:rPr>
          <w:spacing w:val="-2"/>
        </w:rPr>
        <w:t> </w:t>
      </w:r>
      <w:r>
        <w:rPr/>
        <w:t>to</w:t>
      </w:r>
      <w:r>
        <w:rPr>
          <w:spacing w:val="-2"/>
        </w:rPr>
        <w:t> </w:t>
      </w:r>
      <w:r>
        <w:rPr/>
        <w:t>Drain</w:t>
      </w:r>
      <w:r>
        <w:rPr>
          <w:spacing w:val="-1"/>
        </w:rPr>
        <w:t> </w:t>
      </w:r>
      <w:r>
        <w:rPr>
          <w:spacing w:val="-2"/>
        </w:rPr>
        <w:t>Current</w:t>
      </w:r>
    </w:p>
    <w:p>
      <w:pPr>
        <w:pStyle w:val="BodyText"/>
        <w:spacing w:before="83"/>
        <w:rPr>
          <w:b/>
        </w:rPr>
      </w:pPr>
    </w:p>
    <w:p>
      <w:pPr>
        <w:pStyle w:val="BodyText"/>
        <w:ind w:left="622"/>
        <w:rPr>
          <w:position w:val="2"/>
        </w:rPr>
      </w:pPr>
      <w:r>
        <w:rPr>
          <w:position w:val="2"/>
        </w:rPr>
        <w:t>The</w:t>
      </w:r>
      <w:r>
        <w:rPr>
          <w:spacing w:val="-4"/>
          <w:position w:val="2"/>
        </w:rPr>
        <w:t> </w:t>
      </w:r>
      <w:r>
        <w:rPr>
          <w:position w:val="2"/>
        </w:rPr>
        <w:t>drain</w:t>
      </w:r>
      <w:r>
        <w:rPr>
          <w:spacing w:val="-1"/>
          <w:position w:val="2"/>
        </w:rPr>
        <w:t> </w:t>
      </w:r>
      <w:r>
        <w:rPr>
          <w:position w:val="2"/>
        </w:rPr>
        <w:t>current</w:t>
      </w:r>
      <w:r>
        <w:rPr>
          <w:spacing w:val="1"/>
          <w:position w:val="2"/>
        </w:rPr>
        <w:t> </w:t>
      </w:r>
      <w:r>
        <w:rPr>
          <w:position w:val="2"/>
        </w:rPr>
        <w:t>I</w:t>
      </w:r>
      <w:r>
        <w:rPr>
          <w:sz w:val="16"/>
        </w:rPr>
        <w:t>d</w:t>
      </w:r>
      <w:r>
        <w:rPr>
          <w:spacing w:val="20"/>
          <w:sz w:val="16"/>
        </w:rPr>
        <w:t> </w:t>
      </w:r>
      <w:r>
        <w:rPr>
          <w:position w:val="2"/>
        </w:rPr>
        <w:t>for</w:t>
      </w:r>
      <w:r>
        <w:rPr>
          <w:spacing w:val="-1"/>
          <w:position w:val="2"/>
        </w:rPr>
        <w:t> </w:t>
      </w:r>
      <w:r>
        <w:rPr>
          <w:position w:val="2"/>
        </w:rPr>
        <w:t>a MOSFET</w:t>
      </w:r>
      <w:r>
        <w:rPr>
          <w:spacing w:val="-2"/>
          <w:position w:val="2"/>
        </w:rPr>
        <w:t> </w:t>
      </w:r>
      <w:r>
        <w:rPr>
          <w:position w:val="2"/>
        </w:rPr>
        <w:t>in linear</w:t>
      </w:r>
      <w:r>
        <w:rPr>
          <w:spacing w:val="-1"/>
          <w:position w:val="2"/>
        </w:rPr>
        <w:t> </w:t>
      </w:r>
      <w:r>
        <w:rPr>
          <w:position w:val="2"/>
        </w:rPr>
        <w:t>region can</w:t>
      </w:r>
      <w:r>
        <w:rPr>
          <w:spacing w:val="-1"/>
          <w:position w:val="2"/>
        </w:rPr>
        <w:t> </w:t>
      </w:r>
      <w:r>
        <w:rPr>
          <w:position w:val="2"/>
        </w:rPr>
        <w:t>be expressed</w:t>
      </w:r>
      <w:r>
        <w:rPr>
          <w:spacing w:val="-1"/>
          <w:position w:val="2"/>
        </w:rPr>
        <w:t> </w:t>
      </w:r>
      <w:r>
        <w:rPr>
          <w:spacing w:val="-5"/>
          <w:position w:val="2"/>
        </w:rPr>
        <w:t>as:</w:t>
      </w:r>
    </w:p>
    <w:p>
      <w:pPr>
        <w:pStyle w:val="BodyText"/>
        <w:spacing w:before="76"/>
      </w:pPr>
    </w:p>
    <w:p>
      <w:pPr>
        <w:spacing w:line="317" w:lineRule="exact" w:before="1"/>
        <w:ind w:left="622" w:right="0" w:firstLine="0"/>
        <w:jc w:val="left"/>
        <w:rPr>
          <w:position w:val="2"/>
          <w:sz w:val="24"/>
        </w:rPr>
      </w:pPr>
      <w:r>
        <w:rPr>
          <w:position w:val="2"/>
          <w:sz w:val="24"/>
        </w:rPr>
        <mc:AlternateContent>
          <mc:Choice Requires="wps">
            <w:drawing>
              <wp:anchor distT="0" distB="0" distL="0" distR="0" allowOverlap="1" layoutInCell="1" locked="0" behindDoc="1" simplePos="0" relativeHeight="486115840">
                <wp:simplePos x="0" y="0"/>
                <wp:positionH relativeFrom="page">
                  <wp:posOffset>2304542</wp:posOffset>
                </wp:positionH>
                <wp:positionV relativeFrom="paragraph">
                  <wp:posOffset>143752</wp:posOffset>
                </wp:positionV>
                <wp:extent cx="194310" cy="1079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4310" cy="10795"/>
                        </a:xfrm>
                        <a:custGeom>
                          <a:avLst/>
                          <a:gdLst/>
                          <a:ahLst/>
                          <a:cxnLst/>
                          <a:rect l="l" t="t" r="r" b="b"/>
                          <a:pathLst>
                            <a:path w="194310" h="10795">
                              <a:moveTo>
                                <a:pt x="193852" y="0"/>
                              </a:moveTo>
                              <a:lnTo>
                                <a:pt x="0" y="0"/>
                              </a:lnTo>
                              <a:lnTo>
                                <a:pt x="0" y="10667"/>
                              </a:lnTo>
                              <a:lnTo>
                                <a:pt x="193852" y="10667"/>
                              </a:lnTo>
                              <a:lnTo>
                                <a:pt x="193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460007pt;margin-top:11.319121pt;width:15.264pt;height:.84pt;mso-position-horizontal-relative:page;mso-position-vertical-relative:paragraph;z-index:-17200640" id="docshape11" filled="true" fillcolor="#000000" stroked="false">
                <v:fill type="solid"/>
                <w10:wrap type="none"/>
              </v:rect>
            </w:pict>
          </mc:Fallback>
        </mc:AlternateContent>
      </w:r>
      <w:r>
        <w:rPr>
          <w:position w:val="2"/>
          <w:sz w:val="24"/>
        </w:rPr>
        <w:t>I</w:t>
      </w:r>
      <w:r>
        <w:rPr>
          <w:sz w:val="16"/>
        </w:rPr>
        <w:t>d</w:t>
      </w:r>
      <w:r>
        <w:rPr>
          <w:spacing w:val="23"/>
          <w:sz w:val="16"/>
        </w:rPr>
        <w:t> </w:t>
      </w:r>
      <w:r>
        <w:rPr>
          <w:position w:val="2"/>
          <w:sz w:val="24"/>
        </w:rPr>
        <w:t>=</w:t>
      </w:r>
      <w:r>
        <w:rPr>
          <w:spacing w:val="67"/>
          <w:position w:val="2"/>
          <w:sz w:val="24"/>
        </w:rPr>
        <w:t> </w:t>
      </w:r>
      <w:r>
        <w:rPr>
          <w:rFonts w:ascii="Cambria Math" w:hAnsi="Cambria Math"/>
          <w:position w:val="2"/>
          <w:sz w:val="24"/>
        </w:rPr>
        <w:t>β</w:t>
      </w:r>
      <w:r>
        <w:rPr>
          <w:rFonts w:ascii="Cambria Math" w:hAnsi="Cambria Math"/>
          <w:spacing w:val="11"/>
          <w:position w:val="2"/>
          <w:sz w:val="24"/>
        </w:rPr>
        <w:t> </w:t>
      </w:r>
      <w:r>
        <w:rPr>
          <w:position w:val="2"/>
          <w:sz w:val="24"/>
        </w:rPr>
        <w:t>(V</w:t>
      </w:r>
      <w:r>
        <w:rPr>
          <w:sz w:val="16"/>
        </w:rPr>
        <w:t>GS</w:t>
      </w:r>
      <w:r>
        <w:rPr>
          <w:spacing w:val="2"/>
          <w:sz w:val="16"/>
        </w:rPr>
        <w:t> </w:t>
      </w:r>
      <w:r>
        <w:rPr>
          <w:position w:val="2"/>
          <w:sz w:val="24"/>
        </w:rPr>
        <w:t>–</w:t>
      </w:r>
      <w:r>
        <w:rPr>
          <w:spacing w:val="3"/>
          <w:position w:val="2"/>
          <w:sz w:val="24"/>
        </w:rPr>
        <w:t> </w:t>
      </w:r>
      <w:r>
        <w:rPr>
          <w:position w:val="2"/>
          <w:sz w:val="24"/>
        </w:rPr>
        <w:t>V</w:t>
      </w:r>
      <w:r>
        <w:rPr>
          <w:sz w:val="16"/>
        </w:rPr>
        <w:t>TH</w:t>
      </w:r>
      <w:r>
        <w:rPr>
          <w:spacing w:val="22"/>
          <w:sz w:val="16"/>
        </w:rPr>
        <w:t> </w:t>
      </w:r>
      <w:r>
        <w:rPr>
          <w:position w:val="2"/>
          <w:sz w:val="24"/>
        </w:rPr>
        <w:t>-</w:t>
      </w:r>
      <w:r>
        <w:rPr>
          <w:spacing w:val="-3"/>
          <w:position w:val="2"/>
          <w:sz w:val="24"/>
        </w:rPr>
        <w:t> </w:t>
      </w:r>
      <w:r>
        <w:rPr>
          <w:rFonts w:ascii="Cambria Math" w:hAnsi="Cambria Math"/>
          <w:position w:val="16"/>
          <w:sz w:val="17"/>
        </w:rPr>
        <w:t>Vds</w:t>
      </w:r>
      <w:r>
        <w:rPr>
          <w:position w:val="2"/>
          <w:sz w:val="24"/>
        </w:rPr>
        <w:t>)</w:t>
      </w:r>
      <w:r>
        <w:rPr>
          <w:spacing w:val="-18"/>
          <w:position w:val="2"/>
          <w:sz w:val="24"/>
        </w:rPr>
        <w:t> </w:t>
      </w:r>
      <w:r>
        <w:rPr>
          <w:spacing w:val="-10"/>
          <w:position w:val="2"/>
          <w:sz w:val="24"/>
          <w:vertAlign w:val="superscript"/>
        </w:rPr>
        <w:t>2</w:t>
      </w:r>
    </w:p>
    <w:p>
      <w:pPr>
        <w:spacing w:line="143" w:lineRule="exact" w:before="0"/>
        <w:ind w:left="2652" w:right="0" w:firstLine="0"/>
        <w:jc w:val="left"/>
        <w:rPr>
          <w:rFonts w:ascii="Cambria Math"/>
          <w:sz w:val="17"/>
        </w:rPr>
      </w:pPr>
      <w:r>
        <w:rPr>
          <w:rFonts w:ascii="Cambria Math"/>
          <w:spacing w:val="-10"/>
          <w:w w:val="105"/>
          <w:sz w:val="17"/>
        </w:rPr>
        <w:t>2</w:t>
      </w:r>
    </w:p>
    <w:p>
      <w:pPr>
        <w:pStyle w:val="BodyText"/>
        <w:spacing w:before="3"/>
        <w:ind w:left="622"/>
        <w:rPr>
          <w:position w:val="2"/>
        </w:rPr>
      </w:pPr>
      <w:r>
        <w:rPr>
          <w:position w:val="2"/>
        </w:rPr>
        <w:t>The</w:t>
      </w:r>
      <w:r>
        <w:rPr>
          <w:spacing w:val="-4"/>
          <w:position w:val="2"/>
        </w:rPr>
        <w:t> </w:t>
      </w:r>
      <w:r>
        <w:rPr>
          <w:position w:val="2"/>
        </w:rPr>
        <w:t>drain</w:t>
      </w:r>
      <w:r>
        <w:rPr>
          <w:spacing w:val="-1"/>
          <w:position w:val="2"/>
        </w:rPr>
        <w:t> </w:t>
      </w:r>
      <w:r>
        <w:rPr>
          <w:position w:val="2"/>
        </w:rPr>
        <w:t>current</w:t>
      </w:r>
      <w:r>
        <w:rPr>
          <w:spacing w:val="1"/>
          <w:position w:val="2"/>
        </w:rPr>
        <w:t> </w:t>
      </w:r>
      <w:r>
        <w:rPr>
          <w:position w:val="2"/>
        </w:rPr>
        <w:t>I</w:t>
      </w:r>
      <w:r>
        <w:rPr>
          <w:sz w:val="16"/>
        </w:rPr>
        <w:t>d</w:t>
      </w:r>
      <w:r>
        <w:rPr>
          <w:spacing w:val="20"/>
          <w:sz w:val="16"/>
        </w:rPr>
        <w:t> </w:t>
      </w:r>
      <w:r>
        <w:rPr>
          <w:position w:val="2"/>
        </w:rPr>
        <w:t>for</w:t>
      </w:r>
      <w:r>
        <w:rPr>
          <w:spacing w:val="-1"/>
          <w:position w:val="2"/>
        </w:rPr>
        <w:t> </w:t>
      </w:r>
      <w:r>
        <w:rPr>
          <w:position w:val="2"/>
        </w:rPr>
        <w:t>a MOSFET</w:t>
      </w:r>
      <w:r>
        <w:rPr>
          <w:spacing w:val="-2"/>
          <w:position w:val="2"/>
        </w:rPr>
        <w:t> </w:t>
      </w:r>
      <w:r>
        <w:rPr>
          <w:position w:val="2"/>
        </w:rPr>
        <w:t>in saturation</w:t>
      </w:r>
      <w:r>
        <w:rPr>
          <w:spacing w:val="-1"/>
          <w:position w:val="2"/>
        </w:rPr>
        <w:t> </w:t>
      </w:r>
      <w:r>
        <w:rPr>
          <w:position w:val="2"/>
        </w:rPr>
        <w:t>region can</w:t>
      </w:r>
      <w:r>
        <w:rPr>
          <w:spacing w:val="-1"/>
          <w:position w:val="2"/>
        </w:rPr>
        <w:t> </w:t>
      </w:r>
      <w:r>
        <w:rPr>
          <w:position w:val="2"/>
        </w:rPr>
        <w:t>be</w:t>
      </w:r>
      <w:r>
        <w:rPr>
          <w:spacing w:val="-2"/>
          <w:position w:val="2"/>
        </w:rPr>
        <w:t> </w:t>
      </w:r>
      <w:r>
        <w:rPr>
          <w:position w:val="2"/>
        </w:rPr>
        <w:t>expressed </w:t>
      </w:r>
      <w:r>
        <w:rPr>
          <w:spacing w:val="-5"/>
          <w:position w:val="2"/>
        </w:rPr>
        <w:t>as:</w:t>
      </w:r>
    </w:p>
    <w:p>
      <w:pPr>
        <w:spacing w:line="317" w:lineRule="exact" w:before="21"/>
        <w:ind w:left="622" w:right="0" w:firstLine="0"/>
        <w:jc w:val="left"/>
        <w:rPr>
          <w:position w:val="2"/>
          <w:sz w:val="24"/>
        </w:rPr>
      </w:pPr>
      <w:r>
        <w:rPr>
          <w:position w:val="2"/>
          <w:sz w:val="24"/>
        </w:rPr>
        <mc:AlternateContent>
          <mc:Choice Requires="wps">
            <w:drawing>
              <wp:anchor distT="0" distB="0" distL="0" distR="0" allowOverlap="1" layoutInCell="1" locked="0" behindDoc="1" simplePos="0" relativeHeight="486116352">
                <wp:simplePos x="0" y="0"/>
                <wp:positionH relativeFrom="page">
                  <wp:posOffset>1382522</wp:posOffset>
                </wp:positionH>
                <wp:positionV relativeFrom="paragraph">
                  <wp:posOffset>156723</wp:posOffset>
                </wp:positionV>
                <wp:extent cx="62865" cy="1079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2865" cy="10795"/>
                        </a:xfrm>
                        <a:custGeom>
                          <a:avLst/>
                          <a:gdLst/>
                          <a:ahLst/>
                          <a:cxnLst/>
                          <a:rect l="l" t="t" r="r" b="b"/>
                          <a:pathLst>
                            <a:path w="62865" h="10795">
                              <a:moveTo>
                                <a:pt x="62484" y="0"/>
                              </a:moveTo>
                              <a:lnTo>
                                <a:pt x="0" y="0"/>
                              </a:lnTo>
                              <a:lnTo>
                                <a:pt x="0" y="10667"/>
                              </a:lnTo>
                              <a:lnTo>
                                <a:pt x="62484" y="10667"/>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860001pt;margin-top:12.340462pt;width:4.92pt;height:.84pt;mso-position-horizontal-relative:page;mso-position-vertical-relative:paragraph;z-index:-17200128" id="docshape12" filled="true" fillcolor="#000000" stroked="false">
                <v:fill type="solid"/>
                <w10:wrap type="none"/>
              </v:rect>
            </w:pict>
          </mc:Fallback>
        </mc:AlternateContent>
      </w:r>
      <w:r>
        <w:rPr>
          <w:position w:val="2"/>
          <w:sz w:val="24"/>
        </w:rPr>
        <w:t>I</w:t>
      </w:r>
      <w:r>
        <w:rPr>
          <w:sz w:val="16"/>
        </w:rPr>
        <w:t>d</w:t>
      </w:r>
      <w:r>
        <w:rPr>
          <w:spacing w:val="19"/>
          <w:sz w:val="16"/>
        </w:rPr>
        <w:t> </w:t>
      </w:r>
      <w:r>
        <w:rPr>
          <w:position w:val="2"/>
          <w:sz w:val="24"/>
        </w:rPr>
        <w:t>=</w:t>
      </w:r>
      <w:r>
        <w:rPr>
          <w:spacing w:val="59"/>
          <w:position w:val="2"/>
          <w:sz w:val="24"/>
        </w:rPr>
        <w:t> </w:t>
      </w:r>
      <w:r>
        <w:rPr>
          <w:rFonts w:ascii="Cambria Math" w:hAnsi="Cambria Math"/>
          <w:position w:val="16"/>
          <w:sz w:val="17"/>
        </w:rPr>
        <w:t>1</w:t>
      </w:r>
      <w:r>
        <w:rPr>
          <w:rFonts w:ascii="Cambria Math" w:hAnsi="Cambria Math"/>
          <w:spacing w:val="2"/>
          <w:position w:val="16"/>
          <w:sz w:val="17"/>
        </w:rPr>
        <w:t> </w:t>
      </w:r>
      <w:r>
        <w:rPr>
          <w:rFonts w:ascii="Cambria Math" w:hAnsi="Cambria Math"/>
          <w:position w:val="2"/>
          <w:sz w:val="24"/>
        </w:rPr>
        <w:t>β</w:t>
      </w:r>
      <w:r>
        <w:rPr>
          <w:rFonts w:ascii="Cambria Math" w:hAnsi="Cambria Math"/>
          <w:spacing w:val="4"/>
          <w:position w:val="2"/>
          <w:sz w:val="24"/>
        </w:rPr>
        <w:t> </w:t>
      </w:r>
      <w:r>
        <w:rPr>
          <w:position w:val="2"/>
          <w:sz w:val="24"/>
        </w:rPr>
        <w:t>(V</w:t>
      </w:r>
      <w:r>
        <w:rPr>
          <w:sz w:val="16"/>
        </w:rPr>
        <w:t>GS</w:t>
      </w:r>
      <w:r>
        <w:rPr>
          <w:spacing w:val="-1"/>
          <w:sz w:val="16"/>
        </w:rPr>
        <w:t> </w:t>
      </w:r>
      <w:r>
        <w:rPr>
          <w:position w:val="2"/>
          <w:sz w:val="24"/>
        </w:rPr>
        <w:t>-</w:t>
      </w:r>
      <w:r>
        <w:rPr>
          <w:spacing w:val="-2"/>
          <w:position w:val="2"/>
          <w:sz w:val="24"/>
        </w:rPr>
        <w:t> </w:t>
      </w:r>
      <w:r>
        <w:rPr>
          <w:position w:val="2"/>
          <w:sz w:val="24"/>
        </w:rPr>
        <w:t>V</w:t>
      </w:r>
      <w:r>
        <w:rPr>
          <w:sz w:val="16"/>
        </w:rPr>
        <w:t>TH</w:t>
      </w:r>
      <w:r>
        <w:rPr>
          <w:position w:val="2"/>
          <w:sz w:val="24"/>
        </w:rPr>
        <w:t>)</w:t>
      </w:r>
      <w:r>
        <w:rPr>
          <w:spacing w:val="-20"/>
          <w:position w:val="2"/>
          <w:sz w:val="24"/>
        </w:rPr>
        <w:t> </w:t>
      </w:r>
      <w:r>
        <w:rPr>
          <w:spacing w:val="-10"/>
          <w:position w:val="2"/>
          <w:sz w:val="24"/>
          <w:vertAlign w:val="superscript"/>
        </w:rPr>
        <w:t>2</w:t>
      </w:r>
    </w:p>
    <w:p>
      <w:pPr>
        <w:spacing w:line="143" w:lineRule="exact" w:before="0"/>
        <w:ind w:left="1097" w:right="0" w:firstLine="0"/>
        <w:jc w:val="left"/>
        <w:rPr>
          <w:rFonts w:ascii="Cambria Math"/>
          <w:sz w:val="17"/>
        </w:rPr>
      </w:pPr>
      <w:r>
        <w:rPr>
          <w:rFonts w:ascii="Cambria Math"/>
          <w:spacing w:val="-10"/>
          <w:w w:val="105"/>
          <w:sz w:val="17"/>
        </w:rPr>
        <w:t>2</w:t>
      </w:r>
    </w:p>
    <w:p>
      <w:pPr>
        <w:pStyle w:val="BodyText"/>
        <w:spacing w:before="5"/>
        <w:ind w:left="622"/>
      </w:pPr>
      <w:r>
        <w:rPr>
          <w:spacing w:val="-2"/>
        </w:rPr>
        <w:t>where:</w:t>
      </w:r>
    </w:p>
    <w:p>
      <w:pPr>
        <w:pStyle w:val="BodyText"/>
        <w:spacing w:line="273" w:lineRule="auto" w:before="40"/>
        <w:ind w:left="622" w:right="6284"/>
        <w:rPr>
          <w:position w:val="2"/>
        </w:rPr>
      </w:pPr>
      <w:r>
        <w:rPr>
          <w:position w:val="2"/>
        </w:rPr>
        <w:t>V</w:t>
      </w:r>
      <w:r>
        <w:rPr>
          <w:sz w:val="16"/>
        </w:rPr>
        <w:t>GS</w:t>
      </w:r>
      <w:r>
        <w:rPr>
          <w:spacing w:val="8"/>
          <w:sz w:val="16"/>
        </w:rPr>
        <w:t> </w:t>
      </w:r>
      <w:r>
        <w:rPr>
          <w:position w:val="2"/>
        </w:rPr>
        <w:t>is</w:t>
      </w:r>
      <w:r>
        <w:rPr>
          <w:spacing w:val="-11"/>
          <w:position w:val="2"/>
        </w:rPr>
        <w:t> </w:t>
      </w:r>
      <w:r>
        <w:rPr>
          <w:position w:val="2"/>
        </w:rPr>
        <w:t>the</w:t>
      </w:r>
      <w:r>
        <w:rPr>
          <w:spacing w:val="-10"/>
          <w:position w:val="2"/>
        </w:rPr>
        <w:t> </w:t>
      </w:r>
      <w:r>
        <w:rPr>
          <w:position w:val="2"/>
        </w:rPr>
        <w:t>gate-to-source</w:t>
      </w:r>
      <w:r>
        <w:rPr>
          <w:spacing w:val="-10"/>
          <w:position w:val="2"/>
        </w:rPr>
        <w:t> </w:t>
      </w:r>
      <w:r>
        <w:rPr>
          <w:position w:val="2"/>
        </w:rPr>
        <w:t>voltage, V</w:t>
      </w:r>
      <w:r>
        <w:rPr>
          <w:sz w:val="16"/>
        </w:rPr>
        <w:t>TH</w:t>
      </w:r>
      <w:r>
        <w:rPr>
          <w:spacing w:val="40"/>
          <w:sz w:val="16"/>
        </w:rPr>
        <w:t> </w:t>
      </w:r>
      <w:r>
        <w:rPr>
          <w:position w:val="2"/>
        </w:rPr>
        <w:t>is the threshold voltage,</w:t>
      </w:r>
    </w:p>
    <w:p>
      <w:pPr>
        <w:pStyle w:val="BodyText"/>
        <w:spacing w:line="278" w:lineRule="exact"/>
        <w:ind w:left="622"/>
        <w:rPr>
          <w:position w:val="2"/>
        </w:rPr>
      </w:pPr>
      <w:r>
        <w:rPr>
          <w:position w:val="2"/>
        </w:rPr>
        <w:t>V</w:t>
      </w:r>
      <w:r>
        <w:rPr>
          <w:sz w:val="16"/>
        </w:rPr>
        <w:t>DS</w:t>
      </w:r>
      <w:r>
        <w:rPr>
          <w:spacing w:val="18"/>
          <w:sz w:val="16"/>
        </w:rPr>
        <w:t> </w:t>
      </w:r>
      <w:r>
        <w:rPr>
          <w:position w:val="2"/>
        </w:rPr>
        <w:t>is</w:t>
      </w:r>
      <w:r>
        <w:rPr>
          <w:spacing w:val="-1"/>
          <w:position w:val="2"/>
        </w:rPr>
        <w:t> </w:t>
      </w:r>
      <w:r>
        <w:rPr>
          <w:position w:val="2"/>
        </w:rPr>
        <w:t>the</w:t>
      </w:r>
      <w:r>
        <w:rPr>
          <w:spacing w:val="-2"/>
          <w:position w:val="2"/>
        </w:rPr>
        <w:t> </w:t>
      </w:r>
      <w:r>
        <w:rPr>
          <w:position w:val="2"/>
        </w:rPr>
        <w:t>drain-to-source</w:t>
      </w:r>
      <w:r>
        <w:rPr>
          <w:spacing w:val="-2"/>
          <w:position w:val="2"/>
        </w:rPr>
        <w:t> voltage,</w:t>
      </w:r>
    </w:p>
    <w:p>
      <w:pPr>
        <w:pStyle w:val="BodyText"/>
        <w:spacing w:after="0" w:line="278" w:lineRule="exact"/>
        <w:rPr>
          <w:position w:val="2"/>
        </w:rPr>
        <w:sectPr>
          <w:pgSz w:w="12240" w:h="15840"/>
          <w:pgMar w:header="0" w:footer="1032" w:top="1340" w:bottom="1220" w:left="1080" w:right="720"/>
        </w:sectPr>
      </w:pPr>
    </w:p>
    <w:p>
      <w:pPr>
        <w:pStyle w:val="BodyText"/>
        <w:spacing w:line="333" w:lineRule="auto" w:before="57"/>
        <w:ind w:left="622"/>
      </w:pPr>
      <w:r>
        <w:rPr/>
        <w:t>beta</w:t>
      </w:r>
      <w:r>
        <w:rPr>
          <w:spacing w:val="-15"/>
        </w:rPr>
        <w:t> </w:t>
      </w:r>
      <w:r>
        <w:rPr/>
        <w:t>is</w:t>
      </w:r>
      <w:r>
        <w:rPr>
          <w:spacing w:val="-15"/>
        </w:rPr>
        <w:t> </w:t>
      </w:r>
      <w:r>
        <w:rPr/>
        <w:t>defined</w:t>
      </w:r>
      <w:r>
        <w:rPr>
          <w:spacing w:val="-15"/>
        </w:rPr>
        <w:t> </w:t>
      </w:r>
      <w:r>
        <w:rPr/>
        <w:t>as</w:t>
      </w:r>
      <w:r>
        <w:rPr>
          <w:spacing w:val="4"/>
        </w:rPr>
        <w:t> </w:t>
      </w:r>
      <w:r>
        <w:rPr>
          <w:rFonts w:ascii="Cambria Math" w:hAnsi="Cambria Math"/>
        </w:rPr>
        <w:t>β</w:t>
      </w:r>
      <w:r>
        <w:rPr>
          <w:rFonts w:ascii="Cambria Math" w:hAnsi="Cambria Math"/>
          <w:spacing w:val="-13"/>
        </w:rPr>
        <w:t> </w:t>
      </w:r>
      <w:r>
        <w:rPr/>
        <w:t>=</w:t>
      </w:r>
      <w:r>
        <w:rPr>
          <w:spacing w:val="-16"/>
        </w:rPr>
        <w:t> </w:t>
      </w:r>
      <w:r>
        <w:rPr/>
        <w:t>µC and oxide capacitance.</w:t>
      </w:r>
    </w:p>
    <w:p>
      <w:pPr>
        <w:pStyle w:val="BodyText"/>
        <w:spacing w:line="234" w:lineRule="exact" w:before="97"/>
        <w:ind w:left="190"/>
      </w:pPr>
      <w:r>
        <w:rPr/>
        <w:br w:type="column"/>
      </w:r>
      <w:r>
        <w:rPr>
          <w:rFonts w:ascii="Cambria Math" w:eastAsia="Cambria Math"/>
          <w:vertAlign w:val="superscript"/>
        </w:rPr>
        <w:t>𝑊</w:t>
      </w:r>
      <w:r>
        <w:rPr>
          <w:rFonts w:ascii="Cambria Math" w:eastAsia="Cambria Math"/>
          <w:spacing w:val="-3"/>
          <w:vertAlign w:val="baseline"/>
        </w:rPr>
        <w:t> </w:t>
      </w:r>
      <w:r>
        <w:rPr>
          <w:vertAlign w:val="baseline"/>
        </w:rPr>
        <w:t>being</w:t>
      </w:r>
      <w:r>
        <w:rPr>
          <w:spacing w:val="-13"/>
          <w:vertAlign w:val="baseline"/>
        </w:rPr>
        <w:t> </w:t>
      </w:r>
      <w:r>
        <w:rPr>
          <w:vertAlign w:val="baseline"/>
        </w:rPr>
        <w:t>a</w:t>
      </w:r>
      <w:r>
        <w:rPr>
          <w:spacing w:val="-15"/>
          <w:vertAlign w:val="baseline"/>
        </w:rPr>
        <w:t> </w:t>
      </w:r>
      <w:r>
        <w:rPr>
          <w:vertAlign w:val="baseline"/>
        </w:rPr>
        <w:t>process-dependent</w:t>
      </w:r>
      <w:r>
        <w:rPr>
          <w:spacing w:val="-12"/>
          <w:vertAlign w:val="baseline"/>
        </w:rPr>
        <w:t> </w:t>
      </w:r>
      <w:r>
        <w:rPr>
          <w:vertAlign w:val="baseline"/>
        </w:rPr>
        <w:t>parameter</w:t>
      </w:r>
      <w:r>
        <w:rPr>
          <w:spacing w:val="-15"/>
          <w:vertAlign w:val="baseline"/>
        </w:rPr>
        <w:t> </w:t>
      </w:r>
      <w:r>
        <w:rPr>
          <w:vertAlign w:val="baseline"/>
        </w:rPr>
        <w:t>that</w:t>
      </w:r>
      <w:r>
        <w:rPr>
          <w:spacing w:val="-14"/>
          <w:vertAlign w:val="baseline"/>
        </w:rPr>
        <w:t> </w:t>
      </w:r>
      <w:r>
        <w:rPr>
          <w:vertAlign w:val="baseline"/>
        </w:rPr>
        <w:t>includes</w:t>
      </w:r>
      <w:r>
        <w:rPr>
          <w:spacing w:val="-14"/>
          <w:vertAlign w:val="baseline"/>
        </w:rPr>
        <w:t> </w:t>
      </w:r>
      <w:r>
        <w:rPr>
          <w:vertAlign w:val="baseline"/>
        </w:rPr>
        <w:t>carrier</w:t>
      </w:r>
      <w:r>
        <w:rPr>
          <w:spacing w:val="-14"/>
          <w:vertAlign w:val="baseline"/>
        </w:rPr>
        <w:t> </w:t>
      </w:r>
      <w:r>
        <w:rPr>
          <w:spacing w:val="-2"/>
          <w:vertAlign w:val="baseline"/>
        </w:rPr>
        <w:t>mobility</w:t>
      </w:r>
    </w:p>
    <w:p>
      <w:pPr>
        <w:spacing w:line="152" w:lineRule="exact" w:before="0"/>
        <w:ind w:left="226"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6116864">
                <wp:simplePos x="0" y="0"/>
                <wp:positionH relativeFrom="page">
                  <wp:posOffset>2731642</wp:posOffset>
                </wp:positionH>
                <wp:positionV relativeFrom="paragraph">
                  <wp:posOffset>-52375</wp:posOffset>
                </wp:positionV>
                <wp:extent cx="108585" cy="1079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08585" cy="10795"/>
                        </a:xfrm>
                        <a:custGeom>
                          <a:avLst/>
                          <a:gdLst/>
                          <a:ahLst/>
                          <a:cxnLst/>
                          <a:rect l="l" t="t" r="r" b="b"/>
                          <a:pathLst>
                            <a:path w="108585" h="10795">
                              <a:moveTo>
                                <a:pt x="108204" y="0"/>
                              </a:moveTo>
                              <a:lnTo>
                                <a:pt x="0" y="0"/>
                              </a:lnTo>
                              <a:lnTo>
                                <a:pt x="0" y="10668"/>
                              </a:lnTo>
                              <a:lnTo>
                                <a:pt x="108204" y="10668"/>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089996pt;margin-top:-4.124071pt;width:8.52pt;height:.84003pt;mso-position-horizontal-relative:page;mso-position-vertical-relative:paragraph;z-index:-17199616" id="docshape13" filled="true" fillcolor="#000000"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32224">
                <wp:simplePos x="0" y="0"/>
                <wp:positionH relativeFrom="page">
                  <wp:posOffset>2585339</wp:posOffset>
                </wp:positionH>
                <wp:positionV relativeFrom="paragraph">
                  <wp:posOffset>-82405</wp:posOffset>
                </wp:positionV>
                <wp:extent cx="146685" cy="11366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6685" cy="113664"/>
                        </a:xfrm>
                        <a:prstGeom prst="rect">
                          <a:avLst/>
                        </a:prstGeom>
                      </wps:spPr>
                      <wps:txbx>
                        <w:txbxContent>
                          <w:p>
                            <w:pPr>
                              <w:spacing w:line="178" w:lineRule="exact" w:before="0"/>
                              <w:ind w:left="0" w:right="0" w:firstLine="0"/>
                              <w:jc w:val="left"/>
                              <w:rPr>
                                <w:sz w:val="16"/>
                              </w:rPr>
                            </w:pPr>
                            <w:r>
                              <w:rPr>
                                <w:spacing w:val="-7"/>
                                <w:sz w:val="16"/>
                              </w:rPr>
                              <w:t>OX</w:t>
                            </w:r>
                          </w:p>
                        </w:txbxContent>
                      </wps:txbx>
                      <wps:bodyPr wrap="square" lIns="0" tIns="0" rIns="0" bIns="0" rtlCol="0">
                        <a:noAutofit/>
                      </wps:bodyPr>
                    </wps:wsp>
                  </a:graphicData>
                </a:graphic>
              </wp:anchor>
            </w:drawing>
          </mc:Choice>
          <mc:Fallback>
            <w:pict>
              <v:shape style="position:absolute;margin-left:203.570007pt;margin-top:-6.488591pt;width:11.55pt;height:8.950pt;mso-position-horizontal-relative:page;mso-position-vertical-relative:paragraph;z-index:15732224" type="#_x0000_t202" id="docshape14" filled="false" stroked="false">
                <v:textbox inset="0,0,0,0">
                  <w:txbxContent>
                    <w:p>
                      <w:pPr>
                        <w:spacing w:line="178" w:lineRule="exact" w:before="0"/>
                        <w:ind w:left="0" w:right="0" w:firstLine="0"/>
                        <w:jc w:val="left"/>
                        <w:rPr>
                          <w:sz w:val="16"/>
                        </w:rPr>
                      </w:pPr>
                      <w:r>
                        <w:rPr>
                          <w:spacing w:val="-7"/>
                          <w:sz w:val="16"/>
                        </w:rPr>
                        <w:t>OX</w:t>
                      </w:r>
                    </w:p>
                  </w:txbxContent>
                </v:textbox>
                <w10:wrap type="none"/>
              </v:shape>
            </w:pict>
          </mc:Fallback>
        </mc:AlternateContent>
      </w:r>
      <w:r>
        <w:rPr>
          <w:rFonts w:ascii="Cambria Math" w:eastAsia="Cambria Math"/>
          <w:spacing w:val="-10"/>
          <w:w w:val="105"/>
          <w:sz w:val="17"/>
        </w:rPr>
        <w:t>𝐿</w:t>
      </w:r>
    </w:p>
    <w:p>
      <w:pPr>
        <w:spacing w:after="0" w:line="152" w:lineRule="exact"/>
        <w:jc w:val="left"/>
        <w:rPr>
          <w:rFonts w:ascii="Cambria Math" w:eastAsia="Cambria Math"/>
          <w:sz w:val="17"/>
        </w:rPr>
        <w:sectPr>
          <w:type w:val="continuous"/>
          <w:pgSz w:w="12240" w:h="15840"/>
          <w:pgMar w:header="0" w:footer="1032" w:top="1340" w:bottom="280" w:left="1080" w:right="720"/>
          <w:cols w:num="2" w:equalWidth="0">
            <w:col w:w="2992" w:space="40"/>
            <w:col w:w="7408"/>
          </w:cols>
        </w:sectPr>
      </w:pPr>
    </w:p>
    <w:p>
      <w:pPr>
        <w:pStyle w:val="BodyText"/>
        <w:spacing w:line="249" w:lineRule="exact"/>
        <w:ind w:left="622"/>
        <w:jc w:val="both"/>
      </w:pPr>
      <w:r>
        <w:rPr/>
        <w:t>In</w:t>
      </w:r>
      <w:r>
        <w:rPr>
          <w:spacing w:val="3"/>
        </w:rPr>
        <w:t> </w:t>
      </w:r>
      <w:r>
        <w:rPr/>
        <w:t>this</w:t>
      </w:r>
      <w:r>
        <w:rPr>
          <w:spacing w:val="3"/>
        </w:rPr>
        <w:t> </w:t>
      </w:r>
      <w:r>
        <w:rPr/>
        <w:t>equation,</w:t>
      </w:r>
      <w:r>
        <w:rPr>
          <w:spacing w:val="3"/>
        </w:rPr>
        <w:t> </w:t>
      </w:r>
      <w:r>
        <w:rPr/>
        <w:t>the</w:t>
      </w:r>
      <w:r>
        <w:rPr>
          <w:spacing w:val="3"/>
        </w:rPr>
        <w:t> </w:t>
      </w:r>
      <w:r>
        <w:rPr/>
        <w:t>β</w:t>
      </w:r>
      <w:r>
        <w:rPr>
          <w:spacing w:val="3"/>
        </w:rPr>
        <w:t> </w:t>
      </w:r>
      <w:r>
        <w:rPr/>
        <w:t>ratio</w:t>
      </w:r>
      <w:r>
        <w:rPr>
          <w:spacing w:val="4"/>
        </w:rPr>
        <w:t> </w:t>
      </w:r>
      <w:r>
        <w:rPr/>
        <w:t>directly</w:t>
      </w:r>
      <w:r>
        <w:rPr>
          <w:spacing w:val="-1"/>
        </w:rPr>
        <w:t> </w:t>
      </w:r>
      <w:r>
        <w:rPr/>
        <w:t>influences</w:t>
      </w:r>
      <w:r>
        <w:rPr>
          <w:spacing w:val="3"/>
        </w:rPr>
        <w:t> </w:t>
      </w:r>
      <w:r>
        <w:rPr/>
        <w:t>how</w:t>
      </w:r>
      <w:r>
        <w:rPr>
          <w:spacing w:val="3"/>
        </w:rPr>
        <w:t> </w:t>
      </w:r>
      <w:r>
        <w:rPr/>
        <w:t>effectively</w:t>
      </w:r>
      <w:r>
        <w:rPr>
          <w:spacing w:val="-2"/>
        </w:rPr>
        <w:t> </w:t>
      </w:r>
      <w:r>
        <w:rPr/>
        <w:t>the</w:t>
      </w:r>
      <w:r>
        <w:rPr>
          <w:spacing w:val="5"/>
        </w:rPr>
        <w:t> </w:t>
      </w:r>
      <w:r>
        <w:rPr/>
        <w:t>gate</w:t>
      </w:r>
      <w:r>
        <w:rPr>
          <w:spacing w:val="3"/>
        </w:rPr>
        <w:t> </w:t>
      </w:r>
      <w:r>
        <w:rPr/>
        <w:t>voltage</w:t>
      </w:r>
      <w:r>
        <w:rPr>
          <w:spacing w:val="11"/>
        </w:rPr>
        <w:t> </w:t>
      </w:r>
      <w:r>
        <w:rPr/>
        <w:t>can</w:t>
      </w:r>
      <w:r>
        <w:rPr>
          <w:spacing w:val="3"/>
        </w:rPr>
        <w:t> </w:t>
      </w:r>
      <w:r>
        <w:rPr/>
        <w:t>control</w:t>
      </w:r>
      <w:r>
        <w:rPr>
          <w:spacing w:val="4"/>
        </w:rPr>
        <w:t> </w:t>
      </w:r>
      <w:r>
        <w:rPr>
          <w:spacing w:val="-5"/>
        </w:rPr>
        <w:t>the</w:t>
      </w:r>
    </w:p>
    <w:p>
      <w:pPr>
        <w:pStyle w:val="BodyText"/>
        <w:spacing w:line="276" w:lineRule="auto" w:before="41"/>
        <w:ind w:left="622" w:right="703"/>
        <w:jc w:val="both"/>
      </w:pPr>
      <w:r>
        <w:rPr/>
        <w:t>drain current. A higher β ratio indicates a wider PMOS relative to NMOS, which can enhance the drive strength of the PMOS transistor, compensating for its lower mobility compared to NMOS. This balance is crucial for achieving symmetrical performance in CMOS circuits.</w:t>
      </w:r>
    </w:p>
    <w:p>
      <w:pPr>
        <w:pStyle w:val="BodyText"/>
        <w:spacing w:after="0" w:line="276" w:lineRule="auto"/>
        <w:jc w:val="both"/>
        <w:sectPr>
          <w:type w:val="continuous"/>
          <w:pgSz w:w="12240" w:h="15840"/>
          <w:pgMar w:header="0" w:footer="1032" w:top="1340" w:bottom="280" w:left="1080" w:right="720"/>
        </w:sectPr>
      </w:pPr>
    </w:p>
    <w:p>
      <w:pPr>
        <w:pStyle w:val="Heading2"/>
        <w:spacing w:before="59"/>
        <w:ind w:left="622"/>
        <w:jc w:val="both"/>
      </w:pPr>
      <w:r>
        <w:rPr/>
        <w:t>Impact</w:t>
      </w:r>
      <w:r>
        <w:rPr>
          <w:spacing w:val="-2"/>
        </w:rPr>
        <w:t> </w:t>
      </w:r>
      <w:r>
        <w:rPr/>
        <w:t>on</w:t>
      </w:r>
      <w:r>
        <w:rPr>
          <w:spacing w:val="-2"/>
        </w:rPr>
        <w:t> Performance</w:t>
      </w:r>
    </w:p>
    <w:p>
      <w:pPr>
        <w:pStyle w:val="BodyText"/>
        <w:spacing w:before="40"/>
        <w:rPr>
          <w:b/>
          <w:sz w:val="28"/>
        </w:rPr>
      </w:pPr>
    </w:p>
    <w:p>
      <w:pPr>
        <w:pStyle w:val="ListParagraph"/>
        <w:numPr>
          <w:ilvl w:val="0"/>
          <w:numId w:val="9"/>
        </w:numPr>
        <w:tabs>
          <w:tab w:pos="1342" w:val="left" w:leader="none"/>
        </w:tabs>
        <w:spacing w:line="259" w:lineRule="auto" w:before="0" w:after="0"/>
        <w:ind w:left="1342" w:right="696" w:hanging="360"/>
        <w:jc w:val="both"/>
        <w:rPr>
          <w:position w:val="2"/>
          <w:sz w:val="24"/>
        </w:rPr>
      </w:pPr>
      <w:r>
        <w:rPr>
          <w:position w:val="2"/>
          <w:sz w:val="24"/>
        </w:rPr>
        <w:t>Transconductance: The transconductance g</w:t>
      </w:r>
      <w:r>
        <w:rPr>
          <w:sz w:val="16"/>
        </w:rPr>
        <w:t>m</w:t>
      </w:r>
      <w:r>
        <w:rPr>
          <w:spacing w:val="40"/>
          <w:sz w:val="16"/>
        </w:rPr>
        <w:t> </w:t>
      </w:r>
      <w:r>
        <w:rPr>
          <w:position w:val="2"/>
          <w:sz w:val="24"/>
        </w:rPr>
        <w:t>which measures how effectively a </w:t>
      </w:r>
      <w:r>
        <w:rPr>
          <w:sz w:val="24"/>
        </w:rPr>
        <w:t>MOSFET</w:t>
      </w:r>
      <w:r>
        <w:rPr>
          <w:spacing w:val="-9"/>
          <w:sz w:val="24"/>
        </w:rPr>
        <w:t> </w:t>
      </w:r>
      <w:r>
        <w:rPr>
          <w:sz w:val="24"/>
        </w:rPr>
        <w:t>can</w:t>
      </w:r>
      <w:r>
        <w:rPr>
          <w:spacing w:val="-7"/>
          <w:sz w:val="24"/>
        </w:rPr>
        <w:t> </w:t>
      </w:r>
      <w:r>
        <w:rPr>
          <w:sz w:val="24"/>
        </w:rPr>
        <w:t>control</w:t>
      </w:r>
      <w:r>
        <w:rPr>
          <w:spacing w:val="-8"/>
          <w:sz w:val="24"/>
        </w:rPr>
        <w:t> </w:t>
      </w:r>
      <w:r>
        <w:rPr>
          <w:sz w:val="24"/>
        </w:rPr>
        <w:t>the</w:t>
      </w:r>
      <w:r>
        <w:rPr>
          <w:spacing w:val="-8"/>
          <w:sz w:val="24"/>
        </w:rPr>
        <w:t> </w:t>
      </w:r>
      <w:r>
        <w:rPr>
          <w:sz w:val="24"/>
        </w:rPr>
        <w:t>output</w:t>
      </w:r>
      <w:r>
        <w:rPr>
          <w:spacing w:val="-8"/>
          <w:sz w:val="24"/>
        </w:rPr>
        <w:t> </w:t>
      </w:r>
      <w:r>
        <w:rPr>
          <w:sz w:val="24"/>
        </w:rPr>
        <w:t>current</w:t>
      </w:r>
      <w:r>
        <w:rPr>
          <w:spacing w:val="-8"/>
          <w:sz w:val="24"/>
        </w:rPr>
        <w:t> </w:t>
      </w:r>
      <w:r>
        <w:rPr>
          <w:sz w:val="24"/>
        </w:rPr>
        <w:t>based</w:t>
      </w:r>
      <w:r>
        <w:rPr>
          <w:spacing w:val="-8"/>
          <w:sz w:val="24"/>
        </w:rPr>
        <w:t> </w:t>
      </w:r>
      <w:r>
        <w:rPr>
          <w:sz w:val="24"/>
        </w:rPr>
        <w:t>on</w:t>
      </w:r>
      <w:r>
        <w:rPr>
          <w:spacing w:val="-8"/>
          <w:sz w:val="24"/>
        </w:rPr>
        <w:t> </w:t>
      </w:r>
      <w:r>
        <w:rPr>
          <w:sz w:val="24"/>
        </w:rPr>
        <w:t>input</w:t>
      </w:r>
      <w:r>
        <w:rPr>
          <w:spacing w:val="-8"/>
          <w:sz w:val="24"/>
        </w:rPr>
        <w:t> </w:t>
      </w:r>
      <w:r>
        <w:rPr>
          <w:sz w:val="24"/>
        </w:rPr>
        <w:t>voltage</w:t>
      </w:r>
      <w:r>
        <w:rPr>
          <w:spacing w:val="-9"/>
          <w:sz w:val="24"/>
        </w:rPr>
        <w:t> </w:t>
      </w:r>
      <w:r>
        <w:rPr>
          <w:sz w:val="24"/>
        </w:rPr>
        <w:t>changes,</w:t>
      </w:r>
      <w:r>
        <w:rPr>
          <w:spacing w:val="-8"/>
          <w:sz w:val="24"/>
        </w:rPr>
        <w:t> </w:t>
      </w:r>
      <w:r>
        <w:rPr>
          <w:sz w:val="24"/>
        </w:rPr>
        <w:t>is</w:t>
      </w:r>
      <w:r>
        <w:rPr>
          <w:spacing w:val="-8"/>
          <w:sz w:val="24"/>
        </w:rPr>
        <w:t> </w:t>
      </w:r>
      <w:r>
        <w:rPr>
          <w:sz w:val="24"/>
        </w:rPr>
        <w:t>also</w:t>
      </w:r>
      <w:r>
        <w:rPr>
          <w:spacing w:val="-8"/>
          <w:sz w:val="24"/>
        </w:rPr>
        <w:t> </w:t>
      </w:r>
      <w:r>
        <w:rPr>
          <w:sz w:val="24"/>
        </w:rPr>
        <w:t>affected by the β ratio. It can be expressed as:</w:t>
      </w:r>
    </w:p>
    <w:p>
      <w:pPr>
        <w:spacing w:before="158"/>
        <w:ind w:left="1402" w:right="0" w:firstLine="0"/>
        <w:jc w:val="left"/>
        <w:rPr>
          <w:position w:val="2"/>
          <w:sz w:val="24"/>
        </w:rPr>
      </w:pPr>
      <w:r>
        <w:rPr>
          <w:position w:val="2"/>
          <w:sz w:val="24"/>
        </w:rPr>
        <w:t>g</w:t>
      </w:r>
      <w:r>
        <w:rPr>
          <w:sz w:val="16"/>
        </w:rPr>
        <w:t>m</w:t>
      </w:r>
      <w:r>
        <w:rPr>
          <w:spacing w:val="15"/>
          <w:sz w:val="16"/>
        </w:rPr>
        <w:t> </w:t>
      </w:r>
      <w:r>
        <w:rPr>
          <w:position w:val="2"/>
          <w:sz w:val="24"/>
        </w:rPr>
        <w:t>=</w:t>
      </w:r>
      <w:r>
        <w:rPr>
          <w:spacing w:val="-7"/>
          <w:position w:val="2"/>
          <w:sz w:val="24"/>
        </w:rPr>
        <w:t> </w:t>
      </w:r>
      <w:r>
        <w:rPr>
          <w:rFonts w:ascii="Cambria Math" w:hAnsi="Cambria Math"/>
          <w:position w:val="2"/>
          <w:sz w:val="24"/>
        </w:rPr>
        <w:t>β</w:t>
      </w:r>
      <w:r>
        <w:rPr>
          <w:rFonts w:ascii="Cambria Math" w:hAnsi="Cambria Math"/>
          <w:spacing w:val="6"/>
          <w:position w:val="2"/>
          <w:sz w:val="24"/>
        </w:rPr>
        <w:t> </w:t>
      </w:r>
      <w:r>
        <w:rPr>
          <w:position w:val="2"/>
          <w:sz w:val="24"/>
        </w:rPr>
        <w:t>(V</w:t>
      </w:r>
      <w:r>
        <w:rPr>
          <w:sz w:val="16"/>
        </w:rPr>
        <w:t>GS</w:t>
      </w:r>
      <w:r>
        <w:rPr>
          <w:spacing w:val="-1"/>
          <w:sz w:val="16"/>
        </w:rPr>
        <w:t> </w:t>
      </w:r>
      <w:r>
        <w:rPr>
          <w:position w:val="2"/>
          <w:sz w:val="24"/>
        </w:rPr>
        <w:t>-</w:t>
      </w:r>
      <w:r>
        <w:rPr>
          <w:spacing w:val="-2"/>
          <w:position w:val="2"/>
          <w:sz w:val="24"/>
        </w:rPr>
        <w:t> </w:t>
      </w:r>
      <w:r>
        <w:rPr>
          <w:spacing w:val="-4"/>
          <w:position w:val="2"/>
          <w:sz w:val="24"/>
        </w:rPr>
        <w:t>V</w:t>
      </w:r>
      <w:r>
        <w:rPr>
          <w:spacing w:val="-4"/>
          <w:sz w:val="16"/>
        </w:rPr>
        <w:t>TH</w:t>
      </w:r>
      <w:r>
        <w:rPr>
          <w:spacing w:val="-4"/>
          <w:position w:val="2"/>
          <w:sz w:val="24"/>
        </w:rPr>
        <w:t>)</w:t>
      </w:r>
    </w:p>
    <w:p>
      <w:pPr>
        <w:pStyle w:val="BodyText"/>
        <w:spacing w:line="273" w:lineRule="auto" w:before="40"/>
        <w:ind w:left="1342"/>
      </w:pPr>
      <w:r>
        <w:rPr>
          <w:position w:val="2"/>
        </w:rPr>
        <w:t>A</w:t>
      </w:r>
      <w:r>
        <w:rPr>
          <w:spacing w:val="80"/>
          <w:w w:val="150"/>
          <w:position w:val="2"/>
        </w:rPr>
        <w:t> </w:t>
      </w:r>
      <w:r>
        <w:rPr>
          <w:position w:val="2"/>
        </w:rPr>
        <w:t>higher</w:t>
      </w:r>
      <w:r>
        <w:rPr>
          <w:spacing w:val="80"/>
          <w:w w:val="150"/>
          <w:position w:val="2"/>
        </w:rPr>
        <w:t> </w:t>
      </w:r>
      <w:r>
        <w:rPr>
          <w:position w:val="2"/>
        </w:rPr>
        <w:t>g</w:t>
      </w:r>
      <w:r>
        <w:rPr>
          <w:sz w:val="16"/>
        </w:rPr>
        <w:t>m</w:t>
      </w:r>
      <w:r>
        <w:rPr>
          <w:spacing w:val="40"/>
          <w:sz w:val="16"/>
        </w:rPr>
        <w:t>  </w:t>
      </w:r>
      <w:r>
        <w:rPr>
          <w:position w:val="2"/>
        </w:rPr>
        <w:t>leads</w:t>
      </w:r>
      <w:r>
        <w:rPr>
          <w:spacing w:val="80"/>
          <w:w w:val="150"/>
          <w:position w:val="2"/>
        </w:rPr>
        <w:t> </w:t>
      </w:r>
      <w:r>
        <w:rPr>
          <w:position w:val="2"/>
        </w:rPr>
        <w:t>to</w:t>
      </w:r>
      <w:r>
        <w:rPr>
          <w:spacing w:val="80"/>
          <w:w w:val="150"/>
          <w:position w:val="2"/>
        </w:rPr>
        <w:t> </w:t>
      </w:r>
      <w:r>
        <w:rPr>
          <w:position w:val="2"/>
        </w:rPr>
        <w:t>better</w:t>
      </w:r>
      <w:r>
        <w:rPr>
          <w:spacing w:val="80"/>
          <w:w w:val="150"/>
          <w:position w:val="2"/>
        </w:rPr>
        <w:t> </w:t>
      </w:r>
      <w:r>
        <w:rPr>
          <w:position w:val="2"/>
        </w:rPr>
        <w:t>performance</w:t>
      </w:r>
      <w:r>
        <w:rPr>
          <w:spacing w:val="80"/>
          <w:w w:val="150"/>
          <w:position w:val="2"/>
        </w:rPr>
        <w:t> </w:t>
      </w:r>
      <w:r>
        <w:rPr>
          <w:position w:val="2"/>
        </w:rPr>
        <w:t>in</w:t>
      </w:r>
      <w:r>
        <w:rPr>
          <w:spacing w:val="80"/>
          <w:w w:val="150"/>
          <w:position w:val="2"/>
        </w:rPr>
        <w:t> </w:t>
      </w:r>
      <w:r>
        <w:rPr>
          <w:position w:val="2"/>
        </w:rPr>
        <w:t>terms</w:t>
      </w:r>
      <w:r>
        <w:rPr>
          <w:spacing w:val="80"/>
          <w:w w:val="150"/>
          <w:position w:val="2"/>
        </w:rPr>
        <w:t> </w:t>
      </w:r>
      <w:r>
        <w:rPr>
          <w:position w:val="2"/>
        </w:rPr>
        <w:t>of</w:t>
      </w:r>
      <w:r>
        <w:rPr>
          <w:spacing w:val="80"/>
          <w:w w:val="150"/>
          <w:position w:val="2"/>
        </w:rPr>
        <w:t> </w:t>
      </w:r>
      <w:r>
        <w:rPr>
          <w:position w:val="2"/>
        </w:rPr>
        <w:t>speed</w:t>
      </w:r>
      <w:r>
        <w:rPr>
          <w:spacing w:val="80"/>
          <w:w w:val="150"/>
          <w:position w:val="2"/>
        </w:rPr>
        <w:t> </w:t>
      </w:r>
      <w:r>
        <w:rPr>
          <w:position w:val="2"/>
        </w:rPr>
        <w:t>and</w:t>
      </w:r>
      <w:r>
        <w:rPr>
          <w:spacing w:val="80"/>
          <w:w w:val="150"/>
          <w:position w:val="2"/>
        </w:rPr>
        <w:t> </w:t>
      </w:r>
      <w:r>
        <w:rPr>
          <w:position w:val="2"/>
        </w:rPr>
        <w:t>efficiency, </w:t>
      </w:r>
      <w:r>
        <w:rPr/>
        <w:t>allowing faster switching and amplification capabilities in digital circuits.</w:t>
      </w:r>
    </w:p>
    <w:p>
      <w:pPr>
        <w:pStyle w:val="BodyText"/>
        <w:spacing w:before="46"/>
      </w:pPr>
    </w:p>
    <w:p>
      <w:pPr>
        <w:pStyle w:val="ListParagraph"/>
        <w:numPr>
          <w:ilvl w:val="0"/>
          <w:numId w:val="9"/>
        </w:numPr>
        <w:tabs>
          <w:tab w:pos="1342" w:val="left" w:leader="none"/>
        </w:tabs>
        <w:spacing w:line="259" w:lineRule="auto" w:before="0" w:after="0"/>
        <w:ind w:left="1342" w:right="695" w:hanging="360"/>
        <w:jc w:val="both"/>
        <w:rPr>
          <w:sz w:val="24"/>
        </w:rPr>
      </w:pPr>
      <w:r>
        <w:rPr>
          <w:sz w:val="24"/>
        </w:rPr>
        <w:t>Current Drive Capability: The</w:t>
      </w:r>
      <w:r>
        <w:rPr>
          <w:spacing w:val="-1"/>
          <w:sz w:val="24"/>
        </w:rPr>
        <w:t> </w:t>
      </w:r>
      <w:r>
        <w:rPr>
          <w:sz w:val="24"/>
        </w:rPr>
        <w:t>drain current directly</w:t>
      </w:r>
      <w:r>
        <w:rPr>
          <w:spacing w:val="-2"/>
          <w:sz w:val="24"/>
        </w:rPr>
        <w:t> </w:t>
      </w:r>
      <w:r>
        <w:rPr>
          <w:sz w:val="24"/>
        </w:rPr>
        <w:t>impacts how much load the circuit can drive. A</w:t>
      </w:r>
      <w:r>
        <w:rPr>
          <w:spacing w:val="-1"/>
          <w:sz w:val="24"/>
        </w:rPr>
        <w:t> </w:t>
      </w:r>
      <w:r>
        <w:rPr>
          <w:sz w:val="24"/>
        </w:rPr>
        <w:t>properly</w:t>
      </w:r>
      <w:r>
        <w:rPr>
          <w:spacing w:val="-5"/>
          <w:sz w:val="24"/>
        </w:rPr>
        <w:t> </w:t>
      </w:r>
      <w:r>
        <w:rPr>
          <w:sz w:val="24"/>
        </w:rPr>
        <w:t>optimized β ratio ensures that both PMOS and NMOS transistors can deliver sufficient current to meet performance requirements without causing excessive delays.</w:t>
      </w:r>
    </w:p>
    <w:p>
      <w:pPr>
        <w:pStyle w:val="BodyText"/>
        <w:spacing w:before="200"/>
      </w:pPr>
    </w:p>
    <w:p>
      <w:pPr>
        <w:pStyle w:val="ListParagraph"/>
        <w:numPr>
          <w:ilvl w:val="0"/>
          <w:numId w:val="9"/>
        </w:numPr>
        <w:tabs>
          <w:tab w:pos="1342" w:val="left" w:leader="none"/>
        </w:tabs>
        <w:spacing w:line="259" w:lineRule="auto" w:before="0" w:after="0"/>
        <w:ind w:left="1342" w:right="698" w:hanging="360"/>
        <w:jc w:val="both"/>
        <w:rPr>
          <w:sz w:val="24"/>
        </w:rPr>
      </w:pPr>
      <w:r>
        <w:rPr>
          <w:sz w:val="24"/>
        </w:rPr>
        <w:t>Power Consumption: The relationship between drain current and performance also ties into</w:t>
      </w:r>
      <w:r>
        <w:rPr>
          <w:spacing w:val="-10"/>
          <w:sz w:val="24"/>
        </w:rPr>
        <w:t> </w:t>
      </w:r>
      <w:r>
        <w:rPr>
          <w:sz w:val="24"/>
        </w:rPr>
        <w:t>power</w:t>
      </w:r>
      <w:r>
        <w:rPr>
          <w:spacing w:val="-10"/>
          <w:sz w:val="24"/>
        </w:rPr>
        <w:t> </w:t>
      </w:r>
      <w:r>
        <w:rPr>
          <w:sz w:val="24"/>
        </w:rPr>
        <w:t>consumption.</w:t>
      </w:r>
      <w:r>
        <w:rPr>
          <w:spacing w:val="-8"/>
          <w:sz w:val="24"/>
        </w:rPr>
        <w:t> </w:t>
      </w:r>
      <w:r>
        <w:rPr>
          <w:sz w:val="24"/>
        </w:rPr>
        <w:t>By</w:t>
      </w:r>
      <w:r>
        <w:rPr>
          <w:spacing w:val="-14"/>
          <w:sz w:val="24"/>
        </w:rPr>
        <w:t> </w:t>
      </w:r>
      <w:r>
        <w:rPr>
          <w:sz w:val="24"/>
        </w:rPr>
        <w:t>optimizing</w:t>
      </w:r>
      <w:r>
        <w:rPr>
          <w:spacing w:val="-12"/>
          <w:sz w:val="24"/>
        </w:rPr>
        <w:t> </w:t>
      </w:r>
      <w:r>
        <w:rPr>
          <w:sz w:val="24"/>
        </w:rPr>
        <w:t>the</w:t>
      </w:r>
      <w:r>
        <w:rPr>
          <w:spacing w:val="-10"/>
          <w:sz w:val="24"/>
        </w:rPr>
        <w:t> </w:t>
      </w:r>
      <w:r>
        <w:rPr>
          <w:sz w:val="24"/>
        </w:rPr>
        <w:t>β</w:t>
      </w:r>
      <w:r>
        <w:rPr>
          <w:spacing w:val="-9"/>
          <w:sz w:val="24"/>
        </w:rPr>
        <w:t> </w:t>
      </w:r>
      <w:r>
        <w:rPr>
          <w:sz w:val="24"/>
        </w:rPr>
        <w:t>ratio,</w:t>
      </w:r>
      <w:r>
        <w:rPr>
          <w:spacing w:val="-10"/>
          <w:sz w:val="24"/>
        </w:rPr>
        <w:t> </w:t>
      </w:r>
      <w:r>
        <w:rPr>
          <w:sz w:val="24"/>
        </w:rPr>
        <w:t>designers</w:t>
      </w:r>
      <w:r>
        <w:rPr>
          <w:spacing w:val="-9"/>
          <w:sz w:val="24"/>
        </w:rPr>
        <w:t> </w:t>
      </w:r>
      <w:r>
        <w:rPr>
          <w:sz w:val="24"/>
        </w:rPr>
        <w:t>can</w:t>
      </w:r>
      <w:r>
        <w:rPr>
          <w:spacing w:val="-10"/>
          <w:sz w:val="24"/>
        </w:rPr>
        <w:t> </w:t>
      </w:r>
      <w:r>
        <w:rPr>
          <w:sz w:val="24"/>
        </w:rPr>
        <w:t>minimize</w:t>
      </w:r>
      <w:r>
        <w:rPr>
          <w:spacing w:val="-11"/>
          <w:sz w:val="24"/>
        </w:rPr>
        <w:t> </w:t>
      </w:r>
      <w:r>
        <w:rPr>
          <w:sz w:val="24"/>
        </w:rPr>
        <w:t>static</w:t>
      </w:r>
      <w:r>
        <w:rPr>
          <w:spacing w:val="-10"/>
          <w:sz w:val="24"/>
        </w:rPr>
        <w:t> </w:t>
      </w:r>
      <w:r>
        <w:rPr>
          <w:sz w:val="24"/>
        </w:rPr>
        <w:t>power dissipation while maintaining adequate dynamic performance, which is critical in battery-operated devices.</w:t>
      </w:r>
    </w:p>
    <w:p>
      <w:pPr>
        <w:pStyle w:val="BodyText"/>
        <w:spacing w:before="200"/>
      </w:pPr>
    </w:p>
    <w:p>
      <w:pPr>
        <w:pStyle w:val="ListParagraph"/>
        <w:numPr>
          <w:ilvl w:val="0"/>
          <w:numId w:val="9"/>
        </w:numPr>
        <w:tabs>
          <w:tab w:pos="1342" w:val="left" w:leader="none"/>
        </w:tabs>
        <w:spacing w:line="259" w:lineRule="auto" w:before="0" w:after="0"/>
        <w:ind w:left="1342" w:right="694" w:hanging="360"/>
        <w:jc w:val="both"/>
        <w:rPr>
          <w:sz w:val="24"/>
        </w:rPr>
      </w:pPr>
      <w:r>
        <w:rPr>
          <w:sz w:val="24"/>
        </w:rPr>
        <w:t>Noise Margins and Stability: A well-balanced β ratio contributes to improved noise margins</w:t>
      </w:r>
      <w:r>
        <w:rPr>
          <w:spacing w:val="-15"/>
          <w:sz w:val="24"/>
        </w:rPr>
        <w:t> </w:t>
      </w:r>
      <w:r>
        <w:rPr>
          <w:sz w:val="24"/>
        </w:rPr>
        <w:t>in</w:t>
      </w:r>
      <w:r>
        <w:rPr>
          <w:spacing w:val="-15"/>
          <w:sz w:val="24"/>
        </w:rPr>
        <w:t> </w:t>
      </w:r>
      <w:r>
        <w:rPr>
          <w:sz w:val="24"/>
        </w:rPr>
        <w:t>CMOS</w:t>
      </w:r>
      <w:r>
        <w:rPr>
          <w:spacing w:val="-15"/>
          <w:sz w:val="24"/>
        </w:rPr>
        <w:t> </w:t>
      </w:r>
      <w:r>
        <w:rPr>
          <w:sz w:val="24"/>
        </w:rPr>
        <w:t>circuits.</w:t>
      </w:r>
      <w:r>
        <w:rPr>
          <w:spacing w:val="-15"/>
          <w:sz w:val="24"/>
        </w:rPr>
        <w:t> </w:t>
      </w:r>
      <w:r>
        <w:rPr>
          <w:sz w:val="24"/>
        </w:rPr>
        <w:t>This</w:t>
      </w:r>
      <w:r>
        <w:rPr>
          <w:spacing w:val="-15"/>
          <w:sz w:val="24"/>
        </w:rPr>
        <w:t> </w:t>
      </w:r>
      <w:r>
        <w:rPr>
          <w:sz w:val="24"/>
        </w:rPr>
        <w:t>stability</w:t>
      </w:r>
      <w:r>
        <w:rPr>
          <w:spacing w:val="-15"/>
          <w:sz w:val="24"/>
        </w:rPr>
        <w:t> </w:t>
      </w:r>
      <w:r>
        <w:rPr>
          <w:sz w:val="24"/>
        </w:rPr>
        <w:t>is</w:t>
      </w:r>
      <w:r>
        <w:rPr>
          <w:spacing w:val="-15"/>
          <w:sz w:val="24"/>
        </w:rPr>
        <w:t> </w:t>
      </w:r>
      <w:r>
        <w:rPr>
          <w:sz w:val="24"/>
        </w:rPr>
        <w:t>essential</w:t>
      </w:r>
      <w:r>
        <w:rPr>
          <w:spacing w:val="-15"/>
          <w:sz w:val="24"/>
        </w:rPr>
        <w:t> </w:t>
      </w:r>
      <w:r>
        <w:rPr>
          <w:sz w:val="24"/>
        </w:rPr>
        <w:t>for</w:t>
      </w:r>
      <w:r>
        <w:rPr>
          <w:spacing w:val="-15"/>
          <w:sz w:val="24"/>
        </w:rPr>
        <w:t> </w:t>
      </w:r>
      <w:r>
        <w:rPr>
          <w:sz w:val="24"/>
        </w:rPr>
        <w:t>reliable</w:t>
      </w:r>
      <w:r>
        <w:rPr>
          <w:spacing w:val="-15"/>
          <w:sz w:val="24"/>
        </w:rPr>
        <w:t> </w:t>
      </w:r>
      <w:r>
        <w:rPr>
          <w:sz w:val="24"/>
        </w:rPr>
        <w:t>operation</w:t>
      </w:r>
      <w:r>
        <w:rPr>
          <w:spacing w:val="-15"/>
          <w:sz w:val="24"/>
        </w:rPr>
        <w:t> </w:t>
      </w:r>
      <w:r>
        <w:rPr>
          <w:sz w:val="24"/>
        </w:rPr>
        <w:t>across</w:t>
      </w:r>
      <w:r>
        <w:rPr>
          <w:spacing w:val="-15"/>
          <w:sz w:val="24"/>
        </w:rPr>
        <w:t> </w:t>
      </w:r>
      <w:r>
        <w:rPr>
          <w:sz w:val="24"/>
        </w:rPr>
        <w:t>varying temperatures and supply voltages.</w:t>
      </w:r>
    </w:p>
    <w:p>
      <w:pPr>
        <w:pStyle w:val="BodyText"/>
        <w:spacing w:before="203"/>
      </w:pPr>
    </w:p>
    <w:p>
      <w:pPr>
        <w:pStyle w:val="BodyText"/>
        <w:spacing w:line="276" w:lineRule="auto"/>
        <w:ind w:left="622" w:right="693"/>
        <w:jc w:val="both"/>
      </w:pPr>
      <w:r>
        <w:rPr/>
        <w:t>In summary, the β ratio significantly influences drain current, which in turn affects key performance metrics such as transconductance, current drive capability, power consumption, and overall circuit stability. Careful optimization of this ratio is essential for achieving high-performance integrated circuits that meet modern design specifications.</w:t>
      </w:r>
    </w:p>
    <w:p>
      <w:pPr>
        <w:pStyle w:val="BodyText"/>
        <w:spacing w:before="42"/>
      </w:pPr>
    </w:p>
    <w:p>
      <w:pPr>
        <w:pStyle w:val="Heading2"/>
        <w:ind w:left="622"/>
        <w:jc w:val="both"/>
      </w:pPr>
      <w:r>
        <w:rPr/>
        <w:t>Method</w:t>
      </w:r>
      <w:r>
        <w:rPr>
          <w:spacing w:val="-6"/>
        </w:rPr>
        <w:t> </w:t>
      </w:r>
      <w:r>
        <w:rPr/>
        <w:t>of</w:t>
      </w:r>
      <w:r>
        <w:rPr>
          <w:spacing w:val="-3"/>
        </w:rPr>
        <w:t> </w:t>
      </w:r>
      <w:r>
        <w:rPr/>
        <w:t>Calculation</w:t>
      </w:r>
      <w:r>
        <w:rPr>
          <w:spacing w:val="-3"/>
        </w:rPr>
        <w:t> </w:t>
      </w:r>
      <w:r>
        <w:rPr/>
        <w:t>of</w:t>
      </w:r>
      <w:r>
        <w:rPr>
          <w:spacing w:val="-3"/>
        </w:rPr>
        <w:t> </w:t>
      </w:r>
      <w:r>
        <w:rPr/>
        <w:t>Beta</w:t>
      </w:r>
      <w:r>
        <w:rPr>
          <w:spacing w:val="-2"/>
        </w:rPr>
        <w:t> </w:t>
      </w:r>
      <w:r>
        <w:rPr>
          <w:spacing w:val="-4"/>
        </w:rPr>
        <w:t>ratio</w:t>
      </w:r>
    </w:p>
    <w:p>
      <w:pPr>
        <w:pStyle w:val="BodyText"/>
        <w:spacing w:line="276" w:lineRule="auto" w:before="47"/>
        <w:ind w:left="622" w:right="699"/>
        <w:jc w:val="both"/>
      </w:pPr>
      <w:r>
        <w:rPr/>
        <w:t>To determine the beta ratio for CMOS inverters, NAND gates, and NOR gates, the following structured approach is employed:</w:t>
      </w:r>
    </w:p>
    <w:p>
      <w:pPr>
        <w:pStyle w:val="ListParagraph"/>
        <w:numPr>
          <w:ilvl w:val="0"/>
          <w:numId w:val="10"/>
        </w:numPr>
        <w:tabs>
          <w:tab w:pos="1342" w:val="left" w:leader="none"/>
        </w:tabs>
        <w:spacing w:line="259" w:lineRule="auto" w:before="2" w:after="0"/>
        <w:ind w:left="1342" w:right="695" w:hanging="360"/>
        <w:jc w:val="both"/>
        <w:rPr>
          <w:sz w:val="24"/>
        </w:rPr>
      </w:pPr>
      <w:r>
        <w:rPr>
          <w:sz w:val="24"/>
        </w:rPr>
        <w:t>Setting NMOS Width: The process begins by fixing the NMOS width to the minimum width</w:t>
      </w:r>
      <w:r>
        <w:rPr>
          <w:spacing w:val="-5"/>
          <w:sz w:val="24"/>
        </w:rPr>
        <w:t> </w:t>
      </w:r>
      <w:r>
        <w:rPr>
          <w:sz w:val="24"/>
        </w:rPr>
        <w:t>available</w:t>
      </w:r>
      <w:r>
        <w:rPr>
          <w:spacing w:val="-6"/>
          <w:sz w:val="24"/>
        </w:rPr>
        <w:t> </w:t>
      </w:r>
      <w:r>
        <w:rPr>
          <w:sz w:val="24"/>
        </w:rPr>
        <w:t>in</w:t>
      </w:r>
      <w:r>
        <w:rPr>
          <w:spacing w:val="-5"/>
          <w:sz w:val="24"/>
        </w:rPr>
        <w:t> </w:t>
      </w:r>
      <w:r>
        <w:rPr>
          <w:sz w:val="24"/>
        </w:rPr>
        <w:t>the</w:t>
      </w:r>
      <w:r>
        <w:rPr>
          <w:spacing w:val="-6"/>
          <w:sz w:val="24"/>
        </w:rPr>
        <w:t> </w:t>
      </w:r>
      <w:r>
        <w:rPr>
          <w:sz w:val="24"/>
        </w:rPr>
        <w:t>technology</w:t>
      </w:r>
      <w:r>
        <w:rPr>
          <w:spacing w:val="-11"/>
          <w:sz w:val="24"/>
        </w:rPr>
        <w:t> </w:t>
      </w:r>
      <w:r>
        <w:rPr>
          <w:sz w:val="24"/>
        </w:rPr>
        <w:t>provided</w:t>
      </w:r>
      <w:r>
        <w:rPr>
          <w:spacing w:val="-6"/>
          <w:sz w:val="24"/>
        </w:rPr>
        <w:t> </w:t>
      </w:r>
      <w:r>
        <w:rPr>
          <w:sz w:val="24"/>
        </w:rPr>
        <w:t>by</w:t>
      </w:r>
      <w:r>
        <w:rPr>
          <w:spacing w:val="-11"/>
          <w:sz w:val="24"/>
        </w:rPr>
        <w:t> </w:t>
      </w:r>
      <w:r>
        <w:rPr>
          <w:sz w:val="24"/>
        </w:rPr>
        <w:t>the</w:t>
      </w:r>
      <w:r>
        <w:rPr>
          <w:spacing w:val="-3"/>
          <w:sz w:val="24"/>
        </w:rPr>
        <w:t> </w:t>
      </w:r>
      <w:r>
        <w:rPr>
          <w:sz w:val="24"/>
        </w:rPr>
        <w:t>foundry.</w:t>
      </w:r>
      <w:r>
        <w:rPr>
          <w:spacing w:val="-6"/>
          <w:sz w:val="24"/>
        </w:rPr>
        <w:t> </w:t>
      </w:r>
      <w:r>
        <w:rPr>
          <w:sz w:val="24"/>
        </w:rPr>
        <w:t>This</w:t>
      </w:r>
      <w:r>
        <w:rPr>
          <w:spacing w:val="-5"/>
          <w:sz w:val="24"/>
        </w:rPr>
        <w:t> </w:t>
      </w:r>
      <w:r>
        <w:rPr>
          <w:sz w:val="24"/>
        </w:rPr>
        <w:t>ensures</w:t>
      </w:r>
      <w:r>
        <w:rPr>
          <w:spacing w:val="-6"/>
          <w:sz w:val="24"/>
        </w:rPr>
        <w:t> </w:t>
      </w:r>
      <w:r>
        <w:rPr>
          <w:sz w:val="24"/>
        </w:rPr>
        <w:t>that</w:t>
      </w:r>
      <w:r>
        <w:rPr>
          <w:spacing w:val="-5"/>
          <w:sz w:val="24"/>
        </w:rPr>
        <w:t> </w:t>
      </w:r>
      <w:r>
        <w:rPr>
          <w:sz w:val="24"/>
        </w:rPr>
        <w:t>the</w:t>
      </w:r>
      <w:r>
        <w:rPr>
          <w:spacing w:val="-6"/>
          <w:sz w:val="24"/>
        </w:rPr>
        <w:t> </w:t>
      </w:r>
      <w:r>
        <w:rPr>
          <w:sz w:val="24"/>
        </w:rPr>
        <w:t>NMOS transistor operates at its optimal performance characteristics while adhering to design </w:t>
      </w:r>
      <w:r>
        <w:rPr>
          <w:spacing w:val="-2"/>
          <w:sz w:val="24"/>
        </w:rPr>
        <w:t>rules.</w:t>
      </w:r>
    </w:p>
    <w:p>
      <w:pPr>
        <w:pStyle w:val="BodyText"/>
        <w:spacing w:before="199"/>
      </w:pPr>
    </w:p>
    <w:p>
      <w:pPr>
        <w:pStyle w:val="ListParagraph"/>
        <w:numPr>
          <w:ilvl w:val="0"/>
          <w:numId w:val="10"/>
        </w:numPr>
        <w:tabs>
          <w:tab w:pos="1342" w:val="left" w:leader="none"/>
        </w:tabs>
        <w:spacing w:line="259" w:lineRule="auto" w:before="1" w:after="0"/>
        <w:ind w:left="1342" w:right="697" w:hanging="360"/>
        <w:jc w:val="both"/>
        <w:rPr>
          <w:sz w:val="24"/>
        </w:rPr>
      </w:pPr>
      <w:r>
        <w:rPr>
          <w:sz w:val="24"/>
        </w:rPr>
        <w:t>Choosing</w:t>
      </w:r>
      <w:r>
        <w:rPr>
          <w:spacing w:val="-8"/>
          <w:sz w:val="24"/>
        </w:rPr>
        <w:t> </w:t>
      </w:r>
      <w:r>
        <w:rPr>
          <w:sz w:val="24"/>
        </w:rPr>
        <w:t>PMOS</w:t>
      </w:r>
      <w:r>
        <w:rPr>
          <w:spacing w:val="-5"/>
          <w:sz w:val="24"/>
        </w:rPr>
        <w:t> </w:t>
      </w:r>
      <w:r>
        <w:rPr>
          <w:sz w:val="24"/>
        </w:rPr>
        <w:t>Width:</w:t>
      </w:r>
      <w:r>
        <w:rPr>
          <w:spacing w:val="-10"/>
          <w:sz w:val="24"/>
        </w:rPr>
        <w:t> </w:t>
      </w:r>
      <w:r>
        <w:rPr>
          <w:sz w:val="24"/>
        </w:rPr>
        <w:t>Next,</w:t>
      </w:r>
      <w:r>
        <w:rPr>
          <w:spacing w:val="-5"/>
          <w:sz w:val="24"/>
        </w:rPr>
        <w:t> </w:t>
      </w:r>
      <w:r>
        <w:rPr>
          <w:sz w:val="24"/>
        </w:rPr>
        <w:t>the</w:t>
      </w:r>
      <w:r>
        <w:rPr>
          <w:spacing w:val="-6"/>
          <w:sz w:val="24"/>
        </w:rPr>
        <w:t> </w:t>
      </w:r>
      <w:r>
        <w:rPr>
          <w:sz w:val="24"/>
        </w:rPr>
        <w:t>PMOS</w:t>
      </w:r>
      <w:r>
        <w:rPr>
          <w:spacing w:val="-5"/>
          <w:sz w:val="24"/>
        </w:rPr>
        <w:t> </w:t>
      </w:r>
      <w:r>
        <w:rPr>
          <w:sz w:val="24"/>
        </w:rPr>
        <w:t>width</w:t>
      </w:r>
      <w:r>
        <w:rPr>
          <w:spacing w:val="-8"/>
          <w:sz w:val="24"/>
        </w:rPr>
        <w:t> </w:t>
      </w:r>
      <w:r>
        <w:rPr>
          <w:sz w:val="24"/>
        </w:rPr>
        <w:t>is</w:t>
      </w:r>
      <w:r>
        <w:rPr>
          <w:spacing w:val="-8"/>
          <w:sz w:val="24"/>
        </w:rPr>
        <w:t> </w:t>
      </w:r>
      <w:r>
        <w:rPr>
          <w:sz w:val="24"/>
        </w:rPr>
        <w:t>selected.</w:t>
      </w:r>
      <w:r>
        <w:rPr>
          <w:spacing w:val="-6"/>
          <w:sz w:val="24"/>
        </w:rPr>
        <w:t> </w:t>
      </w:r>
      <w:r>
        <w:rPr>
          <w:sz w:val="24"/>
        </w:rPr>
        <w:t>The</w:t>
      </w:r>
      <w:r>
        <w:rPr>
          <w:spacing w:val="-2"/>
          <w:sz w:val="24"/>
        </w:rPr>
        <w:t> </w:t>
      </w:r>
      <w:r>
        <w:rPr>
          <w:sz w:val="24"/>
        </w:rPr>
        <w:t>choice</w:t>
      </w:r>
      <w:r>
        <w:rPr>
          <w:spacing w:val="-7"/>
          <w:sz w:val="24"/>
        </w:rPr>
        <w:t> </w:t>
      </w:r>
      <w:r>
        <w:rPr>
          <w:sz w:val="24"/>
        </w:rPr>
        <w:t>of</w:t>
      </w:r>
      <w:r>
        <w:rPr>
          <w:spacing w:val="-7"/>
          <w:sz w:val="24"/>
        </w:rPr>
        <w:t> </w:t>
      </w:r>
      <w:r>
        <w:rPr>
          <w:sz w:val="24"/>
        </w:rPr>
        <w:t>PMOS</w:t>
      </w:r>
      <w:r>
        <w:rPr>
          <w:spacing w:val="-5"/>
          <w:sz w:val="24"/>
        </w:rPr>
        <w:t> </w:t>
      </w:r>
      <w:r>
        <w:rPr>
          <w:sz w:val="24"/>
        </w:rPr>
        <w:t>width is crucial as it directly affects the performance of the inverter and its ability to drive </w:t>
      </w:r>
      <w:r>
        <w:rPr>
          <w:spacing w:val="-2"/>
          <w:sz w:val="24"/>
        </w:rPr>
        <w:t>loads.</w:t>
      </w:r>
    </w:p>
    <w:p>
      <w:pPr>
        <w:pStyle w:val="ListParagraph"/>
        <w:spacing w:after="0" w:line="259" w:lineRule="auto"/>
        <w:jc w:val="both"/>
        <w:rPr>
          <w:sz w:val="24"/>
        </w:rPr>
        <w:sectPr>
          <w:pgSz w:w="12240" w:h="15840"/>
          <w:pgMar w:header="0" w:footer="1032" w:top="1360" w:bottom="1220" w:left="1080" w:right="720"/>
        </w:sectPr>
      </w:pPr>
    </w:p>
    <w:p>
      <w:pPr>
        <w:spacing w:line="240" w:lineRule="auto"/>
        <w:ind w:left="2074" w:right="0" w:firstLine="0"/>
        <w:rPr>
          <w:sz w:val="20"/>
        </w:rPr>
      </w:pPr>
      <w:r>
        <w:rPr>
          <w:sz w:val="20"/>
        </w:rPr>
        <mc:AlternateContent>
          <mc:Choice Requires="wps">
            <w:drawing>
              <wp:inline distT="0" distB="0" distL="0" distR="0">
                <wp:extent cx="3836035" cy="5835650"/>
                <wp:effectExtent l="0" t="0" r="0" b="3175"/>
                <wp:docPr id="18" name="Group 18"/>
                <wp:cNvGraphicFramePr>
                  <a:graphicFrameLocks/>
                </wp:cNvGraphicFramePr>
                <a:graphic>
                  <a:graphicData uri="http://schemas.microsoft.com/office/word/2010/wordprocessingGroup">
                    <wpg:wgp>
                      <wpg:cNvPr id="18" name="Group 18"/>
                      <wpg:cNvGrpSpPr/>
                      <wpg:grpSpPr>
                        <a:xfrm>
                          <a:off x="0" y="0"/>
                          <a:ext cx="3836035" cy="5835650"/>
                          <a:chExt cx="3836035" cy="5835650"/>
                        </a:xfrm>
                      </wpg:grpSpPr>
                      <pic:pic>
                        <pic:nvPicPr>
                          <pic:cNvPr id="19" name="Image 19"/>
                          <pic:cNvPicPr/>
                        </pic:nvPicPr>
                        <pic:blipFill>
                          <a:blip r:embed="rId11" cstate="print"/>
                          <a:stretch>
                            <a:fillRect/>
                          </a:stretch>
                        </pic:blipFill>
                        <pic:spPr>
                          <a:xfrm>
                            <a:off x="463864" y="126701"/>
                            <a:ext cx="3286848" cy="5613604"/>
                          </a:xfrm>
                          <a:prstGeom prst="rect">
                            <a:avLst/>
                          </a:prstGeom>
                        </pic:spPr>
                      </pic:pic>
                      <wps:wsp>
                        <wps:cNvPr id="20" name="Graphic 20"/>
                        <wps:cNvSpPr/>
                        <wps:spPr>
                          <a:xfrm>
                            <a:off x="4762" y="4762"/>
                            <a:ext cx="3826510" cy="5826125"/>
                          </a:xfrm>
                          <a:custGeom>
                            <a:avLst/>
                            <a:gdLst/>
                            <a:ahLst/>
                            <a:cxnLst/>
                            <a:rect l="l" t="t" r="r" b="b"/>
                            <a:pathLst>
                              <a:path w="3826510" h="5826125">
                                <a:moveTo>
                                  <a:pt x="0" y="5826125"/>
                                </a:moveTo>
                                <a:lnTo>
                                  <a:pt x="3826510" y="5826125"/>
                                </a:lnTo>
                                <a:lnTo>
                                  <a:pt x="3826510" y="0"/>
                                </a:lnTo>
                                <a:lnTo>
                                  <a:pt x="0" y="0"/>
                                </a:lnTo>
                                <a:lnTo>
                                  <a:pt x="0" y="58261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2.05pt;height:459.5pt;mso-position-horizontal-relative:char;mso-position-vertical-relative:line" id="docshapegroup15" coordorigin="0,0" coordsize="6041,9190">
                <v:shape style="position:absolute;left:730;top:199;width:5177;height:8841" type="#_x0000_t75" id="docshape16" stroked="false">
                  <v:imagedata r:id="rId11" o:title=""/>
                </v:shape>
                <v:rect style="position:absolute;left:7;top:7;width:6026;height:9175" id="docshape17" filled="false" stroked="true" strokeweight=".75pt" strokecolor="#000000">
                  <v:stroke dashstyle="solid"/>
                </v:rect>
              </v:group>
            </w:pict>
          </mc:Fallback>
        </mc:AlternateContent>
      </w:r>
      <w:r>
        <w:rPr>
          <w:sz w:val="20"/>
        </w:rPr>
      </w:r>
    </w:p>
    <w:p>
      <w:pPr>
        <w:spacing w:before="0"/>
        <w:ind w:left="502" w:right="579" w:firstLine="0"/>
        <w:jc w:val="center"/>
        <w:rPr>
          <w:i/>
          <w:sz w:val="20"/>
        </w:rPr>
      </w:pPr>
      <w:r>
        <w:rPr>
          <w:i/>
          <w:sz w:val="20"/>
        </w:rPr>
        <w:t>Figure</w:t>
      </w:r>
      <w:r>
        <w:rPr>
          <w:i/>
          <w:spacing w:val="-4"/>
          <w:sz w:val="20"/>
        </w:rPr>
        <w:t> </w:t>
      </w:r>
      <w:r>
        <w:rPr>
          <w:i/>
          <w:sz w:val="20"/>
        </w:rPr>
        <w:t>4.1</w:t>
      </w:r>
      <w:r>
        <w:rPr>
          <w:i/>
          <w:spacing w:val="-3"/>
          <w:sz w:val="20"/>
        </w:rPr>
        <w:t> </w:t>
      </w:r>
      <w:r>
        <w:rPr>
          <w:i/>
          <w:sz w:val="20"/>
        </w:rPr>
        <w:t>Flow</w:t>
      </w:r>
      <w:r>
        <w:rPr>
          <w:i/>
          <w:spacing w:val="-5"/>
          <w:sz w:val="20"/>
        </w:rPr>
        <w:t> </w:t>
      </w:r>
      <w:r>
        <w:rPr>
          <w:i/>
          <w:sz w:val="20"/>
        </w:rPr>
        <w:t>diagram</w:t>
      </w:r>
      <w:r>
        <w:rPr>
          <w:i/>
          <w:spacing w:val="-4"/>
          <w:sz w:val="20"/>
        </w:rPr>
        <w:t> </w:t>
      </w:r>
      <w:r>
        <w:rPr>
          <w:i/>
          <w:sz w:val="20"/>
        </w:rPr>
        <w:t>to</w:t>
      </w:r>
      <w:r>
        <w:rPr>
          <w:i/>
          <w:spacing w:val="-3"/>
          <w:sz w:val="20"/>
        </w:rPr>
        <w:t> </w:t>
      </w:r>
      <w:r>
        <w:rPr>
          <w:i/>
          <w:sz w:val="20"/>
        </w:rPr>
        <w:t>calculate</w:t>
      </w:r>
      <w:r>
        <w:rPr>
          <w:i/>
          <w:spacing w:val="-4"/>
          <w:sz w:val="20"/>
        </w:rPr>
        <w:t> </w:t>
      </w:r>
      <w:r>
        <w:rPr>
          <w:i/>
          <w:sz w:val="20"/>
        </w:rPr>
        <w:t>beta</w:t>
      </w:r>
      <w:r>
        <w:rPr>
          <w:i/>
          <w:spacing w:val="-3"/>
          <w:sz w:val="20"/>
        </w:rPr>
        <w:t> </w:t>
      </w:r>
      <w:r>
        <w:rPr>
          <w:i/>
          <w:spacing w:val="-2"/>
          <w:sz w:val="20"/>
        </w:rPr>
        <w:t>ratio</w:t>
      </w:r>
    </w:p>
    <w:p>
      <w:pPr>
        <w:pStyle w:val="BodyText"/>
        <w:spacing w:before="76"/>
        <w:rPr>
          <w:i/>
          <w:sz w:val="20"/>
        </w:rPr>
      </w:pPr>
    </w:p>
    <w:p>
      <w:pPr>
        <w:pStyle w:val="ListParagraph"/>
        <w:numPr>
          <w:ilvl w:val="0"/>
          <w:numId w:val="10"/>
        </w:numPr>
        <w:tabs>
          <w:tab w:pos="1342" w:val="left" w:leader="none"/>
        </w:tabs>
        <w:spacing w:line="259" w:lineRule="auto" w:before="0" w:after="0"/>
        <w:ind w:left="1342" w:right="691" w:hanging="360"/>
        <w:jc w:val="both"/>
        <w:rPr>
          <w:sz w:val="24"/>
        </w:rPr>
      </w:pPr>
      <w:r>
        <w:rPr>
          <w:sz w:val="24"/>
        </w:rPr>
        <w:t>Creating</w:t>
      </w:r>
      <w:r>
        <w:rPr>
          <w:spacing w:val="-8"/>
          <w:sz w:val="24"/>
        </w:rPr>
        <w:t> </w:t>
      </w:r>
      <w:r>
        <w:rPr>
          <w:sz w:val="24"/>
        </w:rPr>
        <w:t>Inverter</w:t>
      </w:r>
      <w:r>
        <w:rPr>
          <w:spacing w:val="-9"/>
          <w:sz w:val="24"/>
        </w:rPr>
        <w:t> </w:t>
      </w:r>
      <w:r>
        <w:rPr>
          <w:sz w:val="24"/>
        </w:rPr>
        <w:t>Circuit:</w:t>
      </w:r>
      <w:r>
        <w:rPr>
          <w:spacing w:val="-8"/>
          <w:sz w:val="24"/>
        </w:rPr>
        <w:t> </w:t>
      </w:r>
      <w:r>
        <w:rPr>
          <w:sz w:val="24"/>
        </w:rPr>
        <w:t>An</w:t>
      </w:r>
      <w:r>
        <w:rPr>
          <w:spacing w:val="-9"/>
          <w:sz w:val="24"/>
        </w:rPr>
        <w:t> </w:t>
      </w:r>
      <w:r>
        <w:rPr>
          <w:sz w:val="24"/>
        </w:rPr>
        <w:t>inverter</w:t>
      </w:r>
      <w:r>
        <w:rPr>
          <w:spacing w:val="-9"/>
          <w:sz w:val="24"/>
        </w:rPr>
        <w:t> </w:t>
      </w:r>
      <w:r>
        <w:rPr>
          <w:sz w:val="24"/>
        </w:rPr>
        <w:t>circuit</w:t>
      </w:r>
      <w:r>
        <w:rPr>
          <w:spacing w:val="-8"/>
          <w:sz w:val="24"/>
        </w:rPr>
        <w:t> </w:t>
      </w:r>
      <w:r>
        <w:rPr>
          <w:sz w:val="24"/>
        </w:rPr>
        <w:t>is</w:t>
      </w:r>
      <w:r>
        <w:rPr>
          <w:spacing w:val="-8"/>
          <w:sz w:val="24"/>
        </w:rPr>
        <w:t> </w:t>
      </w:r>
      <w:r>
        <w:rPr>
          <w:sz w:val="24"/>
        </w:rPr>
        <w:t>constructed</w:t>
      </w:r>
      <w:r>
        <w:rPr>
          <w:spacing w:val="-9"/>
          <w:sz w:val="24"/>
        </w:rPr>
        <w:t> </w:t>
      </w:r>
      <w:r>
        <w:rPr>
          <w:sz w:val="24"/>
        </w:rPr>
        <w:t>using</w:t>
      </w:r>
      <w:r>
        <w:rPr>
          <w:spacing w:val="-10"/>
          <w:sz w:val="24"/>
        </w:rPr>
        <w:t> </w:t>
      </w:r>
      <w:r>
        <w:rPr>
          <w:sz w:val="24"/>
        </w:rPr>
        <w:t>a</w:t>
      </w:r>
      <w:r>
        <w:rPr>
          <w:spacing w:val="-9"/>
          <w:sz w:val="24"/>
        </w:rPr>
        <w:t> </w:t>
      </w:r>
      <w:r>
        <w:rPr>
          <w:sz w:val="24"/>
        </w:rPr>
        <w:t>schematic</w:t>
      </w:r>
      <w:r>
        <w:rPr>
          <w:spacing w:val="-9"/>
          <w:sz w:val="24"/>
        </w:rPr>
        <w:t> </w:t>
      </w:r>
      <w:r>
        <w:rPr>
          <w:sz w:val="24"/>
        </w:rPr>
        <w:t>editor</w:t>
      </w:r>
      <w:r>
        <w:rPr>
          <w:spacing w:val="-4"/>
          <w:sz w:val="24"/>
        </w:rPr>
        <w:t> </w:t>
      </w:r>
      <w:r>
        <w:rPr>
          <w:sz w:val="24"/>
        </w:rPr>
        <w:t>like Cadence Virtuoso.</w:t>
      </w:r>
    </w:p>
    <w:p>
      <w:pPr>
        <w:pStyle w:val="BodyText"/>
        <w:spacing w:before="202"/>
      </w:pPr>
    </w:p>
    <w:p>
      <w:pPr>
        <w:pStyle w:val="ListParagraph"/>
        <w:numPr>
          <w:ilvl w:val="0"/>
          <w:numId w:val="10"/>
        </w:numPr>
        <w:tabs>
          <w:tab w:pos="1342" w:val="left" w:leader="none"/>
        </w:tabs>
        <w:spacing w:line="259" w:lineRule="auto" w:before="0" w:after="0"/>
        <w:ind w:left="1342" w:right="694" w:hanging="360"/>
        <w:jc w:val="both"/>
        <w:rPr>
          <w:sz w:val="24"/>
        </w:rPr>
      </w:pPr>
      <w:r>
        <w:rPr>
          <w:sz w:val="24"/>
        </w:rPr>
        <w:t>Fan-Out 3 Configuration: To mitigate input slew effects, a Fan-Out of 3 (FO3) configuration is created. This setup helps stabilize input signals and provides a more accurate representation of real-world conditions during simulation.</w:t>
      </w:r>
    </w:p>
    <w:p>
      <w:pPr>
        <w:pStyle w:val="ListParagraph"/>
        <w:spacing w:after="0" w:line="259" w:lineRule="auto"/>
        <w:jc w:val="both"/>
        <w:rPr>
          <w:sz w:val="24"/>
        </w:rPr>
        <w:sectPr>
          <w:pgSz w:w="12240" w:h="15840"/>
          <w:pgMar w:header="0" w:footer="1032" w:top="1440" w:bottom="1220" w:left="1080" w:right="720"/>
        </w:sectPr>
      </w:pPr>
    </w:p>
    <w:p>
      <w:pPr>
        <w:pStyle w:val="ListParagraph"/>
        <w:numPr>
          <w:ilvl w:val="0"/>
          <w:numId w:val="10"/>
        </w:numPr>
        <w:tabs>
          <w:tab w:pos="1342" w:val="left" w:leader="none"/>
        </w:tabs>
        <w:spacing w:line="259" w:lineRule="auto" w:before="78" w:after="0"/>
        <w:ind w:left="1342" w:right="699" w:hanging="360"/>
        <w:jc w:val="both"/>
        <w:rPr>
          <w:sz w:val="24"/>
        </w:rPr>
      </w:pPr>
      <w:r>
        <w:rPr>
          <w:sz w:val="24"/>
        </w:rPr>
        <w:t>Simulation Setup: Simulation parameters are set in the ADEL (Analog Design Environment)</w:t>
      </w:r>
      <w:r>
        <w:rPr>
          <w:spacing w:val="-15"/>
          <w:sz w:val="24"/>
        </w:rPr>
        <w:t> </w:t>
      </w:r>
      <w:r>
        <w:rPr>
          <w:sz w:val="24"/>
        </w:rPr>
        <w:t>window,</w:t>
      </w:r>
      <w:r>
        <w:rPr>
          <w:spacing w:val="-15"/>
          <w:sz w:val="24"/>
        </w:rPr>
        <w:t> </w:t>
      </w:r>
      <w:r>
        <w:rPr>
          <w:sz w:val="24"/>
        </w:rPr>
        <w:t>and</w:t>
      </w:r>
      <w:r>
        <w:rPr>
          <w:spacing w:val="-15"/>
          <w:sz w:val="24"/>
        </w:rPr>
        <w:t> </w:t>
      </w:r>
      <w:r>
        <w:rPr>
          <w:sz w:val="24"/>
        </w:rPr>
        <w:t>the</w:t>
      </w:r>
      <w:r>
        <w:rPr>
          <w:spacing w:val="-15"/>
          <w:sz w:val="24"/>
        </w:rPr>
        <w:t> </w:t>
      </w:r>
      <w:r>
        <w:rPr>
          <w:sz w:val="24"/>
        </w:rPr>
        <w:t>FO3</w:t>
      </w:r>
      <w:r>
        <w:rPr>
          <w:spacing w:val="-15"/>
          <w:sz w:val="24"/>
        </w:rPr>
        <w:t> </w:t>
      </w:r>
      <w:r>
        <w:rPr>
          <w:sz w:val="24"/>
        </w:rPr>
        <w:t>circuit</w:t>
      </w:r>
      <w:r>
        <w:rPr>
          <w:spacing w:val="-15"/>
          <w:sz w:val="24"/>
        </w:rPr>
        <w:t> </w:t>
      </w:r>
      <w:r>
        <w:rPr>
          <w:sz w:val="24"/>
        </w:rPr>
        <w:t>is</w:t>
      </w:r>
      <w:r>
        <w:rPr>
          <w:spacing w:val="-15"/>
          <w:sz w:val="24"/>
        </w:rPr>
        <w:t> </w:t>
      </w:r>
      <w:r>
        <w:rPr>
          <w:sz w:val="24"/>
        </w:rPr>
        <w:t>simulated</w:t>
      </w:r>
      <w:r>
        <w:rPr>
          <w:spacing w:val="-15"/>
          <w:sz w:val="24"/>
        </w:rPr>
        <w:t> </w:t>
      </w:r>
      <w:r>
        <w:rPr>
          <w:sz w:val="24"/>
        </w:rPr>
        <w:t>using</w:t>
      </w:r>
      <w:r>
        <w:rPr>
          <w:spacing w:val="-15"/>
          <w:sz w:val="24"/>
        </w:rPr>
        <w:t> </w:t>
      </w:r>
      <w:r>
        <w:rPr>
          <w:sz w:val="24"/>
        </w:rPr>
        <w:t>Spectre,</w:t>
      </w:r>
      <w:r>
        <w:rPr>
          <w:spacing w:val="-15"/>
          <w:sz w:val="24"/>
        </w:rPr>
        <w:t> </w:t>
      </w:r>
      <w:r>
        <w:rPr>
          <w:sz w:val="24"/>
        </w:rPr>
        <w:t>a</w:t>
      </w:r>
      <w:r>
        <w:rPr>
          <w:spacing w:val="-15"/>
          <w:sz w:val="24"/>
        </w:rPr>
        <w:t> </w:t>
      </w:r>
      <w:r>
        <w:rPr>
          <w:sz w:val="24"/>
        </w:rPr>
        <w:t>powerful</w:t>
      </w:r>
      <w:r>
        <w:rPr>
          <w:spacing w:val="-15"/>
          <w:sz w:val="24"/>
        </w:rPr>
        <w:t> </w:t>
      </w:r>
      <w:r>
        <w:rPr>
          <w:sz w:val="24"/>
        </w:rPr>
        <w:t>circuit </w:t>
      </w:r>
      <w:r>
        <w:rPr>
          <w:spacing w:val="-2"/>
          <w:sz w:val="24"/>
        </w:rPr>
        <w:t>simulator.</w:t>
      </w:r>
    </w:p>
    <w:p>
      <w:pPr>
        <w:pStyle w:val="BodyText"/>
        <w:spacing w:before="200"/>
      </w:pPr>
    </w:p>
    <w:p>
      <w:pPr>
        <w:pStyle w:val="ListParagraph"/>
        <w:numPr>
          <w:ilvl w:val="0"/>
          <w:numId w:val="10"/>
        </w:numPr>
        <w:tabs>
          <w:tab w:pos="1342" w:val="left" w:leader="none"/>
        </w:tabs>
        <w:spacing w:line="259" w:lineRule="auto" w:before="0" w:after="0"/>
        <w:ind w:left="1342" w:right="692" w:hanging="360"/>
        <w:jc w:val="both"/>
        <w:rPr>
          <w:sz w:val="24"/>
        </w:rPr>
      </w:pPr>
      <w:r>
        <w:rPr>
          <w:sz w:val="24"/>
        </w:rPr>
        <w:t>Calculating Rise and Fall Delays: During simulation, both rise delay and fall delay are calculated. It is essential to check if these delays are equal, as achieving equal rise and fall delays minimizes average propagation delay, which enhances circuit performance.</w:t>
      </w:r>
    </w:p>
    <w:p>
      <w:pPr>
        <w:pStyle w:val="BodyText"/>
        <w:spacing w:before="200"/>
      </w:pPr>
    </w:p>
    <w:p>
      <w:pPr>
        <w:pStyle w:val="ListParagraph"/>
        <w:numPr>
          <w:ilvl w:val="0"/>
          <w:numId w:val="10"/>
        </w:numPr>
        <w:tabs>
          <w:tab w:pos="1342" w:val="left" w:leader="none"/>
        </w:tabs>
        <w:spacing w:line="259" w:lineRule="auto" w:before="0" w:after="0"/>
        <w:ind w:left="1342" w:right="695" w:hanging="360"/>
        <w:jc w:val="both"/>
        <w:rPr>
          <w:sz w:val="24"/>
        </w:rPr>
      </w:pPr>
      <w:r>
        <w:rPr>
          <w:sz w:val="24"/>
        </w:rPr>
        <w:t>Adjusting PMOS Width: If the rise and fall delays are not equal, adjustments are made to the PMOS width, and the process is repeated until both delays are equal.</w:t>
      </w:r>
    </w:p>
    <w:p>
      <w:pPr>
        <w:pStyle w:val="BodyText"/>
        <w:spacing w:before="201"/>
      </w:pPr>
    </w:p>
    <w:p>
      <w:pPr>
        <w:pStyle w:val="ListParagraph"/>
        <w:numPr>
          <w:ilvl w:val="0"/>
          <w:numId w:val="10"/>
        </w:numPr>
        <w:tabs>
          <w:tab w:pos="1342" w:val="left" w:leader="none"/>
        </w:tabs>
        <w:spacing w:line="259" w:lineRule="auto" w:before="0" w:after="0"/>
        <w:ind w:left="1342" w:right="700" w:hanging="360"/>
        <w:jc w:val="both"/>
        <w:rPr>
          <w:sz w:val="24"/>
        </w:rPr>
      </w:pPr>
      <w:r>
        <w:rPr>
          <w:sz w:val="24"/>
        </w:rPr>
        <w:t>Calculating</w:t>
      </w:r>
      <w:r>
        <w:rPr>
          <w:spacing w:val="-1"/>
          <w:sz w:val="24"/>
        </w:rPr>
        <w:t> </w:t>
      </w:r>
      <w:r>
        <w:rPr>
          <w:sz w:val="24"/>
        </w:rPr>
        <w:t>Beta Ratio:</w:t>
      </w:r>
      <w:r>
        <w:rPr>
          <w:spacing w:val="-1"/>
          <w:sz w:val="24"/>
        </w:rPr>
        <w:t> </w:t>
      </w:r>
      <w:r>
        <w:rPr>
          <w:sz w:val="24"/>
        </w:rPr>
        <w:t>Once an optimal PMOS</w:t>
      </w:r>
      <w:r>
        <w:rPr>
          <w:spacing w:val="-1"/>
          <w:sz w:val="24"/>
        </w:rPr>
        <w:t> </w:t>
      </w:r>
      <w:r>
        <w:rPr>
          <w:sz w:val="24"/>
        </w:rPr>
        <w:t>width is</w:t>
      </w:r>
      <w:r>
        <w:rPr>
          <w:spacing w:val="-1"/>
          <w:sz w:val="24"/>
        </w:rPr>
        <w:t> </w:t>
      </w:r>
      <w:r>
        <w:rPr>
          <w:sz w:val="24"/>
        </w:rPr>
        <w:t>identified that results in</w:t>
      </w:r>
      <w:r>
        <w:rPr>
          <w:spacing w:val="-1"/>
          <w:sz w:val="24"/>
        </w:rPr>
        <w:t> </w:t>
      </w:r>
      <w:r>
        <w:rPr>
          <w:sz w:val="24"/>
        </w:rPr>
        <w:t>equal rise and fall delays, the beta ratio is calculated using:</w:t>
      </w:r>
    </w:p>
    <w:p>
      <w:pPr>
        <w:pStyle w:val="BodyText"/>
        <w:spacing w:before="57"/>
      </w:pPr>
    </w:p>
    <w:p>
      <w:pPr>
        <w:spacing w:line="172" w:lineRule="auto" w:before="0"/>
        <w:ind w:left="1342"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6118400">
                <wp:simplePos x="0" y="0"/>
                <wp:positionH relativeFrom="page">
                  <wp:posOffset>1954022</wp:posOffset>
                </wp:positionH>
                <wp:positionV relativeFrom="paragraph">
                  <wp:posOffset>128871</wp:posOffset>
                </wp:positionV>
                <wp:extent cx="668020" cy="1079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68020" cy="10795"/>
                        </a:xfrm>
                        <a:custGeom>
                          <a:avLst/>
                          <a:gdLst/>
                          <a:ahLst/>
                          <a:cxnLst/>
                          <a:rect l="l" t="t" r="r" b="b"/>
                          <a:pathLst>
                            <a:path w="668020" h="10795">
                              <a:moveTo>
                                <a:pt x="667816" y="0"/>
                              </a:moveTo>
                              <a:lnTo>
                                <a:pt x="0" y="0"/>
                              </a:lnTo>
                              <a:lnTo>
                                <a:pt x="0" y="10667"/>
                              </a:lnTo>
                              <a:lnTo>
                                <a:pt x="667816" y="10667"/>
                              </a:lnTo>
                              <a:lnTo>
                                <a:pt x="667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860001pt;margin-top:10.147344pt;width:52.584pt;height:.84pt;mso-position-horizontal-relative:page;mso-position-vertical-relative:paragraph;z-index:-17198080" id="docshape18" filled="true" fillcolor="#000000" stroked="false">
                <v:fill type="solid"/>
                <w10:wrap type="none"/>
              </v:rect>
            </w:pict>
          </mc:Fallback>
        </mc:AlternateContent>
      </w:r>
      <w:r>
        <w:rPr>
          <w:w w:val="105"/>
          <w:position w:val="-13"/>
          <w:sz w:val="24"/>
        </w:rPr>
        <w:t>beta</w:t>
      </w:r>
      <w:r>
        <w:rPr>
          <w:spacing w:val="-15"/>
          <w:w w:val="105"/>
          <w:position w:val="-13"/>
          <w:sz w:val="24"/>
        </w:rPr>
        <w:t> </w:t>
      </w:r>
      <w:r>
        <w:rPr>
          <w:w w:val="105"/>
          <w:position w:val="-13"/>
          <w:sz w:val="24"/>
        </w:rPr>
        <w:t>=</w:t>
      </w:r>
      <w:r>
        <w:rPr>
          <w:spacing w:val="3"/>
          <w:w w:val="105"/>
          <w:position w:val="-13"/>
          <w:sz w:val="24"/>
        </w:rPr>
        <w:t> </w:t>
      </w:r>
      <w:r>
        <w:rPr>
          <w:rFonts w:ascii="Cambria Math" w:hAnsi="Cambria Math" w:eastAsia="Cambria Math"/>
          <w:w w:val="105"/>
          <w:sz w:val="17"/>
        </w:rPr>
        <w:t>𝑃𝑀𝑂𝑆</w:t>
      </w:r>
      <w:r>
        <w:rPr>
          <w:rFonts w:ascii="Cambria Math" w:hAnsi="Cambria Math" w:eastAsia="Cambria Math"/>
          <w:spacing w:val="-5"/>
          <w:w w:val="105"/>
          <w:sz w:val="17"/>
        </w:rPr>
        <w:t> </w:t>
      </w:r>
      <w:r>
        <w:rPr>
          <w:rFonts w:ascii="Cambria Math" w:hAnsi="Cambria Math" w:eastAsia="Cambria Math"/>
          <w:spacing w:val="-2"/>
          <w:w w:val="105"/>
          <w:sz w:val="17"/>
        </w:rPr>
        <w:t>𝑤𝑖𝑑𝑡ℎ</w:t>
      </w:r>
    </w:p>
    <w:p>
      <w:pPr>
        <w:spacing w:line="161" w:lineRule="exact" w:before="0"/>
        <w:ind w:left="1997" w:right="0" w:firstLine="0"/>
        <w:jc w:val="left"/>
        <w:rPr>
          <w:rFonts w:ascii="Cambria Math" w:hAnsi="Cambria Math" w:eastAsia="Cambria Math"/>
          <w:sz w:val="17"/>
        </w:rPr>
      </w:pPr>
      <w:r>
        <w:rPr>
          <w:rFonts w:ascii="Cambria Math" w:hAnsi="Cambria Math" w:eastAsia="Cambria Math"/>
          <w:w w:val="105"/>
          <w:sz w:val="17"/>
        </w:rPr>
        <w:t>𝑁𝑀𝑂𝑆</w:t>
      </w:r>
      <w:r>
        <w:rPr>
          <w:rFonts w:ascii="Cambria Math" w:hAnsi="Cambria Math" w:eastAsia="Cambria Math"/>
          <w:spacing w:val="-10"/>
          <w:w w:val="105"/>
          <w:sz w:val="17"/>
        </w:rPr>
        <w:t> </w:t>
      </w:r>
      <w:r>
        <w:rPr>
          <w:rFonts w:ascii="Cambria Math" w:hAnsi="Cambria Math" w:eastAsia="Cambria Math"/>
          <w:spacing w:val="-4"/>
          <w:w w:val="105"/>
          <w:sz w:val="17"/>
        </w:rPr>
        <w:t>𝑊𝑖𝑑𝑡ℎ</w:t>
      </w:r>
    </w:p>
    <w:p>
      <w:pPr>
        <w:pStyle w:val="BodyText"/>
        <w:spacing w:before="42"/>
        <w:rPr>
          <w:rFonts w:ascii="Cambria Math"/>
        </w:rPr>
      </w:pPr>
    </w:p>
    <w:p>
      <w:pPr>
        <w:pStyle w:val="ListParagraph"/>
        <w:numPr>
          <w:ilvl w:val="0"/>
          <w:numId w:val="10"/>
        </w:numPr>
        <w:tabs>
          <w:tab w:pos="1342" w:val="left" w:leader="none"/>
        </w:tabs>
        <w:spacing w:line="259" w:lineRule="auto" w:before="0" w:after="0"/>
        <w:ind w:left="1342" w:right="697" w:hanging="360"/>
        <w:jc w:val="both"/>
        <w:rPr>
          <w:sz w:val="24"/>
        </w:rPr>
      </w:pPr>
      <w:r>
        <w:rPr>
          <w:sz w:val="24"/>
        </w:rPr>
        <w:t>Repeating</w:t>
      </w:r>
      <w:r>
        <w:rPr>
          <w:spacing w:val="-8"/>
          <w:sz w:val="24"/>
        </w:rPr>
        <w:t> </w:t>
      </w:r>
      <w:r>
        <w:rPr>
          <w:sz w:val="24"/>
        </w:rPr>
        <w:t>for</w:t>
      </w:r>
      <w:r>
        <w:rPr>
          <w:spacing w:val="-10"/>
          <w:sz w:val="24"/>
        </w:rPr>
        <w:t> </w:t>
      </w:r>
      <w:r>
        <w:rPr>
          <w:sz w:val="24"/>
        </w:rPr>
        <w:t>Other</w:t>
      </w:r>
      <w:r>
        <w:rPr>
          <w:spacing w:val="-9"/>
          <w:sz w:val="24"/>
        </w:rPr>
        <w:t> </w:t>
      </w:r>
      <w:r>
        <w:rPr>
          <w:sz w:val="24"/>
        </w:rPr>
        <w:t>Gates:</w:t>
      </w:r>
      <w:r>
        <w:rPr>
          <w:spacing w:val="-8"/>
          <w:sz w:val="24"/>
        </w:rPr>
        <w:t> </w:t>
      </w:r>
      <w:r>
        <w:rPr>
          <w:sz w:val="24"/>
        </w:rPr>
        <w:t>The</w:t>
      </w:r>
      <w:r>
        <w:rPr>
          <w:spacing w:val="-9"/>
          <w:sz w:val="24"/>
        </w:rPr>
        <w:t> </w:t>
      </w:r>
      <w:r>
        <w:rPr>
          <w:sz w:val="24"/>
        </w:rPr>
        <w:t>same</w:t>
      </w:r>
      <w:r>
        <w:rPr>
          <w:spacing w:val="-9"/>
          <w:sz w:val="24"/>
        </w:rPr>
        <w:t> </w:t>
      </w:r>
      <w:r>
        <w:rPr>
          <w:sz w:val="24"/>
        </w:rPr>
        <w:t>process</w:t>
      </w:r>
      <w:r>
        <w:rPr>
          <w:spacing w:val="-8"/>
          <w:sz w:val="24"/>
        </w:rPr>
        <w:t> </w:t>
      </w:r>
      <w:r>
        <w:rPr>
          <w:sz w:val="24"/>
        </w:rPr>
        <w:t>is</w:t>
      </w:r>
      <w:r>
        <w:rPr>
          <w:spacing w:val="-8"/>
          <w:sz w:val="24"/>
        </w:rPr>
        <w:t> </w:t>
      </w:r>
      <w:r>
        <w:rPr>
          <w:sz w:val="24"/>
        </w:rPr>
        <w:t>then</w:t>
      </w:r>
      <w:r>
        <w:rPr>
          <w:spacing w:val="-9"/>
          <w:sz w:val="24"/>
        </w:rPr>
        <w:t> </w:t>
      </w:r>
      <w:r>
        <w:rPr>
          <w:sz w:val="24"/>
        </w:rPr>
        <w:t>repeated</w:t>
      </w:r>
      <w:r>
        <w:rPr>
          <w:spacing w:val="-9"/>
          <w:sz w:val="24"/>
        </w:rPr>
        <w:t> </w:t>
      </w:r>
      <w:r>
        <w:rPr>
          <w:sz w:val="24"/>
        </w:rPr>
        <w:t>to</w:t>
      </w:r>
      <w:r>
        <w:rPr>
          <w:spacing w:val="-8"/>
          <w:sz w:val="24"/>
        </w:rPr>
        <w:t> </w:t>
      </w:r>
      <w:r>
        <w:rPr>
          <w:sz w:val="24"/>
        </w:rPr>
        <w:t>calculate</w:t>
      </w:r>
      <w:r>
        <w:rPr>
          <w:spacing w:val="-9"/>
          <w:sz w:val="24"/>
        </w:rPr>
        <w:t> </w:t>
      </w:r>
      <w:r>
        <w:rPr>
          <w:sz w:val="24"/>
        </w:rPr>
        <w:t>beta</w:t>
      </w:r>
      <w:r>
        <w:rPr>
          <w:spacing w:val="-9"/>
          <w:sz w:val="24"/>
        </w:rPr>
        <w:t> </w:t>
      </w:r>
      <w:r>
        <w:rPr>
          <w:sz w:val="24"/>
        </w:rPr>
        <w:t>ratios</w:t>
      </w:r>
      <w:r>
        <w:rPr>
          <w:spacing w:val="-8"/>
          <w:sz w:val="24"/>
        </w:rPr>
        <w:t> </w:t>
      </w:r>
      <w:r>
        <w:rPr>
          <w:sz w:val="24"/>
        </w:rPr>
        <w:t>for NAND and NOR gates, ensuring that all standard cells in the library have optimized performance characteristics.</w:t>
      </w:r>
    </w:p>
    <w:p>
      <w:pPr>
        <w:pStyle w:val="BodyText"/>
        <w:spacing w:before="201"/>
      </w:pPr>
    </w:p>
    <w:p>
      <w:pPr>
        <w:pStyle w:val="ListParagraph"/>
        <w:numPr>
          <w:ilvl w:val="0"/>
          <w:numId w:val="10"/>
        </w:numPr>
        <w:tabs>
          <w:tab w:pos="1342" w:val="left" w:leader="none"/>
        </w:tabs>
        <w:spacing w:line="259" w:lineRule="auto" w:before="0" w:after="0"/>
        <w:ind w:left="1342" w:right="696" w:hanging="360"/>
        <w:jc w:val="both"/>
        <w:rPr>
          <w:sz w:val="24"/>
        </w:rPr>
      </w:pPr>
      <w:r>
        <w:rPr>
          <w:sz w:val="24"/>
        </w:rPr>
        <w:t>Performance</w:t>
      </w:r>
      <w:r>
        <w:rPr>
          <w:spacing w:val="-15"/>
          <w:sz w:val="24"/>
        </w:rPr>
        <w:t> </w:t>
      </w:r>
      <w:r>
        <w:rPr>
          <w:sz w:val="24"/>
        </w:rPr>
        <w:t>Analysis:</w:t>
      </w:r>
      <w:r>
        <w:rPr>
          <w:spacing w:val="-15"/>
          <w:sz w:val="24"/>
        </w:rPr>
        <w:t> </w:t>
      </w:r>
      <w:r>
        <w:rPr>
          <w:sz w:val="24"/>
        </w:rPr>
        <w:t>Finally,</w:t>
      </w:r>
      <w:r>
        <w:rPr>
          <w:spacing w:val="-15"/>
          <w:sz w:val="24"/>
        </w:rPr>
        <w:t> </w:t>
      </w:r>
      <w:r>
        <w:rPr>
          <w:sz w:val="24"/>
        </w:rPr>
        <w:t>performance</w:t>
      </w:r>
      <w:r>
        <w:rPr>
          <w:spacing w:val="-15"/>
          <w:sz w:val="24"/>
        </w:rPr>
        <w:t> </w:t>
      </w:r>
      <w:r>
        <w:rPr>
          <w:sz w:val="24"/>
        </w:rPr>
        <w:t>losses</w:t>
      </w:r>
      <w:r>
        <w:rPr>
          <w:spacing w:val="-15"/>
          <w:sz w:val="24"/>
        </w:rPr>
        <w:t> </w:t>
      </w:r>
      <w:r>
        <w:rPr>
          <w:sz w:val="24"/>
        </w:rPr>
        <w:t>for</w:t>
      </w:r>
      <w:r>
        <w:rPr>
          <w:spacing w:val="-15"/>
          <w:sz w:val="24"/>
        </w:rPr>
        <w:t> </w:t>
      </w:r>
      <w:r>
        <w:rPr>
          <w:sz w:val="24"/>
        </w:rPr>
        <w:t>inverters,</w:t>
      </w:r>
      <w:r>
        <w:rPr>
          <w:spacing w:val="-15"/>
          <w:sz w:val="24"/>
        </w:rPr>
        <w:t> </w:t>
      </w:r>
      <w:r>
        <w:rPr>
          <w:sz w:val="24"/>
        </w:rPr>
        <w:t>NAND</w:t>
      </w:r>
      <w:r>
        <w:rPr>
          <w:spacing w:val="-15"/>
          <w:sz w:val="24"/>
        </w:rPr>
        <w:t> </w:t>
      </w:r>
      <w:r>
        <w:rPr>
          <w:sz w:val="24"/>
        </w:rPr>
        <w:t>gates,</w:t>
      </w:r>
      <w:r>
        <w:rPr>
          <w:spacing w:val="-15"/>
          <w:sz w:val="24"/>
        </w:rPr>
        <w:t> </w:t>
      </w:r>
      <w:r>
        <w:rPr>
          <w:sz w:val="24"/>
        </w:rPr>
        <w:t>and</w:t>
      </w:r>
      <w:r>
        <w:rPr>
          <w:spacing w:val="-15"/>
          <w:sz w:val="24"/>
        </w:rPr>
        <w:t> </w:t>
      </w:r>
      <w:r>
        <w:rPr>
          <w:sz w:val="24"/>
        </w:rPr>
        <w:t>NOR gates at different beta ratios are analysed. The goal is to find an optimum beta ratio for the entire library while keeping the inverter as a base reference point. This analysis ensures</w:t>
      </w:r>
      <w:r>
        <w:rPr>
          <w:spacing w:val="-9"/>
          <w:sz w:val="24"/>
        </w:rPr>
        <w:t> </w:t>
      </w:r>
      <w:r>
        <w:rPr>
          <w:sz w:val="24"/>
        </w:rPr>
        <w:t>that</w:t>
      </w:r>
      <w:r>
        <w:rPr>
          <w:spacing w:val="-9"/>
          <w:sz w:val="24"/>
        </w:rPr>
        <w:t> </w:t>
      </w:r>
      <w:r>
        <w:rPr>
          <w:sz w:val="24"/>
        </w:rPr>
        <w:t>NAND</w:t>
      </w:r>
      <w:r>
        <w:rPr>
          <w:spacing w:val="-8"/>
          <w:sz w:val="24"/>
        </w:rPr>
        <w:t> </w:t>
      </w:r>
      <w:r>
        <w:rPr>
          <w:sz w:val="24"/>
        </w:rPr>
        <w:t>and</w:t>
      </w:r>
      <w:r>
        <w:rPr>
          <w:spacing w:val="-9"/>
          <w:sz w:val="24"/>
        </w:rPr>
        <w:t> </w:t>
      </w:r>
      <w:r>
        <w:rPr>
          <w:sz w:val="24"/>
        </w:rPr>
        <w:t>NOR</w:t>
      </w:r>
      <w:r>
        <w:rPr>
          <w:spacing w:val="-9"/>
          <w:sz w:val="24"/>
        </w:rPr>
        <w:t> </w:t>
      </w:r>
      <w:r>
        <w:rPr>
          <w:sz w:val="24"/>
        </w:rPr>
        <w:t>gates</w:t>
      </w:r>
      <w:r>
        <w:rPr>
          <w:spacing w:val="-9"/>
          <w:sz w:val="24"/>
        </w:rPr>
        <w:t> </w:t>
      </w:r>
      <w:r>
        <w:rPr>
          <w:sz w:val="24"/>
        </w:rPr>
        <w:t>exhibit</w:t>
      </w:r>
      <w:r>
        <w:rPr>
          <w:spacing w:val="-9"/>
          <w:sz w:val="24"/>
        </w:rPr>
        <w:t> </w:t>
      </w:r>
      <w:r>
        <w:rPr>
          <w:sz w:val="24"/>
        </w:rPr>
        <w:t>minimal</w:t>
      </w:r>
      <w:r>
        <w:rPr>
          <w:spacing w:val="-9"/>
          <w:sz w:val="24"/>
        </w:rPr>
        <w:t> </w:t>
      </w:r>
      <w:r>
        <w:rPr>
          <w:sz w:val="24"/>
        </w:rPr>
        <w:t>performance</w:t>
      </w:r>
      <w:r>
        <w:rPr>
          <w:spacing w:val="-10"/>
          <w:sz w:val="24"/>
        </w:rPr>
        <w:t> </w:t>
      </w:r>
      <w:r>
        <w:rPr>
          <w:sz w:val="24"/>
        </w:rPr>
        <w:t>loss</w:t>
      </w:r>
      <w:r>
        <w:rPr>
          <w:spacing w:val="-9"/>
          <w:sz w:val="24"/>
        </w:rPr>
        <w:t> </w:t>
      </w:r>
      <w:r>
        <w:rPr>
          <w:sz w:val="24"/>
        </w:rPr>
        <w:t>compared</w:t>
      </w:r>
      <w:r>
        <w:rPr>
          <w:spacing w:val="-9"/>
          <w:sz w:val="24"/>
        </w:rPr>
        <w:t> </w:t>
      </w:r>
      <w:r>
        <w:rPr>
          <w:sz w:val="24"/>
        </w:rPr>
        <w:t>to</w:t>
      </w:r>
      <w:r>
        <w:rPr>
          <w:spacing w:val="-9"/>
          <w:sz w:val="24"/>
        </w:rPr>
        <w:t> </w:t>
      </w:r>
      <w:r>
        <w:rPr>
          <w:sz w:val="24"/>
        </w:rPr>
        <w:t>their ideal operation.</w:t>
      </w:r>
    </w:p>
    <w:p>
      <w:pPr>
        <w:pStyle w:val="BodyText"/>
        <w:spacing w:before="199"/>
      </w:pPr>
    </w:p>
    <w:p>
      <w:pPr>
        <w:pStyle w:val="Heading5"/>
        <w:numPr>
          <w:ilvl w:val="1"/>
          <w:numId w:val="8"/>
        </w:numPr>
        <w:tabs>
          <w:tab w:pos="982" w:val="left" w:leader="none"/>
        </w:tabs>
        <w:spacing w:line="240" w:lineRule="auto" w:before="0" w:after="0"/>
        <w:ind w:left="982" w:right="0" w:hanging="360"/>
        <w:jc w:val="both"/>
      </w:pPr>
      <w:r>
        <w:rPr/>
        <w:t>Required</w:t>
      </w:r>
      <w:r>
        <w:rPr>
          <w:spacing w:val="-4"/>
        </w:rPr>
        <w:t> </w:t>
      </w:r>
      <w:r>
        <w:rPr>
          <w:spacing w:val="-2"/>
        </w:rPr>
        <w:t>Cells</w:t>
      </w:r>
    </w:p>
    <w:p>
      <w:pPr>
        <w:pStyle w:val="BodyText"/>
        <w:spacing w:line="276" w:lineRule="auto" w:before="43"/>
        <w:ind w:left="622" w:right="702"/>
        <w:jc w:val="both"/>
      </w:pPr>
      <w:r>
        <w:rPr>
          <w:spacing w:val="-2"/>
        </w:rPr>
        <w:t>A</w:t>
      </w:r>
      <w:r>
        <w:rPr>
          <w:spacing w:val="-6"/>
        </w:rPr>
        <w:t> </w:t>
      </w:r>
      <w:r>
        <w:rPr>
          <w:spacing w:val="-2"/>
        </w:rPr>
        <w:t>standard</w:t>
      </w:r>
      <w:r>
        <w:rPr>
          <w:spacing w:val="-7"/>
        </w:rPr>
        <w:t> </w:t>
      </w:r>
      <w:r>
        <w:rPr>
          <w:spacing w:val="-2"/>
        </w:rPr>
        <w:t>cell</w:t>
      </w:r>
      <w:r>
        <w:rPr>
          <w:spacing w:val="-5"/>
        </w:rPr>
        <w:t> </w:t>
      </w:r>
      <w:r>
        <w:rPr>
          <w:spacing w:val="-2"/>
        </w:rPr>
        <w:t>library</w:t>
      </w:r>
      <w:r>
        <w:rPr>
          <w:spacing w:val="-12"/>
        </w:rPr>
        <w:t> </w:t>
      </w:r>
      <w:r>
        <w:rPr>
          <w:spacing w:val="-2"/>
        </w:rPr>
        <w:t>consists</w:t>
      </w:r>
      <w:r>
        <w:rPr>
          <w:spacing w:val="-5"/>
        </w:rPr>
        <w:t> </w:t>
      </w:r>
      <w:r>
        <w:rPr>
          <w:spacing w:val="-2"/>
        </w:rPr>
        <w:t>of</w:t>
      </w:r>
      <w:r>
        <w:rPr>
          <w:spacing w:val="-7"/>
        </w:rPr>
        <w:t> </w:t>
      </w:r>
      <w:r>
        <w:rPr>
          <w:spacing w:val="-2"/>
        </w:rPr>
        <w:t>various</w:t>
      </w:r>
      <w:r>
        <w:rPr>
          <w:spacing w:val="-6"/>
        </w:rPr>
        <w:t> </w:t>
      </w:r>
      <w:r>
        <w:rPr>
          <w:spacing w:val="-2"/>
        </w:rPr>
        <w:t>types</w:t>
      </w:r>
      <w:r>
        <w:rPr>
          <w:spacing w:val="-6"/>
        </w:rPr>
        <w:t> </w:t>
      </w:r>
      <w:r>
        <w:rPr>
          <w:spacing w:val="-2"/>
        </w:rPr>
        <w:t>of</w:t>
      </w:r>
      <w:r>
        <w:rPr>
          <w:spacing w:val="-3"/>
        </w:rPr>
        <w:t> </w:t>
      </w:r>
      <w:r>
        <w:rPr>
          <w:spacing w:val="-2"/>
        </w:rPr>
        <w:t>cells</w:t>
      </w:r>
      <w:r>
        <w:rPr>
          <w:spacing w:val="-6"/>
        </w:rPr>
        <w:t> </w:t>
      </w:r>
      <w:r>
        <w:rPr>
          <w:spacing w:val="-2"/>
        </w:rPr>
        <w:t>that</w:t>
      </w:r>
      <w:r>
        <w:rPr>
          <w:spacing w:val="-6"/>
        </w:rPr>
        <w:t> </w:t>
      </w:r>
      <w:r>
        <w:rPr>
          <w:spacing w:val="-2"/>
        </w:rPr>
        <w:t>serve</w:t>
      </w:r>
      <w:r>
        <w:rPr>
          <w:spacing w:val="-8"/>
        </w:rPr>
        <w:t> </w:t>
      </w:r>
      <w:r>
        <w:rPr>
          <w:spacing w:val="-2"/>
        </w:rPr>
        <w:t>specific</w:t>
      </w:r>
      <w:r>
        <w:rPr>
          <w:spacing w:val="-7"/>
        </w:rPr>
        <w:t> </w:t>
      </w:r>
      <w:r>
        <w:rPr>
          <w:spacing w:val="-2"/>
        </w:rPr>
        <w:t>functions</w:t>
      </w:r>
      <w:r>
        <w:rPr>
          <w:spacing w:val="-6"/>
        </w:rPr>
        <w:t> </w:t>
      </w:r>
      <w:r>
        <w:rPr>
          <w:spacing w:val="-2"/>
        </w:rPr>
        <w:t>in</w:t>
      </w:r>
      <w:r>
        <w:rPr>
          <w:spacing w:val="-5"/>
        </w:rPr>
        <w:t> </w:t>
      </w:r>
      <w:r>
        <w:rPr>
          <w:spacing w:val="-2"/>
        </w:rPr>
        <w:t>integrated </w:t>
      </w:r>
      <w:r>
        <w:rPr/>
        <w:t>circuit design. The essential cells typically included in a standard cell library are:</w:t>
      </w:r>
    </w:p>
    <w:p>
      <w:pPr>
        <w:pStyle w:val="ListParagraph"/>
        <w:numPr>
          <w:ilvl w:val="0"/>
          <w:numId w:val="11"/>
        </w:numPr>
        <w:tabs>
          <w:tab w:pos="1341" w:val="left" w:leader="none"/>
        </w:tabs>
        <w:spacing w:line="275" w:lineRule="exact" w:before="0" w:after="0"/>
        <w:ind w:left="1341" w:right="0" w:hanging="360"/>
        <w:jc w:val="both"/>
        <w:rPr>
          <w:sz w:val="24"/>
        </w:rPr>
      </w:pPr>
      <w:r>
        <w:rPr>
          <w:sz w:val="24"/>
        </w:rPr>
        <w:t>Basic</w:t>
      </w:r>
      <w:r>
        <w:rPr>
          <w:spacing w:val="-3"/>
          <w:sz w:val="24"/>
        </w:rPr>
        <w:t> </w:t>
      </w:r>
      <w:r>
        <w:rPr>
          <w:sz w:val="24"/>
        </w:rPr>
        <w:t>Logic</w:t>
      </w:r>
      <w:r>
        <w:rPr>
          <w:spacing w:val="-2"/>
          <w:sz w:val="24"/>
        </w:rPr>
        <w:t> Gates:</w:t>
      </w:r>
    </w:p>
    <w:p>
      <w:pPr>
        <w:pStyle w:val="BodyText"/>
        <w:spacing w:line="276" w:lineRule="auto" w:before="23"/>
        <w:ind w:left="1342" w:right="695"/>
        <w:jc w:val="both"/>
      </w:pPr>
      <w:r>
        <w:rPr/>
        <w:t>A cell library must be capable of generating any logical expression necessary for the synthesis of a design. This requires a variety of cells with logical functions, such as AND, NAND, XOR, and NOT. However, only a minimal set of these functions is essential</w:t>
      </w:r>
      <w:r>
        <w:rPr>
          <w:spacing w:val="-5"/>
        </w:rPr>
        <w:t> </w:t>
      </w:r>
      <w:r>
        <w:rPr/>
        <w:t>for</w:t>
      </w:r>
      <w:r>
        <w:rPr>
          <w:spacing w:val="-6"/>
        </w:rPr>
        <w:t> </w:t>
      </w:r>
      <w:r>
        <w:rPr/>
        <w:t>a</w:t>
      </w:r>
      <w:r>
        <w:rPr>
          <w:spacing w:val="-4"/>
        </w:rPr>
        <w:t> </w:t>
      </w:r>
      <w:r>
        <w:rPr/>
        <w:t>basic</w:t>
      </w:r>
      <w:r>
        <w:rPr>
          <w:spacing w:val="-5"/>
        </w:rPr>
        <w:t> </w:t>
      </w:r>
      <w:r>
        <w:rPr/>
        <w:t>cell</w:t>
      </w:r>
      <w:r>
        <w:rPr>
          <w:spacing w:val="-4"/>
        </w:rPr>
        <w:t> </w:t>
      </w:r>
      <w:r>
        <w:rPr/>
        <w:t>library</w:t>
      </w:r>
      <w:r>
        <w:rPr>
          <w:spacing w:val="-10"/>
        </w:rPr>
        <w:t> </w:t>
      </w:r>
      <w:r>
        <w:rPr/>
        <w:t>since</w:t>
      </w:r>
      <w:r>
        <w:rPr>
          <w:spacing w:val="-6"/>
        </w:rPr>
        <w:t> </w:t>
      </w:r>
      <w:r>
        <w:rPr/>
        <w:t>many</w:t>
      </w:r>
      <w:r>
        <w:rPr>
          <w:spacing w:val="-10"/>
        </w:rPr>
        <w:t> </w:t>
      </w:r>
      <w:r>
        <w:rPr/>
        <w:t>functions</w:t>
      </w:r>
      <w:r>
        <w:rPr>
          <w:spacing w:val="-5"/>
        </w:rPr>
        <w:t> </w:t>
      </w:r>
      <w:r>
        <w:rPr/>
        <w:t>can</w:t>
      </w:r>
      <w:r>
        <w:rPr>
          <w:spacing w:val="-5"/>
        </w:rPr>
        <w:t> </w:t>
      </w:r>
      <w:r>
        <w:rPr/>
        <w:t>be</w:t>
      </w:r>
      <w:r>
        <w:rPr>
          <w:spacing w:val="-6"/>
        </w:rPr>
        <w:t> </w:t>
      </w:r>
      <w:r>
        <w:rPr/>
        <w:t>derived</w:t>
      </w:r>
      <w:r>
        <w:rPr>
          <w:spacing w:val="-2"/>
        </w:rPr>
        <w:t> </w:t>
      </w:r>
      <w:r>
        <w:rPr/>
        <w:t>from</w:t>
      </w:r>
      <w:r>
        <w:rPr>
          <w:spacing w:val="-4"/>
        </w:rPr>
        <w:t> </w:t>
      </w:r>
      <w:r>
        <w:rPr/>
        <w:t>combinations of others. In fact, a standard cell library can fulfill the requirement for all logical expressions</w:t>
      </w:r>
      <w:r>
        <w:rPr>
          <w:spacing w:val="-4"/>
        </w:rPr>
        <w:t> </w:t>
      </w:r>
      <w:r>
        <w:rPr/>
        <w:t>using</w:t>
      </w:r>
      <w:r>
        <w:rPr>
          <w:spacing w:val="-7"/>
        </w:rPr>
        <w:t> </w:t>
      </w:r>
      <w:r>
        <w:rPr/>
        <w:t>just</w:t>
      </w:r>
      <w:r>
        <w:rPr>
          <w:spacing w:val="-4"/>
        </w:rPr>
        <w:t> </w:t>
      </w:r>
      <w:r>
        <w:rPr/>
        <w:t>a</w:t>
      </w:r>
      <w:r>
        <w:rPr>
          <w:spacing w:val="-6"/>
        </w:rPr>
        <w:t> </w:t>
      </w:r>
      <w:r>
        <w:rPr/>
        <w:t>NAND</w:t>
      </w:r>
      <w:r>
        <w:rPr>
          <w:spacing w:val="-5"/>
        </w:rPr>
        <w:t> </w:t>
      </w:r>
      <w:r>
        <w:rPr/>
        <w:t>cell;</w:t>
      </w:r>
      <w:r>
        <w:rPr>
          <w:spacing w:val="-4"/>
        </w:rPr>
        <w:t> </w:t>
      </w:r>
      <w:r>
        <w:rPr/>
        <w:t>similarly,</w:t>
      </w:r>
      <w:r>
        <w:rPr>
          <w:spacing w:val="-4"/>
        </w:rPr>
        <w:t> </w:t>
      </w:r>
      <w:r>
        <w:rPr/>
        <w:t>all</w:t>
      </w:r>
      <w:r>
        <w:rPr>
          <w:spacing w:val="-1"/>
        </w:rPr>
        <w:t> </w:t>
      </w:r>
      <w:r>
        <w:rPr/>
        <w:t>expressions</w:t>
      </w:r>
      <w:r>
        <w:rPr>
          <w:spacing w:val="-4"/>
        </w:rPr>
        <w:t> </w:t>
      </w:r>
      <w:r>
        <w:rPr/>
        <w:t>can</w:t>
      </w:r>
      <w:r>
        <w:rPr>
          <w:spacing w:val="-4"/>
        </w:rPr>
        <w:t> </w:t>
      </w:r>
      <w:r>
        <w:rPr/>
        <w:t>also</w:t>
      </w:r>
      <w:r>
        <w:rPr>
          <w:spacing w:val="-4"/>
        </w:rPr>
        <w:t> </w:t>
      </w:r>
      <w:r>
        <w:rPr/>
        <w:t>be</w:t>
      </w:r>
      <w:r>
        <w:rPr>
          <w:spacing w:val="-7"/>
        </w:rPr>
        <w:t> </w:t>
      </w:r>
      <w:r>
        <w:rPr/>
        <w:t>created</w:t>
      </w:r>
      <w:r>
        <w:rPr>
          <w:spacing w:val="-4"/>
        </w:rPr>
        <w:t> </w:t>
      </w:r>
      <w:r>
        <w:rPr/>
        <w:t>using only</w:t>
      </w:r>
      <w:r>
        <w:rPr>
          <w:spacing w:val="-5"/>
        </w:rPr>
        <w:t> </w:t>
      </w:r>
      <w:r>
        <w:rPr/>
        <w:t>a NOR cell. Nonetheless, it is often more area-efficient to include multiple</w:t>
      </w:r>
      <w:r>
        <w:rPr>
          <w:spacing w:val="-1"/>
        </w:rPr>
        <w:t> </w:t>
      </w:r>
      <w:r>
        <w:rPr/>
        <w:t>logical gates in the library to prevent the place-and-route tools from having to generate them </w:t>
      </w:r>
      <w:r>
        <w:rPr>
          <w:spacing w:val="-2"/>
        </w:rPr>
        <w:t>automatically.</w:t>
      </w:r>
    </w:p>
    <w:p>
      <w:pPr>
        <w:pStyle w:val="BodyText"/>
        <w:spacing w:after="0" w:line="276" w:lineRule="auto"/>
        <w:jc w:val="both"/>
        <w:sectPr>
          <w:pgSz w:w="12240" w:h="15840"/>
          <w:pgMar w:header="0" w:footer="1032" w:top="1340" w:bottom="1220" w:left="1080" w:right="720"/>
        </w:sectPr>
      </w:pPr>
    </w:p>
    <w:p>
      <w:pPr>
        <w:pStyle w:val="ListParagraph"/>
        <w:numPr>
          <w:ilvl w:val="0"/>
          <w:numId w:val="11"/>
        </w:numPr>
        <w:tabs>
          <w:tab w:pos="1341" w:val="left" w:leader="none"/>
        </w:tabs>
        <w:spacing w:line="240" w:lineRule="auto" w:before="78" w:after="0"/>
        <w:ind w:left="1341" w:right="0" w:hanging="360"/>
        <w:jc w:val="both"/>
        <w:rPr>
          <w:sz w:val="24"/>
        </w:rPr>
      </w:pPr>
      <w:r>
        <w:rPr>
          <w:sz w:val="24"/>
        </w:rPr>
        <w:t>Arithmetic</w:t>
      </w:r>
      <w:r>
        <w:rPr>
          <w:spacing w:val="-4"/>
          <w:sz w:val="24"/>
        </w:rPr>
        <w:t> </w:t>
      </w:r>
      <w:r>
        <w:rPr>
          <w:spacing w:val="-2"/>
          <w:sz w:val="24"/>
        </w:rPr>
        <w:t>Cells:</w:t>
      </w:r>
    </w:p>
    <w:p>
      <w:pPr>
        <w:pStyle w:val="BodyText"/>
        <w:spacing w:line="276" w:lineRule="auto" w:before="21"/>
        <w:ind w:left="1342" w:right="693"/>
        <w:jc w:val="both"/>
      </w:pPr>
      <w:r>
        <w:rPr/>
        <w:t>Arithmetic</w:t>
      </w:r>
      <w:r>
        <w:rPr>
          <w:spacing w:val="-14"/>
        </w:rPr>
        <w:t> </w:t>
      </w:r>
      <w:r>
        <w:rPr/>
        <w:t>cells</w:t>
      </w:r>
      <w:r>
        <w:rPr>
          <w:spacing w:val="-13"/>
        </w:rPr>
        <w:t> </w:t>
      </w:r>
      <w:r>
        <w:rPr/>
        <w:t>are</w:t>
      </w:r>
      <w:r>
        <w:rPr>
          <w:spacing w:val="-15"/>
        </w:rPr>
        <w:t> </w:t>
      </w:r>
      <w:r>
        <w:rPr/>
        <w:t>crucial</w:t>
      </w:r>
      <w:r>
        <w:rPr>
          <w:spacing w:val="-13"/>
        </w:rPr>
        <w:t> </w:t>
      </w:r>
      <w:r>
        <w:rPr/>
        <w:t>components</w:t>
      </w:r>
      <w:r>
        <w:rPr>
          <w:spacing w:val="-13"/>
        </w:rPr>
        <w:t> </w:t>
      </w:r>
      <w:r>
        <w:rPr/>
        <w:t>of</w:t>
      </w:r>
      <w:r>
        <w:rPr>
          <w:spacing w:val="-14"/>
        </w:rPr>
        <w:t> </w:t>
      </w:r>
      <w:r>
        <w:rPr/>
        <w:t>a</w:t>
      </w:r>
      <w:r>
        <w:rPr>
          <w:spacing w:val="-14"/>
        </w:rPr>
        <w:t> </w:t>
      </w:r>
      <w:r>
        <w:rPr/>
        <w:t>standard</w:t>
      </w:r>
      <w:r>
        <w:rPr>
          <w:spacing w:val="-14"/>
        </w:rPr>
        <w:t> </w:t>
      </w:r>
      <w:r>
        <w:rPr/>
        <w:t>cell</w:t>
      </w:r>
      <w:r>
        <w:rPr>
          <w:spacing w:val="-12"/>
        </w:rPr>
        <w:t> </w:t>
      </w:r>
      <w:r>
        <w:rPr/>
        <w:t>library,</w:t>
      </w:r>
      <w:r>
        <w:rPr>
          <w:spacing w:val="-13"/>
        </w:rPr>
        <w:t> </w:t>
      </w:r>
      <w:r>
        <w:rPr/>
        <w:t>enabling</w:t>
      </w:r>
      <w:r>
        <w:rPr>
          <w:spacing w:val="-15"/>
        </w:rPr>
        <w:t> </w:t>
      </w:r>
      <w:r>
        <w:rPr/>
        <w:t>the</w:t>
      </w:r>
      <w:r>
        <w:rPr>
          <w:spacing w:val="-14"/>
        </w:rPr>
        <w:t> </w:t>
      </w:r>
      <w:r>
        <w:rPr/>
        <w:t>execution of</w:t>
      </w:r>
      <w:r>
        <w:rPr>
          <w:spacing w:val="-12"/>
        </w:rPr>
        <w:t> </w:t>
      </w:r>
      <w:r>
        <w:rPr/>
        <w:t>mathematical</w:t>
      </w:r>
      <w:r>
        <w:rPr>
          <w:spacing w:val="-11"/>
        </w:rPr>
        <w:t> </w:t>
      </w:r>
      <w:r>
        <w:rPr/>
        <w:t>operations</w:t>
      </w:r>
      <w:r>
        <w:rPr>
          <w:spacing w:val="-11"/>
        </w:rPr>
        <w:t> </w:t>
      </w:r>
      <w:r>
        <w:rPr/>
        <w:t>in</w:t>
      </w:r>
      <w:r>
        <w:rPr>
          <w:spacing w:val="-11"/>
        </w:rPr>
        <w:t> </w:t>
      </w:r>
      <w:r>
        <w:rPr/>
        <w:t>digital</w:t>
      </w:r>
      <w:r>
        <w:rPr>
          <w:spacing w:val="-11"/>
        </w:rPr>
        <w:t> </w:t>
      </w:r>
      <w:r>
        <w:rPr/>
        <w:t>circuits.</w:t>
      </w:r>
      <w:r>
        <w:rPr>
          <w:spacing w:val="-11"/>
        </w:rPr>
        <w:t> </w:t>
      </w:r>
      <w:r>
        <w:rPr/>
        <w:t>Key</w:t>
      </w:r>
      <w:r>
        <w:rPr>
          <w:spacing w:val="-15"/>
        </w:rPr>
        <w:t> </w:t>
      </w:r>
      <w:r>
        <w:rPr/>
        <w:t>arithmetic</w:t>
      </w:r>
      <w:r>
        <w:rPr>
          <w:spacing w:val="-13"/>
        </w:rPr>
        <w:t> </w:t>
      </w:r>
      <w:r>
        <w:rPr/>
        <w:t>cells</w:t>
      </w:r>
      <w:r>
        <w:rPr>
          <w:spacing w:val="-11"/>
        </w:rPr>
        <w:t> </w:t>
      </w:r>
      <w:r>
        <w:rPr/>
        <w:t>typically</w:t>
      </w:r>
      <w:r>
        <w:rPr>
          <w:spacing w:val="-15"/>
        </w:rPr>
        <w:t> </w:t>
      </w:r>
      <w:r>
        <w:rPr/>
        <w:t>included</w:t>
      </w:r>
      <w:r>
        <w:rPr>
          <w:spacing w:val="-12"/>
        </w:rPr>
        <w:t> </w:t>
      </w:r>
      <w:r>
        <w:rPr/>
        <w:t>are half adders, full adders, subtractors, multipliers, and dividers. These pre-designed cells streamline the design process, allowing engineers to implement essential calculations without</w:t>
      </w:r>
      <w:r>
        <w:rPr>
          <w:spacing w:val="-15"/>
        </w:rPr>
        <w:t> </w:t>
      </w:r>
      <w:r>
        <w:rPr/>
        <w:t>starting</w:t>
      </w:r>
      <w:r>
        <w:rPr>
          <w:spacing w:val="-15"/>
        </w:rPr>
        <w:t> </w:t>
      </w:r>
      <w:r>
        <w:rPr/>
        <w:t>from</w:t>
      </w:r>
      <w:r>
        <w:rPr>
          <w:spacing w:val="-14"/>
        </w:rPr>
        <w:t> </w:t>
      </w:r>
      <w:r>
        <w:rPr/>
        <w:t>scratch.</w:t>
      </w:r>
      <w:r>
        <w:rPr>
          <w:spacing w:val="-14"/>
        </w:rPr>
        <w:t> </w:t>
      </w:r>
      <w:r>
        <w:rPr/>
        <w:t>By</w:t>
      </w:r>
      <w:r>
        <w:rPr>
          <w:spacing w:val="-15"/>
        </w:rPr>
        <w:t> </w:t>
      </w:r>
      <w:r>
        <w:rPr/>
        <w:t>incorporating</w:t>
      </w:r>
      <w:r>
        <w:rPr>
          <w:spacing w:val="-15"/>
        </w:rPr>
        <w:t> </w:t>
      </w:r>
      <w:r>
        <w:rPr/>
        <w:t>optimized</w:t>
      </w:r>
      <w:r>
        <w:rPr>
          <w:spacing w:val="-13"/>
        </w:rPr>
        <w:t> </w:t>
      </w:r>
      <w:r>
        <w:rPr/>
        <w:t>arithmetic</w:t>
      </w:r>
      <w:r>
        <w:rPr>
          <w:spacing w:val="-14"/>
        </w:rPr>
        <w:t> </w:t>
      </w:r>
      <w:r>
        <w:rPr/>
        <w:t>cells,</w:t>
      </w:r>
      <w:r>
        <w:rPr>
          <w:spacing w:val="-13"/>
        </w:rPr>
        <w:t> </w:t>
      </w:r>
      <w:r>
        <w:rPr/>
        <w:t>designers</w:t>
      </w:r>
      <w:r>
        <w:rPr>
          <w:spacing w:val="-14"/>
        </w:rPr>
        <w:t> </w:t>
      </w:r>
      <w:r>
        <w:rPr/>
        <w:t>can enhance the overall performance of integrated circuits, achieving a balance between speed, area, and power consumption. This optimization is particularly vital in high-performance applications where computational efficiency is critical. Therefore, well-designed arithmetic cells are indispensable for effective digital circuit design.</w:t>
      </w:r>
    </w:p>
    <w:p>
      <w:pPr>
        <w:pStyle w:val="BodyText"/>
        <w:spacing w:before="41"/>
      </w:pPr>
    </w:p>
    <w:p>
      <w:pPr>
        <w:pStyle w:val="ListParagraph"/>
        <w:numPr>
          <w:ilvl w:val="0"/>
          <w:numId w:val="11"/>
        </w:numPr>
        <w:tabs>
          <w:tab w:pos="1341" w:val="left" w:leader="none"/>
        </w:tabs>
        <w:spacing w:line="240" w:lineRule="auto" w:before="0" w:after="0"/>
        <w:ind w:left="1341" w:right="0" w:hanging="360"/>
        <w:jc w:val="both"/>
        <w:rPr>
          <w:sz w:val="24"/>
        </w:rPr>
      </w:pPr>
      <w:r>
        <w:rPr>
          <w:spacing w:val="-2"/>
          <w:sz w:val="24"/>
        </w:rPr>
        <w:t>Multiplexers:</w:t>
      </w:r>
    </w:p>
    <w:p>
      <w:pPr>
        <w:pStyle w:val="BodyText"/>
        <w:spacing w:line="276" w:lineRule="auto" w:before="22"/>
        <w:ind w:left="1342" w:right="696"/>
        <w:jc w:val="both"/>
      </w:pPr>
      <w:r>
        <w:rPr/>
        <w:t>Multiplexers are critical components in standard cell libraries, functioning as data selectors that route multiple input signals to a single output. They are widely used in digital circuits for applications such as data routing, signal processing, and communication systems. Standard cell libraries typically include multiplexers with varying input configurations, such as 2-to-1, 4-to-1, and 8-to-1 multiplexers, allowing designers to efficiently manage data streams without needing to create these functions from scratch. Incorporating multiplexers into the library enhances design efficiency by optimizing resource utilization and simplifying circuit complexity. Their ability to effectively handle multiple data inputs makes them indispensable in modern electronic systems, contributing significantly to the overall performance of integrated circuits.</w:t>
      </w:r>
    </w:p>
    <w:p>
      <w:pPr>
        <w:pStyle w:val="BodyText"/>
        <w:spacing w:before="42"/>
      </w:pPr>
    </w:p>
    <w:p>
      <w:pPr>
        <w:pStyle w:val="ListParagraph"/>
        <w:numPr>
          <w:ilvl w:val="0"/>
          <w:numId w:val="11"/>
        </w:numPr>
        <w:tabs>
          <w:tab w:pos="1341" w:val="left" w:leader="none"/>
        </w:tabs>
        <w:spacing w:line="240" w:lineRule="auto" w:before="1" w:after="0"/>
        <w:ind w:left="1341" w:right="0" w:hanging="360"/>
        <w:jc w:val="both"/>
        <w:rPr>
          <w:sz w:val="24"/>
        </w:rPr>
      </w:pPr>
      <w:r>
        <w:rPr>
          <w:sz w:val="24"/>
        </w:rPr>
        <w:t>Complex</w:t>
      </w:r>
      <w:r>
        <w:rPr>
          <w:spacing w:val="-3"/>
          <w:sz w:val="24"/>
        </w:rPr>
        <w:t> </w:t>
      </w:r>
      <w:r>
        <w:rPr>
          <w:sz w:val="24"/>
        </w:rPr>
        <w:t>Logic</w:t>
      </w:r>
      <w:r>
        <w:rPr>
          <w:spacing w:val="-3"/>
          <w:sz w:val="24"/>
        </w:rPr>
        <w:t> </w:t>
      </w:r>
      <w:r>
        <w:rPr>
          <w:spacing w:val="-2"/>
          <w:sz w:val="24"/>
        </w:rPr>
        <w:t>Cells:</w:t>
      </w:r>
    </w:p>
    <w:p>
      <w:pPr>
        <w:pStyle w:val="BodyText"/>
        <w:spacing w:line="276" w:lineRule="auto" w:before="21"/>
        <w:ind w:left="1342" w:right="696"/>
        <w:jc w:val="both"/>
      </w:pPr>
      <w:r>
        <w:rPr/>
        <w:t>Complex logic cells, such as AND-OR-Inverter (AOI) and OR-AND-Inverter (OAI) gates, are essential components of a standard cell library, providing advanced functionality that enhances digital circuit design. These cells enable designers to </w:t>
      </w:r>
      <w:r>
        <w:rPr>
          <w:spacing w:val="-2"/>
        </w:rPr>
        <w:t>implement</w:t>
      </w:r>
      <w:r>
        <w:rPr>
          <w:spacing w:val="-5"/>
        </w:rPr>
        <w:t> </w:t>
      </w:r>
      <w:r>
        <w:rPr>
          <w:spacing w:val="-2"/>
        </w:rPr>
        <w:t>intricate</w:t>
      </w:r>
      <w:r>
        <w:rPr>
          <w:spacing w:val="-6"/>
        </w:rPr>
        <w:t> </w:t>
      </w:r>
      <w:r>
        <w:rPr>
          <w:spacing w:val="-2"/>
        </w:rPr>
        <w:t>logic</w:t>
      </w:r>
      <w:r>
        <w:rPr>
          <w:spacing w:val="-4"/>
        </w:rPr>
        <w:t> </w:t>
      </w:r>
      <w:r>
        <w:rPr>
          <w:spacing w:val="-2"/>
        </w:rPr>
        <w:t>functions</w:t>
      </w:r>
      <w:r>
        <w:rPr>
          <w:spacing w:val="-6"/>
        </w:rPr>
        <w:t> </w:t>
      </w:r>
      <w:r>
        <w:rPr>
          <w:spacing w:val="-2"/>
        </w:rPr>
        <w:t>in</w:t>
      </w:r>
      <w:r>
        <w:rPr>
          <w:spacing w:val="-5"/>
        </w:rPr>
        <w:t> </w:t>
      </w:r>
      <w:r>
        <w:rPr>
          <w:spacing w:val="-2"/>
        </w:rPr>
        <w:t>a</w:t>
      </w:r>
      <w:r>
        <w:rPr>
          <w:spacing w:val="-7"/>
        </w:rPr>
        <w:t> </w:t>
      </w:r>
      <w:r>
        <w:rPr>
          <w:spacing w:val="-2"/>
        </w:rPr>
        <w:t>compact</w:t>
      </w:r>
      <w:r>
        <w:rPr>
          <w:spacing w:val="-5"/>
        </w:rPr>
        <w:t> </w:t>
      </w:r>
      <w:r>
        <w:rPr>
          <w:spacing w:val="-2"/>
        </w:rPr>
        <w:t>form,</w:t>
      </w:r>
      <w:r>
        <w:rPr>
          <w:spacing w:val="-6"/>
        </w:rPr>
        <w:t> </w:t>
      </w:r>
      <w:r>
        <w:rPr>
          <w:spacing w:val="-2"/>
        </w:rPr>
        <w:t>reducing</w:t>
      </w:r>
      <w:r>
        <w:rPr>
          <w:spacing w:val="-8"/>
        </w:rPr>
        <w:t> </w:t>
      </w:r>
      <w:r>
        <w:rPr>
          <w:spacing w:val="-2"/>
        </w:rPr>
        <w:t>the</w:t>
      </w:r>
      <w:r>
        <w:rPr>
          <w:spacing w:val="-6"/>
        </w:rPr>
        <w:t> </w:t>
      </w:r>
      <w:r>
        <w:rPr>
          <w:spacing w:val="-2"/>
        </w:rPr>
        <w:t>number</w:t>
      </w:r>
      <w:r>
        <w:rPr>
          <w:spacing w:val="-5"/>
        </w:rPr>
        <w:t> </w:t>
      </w:r>
      <w:r>
        <w:rPr>
          <w:spacing w:val="-2"/>
        </w:rPr>
        <w:t>of</w:t>
      </w:r>
      <w:r>
        <w:rPr>
          <w:spacing w:val="-7"/>
        </w:rPr>
        <w:t> </w:t>
      </w:r>
      <w:r>
        <w:rPr>
          <w:spacing w:val="-2"/>
        </w:rPr>
        <w:t>individual </w:t>
      </w:r>
      <w:r>
        <w:rPr/>
        <w:t>gates needed and optimizing area, speed, and power consumption. By combining multiple logic operations into a single cell, AOI and OAI gates simplify circuit design and improve performance. For example, AOI cells perform both AND and OR operations simultaneously, minimizing propagation delays, while OAI cells offer flexible logic implementation. Their inclusion in the standard cell library supports various applications in modern integrated circuits, making AOI and OAI cells vital for high-performance digital systems and efficient resource utilization.</w:t>
      </w:r>
    </w:p>
    <w:p>
      <w:pPr>
        <w:pStyle w:val="BodyText"/>
        <w:spacing w:before="42"/>
      </w:pPr>
    </w:p>
    <w:p>
      <w:pPr>
        <w:pStyle w:val="ListParagraph"/>
        <w:numPr>
          <w:ilvl w:val="0"/>
          <w:numId w:val="11"/>
        </w:numPr>
        <w:tabs>
          <w:tab w:pos="1341" w:val="left" w:leader="none"/>
        </w:tabs>
        <w:spacing w:line="240" w:lineRule="auto" w:before="1" w:after="0"/>
        <w:ind w:left="1341" w:right="0" w:hanging="360"/>
        <w:jc w:val="both"/>
        <w:rPr>
          <w:sz w:val="24"/>
        </w:rPr>
      </w:pPr>
      <w:r>
        <w:rPr>
          <w:sz w:val="24"/>
        </w:rPr>
        <w:t>Synchronous</w:t>
      </w:r>
      <w:r>
        <w:rPr>
          <w:spacing w:val="-4"/>
          <w:sz w:val="24"/>
        </w:rPr>
        <w:t> </w:t>
      </w:r>
      <w:r>
        <w:rPr>
          <w:spacing w:val="-2"/>
          <w:sz w:val="24"/>
        </w:rPr>
        <w:t>Cells:</w:t>
      </w:r>
    </w:p>
    <w:p>
      <w:pPr>
        <w:pStyle w:val="BodyText"/>
        <w:spacing w:line="276" w:lineRule="auto" w:before="21"/>
        <w:ind w:left="1342" w:right="696"/>
        <w:jc w:val="both"/>
      </w:pPr>
      <w:r>
        <w:rPr/>
        <w:t>Synchronous cells are</w:t>
      </w:r>
      <w:r>
        <w:rPr>
          <w:spacing w:val="-1"/>
        </w:rPr>
        <w:t> </w:t>
      </w:r>
      <w:r>
        <w:rPr/>
        <w:t>vital components of a standard cell library, enabling the creation of essential elements like counters and registers that rely on a clock signal. A key example is the D flip-flop (DFF), which needs to provide complementary outputs and support</w:t>
      </w:r>
      <w:r>
        <w:rPr>
          <w:spacing w:val="38"/>
        </w:rPr>
        <w:t> </w:t>
      </w:r>
      <w:r>
        <w:rPr/>
        <w:t>control</w:t>
      </w:r>
      <w:r>
        <w:rPr>
          <w:spacing w:val="42"/>
        </w:rPr>
        <w:t> </w:t>
      </w:r>
      <w:r>
        <w:rPr/>
        <w:t>signals</w:t>
      </w:r>
      <w:r>
        <w:rPr>
          <w:spacing w:val="45"/>
        </w:rPr>
        <w:t> </w:t>
      </w:r>
      <w:r>
        <w:rPr/>
        <w:t>such</w:t>
      </w:r>
      <w:r>
        <w:rPr>
          <w:spacing w:val="41"/>
        </w:rPr>
        <w:t> </w:t>
      </w:r>
      <w:r>
        <w:rPr/>
        <w:t>as</w:t>
      </w:r>
      <w:r>
        <w:rPr>
          <w:spacing w:val="43"/>
        </w:rPr>
        <w:t> </w:t>
      </w:r>
      <w:r>
        <w:rPr/>
        <w:t>enable,</w:t>
      </w:r>
      <w:r>
        <w:rPr>
          <w:spacing w:val="43"/>
        </w:rPr>
        <w:t> </w:t>
      </w:r>
      <w:r>
        <w:rPr/>
        <w:t>reset,</w:t>
      </w:r>
      <w:r>
        <w:rPr>
          <w:spacing w:val="42"/>
        </w:rPr>
        <w:t> </w:t>
      </w:r>
      <w:r>
        <w:rPr/>
        <w:t>and</w:t>
      </w:r>
      <w:r>
        <w:rPr>
          <w:spacing w:val="41"/>
        </w:rPr>
        <w:t> </w:t>
      </w:r>
      <w:r>
        <w:rPr/>
        <w:t>preset</w:t>
      </w:r>
      <w:r>
        <w:rPr>
          <w:spacing w:val="43"/>
        </w:rPr>
        <w:t> </w:t>
      </w:r>
      <w:r>
        <w:rPr/>
        <w:t>to</w:t>
      </w:r>
      <w:r>
        <w:rPr>
          <w:spacing w:val="42"/>
        </w:rPr>
        <w:t> </w:t>
      </w:r>
      <w:r>
        <w:rPr/>
        <w:t>perform</w:t>
      </w:r>
      <w:r>
        <w:rPr>
          <w:spacing w:val="44"/>
        </w:rPr>
        <w:t> </w:t>
      </w:r>
      <w:r>
        <w:rPr/>
        <w:t>effectively.</w:t>
      </w:r>
      <w:r>
        <w:rPr>
          <w:spacing w:val="44"/>
        </w:rPr>
        <w:t> </w:t>
      </w:r>
      <w:r>
        <w:rPr>
          <w:spacing w:val="-5"/>
        </w:rPr>
        <w:t>By</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1342" w:right="696"/>
        <w:jc w:val="both"/>
      </w:pPr>
      <w:r>
        <w:rPr/>
        <w:t>incorporating well-designed synchronous cells like DFFs, designers can streamline the development</w:t>
      </w:r>
      <w:r>
        <w:rPr>
          <w:spacing w:val="-6"/>
        </w:rPr>
        <w:t> </w:t>
      </w:r>
      <w:r>
        <w:rPr/>
        <w:t>of</w:t>
      </w:r>
      <w:r>
        <w:rPr>
          <w:spacing w:val="-4"/>
        </w:rPr>
        <w:t> </w:t>
      </w:r>
      <w:r>
        <w:rPr/>
        <w:t>reliable</w:t>
      </w:r>
      <w:r>
        <w:rPr>
          <w:spacing w:val="-5"/>
        </w:rPr>
        <w:t> </w:t>
      </w:r>
      <w:r>
        <w:rPr/>
        <w:t>digital</w:t>
      </w:r>
      <w:r>
        <w:rPr>
          <w:spacing w:val="-6"/>
        </w:rPr>
        <w:t> </w:t>
      </w:r>
      <w:r>
        <w:rPr/>
        <w:t>systems</w:t>
      </w:r>
      <w:r>
        <w:rPr>
          <w:spacing w:val="-4"/>
        </w:rPr>
        <w:t> </w:t>
      </w:r>
      <w:r>
        <w:rPr/>
        <w:t>that</w:t>
      </w:r>
      <w:r>
        <w:rPr>
          <w:spacing w:val="-7"/>
        </w:rPr>
        <w:t> </w:t>
      </w:r>
      <w:r>
        <w:rPr/>
        <w:t>require</w:t>
      </w:r>
      <w:r>
        <w:rPr>
          <w:spacing w:val="-8"/>
        </w:rPr>
        <w:t> </w:t>
      </w:r>
      <w:r>
        <w:rPr/>
        <w:t>precise</w:t>
      </w:r>
      <w:r>
        <w:rPr>
          <w:spacing w:val="-7"/>
        </w:rPr>
        <w:t> </w:t>
      </w:r>
      <w:r>
        <w:rPr/>
        <w:t>timing</w:t>
      </w:r>
      <w:r>
        <w:rPr>
          <w:spacing w:val="-7"/>
        </w:rPr>
        <w:t> </w:t>
      </w:r>
      <w:r>
        <w:rPr/>
        <w:t>and</w:t>
      </w:r>
      <w:r>
        <w:rPr>
          <w:spacing w:val="-7"/>
        </w:rPr>
        <w:t> </w:t>
      </w:r>
      <w:r>
        <w:rPr/>
        <w:t>synchronization, particularly in applications like microprocessors and digital signal processors. Overall, robust synchronous cells are crucial for efficient and effective digital circuit design.</w:t>
      </w:r>
    </w:p>
    <w:p>
      <w:pPr>
        <w:pStyle w:val="BodyText"/>
        <w:spacing w:before="40"/>
      </w:pPr>
    </w:p>
    <w:p>
      <w:pPr>
        <w:pStyle w:val="ListParagraph"/>
        <w:numPr>
          <w:ilvl w:val="0"/>
          <w:numId w:val="11"/>
        </w:numPr>
        <w:tabs>
          <w:tab w:pos="1341" w:val="left" w:leader="none"/>
        </w:tabs>
        <w:spacing w:line="240" w:lineRule="auto" w:before="1" w:after="0"/>
        <w:ind w:left="1341" w:right="0" w:hanging="360"/>
        <w:jc w:val="both"/>
        <w:rPr>
          <w:sz w:val="24"/>
        </w:rPr>
      </w:pPr>
      <w:r>
        <w:rPr>
          <w:spacing w:val="-2"/>
          <w:sz w:val="24"/>
        </w:rPr>
        <w:t>Buffers:</w:t>
      </w:r>
    </w:p>
    <w:p>
      <w:pPr>
        <w:pStyle w:val="BodyText"/>
        <w:spacing w:line="276" w:lineRule="auto" w:before="21"/>
        <w:ind w:left="1342" w:right="698"/>
        <w:jc w:val="both"/>
      </w:pPr>
      <w:r>
        <w:rPr/>
        <w:t>Buffer</w:t>
      </w:r>
      <w:r>
        <w:rPr>
          <w:spacing w:val="-7"/>
        </w:rPr>
        <w:t> </w:t>
      </w:r>
      <w:r>
        <w:rPr/>
        <w:t>cells,</w:t>
      </w:r>
      <w:r>
        <w:rPr>
          <w:spacing w:val="-8"/>
        </w:rPr>
        <w:t> </w:t>
      </w:r>
      <w:r>
        <w:rPr/>
        <w:t>including</w:t>
      </w:r>
      <w:r>
        <w:rPr>
          <w:spacing w:val="-11"/>
        </w:rPr>
        <w:t> </w:t>
      </w:r>
      <w:r>
        <w:rPr/>
        <w:t>standard</w:t>
      </w:r>
      <w:r>
        <w:rPr>
          <w:spacing w:val="-9"/>
        </w:rPr>
        <w:t> </w:t>
      </w:r>
      <w:r>
        <w:rPr/>
        <w:t>buffers,</w:t>
      </w:r>
      <w:r>
        <w:rPr>
          <w:spacing w:val="-9"/>
        </w:rPr>
        <w:t> </w:t>
      </w:r>
      <w:r>
        <w:rPr/>
        <w:t>super</w:t>
      </w:r>
      <w:r>
        <w:rPr>
          <w:spacing w:val="-9"/>
        </w:rPr>
        <w:t> </w:t>
      </w:r>
      <w:r>
        <w:rPr/>
        <w:t>buffers,</w:t>
      </w:r>
      <w:r>
        <w:rPr>
          <w:spacing w:val="-6"/>
        </w:rPr>
        <w:t> </w:t>
      </w:r>
      <w:r>
        <w:rPr/>
        <w:t>and</w:t>
      </w:r>
      <w:r>
        <w:rPr>
          <w:spacing w:val="-8"/>
        </w:rPr>
        <w:t> </w:t>
      </w:r>
      <w:r>
        <w:rPr/>
        <w:t>tri-state</w:t>
      </w:r>
      <w:r>
        <w:rPr>
          <w:spacing w:val="-9"/>
        </w:rPr>
        <w:t> </w:t>
      </w:r>
      <w:r>
        <w:rPr/>
        <w:t>buffers,</w:t>
      </w:r>
      <w:r>
        <w:rPr>
          <w:spacing w:val="-7"/>
        </w:rPr>
        <w:t> </w:t>
      </w:r>
      <w:r>
        <w:rPr/>
        <w:t>are</w:t>
      </w:r>
      <w:r>
        <w:rPr>
          <w:spacing w:val="-8"/>
        </w:rPr>
        <w:t> </w:t>
      </w:r>
      <w:r>
        <w:rPr/>
        <w:t>essential components of a standard cell library due to their critical roles in managing signal integrity and timing in digital circuits.</w:t>
      </w:r>
    </w:p>
    <w:p>
      <w:pPr>
        <w:pStyle w:val="BodyText"/>
        <w:spacing w:before="42"/>
      </w:pPr>
    </w:p>
    <w:p>
      <w:pPr>
        <w:pStyle w:val="ListParagraph"/>
        <w:numPr>
          <w:ilvl w:val="1"/>
          <w:numId w:val="11"/>
        </w:numPr>
        <w:tabs>
          <w:tab w:pos="2062" w:val="left" w:leader="none"/>
        </w:tabs>
        <w:spacing w:line="259" w:lineRule="auto" w:before="0" w:after="0"/>
        <w:ind w:left="2062" w:right="695" w:hanging="360"/>
        <w:jc w:val="both"/>
        <w:rPr>
          <w:sz w:val="24"/>
        </w:rPr>
      </w:pPr>
      <w:r>
        <w:rPr>
          <w:sz w:val="24"/>
        </w:rPr>
        <w:t>Standard buffers amplify signals to ensure they can drive larger loads without distortion, which is particularly important for maintaining signal quality across long interconnects. They help prevent signal degradation and improve overall circuit performance.</w:t>
      </w:r>
    </w:p>
    <w:p>
      <w:pPr>
        <w:pStyle w:val="BodyText"/>
        <w:spacing w:before="42"/>
      </w:pPr>
    </w:p>
    <w:p>
      <w:pPr>
        <w:pStyle w:val="ListParagraph"/>
        <w:numPr>
          <w:ilvl w:val="1"/>
          <w:numId w:val="11"/>
        </w:numPr>
        <w:tabs>
          <w:tab w:pos="2062" w:val="left" w:leader="none"/>
        </w:tabs>
        <w:spacing w:line="259" w:lineRule="auto" w:before="0" w:after="0"/>
        <w:ind w:left="2062" w:right="694" w:hanging="360"/>
        <w:jc w:val="both"/>
        <w:rPr>
          <w:sz w:val="24"/>
        </w:rPr>
      </w:pPr>
      <w:r>
        <w:rPr>
          <w:sz w:val="24"/>
        </w:rPr>
        <w:t>Super buffers are designed to provide even higher drive strength than standard buffers,</w:t>
      </w:r>
      <w:r>
        <w:rPr>
          <w:spacing w:val="-10"/>
          <w:sz w:val="24"/>
        </w:rPr>
        <w:t> </w:t>
      </w:r>
      <w:r>
        <w:rPr>
          <w:sz w:val="24"/>
        </w:rPr>
        <w:t>making</w:t>
      </w:r>
      <w:r>
        <w:rPr>
          <w:spacing w:val="-11"/>
          <w:sz w:val="24"/>
        </w:rPr>
        <w:t> </w:t>
      </w:r>
      <w:r>
        <w:rPr>
          <w:sz w:val="24"/>
        </w:rPr>
        <w:t>them</w:t>
      </w:r>
      <w:r>
        <w:rPr>
          <w:spacing w:val="-9"/>
          <w:sz w:val="24"/>
        </w:rPr>
        <w:t> </w:t>
      </w:r>
      <w:r>
        <w:rPr>
          <w:sz w:val="24"/>
        </w:rPr>
        <w:t>suitable</w:t>
      </w:r>
      <w:r>
        <w:rPr>
          <w:spacing w:val="-10"/>
          <w:sz w:val="24"/>
        </w:rPr>
        <w:t> </w:t>
      </w:r>
      <w:r>
        <w:rPr>
          <w:sz w:val="24"/>
        </w:rPr>
        <w:t>for</w:t>
      </w:r>
      <w:r>
        <w:rPr>
          <w:spacing w:val="-10"/>
          <w:sz w:val="24"/>
        </w:rPr>
        <w:t> </w:t>
      </w:r>
      <w:r>
        <w:rPr>
          <w:sz w:val="24"/>
        </w:rPr>
        <w:t>driving</w:t>
      </w:r>
      <w:r>
        <w:rPr>
          <w:spacing w:val="-10"/>
          <w:sz w:val="24"/>
        </w:rPr>
        <w:t> </w:t>
      </w:r>
      <w:r>
        <w:rPr>
          <w:sz w:val="24"/>
        </w:rPr>
        <w:t>multiple</w:t>
      </w:r>
      <w:r>
        <w:rPr>
          <w:spacing w:val="-10"/>
          <w:sz w:val="24"/>
        </w:rPr>
        <w:t> </w:t>
      </w:r>
      <w:r>
        <w:rPr>
          <w:sz w:val="24"/>
        </w:rPr>
        <w:t>loads</w:t>
      </w:r>
      <w:r>
        <w:rPr>
          <w:spacing w:val="-9"/>
          <w:sz w:val="24"/>
        </w:rPr>
        <w:t> </w:t>
      </w:r>
      <w:r>
        <w:rPr>
          <w:sz w:val="24"/>
        </w:rPr>
        <w:t>or</w:t>
      </w:r>
      <w:r>
        <w:rPr>
          <w:spacing w:val="-10"/>
          <w:sz w:val="24"/>
        </w:rPr>
        <w:t> </w:t>
      </w:r>
      <w:r>
        <w:rPr>
          <w:sz w:val="24"/>
        </w:rPr>
        <w:t>long</w:t>
      </w:r>
      <w:r>
        <w:rPr>
          <w:spacing w:val="-10"/>
          <w:sz w:val="24"/>
        </w:rPr>
        <w:t> </w:t>
      </w:r>
      <w:r>
        <w:rPr>
          <w:sz w:val="24"/>
        </w:rPr>
        <w:t>distances</w:t>
      </w:r>
      <w:r>
        <w:rPr>
          <w:spacing w:val="-9"/>
          <w:sz w:val="24"/>
        </w:rPr>
        <w:t> </w:t>
      </w:r>
      <w:r>
        <w:rPr>
          <w:sz w:val="24"/>
        </w:rPr>
        <w:t>within a</w:t>
      </w:r>
      <w:r>
        <w:rPr>
          <w:spacing w:val="-3"/>
          <w:sz w:val="24"/>
        </w:rPr>
        <w:t> </w:t>
      </w:r>
      <w:r>
        <w:rPr>
          <w:sz w:val="24"/>
        </w:rPr>
        <w:t>chip. Their enhanced capabilities</w:t>
      </w:r>
      <w:r>
        <w:rPr>
          <w:spacing w:val="-3"/>
          <w:sz w:val="24"/>
        </w:rPr>
        <w:t> </w:t>
      </w:r>
      <w:r>
        <w:rPr>
          <w:sz w:val="24"/>
        </w:rPr>
        <w:t>are</w:t>
      </w:r>
      <w:r>
        <w:rPr>
          <w:spacing w:val="-3"/>
          <w:sz w:val="24"/>
        </w:rPr>
        <w:t> </w:t>
      </w:r>
      <w:r>
        <w:rPr>
          <w:sz w:val="24"/>
        </w:rPr>
        <w:t>crucial</w:t>
      </w:r>
      <w:r>
        <w:rPr>
          <w:spacing w:val="-2"/>
          <w:sz w:val="24"/>
        </w:rPr>
        <w:t> </w:t>
      </w:r>
      <w:r>
        <w:rPr>
          <w:sz w:val="24"/>
        </w:rPr>
        <w:t>in high-performance</w:t>
      </w:r>
      <w:r>
        <w:rPr>
          <w:spacing w:val="-1"/>
          <w:sz w:val="24"/>
        </w:rPr>
        <w:t> </w:t>
      </w:r>
      <w:r>
        <w:rPr>
          <w:sz w:val="24"/>
        </w:rPr>
        <w:t>applications where fast signal transitions are necessary. Super buffers typically come in two configurations: inverting super buffers, which invert the input signal for improved performance, and non-inverting super buffers, which maintain the same</w:t>
      </w:r>
      <w:r>
        <w:rPr>
          <w:spacing w:val="-6"/>
          <w:sz w:val="24"/>
        </w:rPr>
        <w:t> </w:t>
      </w:r>
      <w:r>
        <w:rPr>
          <w:sz w:val="24"/>
        </w:rPr>
        <w:t>logic</w:t>
      </w:r>
      <w:r>
        <w:rPr>
          <w:spacing w:val="-7"/>
          <w:sz w:val="24"/>
        </w:rPr>
        <w:t> </w:t>
      </w:r>
      <w:r>
        <w:rPr>
          <w:sz w:val="24"/>
        </w:rPr>
        <w:t>level</w:t>
      </w:r>
      <w:r>
        <w:rPr>
          <w:spacing w:val="-3"/>
          <w:sz w:val="24"/>
        </w:rPr>
        <w:t> </w:t>
      </w:r>
      <w:r>
        <w:rPr>
          <w:sz w:val="24"/>
        </w:rPr>
        <w:t>at</w:t>
      </w:r>
      <w:r>
        <w:rPr>
          <w:spacing w:val="-6"/>
          <w:sz w:val="24"/>
        </w:rPr>
        <w:t> </w:t>
      </w:r>
      <w:r>
        <w:rPr>
          <w:sz w:val="24"/>
        </w:rPr>
        <w:t>the</w:t>
      </w:r>
      <w:r>
        <w:rPr>
          <w:spacing w:val="-6"/>
          <w:sz w:val="24"/>
        </w:rPr>
        <w:t> </w:t>
      </w:r>
      <w:r>
        <w:rPr>
          <w:sz w:val="24"/>
        </w:rPr>
        <w:t>output</w:t>
      </w:r>
      <w:r>
        <w:rPr>
          <w:spacing w:val="-5"/>
          <w:sz w:val="24"/>
        </w:rPr>
        <w:t> </w:t>
      </w:r>
      <w:r>
        <w:rPr>
          <w:sz w:val="24"/>
        </w:rPr>
        <w:t>as</w:t>
      </w:r>
      <w:r>
        <w:rPr>
          <w:spacing w:val="-6"/>
          <w:sz w:val="24"/>
        </w:rPr>
        <w:t> </w:t>
      </w:r>
      <w:r>
        <w:rPr>
          <w:sz w:val="24"/>
        </w:rPr>
        <w:t>the</w:t>
      </w:r>
      <w:r>
        <w:rPr>
          <w:spacing w:val="-6"/>
          <w:sz w:val="24"/>
        </w:rPr>
        <w:t> </w:t>
      </w:r>
      <w:r>
        <w:rPr>
          <w:sz w:val="24"/>
        </w:rPr>
        <w:t>input,</w:t>
      </w:r>
      <w:r>
        <w:rPr>
          <w:spacing w:val="-6"/>
          <w:sz w:val="24"/>
        </w:rPr>
        <w:t> </w:t>
      </w:r>
      <w:r>
        <w:rPr>
          <w:sz w:val="24"/>
        </w:rPr>
        <w:t>reinforcing</w:t>
      </w:r>
      <w:r>
        <w:rPr>
          <w:spacing w:val="-8"/>
          <w:sz w:val="24"/>
        </w:rPr>
        <w:t> </w:t>
      </w:r>
      <w:r>
        <w:rPr>
          <w:sz w:val="24"/>
        </w:rPr>
        <w:t>signals</w:t>
      </w:r>
      <w:r>
        <w:rPr>
          <w:spacing w:val="-5"/>
          <w:sz w:val="24"/>
        </w:rPr>
        <w:t> </w:t>
      </w:r>
      <w:r>
        <w:rPr>
          <w:sz w:val="24"/>
        </w:rPr>
        <w:t>without</w:t>
      </w:r>
      <w:r>
        <w:rPr>
          <w:spacing w:val="-5"/>
          <w:sz w:val="24"/>
        </w:rPr>
        <w:t> </w:t>
      </w:r>
      <w:r>
        <w:rPr>
          <w:sz w:val="24"/>
        </w:rPr>
        <w:t>inversion.</w:t>
      </w:r>
    </w:p>
    <w:p>
      <w:pPr>
        <w:pStyle w:val="BodyText"/>
        <w:spacing w:before="40"/>
      </w:pPr>
    </w:p>
    <w:p>
      <w:pPr>
        <w:pStyle w:val="ListParagraph"/>
        <w:numPr>
          <w:ilvl w:val="1"/>
          <w:numId w:val="11"/>
        </w:numPr>
        <w:tabs>
          <w:tab w:pos="2062" w:val="left" w:leader="none"/>
        </w:tabs>
        <w:spacing w:line="259" w:lineRule="auto" w:before="0" w:after="0"/>
        <w:ind w:left="2062" w:right="698" w:hanging="360"/>
        <w:jc w:val="both"/>
        <w:rPr>
          <w:sz w:val="24"/>
        </w:rPr>
      </w:pPr>
      <w:r>
        <w:rPr>
          <w:sz w:val="24"/>
        </w:rPr>
        <w:t>Tri-state buffers add an additional layer of functionality by allowing the output to be in one of three states: high, low, or high impedance (Z). This capability</w:t>
      </w:r>
      <w:r>
        <w:rPr>
          <w:spacing w:val="-3"/>
          <w:sz w:val="24"/>
        </w:rPr>
        <w:t> </w:t>
      </w:r>
      <w:r>
        <w:rPr>
          <w:sz w:val="24"/>
        </w:rPr>
        <w:t>is vital for bus systems where multiple devices share a common data line, as it prevents</w:t>
      </w:r>
      <w:r>
        <w:rPr>
          <w:spacing w:val="-15"/>
          <w:sz w:val="24"/>
        </w:rPr>
        <w:t> </w:t>
      </w:r>
      <w:r>
        <w:rPr>
          <w:sz w:val="24"/>
        </w:rPr>
        <w:t>conflicts</w:t>
      </w:r>
      <w:r>
        <w:rPr>
          <w:spacing w:val="-15"/>
          <w:sz w:val="24"/>
        </w:rPr>
        <w:t> </w:t>
      </w:r>
      <w:r>
        <w:rPr>
          <w:sz w:val="24"/>
        </w:rPr>
        <w:t>when</w:t>
      </w:r>
      <w:r>
        <w:rPr>
          <w:spacing w:val="-15"/>
          <w:sz w:val="24"/>
        </w:rPr>
        <w:t> </w:t>
      </w:r>
      <w:r>
        <w:rPr>
          <w:sz w:val="24"/>
        </w:rPr>
        <w:t>multiple</w:t>
      </w:r>
      <w:r>
        <w:rPr>
          <w:spacing w:val="-15"/>
          <w:sz w:val="24"/>
        </w:rPr>
        <w:t> </w:t>
      </w:r>
      <w:r>
        <w:rPr>
          <w:sz w:val="24"/>
        </w:rPr>
        <w:t>outputs</w:t>
      </w:r>
      <w:r>
        <w:rPr>
          <w:spacing w:val="-15"/>
          <w:sz w:val="24"/>
        </w:rPr>
        <w:t> </w:t>
      </w:r>
      <w:r>
        <w:rPr>
          <w:sz w:val="24"/>
        </w:rPr>
        <w:t>attempt</w:t>
      </w:r>
      <w:r>
        <w:rPr>
          <w:spacing w:val="-15"/>
          <w:sz w:val="24"/>
        </w:rPr>
        <w:t> </w:t>
      </w:r>
      <w:r>
        <w:rPr>
          <w:sz w:val="24"/>
        </w:rPr>
        <w:t>to</w:t>
      </w:r>
      <w:r>
        <w:rPr>
          <w:spacing w:val="-15"/>
          <w:sz w:val="24"/>
        </w:rPr>
        <w:t> </w:t>
      </w:r>
      <w:r>
        <w:rPr>
          <w:sz w:val="24"/>
        </w:rPr>
        <w:t>drive</w:t>
      </w:r>
      <w:r>
        <w:rPr>
          <w:spacing w:val="-15"/>
          <w:sz w:val="24"/>
        </w:rPr>
        <w:t> </w:t>
      </w:r>
      <w:r>
        <w:rPr>
          <w:sz w:val="24"/>
        </w:rPr>
        <w:t>the</w:t>
      </w:r>
      <w:r>
        <w:rPr>
          <w:spacing w:val="-15"/>
          <w:sz w:val="24"/>
        </w:rPr>
        <w:t> </w:t>
      </w:r>
      <w:r>
        <w:rPr>
          <w:sz w:val="24"/>
        </w:rPr>
        <w:t>bus</w:t>
      </w:r>
      <w:r>
        <w:rPr>
          <w:spacing w:val="-15"/>
          <w:sz w:val="24"/>
        </w:rPr>
        <w:t> </w:t>
      </w:r>
      <w:r>
        <w:rPr>
          <w:sz w:val="24"/>
        </w:rPr>
        <w:t>simultaneously.</w:t>
      </w:r>
    </w:p>
    <w:p>
      <w:pPr>
        <w:pStyle w:val="BodyText"/>
        <w:spacing w:before="39"/>
      </w:pPr>
    </w:p>
    <w:p>
      <w:pPr>
        <w:pStyle w:val="BodyText"/>
        <w:spacing w:line="276" w:lineRule="auto"/>
        <w:ind w:left="1342" w:right="697"/>
        <w:jc w:val="both"/>
      </w:pPr>
      <w:r>
        <w:rPr/>
        <w:t>Incorporating these buffer types into a standard cell library enhances design flexibility and</w:t>
      </w:r>
      <w:r>
        <w:rPr>
          <w:spacing w:val="-15"/>
        </w:rPr>
        <w:t> </w:t>
      </w:r>
      <w:r>
        <w:rPr/>
        <w:t>efficiency,</w:t>
      </w:r>
      <w:r>
        <w:rPr>
          <w:spacing w:val="-15"/>
        </w:rPr>
        <w:t> </w:t>
      </w:r>
      <w:r>
        <w:rPr/>
        <w:t>enabling</w:t>
      </w:r>
      <w:r>
        <w:rPr>
          <w:spacing w:val="-15"/>
        </w:rPr>
        <w:t> </w:t>
      </w:r>
      <w:r>
        <w:rPr/>
        <w:t>designers</w:t>
      </w:r>
      <w:r>
        <w:rPr>
          <w:spacing w:val="-15"/>
        </w:rPr>
        <w:t> </w:t>
      </w:r>
      <w:r>
        <w:rPr/>
        <w:t>to</w:t>
      </w:r>
      <w:r>
        <w:rPr>
          <w:spacing w:val="-15"/>
        </w:rPr>
        <w:t> </w:t>
      </w:r>
      <w:r>
        <w:rPr/>
        <w:t>optimize</w:t>
      </w:r>
      <w:r>
        <w:rPr>
          <w:spacing w:val="-15"/>
        </w:rPr>
        <w:t> </w:t>
      </w:r>
      <w:r>
        <w:rPr/>
        <w:t>performance</w:t>
      </w:r>
      <w:r>
        <w:rPr>
          <w:spacing w:val="-15"/>
        </w:rPr>
        <w:t> </w:t>
      </w:r>
      <w:r>
        <w:rPr/>
        <w:t>based</w:t>
      </w:r>
      <w:r>
        <w:rPr>
          <w:spacing w:val="-15"/>
        </w:rPr>
        <w:t> </w:t>
      </w:r>
      <w:r>
        <w:rPr/>
        <w:t>on</w:t>
      </w:r>
      <w:r>
        <w:rPr>
          <w:spacing w:val="-15"/>
        </w:rPr>
        <w:t> </w:t>
      </w:r>
      <w:r>
        <w:rPr/>
        <w:t>specific</w:t>
      </w:r>
      <w:r>
        <w:rPr>
          <w:spacing w:val="-15"/>
        </w:rPr>
        <w:t> </w:t>
      </w:r>
      <w:r>
        <w:rPr/>
        <w:t>application requirements. Overall, buffer cells are indispensable for ensuring reliable communication within complex digital systems.</w:t>
      </w:r>
    </w:p>
    <w:p>
      <w:pPr>
        <w:pStyle w:val="BodyText"/>
        <w:spacing w:before="41"/>
      </w:pPr>
    </w:p>
    <w:p>
      <w:pPr>
        <w:pStyle w:val="ListParagraph"/>
        <w:numPr>
          <w:ilvl w:val="0"/>
          <w:numId w:val="11"/>
        </w:numPr>
        <w:tabs>
          <w:tab w:pos="1341" w:val="left" w:leader="none"/>
        </w:tabs>
        <w:spacing w:line="240" w:lineRule="auto" w:before="1" w:after="0"/>
        <w:ind w:left="1341" w:right="0" w:hanging="360"/>
        <w:jc w:val="both"/>
        <w:rPr>
          <w:sz w:val="24"/>
        </w:rPr>
      </w:pPr>
      <w:r>
        <w:rPr>
          <w:sz w:val="24"/>
        </w:rPr>
        <w:t>Physical Only</w:t>
      </w:r>
      <w:r>
        <w:rPr>
          <w:spacing w:val="-5"/>
          <w:sz w:val="24"/>
        </w:rPr>
        <w:t> </w:t>
      </w:r>
      <w:r>
        <w:rPr>
          <w:spacing w:val="-2"/>
          <w:sz w:val="24"/>
        </w:rPr>
        <w:t>Cells:</w:t>
      </w:r>
    </w:p>
    <w:p>
      <w:pPr>
        <w:pStyle w:val="BodyText"/>
        <w:spacing w:line="276" w:lineRule="auto" w:before="24"/>
        <w:ind w:left="1342" w:right="693"/>
        <w:jc w:val="both"/>
      </w:pPr>
      <w:r>
        <w:rPr/>
        <w:t>Physical</w:t>
      </w:r>
      <w:r>
        <w:rPr>
          <w:spacing w:val="-9"/>
        </w:rPr>
        <w:t> </w:t>
      </w:r>
      <w:r>
        <w:rPr/>
        <w:t>only</w:t>
      </w:r>
      <w:r>
        <w:rPr>
          <w:spacing w:val="-12"/>
        </w:rPr>
        <w:t> </w:t>
      </w:r>
      <w:r>
        <w:rPr/>
        <w:t>cells</w:t>
      </w:r>
      <w:r>
        <w:rPr>
          <w:spacing w:val="-9"/>
        </w:rPr>
        <w:t> </w:t>
      </w:r>
      <w:r>
        <w:rPr/>
        <w:t>are</w:t>
      </w:r>
      <w:r>
        <w:rPr>
          <w:spacing w:val="-11"/>
        </w:rPr>
        <w:t> </w:t>
      </w:r>
      <w:r>
        <w:rPr/>
        <w:t>specialized</w:t>
      </w:r>
      <w:r>
        <w:rPr>
          <w:spacing w:val="-10"/>
        </w:rPr>
        <w:t> </w:t>
      </w:r>
      <w:r>
        <w:rPr/>
        <w:t>components</w:t>
      </w:r>
      <w:r>
        <w:rPr>
          <w:spacing w:val="-9"/>
        </w:rPr>
        <w:t> </w:t>
      </w:r>
      <w:r>
        <w:rPr/>
        <w:t>in</w:t>
      </w:r>
      <w:r>
        <w:rPr>
          <w:spacing w:val="-7"/>
        </w:rPr>
        <w:t> </w:t>
      </w:r>
      <w:r>
        <w:rPr/>
        <w:t>a</w:t>
      </w:r>
      <w:r>
        <w:rPr>
          <w:spacing w:val="-11"/>
        </w:rPr>
        <w:t> </w:t>
      </w:r>
      <w:r>
        <w:rPr/>
        <w:t>standard</w:t>
      </w:r>
      <w:r>
        <w:rPr>
          <w:spacing w:val="-10"/>
        </w:rPr>
        <w:t> </w:t>
      </w:r>
      <w:r>
        <w:rPr/>
        <w:t>cell</w:t>
      </w:r>
      <w:r>
        <w:rPr>
          <w:spacing w:val="-9"/>
        </w:rPr>
        <w:t> </w:t>
      </w:r>
      <w:r>
        <w:rPr/>
        <w:t>library</w:t>
      </w:r>
      <w:r>
        <w:rPr>
          <w:spacing w:val="-13"/>
        </w:rPr>
        <w:t> </w:t>
      </w:r>
      <w:r>
        <w:rPr/>
        <w:t>that</w:t>
      </w:r>
      <w:r>
        <w:rPr>
          <w:spacing w:val="-9"/>
        </w:rPr>
        <w:t> </w:t>
      </w:r>
      <w:r>
        <w:rPr/>
        <w:t>do</w:t>
      </w:r>
      <w:r>
        <w:rPr>
          <w:spacing w:val="-10"/>
        </w:rPr>
        <w:t> </w:t>
      </w:r>
      <w:r>
        <w:rPr/>
        <w:t>not</w:t>
      </w:r>
      <w:r>
        <w:rPr>
          <w:spacing w:val="-9"/>
        </w:rPr>
        <w:t> </w:t>
      </w:r>
      <w:r>
        <w:rPr/>
        <w:t>have logical functionality but play critical roles in the physical design of integrated circuits. These</w:t>
      </w:r>
      <w:r>
        <w:rPr>
          <w:spacing w:val="-13"/>
        </w:rPr>
        <w:t> </w:t>
      </w:r>
      <w:r>
        <w:rPr/>
        <w:t>cells</w:t>
      </w:r>
      <w:r>
        <w:rPr>
          <w:spacing w:val="-12"/>
        </w:rPr>
        <w:t> </w:t>
      </w:r>
      <w:r>
        <w:rPr/>
        <w:t>include</w:t>
      </w:r>
      <w:r>
        <w:rPr>
          <w:spacing w:val="-11"/>
        </w:rPr>
        <w:t> </w:t>
      </w:r>
      <w:r>
        <w:rPr/>
        <w:t>well</w:t>
      </w:r>
      <w:r>
        <w:rPr>
          <w:spacing w:val="-11"/>
        </w:rPr>
        <w:t> </w:t>
      </w:r>
      <w:r>
        <w:rPr/>
        <w:t>tap</w:t>
      </w:r>
      <w:r>
        <w:rPr>
          <w:spacing w:val="-12"/>
        </w:rPr>
        <w:t> </w:t>
      </w:r>
      <w:r>
        <w:rPr/>
        <w:t>cells,</w:t>
      </w:r>
      <w:r>
        <w:rPr>
          <w:spacing w:val="-12"/>
        </w:rPr>
        <w:t> </w:t>
      </w:r>
      <w:r>
        <w:rPr/>
        <w:t>decoupling</w:t>
      </w:r>
      <w:r>
        <w:rPr>
          <w:spacing w:val="-14"/>
        </w:rPr>
        <w:t> </w:t>
      </w:r>
      <w:r>
        <w:rPr/>
        <w:t>capacitor</w:t>
      </w:r>
      <w:r>
        <w:rPr>
          <w:spacing w:val="-13"/>
        </w:rPr>
        <w:t> </w:t>
      </w:r>
      <w:r>
        <w:rPr/>
        <w:t>(decap)</w:t>
      </w:r>
      <w:r>
        <w:rPr>
          <w:spacing w:val="-11"/>
        </w:rPr>
        <w:t> </w:t>
      </w:r>
      <w:r>
        <w:rPr/>
        <w:t>cells,</w:t>
      </w:r>
      <w:r>
        <w:rPr>
          <w:spacing w:val="-10"/>
        </w:rPr>
        <w:t> </w:t>
      </w:r>
      <w:r>
        <w:rPr/>
        <w:t>end</w:t>
      </w:r>
      <w:r>
        <w:rPr>
          <w:spacing w:val="-12"/>
        </w:rPr>
        <w:t> </w:t>
      </w:r>
      <w:r>
        <w:rPr/>
        <w:t>cap</w:t>
      </w:r>
      <w:r>
        <w:rPr>
          <w:spacing w:val="-12"/>
        </w:rPr>
        <w:t> </w:t>
      </w:r>
      <w:r>
        <w:rPr/>
        <w:t>cells,</w:t>
      </w:r>
      <w:r>
        <w:rPr>
          <w:spacing w:val="-12"/>
        </w:rPr>
        <w:t> </w:t>
      </w:r>
      <w:r>
        <w:rPr/>
        <w:t>filler cells and tie cells.</w:t>
      </w:r>
    </w:p>
    <w:p>
      <w:pPr>
        <w:pStyle w:val="BodyText"/>
        <w:spacing w:before="40"/>
      </w:pPr>
    </w:p>
    <w:p>
      <w:pPr>
        <w:pStyle w:val="ListParagraph"/>
        <w:numPr>
          <w:ilvl w:val="1"/>
          <w:numId w:val="11"/>
        </w:numPr>
        <w:tabs>
          <w:tab w:pos="2062" w:val="left" w:leader="none"/>
        </w:tabs>
        <w:spacing w:line="259" w:lineRule="auto" w:before="1" w:after="0"/>
        <w:ind w:left="2062" w:right="693" w:hanging="360"/>
        <w:jc w:val="both"/>
        <w:rPr>
          <w:sz w:val="24"/>
        </w:rPr>
      </w:pPr>
      <w:r>
        <w:rPr>
          <w:sz w:val="24"/>
        </w:rPr>
        <w:t>Well tap cells are used to connect n-well and p-well regions to the appropriate power</w:t>
      </w:r>
      <w:r>
        <w:rPr>
          <w:spacing w:val="-13"/>
          <w:sz w:val="24"/>
        </w:rPr>
        <w:t> </w:t>
      </w:r>
      <w:r>
        <w:rPr>
          <w:sz w:val="24"/>
        </w:rPr>
        <w:t>and</w:t>
      </w:r>
      <w:r>
        <w:rPr>
          <w:spacing w:val="-11"/>
          <w:sz w:val="24"/>
        </w:rPr>
        <w:t> </w:t>
      </w:r>
      <w:r>
        <w:rPr>
          <w:sz w:val="24"/>
        </w:rPr>
        <w:t>ground</w:t>
      </w:r>
      <w:r>
        <w:rPr>
          <w:spacing w:val="-12"/>
          <w:sz w:val="24"/>
        </w:rPr>
        <w:t> </w:t>
      </w:r>
      <w:r>
        <w:rPr>
          <w:sz w:val="24"/>
        </w:rPr>
        <w:t>rails,</w:t>
      </w:r>
      <w:r>
        <w:rPr>
          <w:spacing w:val="-10"/>
          <w:sz w:val="24"/>
        </w:rPr>
        <w:t> </w:t>
      </w:r>
      <w:r>
        <w:rPr>
          <w:sz w:val="24"/>
        </w:rPr>
        <w:t>ensuring</w:t>
      </w:r>
      <w:r>
        <w:rPr>
          <w:spacing w:val="-15"/>
          <w:sz w:val="24"/>
        </w:rPr>
        <w:t> </w:t>
      </w:r>
      <w:r>
        <w:rPr>
          <w:sz w:val="24"/>
        </w:rPr>
        <w:t>proper</w:t>
      </w:r>
      <w:r>
        <w:rPr>
          <w:spacing w:val="-12"/>
          <w:sz w:val="24"/>
        </w:rPr>
        <w:t> </w:t>
      </w:r>
      <w:r>
        <w:rPr>
          <w:sz w:val="24"/>
        </w:rPr>
        <w:t>biasing</w:t>
      </w:r>
      <w:r>
        <w:rPr>
          <w:spacing w:val="-15"/>
          <w:sz w:val="24"/>
        </w:rPr>
        <w:t> </w:t>
      </w:r>
      <w:r>
        <w:rPr>
          <w:sz w:val="24"/>
        </w:rPr>
        <w:t>of</w:t>
      </w:r>
      <w:r>
        <w:rPr>
          <w:spacing w:val="-9"/>
          <w:sz w:val="24"/>
        </w:rPr>
        <w:t> </w:t>
      </w:r>
      <w:r>
        <w:rPr>
          <w:sz w:val="24"/>
        </w:rPr>
        <w:t>transistors.</w:t>
      </w:r>
      <w:r>
        <w:rPr>
          <w:spacing w:val="-13"/>
          <w:sz w:val="24"/>
        </w:rPr>
        <w:t> </w:t>
      </w:r>
      <w:r>
        <w:rPr>
          <w:sz w:val="24"/>
        </w:rPr>
        <w:t>They</w:t>
      </w:r>
      <w:r>
        <w:rPr>
          <w:spacing w:val="-15"/>
          <w:sz w:val="24"/>
        </w:rPr>
        <w:t> </w:t>
      </w:r>
      <w:r>
        <w:rPr>
          <w:sz w:val="24"/>
        </w:rPr>
        <w:t>help</w:t>
      </w:r>
      <w:r>
        <w:rPr>
          <w:spacing w:val="-13"/>
          <w:sz w:val="24"/>
        </w:rPr>
        <w:t> </w:t>
      </w:r>
      <w:r>
        <w:rPr>
          <w:sz w:val="24"/>
        </w:rPr>
        <w:t>prevent latch-up</w:t>
      </w:r>
      <w:r>
        <w:rPr>
          <w:spacing w:val="20"/>
          <w:sz w:val="24"/>
        </w:rPr>
        <w:t> </w:t>
      </w:r>
      <w:r>
        <w:rPr>
          <w:sz w:val="24"/>
        </w:rPr>
        <w:t>issues</w:t>
      </w:r>
      <w:r>
        <w:rPr>
          <w:spacing w:val="21"/>
          <w:sz w:val="24"/>
        </w:rPr>
        <w:t> </w:t>
      </w:r>
      <w:r>
        <w:rPr>
          <w:sz w:val="24"/>
        </w:rPr>
        <w:t>by maintaining</w:t>
      </w:r>
      <w:r>
        <w:rPr>
          <w:spacing w:val="18"/>
          <w:sz w:val="24"/>
        </w:rPr>
        <w:t> </w:t>
      </w:r>
      <w:r>
        <w:rPr>
          <w:sz w:val="24"/>
        </w:rPr>
        <w:t>low</w:t>
      </w:r>
      <w:r>
        <w:rPr>
          <w:spacing w:val="20"/>
          <w:sz w:val="24"/>
        </w:rPr>
        <w:t> </w:t>
      </w:r>
      <w:r>
        <w:rPr>
          <w:sz w:val="24"/>
        </w:rPr>
        <w:t>resistance</w:t>
      </w:r>
      <w:r>
        <w:rPr>
          <w:spacing w:val="19"/>
          <w:sz w:val="24"/>
        </w:rPr>
        <w:t> </w:t>
      </w:r>
      <w:r>
        <w:rPr>
          <w:sz w:val="24"/>
        </w:rPr>
        <w:t>paths</w:t>
      </w:r>
      <w:r>
        <w:rPr>
          <w:spacing w:val="21"/>
          <w:sz w:val="24"/>
        </w:rPr>
        <w:t> </w:t>
      </w:r>
      <w:r>
        <w:rPr>
          <w:sz w:val="24"/>
        </w:rPr>
        <w:t>between</w:t>
      </w:r>
      <w:r>
        <w:rPr>
          <w:spacing w:val="20"/>
          <w:sz w:val="24"/>
        </w:rPr>
        <w:t> </w:t>
      </w:r>
      <w:r>
        <w:rPr>
          <w:sz w:val="24"/>
        </w:rPr>
        <w:t>the</w:t>
      </w:r>
      <w:r>
        <w:rPr>
          <w:spacing w:val="20"/>
          <w:sz w:val="24"/>
        </w:rPr>
        <w:t> </w:t>
      </w:r>
      <w:r>
        <w:rPr>
          <w:sz w:val="24"/>
        </w:rPr>
        <w:t>substrate</w:t>
      </w:r>
      <w:r>
        <w:rPr>
          <w:spacing w:val="20"/>
          <w:sz w:val="24"/>
        </w:rPr>
        <w:t> </w:t>
      </w:r>
      <w:r>
        <w:rPr>
          <w:sz w:val="24"/>
        </w:rPr>
        <w:t>and</w:t>
      </w:r>
    </w:p>
    <w:p>
      <w:pPr>
        <w:pStyle w:val="ListParagraph"/>
        <w:spacing w:after="0" w:line="259" w:lineRule="auto"/>
        <w:jc w:val="both"/>
        <w:rPr>
          <w:sz w:val="24"/>
        </w:rPr>
        <w:sectPr>
          <w:pgSz w:w="12240" w:h="15840"/>
          <w:pgMar w:header="0" w:footer="1032" w:top="1340" w:bottom="1220" w:left="1080" w:right="720"/>
        </w:sectPr>
      </w:pPr>
    </w:p>
    <w:p>
      <w:pPr>
        <w:pStyle w:val="BodyText"/>
        <w:spacing w:line="259" w:lineRule="auto" w:before="78"/>
        <w:ind w:left="2062" w:right="699"/>
        <w:jc w:val="both"/>
      </w:pPr>
      <w:r>
        <w:rPr/>
        <w:t>power rails, which is essential for reliable circuit operation. In modern designs, libraries may utilize "tap-less" configurations where well taps are not included in</w:t>
      </w:r>
      <w:r>
        <w:rPr>
          <w:spacing w:val="-7"/>
        </w:rPr>
        <w:t> </w:t>
      </w:r>
      <w:r>
        <w:rPr/>
        <w:t>every</w:t>
      </w:r>
      <w:r>
        <w:rPr>
          <w:spacing w:val="-10"/>
        </w:rPr>
        <w:t> </w:t>
      </w:r>
      <w:r>
        <w:rPr/>
        <w:t>cell,</w:t>
      </w:r>
      <w:r>
        <w:rPr>
          <w:spacing w:val="-7"/>
        </w:rPr>
        <w:t> </w:t>
      </w:r>
      <w:r>
        <w:rPr/>
        <w:t>instead</w:t>
      </w:r>
      <w:r>
        <w:rPr>
          <w:spacing w:val="-7"/>
        </w:rPr>
        <w:t> </w:t>
      </w:r>
      <w:r>
        <w:rPr/>
        <w:t>relying</w:t>
      </w:r>
      <w:r>
        <w:rPr>
          <w:spacing w:val="-9"/>
        </w:rPr>
        <w:t> </w:t>
      </w:r>
      <w:r>
        <w:rPr/>
        <w:t>on</w:t>
      </w:r>
      <w:r>
        <w:rPr>
          <w:spacing w:val="-5"/>
        </w:rPr>
        <w:t> </w:t>
      </w:r>
      <w:r>
        <w:rPr/>
        <w:t>strategically</w:t>
      </w:r>
      <w:r>
        <w:rPr>
          <w:spacing w:val="-10"/>
        </w:rPr>
        <w:t> </w:t>
      </w:r>
      <w:r>
        <w:rPr/>
        <w:t>placed</w:t>
      </w:r>
      <w:r>
        <w:rPr>
          <w:spacing w:val="-7"/>
        </w:rPr>
        <w:t> </w:t>
      </w:r>
      <w:r>
        <w:rPr/>
        <w:t>well</w:t>
      </w:r>
      <w:r>
        <w:rPr>
          <w:spacing w:val="-7"/>
        </w:rPr>
        <w:t> </w:t>
      </w:r>
      <w:r>
        <w:rPr/>
        <w:t>tap</w:t>
      </w:r>
      <w:r>
        <w:rPr>
          <w:spacing w:val="-6"/>
        </w:rPr>
        <w:t> </w:t>
      </w:r>
      <w:r>
        <w:rPr/>
        <w:t>cells</w:t>
      </w:r>
      <w:r>
        <w:rPr>
          <w:spacing w:val="-7"/>
        </w:rPr>
        <w:t> </w:t>
      </w:r>
      <w:r>
        <w:rPr/>
        <w:t>to</w:t>
      </w:r>
      <w:r>
        <w:rPr>
          <w:spacing w:val="-7"/>
        </w:rPr>
        <w:t> </w:t>
      </w:r>
      <w:r>
        <w:rPr/>
        <w:t>meet</w:t>
      </w:r>
      <w:r>
        <w:rPr>
          <w:spacing w:val="-7"/>
        </w:rPr>
        <w:t> </w:t>
      </w:r>
      <w:r>
        <w:rPr/>
        <w:t>design rules regarding spacing.</w:t>
      </w:r>
    </w:p>
    <w:p>
      <w:pPr>
        <w:pStyle w:val="BodyText"/>
        <w:spacing w:before="38"/>
      </w:pPr>
    </w:p>
    <w:p>
      <w:pPr>
        <w:pStyle w:val="ListParagraph"/>
        <w:numPr>
          <w:ilvl w:val="1"/>
          <w:numId w:val="11"/>
        </w:numPr>
        <w:tabs>
          <w:tab w:pos="2062" w:val="left" w:leader="none"/>
        </w:tabs>
        <w:spacing w:line="259" w:lineRule="auto" w:before="1" w:after="0"/>
        <w:ind w:left="2062" w:right="693" w:hanging="360"/>
        <w:jc w:val="both"/>
        <w:rPr>
          <w:sz w:val="24"/>
        </w:rPr>
      </w:pPr>
      <w:r>
        <w:rPr>
          <w:sz w:val="24"/>
        </w:rPr>
        <w:t>Decap cells function as charge reservoirs, providing additional capacitance between power and ground rails. They are crucial during high current demand periods,</w:t>
      </w:r>
      <w:r>
        <w:rPr>
          <w:spacing w:val="-15"/>
          <w:sz w:val="24"/>
        </w:rPr>
        <w:t> </w:t>
      </w:r>
      <w:r>
        <w:rPr>
          <w:sz w:val="24"/>
        </w:rPr>
        <w:t>helping</w:t>
      </w:r>
      <w:r>
        <w:rPr>
          <w:spacing w:val="-15"/>
          <w:sz w:val="24"/>
        </w:rPr>
        <w:t> </w:t>
      </w:r>
      <w:r>
        <w:rPr>
          <w:sz w:val="24"/>
        </w:rPr>
        <w:t>to</w:t>
      </w:r>
      <w:r>
        <w:rPr>
          <w:spacing w:val="-15"/>
          <w:sz w:val="24"/>
        </w:rPr>
        <w:t> </w:t>
      </w:r>
      <w:r>
        <w:rPr>
          <w:sz w:val="24"/>
        </w:rPr>
        <w:t>stabilize</w:t>
      </w:r>
      <w:r>
        <w:rPr>
          <w:spacing w:val="-15"/>
          <w:sz w:val="24"/>
        </w:rPr>
        <w:t> </w:t>
      </w:r>
      <w:r>
        <w:rPr>
          <w:sz w:val="24"/>
        </w:rPr>
        <w:t>the</w:t>
      </w:r>
      <w:r>
        <w:rPr>
          <w:spacing w:val="-15"/>
          <w:sz w:val="24"/>
        </w:rPr>
        <w:t> </w:t>
      </w:r>
      <w:r>
        <w:rPr>
          <w:sz w:val="24"/>
        </w:rPr>
        <w:t>voltage</w:t>
      </w:r>
      <w:r>
        <w:rPr>
          <w:spacing w:val="-15"/>
          <w:sz w:val="24"/>
        </w:rPr>
        <w:t> </w:t>
      </w:r>
      <w:r>
        <w:rPr>
          <w:sz w:val="24"/>
        </w:rPr>
        <w:t>supply</w:t>
      </w:r>
      <w:r>
        <w:rPr>
          <w:spacing w:val="-15"/>
          <w:sz w:val="24"/>
        </w:rPr>
        <w:t> </w:t>
      </w:r>
      <w:r>
        <w:rPr>
          <w:sz w:val="24"/>
        </w:rPr>
        <w:t>by</w:t>
      </w:r>
      <w:r>
        <w:rPr>
          <w:spacing w:val="-15"/>
          <w:sz w:val="24"/>
        </w:rPr>
        <w:t> </w:t>
      </w:r>
      <w:r>
        <w:rPr>
          <w:sz w:val="24"/>
        </w:rPr>
        <w:t>compensating</w:t>
      </w:r>
      <w:r>
        <w:rPr>
          <w:spacing w:val="-15"/>
          <w:sz w:val="24"/>
        </w:rPr>
        <w:t> </w:t>
      </w:r>
      <w:r>
        <w:rPr>
          <w:sz w:val="24"/>
        </w:rPr>
        <w:t>for</w:t>
      </w:r>
      <w:r>
        <w:rPr>
          <w:spacing w:val="-13"/>
          <w:sz w:val="24"/>
        </w:rPr>
        <w:t> </w:t>
      </w:r>
      <w:r>
        <w:rPr>
          <w:sz w:val="24"/>
        </w:rPr>
        <w:t>IR</w:t>
      </w:r>
      <w:r>
        <w:rPr>
          <w:spacing w:val="-14"/>
          <w:sz w:val="24"/>
        </w:rPr>
        <w:t> </w:t>
      </w:r>
      <w:r>
        <w:rPr>
          <w:sz w:val="24"/>
        </w:rPr>
        <w:t>drops</w:t>
      </w:r>
      <w:r>
        <w:rPr>
          <w:spacing w:val="-13"/>
          <w:sz w:val="24"/>
        </w:rPr>
        <w:t> </w:t>
      </w:r>
      <w:r>
        <w:rPr>
          <w:sz w:val="24"/>
        </w:rPr>
        <w:t>that occur due to resistance in the power distribution network. This capability enhances noise margins and overall circuit reliability.</w:t>
      </w:r>
    </w:p>
    <w:p>
      <w:pPr>
        <w:pStyle w:val="BodyText"/>
        <w:spacing w:before="41"/>
      </w:pPr>
    </w:p>
    <w:p>
      <w:pPr>
        <w:pStyle w:val="ListParagraph"/>
        <w:numPr>
          <w:ilvl w:val="1"/>
          <w:numId w:val="11"/>
        </w:numPr>
        <w:tabs>
          <w:tab w:pos="2062" w:val="left" w:leader="none"/>
        </w:tabs>
        <w:spacing w:line="259" w:lineRule="auto" w:before="0" w:after="0"/>
        <w:ind w:left="2062" w:right="695" w:hanging="360"/>
        <w:jc w:val="both"/>
        <w:rPr>
          <w:sz w:val="24"/>
        </w:rPr>
      </w:pPr>
      <w:r>
        <w:rPr>
          <w:sz w:val="24"/>
        </w:rPr>
        <w:t>End</w:t>
      </w:r>
      <w:r>
        <w:rPr>
          <w:spacing w:val="-1"/>
          <w:sz w:val="24"/>
        </w:rPr>
        <w:t> </w:t>
      </w:r>
      <w:r>
        <w:rPr>
          <w:sz w:val="24"/>
        </w:rPr>
        <w:t>cap cells, also known as boundary</w:t>
      </w:r>
      <w:r>
        <w:rPr>
          <w:spacing w:val="-5"/>
          <w:sz w:val="24"/>
        </w:rPr>
        <w:t> </w:t>
      </w:r>
      <w:r>
        <w:rPr>
          <w:sz w:val="24"/>
        </w:rPr>
        <w:t>cells, are</w:t>
      </w:r>
      <w:r>
        <w:rPr>
          <w:spacing w:val="-2"/>
          <w:sz w:val="24"/>
        </w:rPr>
        <w:t> </w:t>
      </w:r>
      <w:r>
        <w:rPr>
          <w:sz w:val="24"/>
        </w:rPr>
        <w:t>placed at the</w:t>
      </w:r>
      <w:r>
        <w:rPr>
          <w:spacing w:val="-1"/>
          <w:sz w:val="24"/>
        </w:rPr>
        <w:t> </w:t>
      </w:r>
      <w:r>
        <w:rPr>
          <w:sz w:val="24"/>
        </w:rPr>
        <w:t>edges of</w:t>
      </w:r>
      <w:r>
        <w:rPr>
          <w:spacing w:val="-1"/>
          <w:sz w:val="24"/>
        </w:rPr>
        <w:t> </w:t>
      </w:r>
      <w:r>
        <w:rPr>
          <w:sz w:val="24"/>
        </w:rPr>
        <w:t>standard cell rows to protect the gates of adjacent cells from potential damage during manufacturing. They help ensure proper alignment and integration of different chip sections while preventing design rule check (DRC) violations. These cells typically consist of n-well layers, implant layers, and dummy poly layers, and they may also include decoupling capacitors to enhance power stability.</w:t>
      </w:r>
    </w:p>
    <w:p>
      <w:pPr>
        <w:pStyle w:val="BodyText"/>
        <w:spacing w:before="40"/>
      </w:pPr>
    </w:p>
    <w:p>
      <w:pPr>
        <w:pStyle w:val="ListParagraph"/>
        <w:numPr>
          <w:ilvl w:val="1"/>
          <w:numId w:val="11"/>
        </w:numPr>
        <w:tabs>
          <w:tab w:pos="2062" w:val="left" w:leader="none"/>
        </w:tabs>
        <w:spacing w:line="259" w:lineRule="auto" w:before="1" w:after="0"/>
        <w:ind w:left="2062" w:right="698" w:hanging="360"/>
        <w:jc w:val="both"/>
        <w:rPr>
          <w:sz w:val="24"/>
        </w:rPr>
      </w:pPr>
      <w:r>
        <w:rPr>
          <w:sz w:val="24"/>
        </w:rPr>
        <w:t>Filler</w:t>
      </w:r>
      <w:r>
        <w:rPr>
          <w:spacing w:val="-14"/>
          <w:sz w:val="24"/>
        </w:rPr>
        <w:t> </w:t>
      </w:r>
      <w:r>
        <w:rPr>
          <w:sz w:val="24"/>
        </w:rPr>
        <w:t>cells</w:t>
      </w:r>
      <w:r>
        <w:rPr>
          <w:spacing w:val="-13"/>
          <w:sz w:val="24"/>
        </w:rPr>
        <w:t> </w:t>
      </w:r>
      <w:r>
        <w:rPr>
          <w:sz w:val="24"/>
        </w:rPr>
        <w:t>are</w:t>
      </w:r>
      <w:r>
        <w:rPr>
          <w:spacing w:val="-14"/>
          <w:sz w:val="24"/>
        </w:rPr>
        <w:t> </w:t>
      </w:r>
      <w:r>
        <w:rPr>
          <w:sz w:val="24"/>
        </w:rPr>
        <w:t>used</w:t>
      </w:r>
      <w:r>
        <w:rPr>
          <w:spacing w:val="-13"/>
          <w:sz w:val="24"/>
        </w:rPr>
        <w:t> </w:t>
      </w:r>
      <w:r>
        <w:rPr>
          <w:sz w:val="24"/>
        </w:rPr>
        <w:t>to</w:t>
      </w:r>
      <w:r>
        <w:rPr>
          <w:spacing w:val="-13"/>
          <w:sz w:val="24"/>
        </w:rPr>
        <w:t> </w:t>
      </w:r>
      <w:r>
        <w:rPr>
          <w:sz w:val="24"/>
        </w:rPr>
        <w:t>fill</w:t>
      </w:r>
      <w:r>
        <w:rPr>
          <w:spacing w:val="-12"/>
          <w:sz w:val="24"/>
        </w:rPr>
        <w:t> </w:t>
      </w:r>
      <w:r>
        <w:rPr>
          <w:sz w:val="24"/>
        </w:rPr>
        <w:t>gaps</w:t>
      </w:r>
      <w:r>
        <w:rPr>
          <w:spacing w:val="-13"/>
          <w:sz w:val="24"/>
        </w:rPr>
        <w:t> </w:t>
      </w:r>
      <w:r>
        <w:rPr>
          <w:sz w:val="24"/>
        </w:rPr>
        <w:t>in</w:t>
      </w:r>
      <w:r>
        <w:rPr>
          <w:spacing w:val="-13"/>
          <w:sz w:val="24"/>
        </w:rPr>
        <w:t> </w:t>
      </w:r>
      <w:r>
        <w:rPr>
          <w:sz w:val="24"/>
        </w:rPr>
        <w:t>the</w:t>
      </w:r>
      <w:r>
        <w:rPr>
          <w:spacing w:val="-14"/>
          <w:sz w:val="24"/>
        </w:rPr>
        <w:t> </w:t>
      </w:r>
      <w:r>
        <w:rPr>
          <w:sz w:val="24"/>
        </w:rPr>
        <w:t>layout</w:t>
      </w:r>
      <w:r>
        <w:rPr>
          <w:spacing w:val="-13"/>
          <w:sz w:val="24"/>
        </w:rPr>
        <w:t> </w:t>
      </w:r>
      <w:r>
        <w:rPr>
          <w:sz w:val="24"/>
        </w:rPr>
        <w:t>between</w:t>
      </w:r>
      <w:r>
        <w:rPr>
          <w:spacing w:val="-13"/>
          <w:sz w:val="24"/>
        </w:rPr>
        <w:t> </w:t>
      </w:r>
      <w:r>
        <w:rPr>
          <w:sz w:val="24"/>
        </w:rPr>
        <w:t>standard</w:t>
      </w:r>
      <w:r>
        <w:rPr>
          <w:spacing w:val="-14"/>
          <w:sz w:val="24"/>
        </w:rPr>
        <w:t> </w:t>
      </w:r>
      <w:r>
        <w:rPr>
          <w:sz w:val="24"/>
        </w:rPr>
        <w:t>cells,</w:t>
      </w:r>
      <w:r>
        <w:rPr>
          <w:spacing w:val="-13"/>
          <w:sz w:val="24"/>
        </w:rPr>
        <w:t> </w:t>
      </w:r>
      <w:r>
        <w:rPr>
          <w:sz w:val="24"/>
        </w:rPr>
        <w:t>ensuring</w:t>
      </w:r>
      <w:r>
        <w:rPr>
          <w:spacing w:val="-13"/>
          <w:sz w:val="24"/>
        </w:rPr>
        <w:t> </w:t>
      </w:r>
      <w:r>
        <w:rPr>
          <w:sz w:val="24"/>
        </w:rPr>
        <w:t>that the</w:t>
      </w:r>
      <w:r>
        <w:rPr>
          <w:spacing w:val="-5"/>
          <w:sz w:val="24"/>
        </w:rPr>
        <w:t> </w:t>
      </w:r>
      <w:r>
        <w:rPr>
          <w:sz w:val="24"/>
        </w:rPr>
        <w:t>design</w:t>
      </w:r>
      <w:r>
        <w:rPr>
          <w:spacing w:val="-4"/>
          <w:sz w:val="24"/>
        </w:rPr>
        <w:t> </w:t>
      </w:r>
      <w:r>
        <w:rPr>
          <w:sz w:val="24"/>
        </w:rPr>
        <w:t>meets</w:t>
      </w:r>
      <w:r>
        <w:rPr>
          <w:spacing w:val="-4"/>
          <w:sz w:val="24"/>
        </w:rPr>
        <w:t> </w:t>
      </w:r>
      <w:r>
        <w:rPr>
          <w:sz w:val="24"/>
        </w:rPr>
        <w:t>manufacturing</w:t>
      </w:r>
      <w:r>
        <w:rPr>
          <w:spacing w:val="-6"/>
          <w:sz w:val="24"/>
        </w:rPr>
        <w:t> </w:t>
      </w:r>
      <w:r>
        <w:rPr>
          <w:sz w:val="24"/>
        </w:rPr>
        <w:t>requirements</w:t>
      </w:r>
      <w:r>
        <w:rPr>
          <w:spacing w:val="-4"/>
          <w:sz w:val="24"/>
        </w:rPr>
        <w:t> </w:t>
      </w:r>
      <w:r>
        <w:rPr>
          <w:sz w:val="24"/>
        </w:rPr>
        <w:t>and</w:t>
      </w:r>
      <w:r>
        <w:rPr>
          <w:spacing w:val="-2"/>
          <w:sz w:val="24"/>
        </w:rPr>
        <w:t> </w:t>
      </w:r>
      <w:r>
        <w:rPr>
          <w:sz w:val="24"/>
        </w:rPr>
        <w:t>maintains</w:t>
      </w:r>
      <w:r>
        <w:rPr>
          <w:spacing w:val="-4"/>
          <w:sz w:val="24"/>
        </w:rPr>
        <w:t> </w:t>
      </w:r>
      <w:r>
        <w:rPr>
          <w:sz w:val="24"/>
        </w:rPr>
        <w:t>structural</w:t>
      </w:r>
      <w:r>
        <w:rPr>
          <w:spacing w:val="-4"/>
          <w:sz w:val="24"/>
        </w:rPr>
        <w:t> </w:t>
      </w:r>
      <w:r>
        <w:rPr>
          <w:sz w:val="24"/>
        </w:rPr>
        <w:t>integrity. They help achieve a uniform distribution of materials across the chip, which is important for both thermal management and mechanical stability.</w:t>
      </w:r>
    </w:p>
    <w:p>
      <w:pPr>
        <w:pStyle w:val="BodyText"/>
        <w:spacing w:before="41"/>
      </w:pPr>
    </w:p>
    <w:p>
      <w:pPr>
        <w:pStyle w:val="ListParagraph"/>
        <w:numPr>
          <w:ilvl w:val="1"/>
          <w:numId w:val="11"/>
        </w:numPr>
        <w:tabs>
          <w:tab w:pos="2062" w:val="left" w:leader="none"/>
        </w:tabs>
        <w:spacing w:line="259" w:lineRule="auto" w:before="0" w:after="0"/>
        <w:ind w:left="2062" w:right="693" w:hanging="360"/>
        <w:jc w:val="both"/>
        <w:rPr>
          <w:sz w:val="24"/>
        </w:rPr>
      </w:pPr>
      <w:r>
        <w:rPr>
          <w:sz w:val="24"/>
        </w:rPr>
        <w:t>Tie</w:t>
      </w:r>
      <w:r>
        <w:rPr>
          <w:spacing w:val="-7"/>
          <w:sz w:val="24"/>
        </w:rPr>
        <w:t> </w:t>
      </w:r>
      <w:r>
        <w:rPr>
          <w:sz w:val="24"/>
        </w:rPr>
        <w:t>cells</w:t>
      </w:r>
      <w:r>
        <w:rPr>
          <w:spacing w:val="-5"/>
          <w:sz w:val="24"/>
        </w:rPr>
        <w:t> </w:t>
      </w:r>
      <w:r>
        <w:rPr>
          <w:sz w:val="24"/>
        </w:rPr>
        <w:t>are</w:t>
      </w:r>
      <w:r>
        <w:rPr>
          <w:spacing w:val="-7"/>
          <w:sz w:val="24"/>
        </w:rPr>
        <w:t> </w:t>
      </w:r>
      <w:r>
        <w:rPr>
          <w:sz w:val="24"/>
        </w:rPr>
        <w:t>used</w:t>
      </w:r>
      <w:r>
        <w:rPr>
          <w:spacing w:val="-6"/>
          <w:sz w:val="24"/>
        </w:rPr>
        <w:t> </w:t>
      </w:r>
      <w:r>
        <w:rPr>
          <w:sz w:val="24"/>
        </w:rPr>
        <w:t>to</w:t>
      </w:r>
      <w:r>
        <w:rPr>
          <w:spacing w:val="-3"/>
          <w:sz w:val="24"/>
        </w:rPr>
        <w:t> </w:t>
      </w:r>
      <w:r>
        <w:rPr>
          <w:sz w:val="24"/>
        </w:rPr>
        <w:t>connect</w:t>
      </w:r>
      <w:r>
        <w:rPr>
          <w:spacing w:val="-5"/>
          <w:sz w:val="24"/>
        </w:rPr>
        <w:t> </w:t>
      </w:r>
      <w:r>
        <w:rPr>
          <w:sz w:val="24"/>
        </w:rPr>
        <w:t>well</w:t>
      </w:r>
      <w:r>
        <w:rPr>
          <w:spacing w:val="-5"/>
          <w:sz w:val="24"/>
        </w:rPr>
        <w:t> </w:t>
      </w:r>
      <w:r>
        <w:rPr>
          <w:sz w:val="24"/>
        </w:rPr>
        <w:t>regions</w:t>
      </w:r>
      <w:r>
        <w:rPr>
          <w:spacing w:val="-5"/>
          <w:sz w:val="24"/>
        </w:rPr>
        <w:t> </w:t>
      </w:r>
      <w:r>
        <w:rPr>
          <w:sz w:val="24"/>
        </w:rPr>
        <w:t>to</w:t>
      </w:r>
      <w:r>
        <w:rPr>
          <w:spacing w:val="-5"/>
          <w:sz w:val="24"/>
        </w:rPr>
        <w:t> </w:t>
      </w:r>
      <w:r>
        <w:rPr>
          <w:sz w:val="24"/>
        </w:rPr>
        <w:t>power</w:t>
      </w:r>
      <w:r>
        <w:rPr>
          <w:spacing w:val="-4"/>
          <w:sz w:val="24"/>
        </w:rPr>
        <w:t> </w:t>
      </w:r>
      <w:r>
        <w:rPr>
          <w:sz w:val="24"/>
        </w:rPr>
        <w:t>or</w:t>
      </w:r>
      <w:r>
        <w:rPr>
          <w:spacing w:val="-3"/>
          <w:sz w:val="24"/>
        </w:rPr>
        <w:t> </w:t>
      </w:r>
      <w:r>
        <w:rPr>
          <w:sz w:val="24"/>
        </w:rPr>
        <w:t>ground</w:t>
      </w:r>
      <w:r>
        <w:rPr>
          <w:spacing w:val="-7"/>
          <w:sz w:val="24"/>
        </w:rPr>
        <w:t> </w:t>
      </w:r>
      <w:r>
        <w:rPr>
          <w:sz w:val="24"/>
        </w:rPr>
        <w:t>rails,</w:t>
      </w:r>
      <w:r>
        <w:rPr>
          <w:spacing w:val="-6"/>
          <w:sz w:val="24"/>
        </w:rPr>
        <w:t> </w:t>
      </w:r>
      <w:r>
        <w:rPr>
          <w:sz w:val="24"/>
        </w:rPr>
        <w:t>ensuring</w:t>
      </w:r>
      <w:r>
        <w:rPr>
          <w:spacing w:val="-6"/>
          <w:sz w:val="24"/>
        </w:rPr>
        <w:t> </w:t>
      </w:r>
      <w:r>
        <w:rPr>
          <w:sz w:val="24"/>
        </w:rPr>
        <w:t>that the</w:t>
      </w:r>
      <w:r>
        <w:rPr>
          <w:spacing w:val="-9"/>
          <w:sz w:val="24"/>
        </w:rPr>
        <w:t> </w:t>
      </w:r>
      <w:r>
        <w:rPr>
          <w:sz w:val="24"/>
        </w:rPr>
        <w:t>n-well</w:t>
      </w:r>
      <w:r>
        <w:rPr>
          <w:spacing w:val="-8"/>
          <w:sz w:val="24"/>
        </w:rPr>
        <w:t> </w:t>
      </w:r>
      <w:r>
        <w:rPr>
          <w:sz w:val="24"/>
        </w:rPr>
        <w:t>and</w:t>
      </w:r>
      <w:r>
        <w:rPr>
          <w:spacing w:val="-8"/>
          <w:sz w:val="24"/>
        </w:rPr>
        <w:t> </w:t>
      </w:r>
      <w:r>
        <w:rPr>
          <w:sz w:val="24"/>
        </w:rPr>
        <w:t>p-well</w:t>
      </w:r>
      <w:r>
        <w:rPr>
          <w:spacing w:val="-8"/>
          <w:sz w:val="24"/>
        </w:rPr>
        <w:t> </w:t>
      </w:r>
      <w:r>
        <w:rPr>
          <w:sz w:val="24"/>
        </w:rPr>
        <w:t>are</w:t>
      </w:r>
      <w:r>
        <w:rPr>
          <w:spacing w:val="-7"/>
          <w:sz w:val="24"/>
        </w:rPr>
        <w:t> </w:t>
      </w:r>
      <w:r>
        <w:rPr>
          <w:sz w:val="24"/>
        </w:rPr>
        <w:t>properly</w:t>
      </w:r>
      <w:r>
        <w:rPr>
          <w:spacing w:val="-13"/>
          <w:sz w:val="24"/>
        </w:rPr>
        <w:t> </w:t>
      </w:r>
      <w:r>
        <w:rPr>
          <w:sz w:val="24"/>
        </w:rPr>
        <w:t>biased.</w:t>
      </w:r>
      <w:r>
        <w:rPr>
          <w:spacing w:val="-8"/>
          <w:sz w:val="24"/>
        </w:rPr>
        <w:t> </w:t>
      </w:r>
      <w:r>
        <w:rPr>
          <w:sz w:val="24"/>
        </w:rPr>
        <w:t>This</w:t>
      </w:r>
      <w:r>
        <w:rPr>
          <w:spacing w:val="-5"/>
          <w:sz w:val="24"/>
        </w:rPr>
        <w:t> </w:t>
      </w:r>
      <w:r>
        <w:rPr>
          <w:sz w:val="24"/>
        </w:rPr>
        <w:t>connection</w:t>
      </w:r>
      <w:r>
        <w:rPr>
          <w:spacing w:val="-8"/>
          <w:sz w:val="24"/>
        </w:rPr>
        <w:t> </w:t>
      </w:r>
      <w:r>
        <w:rPr>
          <w:sz w:val="24"/>
        </w:rPr>
        <w:t>is</w:t>
      </w:r>
      <w:r>
        <w:rPr>
          <w:spacing w:val="-8"/>
          <w:sz w:val="24"/>
        </w:rPr>
        <w:t> </w:t>
      </w:r>
      <w:r>
        <w:rPr>
          <w:sz w:val="24"/>
        </w:rPr>
        <w:t>vital</w:t>
      </w:r>
      <w:r>
        <w:rPr>
          <w:spacing w:val="-8"/>
          <w:sz w:val="24"/>
        </w:rPr>
        <w:t> </w:t>
      </w:r>
      <w:r>
        <w:rPr>
          <w:sz w:val="24"/>
        </w:rPr>
        <w:t>for</w:t>
      </w:r>
      <w:r>
        <w:rPr>
          <w:spacing w:val="-10"/>
          <w:sz w:val="24"/>
        </w:rPr>
        <w:t> </w:t>
      </w:r>
      <w:r>
        <w:rPr>
          <w:sz w:val="24"/>
        </w:rPr>
        <w:t>preventing latch-up</w:t>
      </w:r>
      <w:r>
        <w:rPr>
          <w:spacing w:val="-13"/>
          <w:sz w:val="24"/>
        </w:rPr>
        <w:t> </w:t>
      </w:r>
      <w:r>
        <w:rPr>
          <w:sz w:val="24"/>
        </w:rPr>
        <w:t>conditions</w:t>
      </w:r>
      <w:r>
        <w:rPr>
          <w:spacing w:val="-13"/>
          <w:sz w:val="24"/>
        </w:rPr>
        <w:t> </w:t>
      </w:r>
      <w:r>
        <w:rPr>
          <w:sz w:val="24"/>
        </w:rPr>
        <w:t>and</w:t>
      </w:r>
      <w:r>
        <w:rPr>
          <w:spacing w:val="-12"/>
          <w:sz w:val="24"/>
        </w:rPr>
        <w:t> </w:t>
      </w:r>
      <w:r>
        <w:rPr>
          <w:sz w:val="24"/>
        </w:rPr>
        <w:t>ensuring</w:t>
      </w:r>
      <w:r>
        <w:rPr>
          <w:spacing w:val="-13"/>
          <w:sz w:val="24"/>
        </w:rPr>
        <w:t> </w:t>
      </w:r>
      <w:r>
        <w:rPr>
          <w:sz w:val="24"/>
        </w:rPr>
        <w:t>reliable</w:t>
      </w:r>
      <w:r>
        <w:rPr>
          <w:spacing w:val="-12"/>
          <w:sz w:val="24"/>
        </w:rPr>
        <w:t> </w:t>
      </w:r>
      <w:r>
        <w:rPr>
          <w:sz w:val="24"/>
        </w:rPr>
        <w:t>operation</w:t>
      </w:r>
      <w:r>
        <w:rPr>
          <w:spacing w:val="-12"/>
          <w:sz w:val="24"/>
        </w:rPr>
        <w:t> </w:t>
      </w:r>
      <w:r>
        <w:rPr>
          <w:sz w:val="24"/>
        </w:rPr>
        <w:t>of</w:t>
      </w:r>
      <w:r>
        <w:rPr>
          <w:spacing w:val="-14"/>
          <w:sz w:val="24"/>
        </w:rPr>
        <w:t> </w:t>
      </w:r>
      <w:r>
        <w:rPr>
          <w:sz w:val="24"/>
        </w:rPr>
        <w:t>transistors</w:t>
      </w:r>
      <w:r>
        <w:rPr>
          <w:spacing w:val="-13"/>
          <w:sz w:val="24"/>
        </w:rPr>
        <w:t> </w:t>
      </w:r>
      <w:r>
        <w:rPr>
          <w:sz w:val="24"/>
        </w:rPr>
        <w:t>located</w:t>
      </w:r>
      <w:r>
        <w:rPr>
          <w:spacing w:val="-14"/>
          <w:sz w:val="24"/>
        </w:rPr>
        <w:t> </w:t>
      </w:r>
      <w:r>
        <w:rPr>
          <w:sz w:val="24"/>
        </w:rPr>
        <w:t>near</w:t>
      </w:r>
      <w:r>
        <w:rPr>
          <w:spacing w:val="-14"/>
          <w:sz w:val="24"/>
        </w:rPr>
        <w:t> </w:t>
      </w:r>
      <w:r>
        <w:rPr>
          <w:sz w:val="24"/>
        </w:rPr>
        <w:t>the chip boundaries. Tie cells help maintain the integrity of the well structure throughout the chip.</w:t>
      </w:r>
    </w:p>
    <w:p>
      <w:pPr>
        <w:pStyle w:val="BodyText"/>
        <w:spacing w:before="39"/>
      </w:pPr>
    </w:p>
    <w:p>
      <w:pPr>
        <w:pStyle w:val="BodyText"/>
        <w:spacing w:line="276" w:lineRule="auto"/>
        <w:ind w:left="1342" w:right="697"/>
        <w:jc w:val="both"/>
      </w:pPr>
      <w:r>
        <w:rPr/>
        <w:t>Incorporating these physical only cells into a standard cell library enhances design flexibility</w:t>
      </w:r>
      <w:r>
        <w:rPr>
          <w:spacing w:val="-15"/>
        </w:rPr>
        <w:t> </w:t>
      </w:r>
      <w:r>
        <w:rPr/>
        <w:t>and</w:t>
      </w:r>
      <w:r>
        <w:rPr>
          <w:spacing w:val="-15"/>
        </w:rPr>
        <w:t> </w:t>
      </w:r>
      <w:r>
        <w:rPr/>
        <w:t>compliance</w:t>
      </w:r>
      <w:r>
        <w:rPr>
          <w:spacing w:val="-15"/>
        </w:rPr>
        <w:t> </w:t>
      </w:r>
      <w:r>
        <w:rPr/>
        <w:t>with</w:t>
      </w:r>
      <w:r>
        <w:rPr>
          <w:spacing w:val="-15"/>
        </w:rPr>
        <w:t> </w:t>
      </w:r>
      <w:r>
        <w:rPr/>
        <w:t>manufacturing</w:t>
      </w:r>
      <w:r>
        <w:rPr>
          <w:spacing w:val="-15"/>
        </w:rPr>
        <w:t> </w:t>
      </w:r>
      <w:r>
        <w:rPr/>
        <w:t>constraints,</w:t>
      </w:r>
      <w:r>
        <w:rPr>
          <w:spacing w:val="-14"/>
        </w:rPr>
        <w:t> </w:t>
      </w:r>
      <w:r>
        <w:rPr/>
        <w:t>ultimately</w:t>
      </w:r>
      <w:r>
        <w:rPr>
          <w:spacing w:val="-15"/>
        </w:rPr>
        <w:t> </w:t>
      </w:r>
      <w:r>
        <w:rPr/>
        <w:t>contributing</w:t>
      </w:r>
      <w:r>
        <w:rPr>
          <w:spacing w:val="-14"/>
        </w:rPr>
        <w:t> </w:t>
      </w:r>
      <w:r>
        <w:rPr/>
        <w:t>to</w:t>
      </w:r>
      <w:r>
        <w:rPr>
          <w:spacing w:val="-13"/>
        </w:rPr>
        <w:t> </w:t>
      </w:r>
      <w:r>
        <w:rPr/>
        <w:t>the performance and reliability of integrated circuits.</w:t>
      </w:r>
    </w:p>
    <w:p>
      <w:pPr>
        <w:pStyle w:val="BodyText"/>
        <w:spacing w:before="42"/>
      </w:pPr>
    </w:p>
    <w:p>
      <w:pPr>
        <w:pStyle w:val="ListParagraph"/>
        <w:numPr>
          <w:ilvl w:val="0"/>
          <w:numId w:val="11"/>
        </w:numPr>
        <w:tabs>
          <w:tab w:pos="1341" w:val="left" w:leader="none"/>
        </w:tabs>
        <w:spacing w:line="240" w:lineRule="auto" w:before="0" w:after="0"/>
        <w:ind w:left="1341" w:right="0" w:hanging="360"/>
        <w:jc w:val="both"/>
        <w:rPr>
          <w:sz w:val="24"/>
        </w:rPr>
      </w:pPr>
      <w:r>
        <w:rPr>
          <w:sz w:val="24"/>
        </w:rPr>
        <w:t>Scannable</w:t>
      </w:r>
      <w:r>
        <w:rPr>
          <w:spacing w:val="-4"/>
          <w:sz w:val="24"/>
        </w:rPr>
        <w:t> </w:t>
      </w:r>
      <w:r>
        <w:rPr>
          <w:sz w:val="24"/>
        </w:rPr>
        <w:t>Flip-</w:t>
      </w:r>
      <w:r>
        <w:rPr>
          <w:spacing w:val="-2"/>
          <w:sz w:val="24"/>
        </w:rPr>
        <w:t>Flops:</w:t>
      </w:r>
    </w:p>
    <w:p>
      <w:pPr>
        <w:pStyle w:val="BodyText"/>
        <w:spacing w:line="276" w:lineRule="auto" w:before="22"/>
        <w:ind w:left="1342" w:right="692"/>
        <w:jc w:val="both"/>
      </w:pPr>
      <w:r>
        <w:rPr/>
        <w:t>Scannable</w:t>
      </w:r>
      <w:r>
        <w:rPr>
          <w:spacing w:val="-11"/>
        </w:rPr>
        <w:t> </w:t>
      </w:r>
      <w:r>
        <w:rPr/>
        <w:t>flip-flops</w:t>
      </w:r>
      <w:r>
        <w:rPr>
          <w:spacing w:val="-13"/>
        </w:rPr>
        <w:t> </w:t>
      </w:r>
      <w:r>
        <w:rPr/>
        <w:t>are</w:t>
      </w:r>
      <w:r>
        <w:rPr>
          <w:spacing w:val="-14"/>
        </w:rPr>
        <w:t> </w:t>
      </w:r>
      <w:r>
        <w:rPr/>
        <w:t>specialized</w:t>
      </w:r>
      <w:r>
        <w:rPr>
          <w:spacing w:val="-13"/>
        </w:rPr>
        <w:t> </w:t>
      </w:r>
      <w:r>
        <w:rPr/>
        <w:t>flip-flops</w:t>
      </w:r>
      <w:r>
        <w:rPr>
          <w:spacing w:val="-13"/>
        </w:rPr>
        <w:t> </w:t>
      </w:r>
      <w:r>
        <w:rPr/>
        <w:t>designed</w:t>
      </w:r>
      <w:r>
        <w:rPr>
          <w:spacing w:val="-11"/>
        </w:rPr>
        <w:t> </w:t>
      </w:r>
      <w:r>
        <w:rPr/>
        <w:t>to</w:t>
      </w:r>
      <w:r>
        <w:rPr>
          <w:spacing w:val="-13"/>
        </w:rPr>
        <w:t> </w:t>
      </w:r>
      <w:r>
        <w:rPr/>
        <w:t>support</w:t>
      </w:r>
      <w:r>
        <w:rPr>
          <w:spacing w:val="-13"/>
        </w:rPr>
        <w:t> </w:t>
      </w:r>
      <w:r>
        <w:rPr/>
        <w:t>testing</w:t>
      </w:r>
      <w:r>
        <w:rPr>
          <w:spacing w:val="-15"/>
        </w:rPr>
        <w:t> </w:t>
      </w:r>
      <w:r>
        <w:rPr/>
        <w:t>and</w:t>
      </w:r>
      <w:r>
        <w:rPr>
          <w:spacing w:val="-13"/>
        </w:rPr>
        <w:t> </w:t>
      </w:r>
      <w:r>
        <w:rPr/>
        <w:t>debugging of</w:t>
      </w:r>
      <w:r>
        <w:rPr>
          <w:spacing w:val="-3"/>
        </w:rPr>
        <w:t> </w:t>
      </w:r>
      <w:r>
        <w:rPr/>
        <w:t>sequential</w:t>
      </w:r>
      <w:r>
        <w:rPr>
          <w:spacing w:val="-3"/>
        </w:rPr>
        <w:t> </w:t>
      </w:r>
      <w:r>
        <w:rPr/>
        <w:t>circuits</w:t>
      </w:r>
      <w:r>
        <w:rPr>
          <w:spacing w:val="-3"/>
        </w:rPr>
        <w:t> </w:t>
      </w:r>
      <w:r>
        <w:rPr/>
        <w:t>in</w:t>
      </w:r>
      <w:r>
        <w:rPr>
          <w:spacing w:val="-3"/>
        </w:rPr>
        <w:t> </w:t>
      </w:r>
      <w:r>
        <w:rPr/>
        <w:t>integrated</w:t>
      </w:r>
      <w:r>
        <w:rPr>
          <w:spacing w:val="-2"/>
        </w:rPr>
        <w:t> </w:t>
      </w:r>
      <w:r>
        <w:rPr/>
        <w:t>circuit</w:t>
      </w:r>
      <w:r>
        <w:rPr>
          <w:spacing w:val="-3"/>
        </w:rPr>
        <w:t> </w:t>
      </w:r>
      <w:r>
        <w:rPr/>
        <w:t>(IC)</w:t>
      </w:r>
      <w:r>
        <w:rPr>
          <w:spacing w:val="-2"/>
        </w:rPr>
        <w:t> </w:t>
      </w:r>
      <w:r>
        <w:rPr/>
        <w:t>designs.</w:t>
      </w:r>
      <w:r>
        <w:rPr>
          <w:spacing w:val="-3"/>
        </w:rPr>
        <w:t> </w:t>
      </w:r>
      <w:r>
        <w:rPr/>
        <w:t>They</w:t>
      </w:r>
      <w:r>
        <w:rPr>
          <w:spacing w:val="-6"/>
        </w:rPr>
        <w:t> </w:t>
      </w:r>
      <w:r>
        <w:rPr/>
        <w:t>enable</w:t>
      </w:r>
      <w:r>
        <w:rPr>
          <w:spacing w:val="-2"/>
        </w:rPr>
        <w:t> </w:t>
      </w:r>
      <w:r>
        <w:rPr/>
        <w:t>the</w:t>
      </w:r>
      <w:r>
        <w:rPr>
          <w:spacing w:val="-3"/>
        </w:rPr>
        <w:t> </w:t>
      </w:r>
      <w:r>
        <w:rPr/>
        <w:t>implementation of</w:t>
      </w:r>
      <w:r>
        <w:rPr>
          <w:spacing w:val="-15"/>
        </w:rPr>
        <w:t> </w:t>
      </w:r>
      <w:r>
        <w:rPr/>
        <w:t>scan</w:t>
      </w:r>
      <w:r>
        <w:rPr>
          <w:spacing w:val="-15"/>
        </w:rPr>
        <w:t> </w:t>
      </w:r>
      <w:r>
        <w:rPr/>
        <w:t>chains,</w:t>
      </w:r>
      <w:r>
        <w:rPr>
          <w:spacing w:val="-15"/>
        </w:rPr>
        <w:t> </w:t>
      </w:r>
      <w:r>
        <w:rPr/>
        <w:t>a</w:t>
      </w:r>
      <w:r>
        <w:rPr>
          <w:spacing w:val="-15"/>
        </w:rPr>
        <w:t> </w:t>
      </w:r>
      <w:r>
        <w:rPr/>
        <w:t>key</w:t>
      </w:r>
      <w:r>
        <w:rPr>
          <w:spacing w:val="-15"/>
        </w:rPr>
        <w:t> </w:t>
      </w:r>
      <w:r>
        <w:rPr/>
        <w:t>technique</w:t>
      </w:r>
      <w:r>
        <w:rPr>
          <w:spacing w:val="-15"/>
        </w:rPr>
        <w:t> </w:t>
      </w:r>
      <w:r>
        <w:rPr/>
        <w:t>in</w:t>
      </w:r>
      <w:r>
        <w:rPr>
          <w:spacing w:val="-15"/>
        </w:rPr>
        <w:t> </w:t>
      </w:r>
      <w:r>
        <w:rPr/>
        <w:t>Design</w:t>
      </w:r>
      <w:r>
        <w:rPr>
          <w:spacing w:val="-15"/>
        </w:rPr>
        <w:t> </w:t>
      </w:r>
      <w:r>
        <w:rPr/>
        <w:t>for</w:t>
      </w:r>
      <w:r>
        <w:rPr>
          <w:spacing w:val="-15"/>
        </w:rPr>
        <w:t> </w:t>
      </w:r>
      <w:r>
        <w:rPr/>
        <w:t>Testability</w:t>
      </w:r>
      <w:r>
        <w:rPr>
          <w:spacing w:val="-15"/>
        </w:rPr>
        <w:t> </w:t>
      </w:r>
      <w:r>
        <w:rPr/>
        <w:t>(DFT).</w:t>
      </w:r>
      <w:r>
        <w:rPr>
          <w:spacing w:val="-15"/>
        </w:rPr>
        <w:t> </w:t>
      </w:r>
      <w:r>
        <w:rPr/>
        <w:t>In</w:t>
      </w:r>
      <w:r>
        <w:rPr>
          <w:spacing w:val="-15"/>
        </w:rPr>
        <w:t> </w:t>
      </w:r>
      <w:r>
        <w:rPr/>
        <w:t>a</w:t>
      </w:r>
      <w:r>
        <w:rPr>
          <w:spacing w:val="-15"/>
        </w:rPr>
        <w:t> </w:t>
      </w:r>
      <w:r>
        <w:rPr/>
        <w:t>standard</w:t>
      </w:r>
      <w:r>
        <w:rPr>
          <w:spacing w:val="-15"/>
        </w:rPr>
        <w:t> </w:t>
      </w:r>
      <w:r>
        <w:rPr/>
        <w:t>cell</w:t>
      </w:r>
      <w:r>
        <w:rPr>
          <w:spacing w:val="-15"/>
        </w:rPr>
        <w:t> </w:t>
      </w:r>
      <w:r>
        <w:rPr/>
        <w:t>library, scannable flip-flops incorporate multiplexers that allow switching between normal operation and scan mode. When the Scan Enable (SE) signal is low, they function normally,</w:t>
      </w:r>
      <w:r>
        <w:rPr>
          <w:spacing w:val="-8"/>
        </w:rPr>
        <w:t> </w:t>
      </w:r>
      <w:r>
        <w:rPr/>
        <w:t>capturing</w:t>
      </w:r>
      <w:r>
        <w:rPr>
          <w:spacing w:val="-13"/>
        </w:rPr>
        <w:t> </w:t>
      </w:r>
      <w:r>
        <w:rPr/>
        <w:t>data</w:t>
      </w:r>
      <w:r>
        <w:rPr>
          <w:spacing w:val="-7"/>
        </w:rPr>
        <w:t> </w:t>
      </w:r>
      <w:r>
        <w:rPr/>
        <w:t>from</w:t>
      </w:r>
      <w:r>
        <w:rPr>
          <w:spacing w:val="-10"/>
        </w:rPr>
        <w:t> </w:t>
      </w:r>
      <w:r>
        <w:rPr/>
        <w:t>combinational</w:t>
      </w:r>
      <w:r>
        <w:rPr>
          <w:spacing w:val="-10"/>
        </w:rPr>
        <w:t> </w:t>
      </w:r>
      <w:r>
        <w:rPr/>
        <w:t>logic.</w:t>
      </w:r>
      <w:r>
        <w:rPr>
          <w:spacing w:val="-11"/>
        </w:rPr>
        <w:t> </w:t>
      </w:r>
      <w:r>
        <w:rPr/>
        <w:t>When</w:t>
      </w:r>
      <w:r>
        <w:rPr>
          <w:spacing w:val="-11"/>
        </w:rPr>
        <w:t> </w:t>
      </w:r>
      <w:r>
        <w:rPr/>
        <w:t>SE</w:t>
      </w:r>
      <w:r>
        <w:rPr>
          <w:spacing w:val="-11"/>
        </w:rPr>
        <w:t> </w:t>
      </w:r>
      <w:r>
        <w:rPr/>
        <w:t>is</w:t>
      </w:r>
      <w:r>
        <w:rPr>
          <w:spacing w:val="-10"/>
        </w:rPr>
        <w:t> </w:t>
      </w:r>
      <w:r>
        <w:rPr/>
        <w:t>high,</w:t>
      </w:r>
      <w:r>
        <w:rPr>
          <w:spacing w:val="-11"/>
        </w:rPr>
        <w:t> </w:t>
      </w:r>
      <w:r>
        <w:rPr/>
        <w:t>the</w:t>
      </w:r>
      <w:r>
        <w:rPr>
          <w:spacing w:val="-11"/>
        </w:rPr>
        <w:t> </w:t>
      </w:r>
      <w:r>
        <w:rPr/>
        <w:t>flip-flops</w:t>
      </w:r>
      <w:r>
        <w:rPr>
          <w:spacing w:val="-11"/>
        </w:rPr>
        <w:t> </w:t>
      </w:r>
      <w:r>
        <w:rPr/>
        <w:t>form a scan chain, allowing test patterns to be shifted in and out of the circuit, which is essential</w:t>
      </w:r>
      <w:r>
        <w:rPr>
          <w:spacing w:val="20"/>
        </w:rPr>
        <w:t> </w:t>
      </w:r>
      <w:r>
        <w:rPr/>
        <w:t>for</w:t>
      </w:r>
      <w:r>
        <w:rPr>
          <w:spacing w:val="21"/>
        </w:rPr>
        <w:t> </w:t>
      </w:r>
      <w:r>
        <w:rPr/>
        <w:t>fault</w:t>
      </w:r>
      <w:r>
        <w:rPr>
          <w:spacing w:val="22"/>
        </w:rPr>
        <w:t> </w:t>
      </w:r>
      <w:r>
        <w:rPr/>
        <w:t>detection</w:t>
      </w:r>
      <w:r>
        <w:rPr>
          <w:spacing w:val="20"/>
        </w:rPr>
        <w:t> </w:t>
      </w:r>
      <w:r>
        <w:rPr/>
        <w:t>and</w:t>
      </w:r>
      <w:r>
        <w:rPr>
          <w:spacing w:val="21"/>
        </w:rPr>
        <w:t> </w:t>
      </w:r>
      <w:r>
        <w:rPr/>
        <w:t>ensuring</w:t>
      </w:r>
      <w:r>
        <w:rPr>
          <w:spacing w:val="20"/>
        </w:rPr>
        <w:t> </w:t>
      </w:r>
      <w:r>
        <w:rPr/>
        <w:t>reliability</w:t>
      </w:r>
      <w:r>
        <w:rPr>
          <w:spacing w:val="16"/>
        </w:rPr>
        <w:t> </w:t>
      </w:r>
      <w:r>
        <w:rPr/>
        <w:t>in</w:t>
      </w:r>
      <w:r>
        <w:rPr>
          <w:spacing w:val="20"/>
        </w:rPr>
        <w:t> </w:t>
      </w:r>
      <w:r>
        <w:rPr/>
        <w:t>complex</w:t>
      </w:r>
      <w:r>
        <w:rPr>
          <w:spacing w:val="23"/>
        </w:rPr>
        <w:t> </w:t>
      </w:r>
      <w:r>
        <w:rPr/>
        <w:t>digital</w:t>
      </w:r>
      <w:r>
        <w:rPr>
          <w:spacing w:val="20"/>
        </w:rPr>
        <w:t> </w:t>
      </w:r>
      <w:r>
        <w:rPr/>
        <w:t>systems.</w:t>
      </w:r>
      <w:r>
        <w:rPr>
          <w:spacing w:val="21"/>
        </w:rPr>
        <w:t> </w:t>
      </w:r>
      <w:r>
        <w:rPr>
          <w:spacing w:val="-2"/>
        </w:rPr>
        <w:t>Their</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1342" w:right="700"/>
        <w:jc w:val="both"/>
      </w:pPr>
      <w:r>
        <w:rPr/>
        <w:t>inclusion in a standard cell library enhances testing efficiency, enabling designers to identify and troubleshoot issues during manufacturing, thus improving the overall quality and performance of integrated circuits.</w:t>
      </w:r>
    </w:p>
    <w:p>
      <w:pPr>
        <w:pStyle w:val="BodyText"/>
        <w:spacing w:before="41"/>
      </w:pPr>
    </w:p>
    <w:p>
      <w:pPr>
        <w:pStyle w:val="BodyText"/>
        <w:spacing w:line="276" w:lineRule="auto"/>
        <w:ind w:left="1342" w:right="693"/>
        <w:jc w:val="both"/>
      </w:pPr>
      <w:r>
        <w:rPr/>
        <w:t>While</w:t>
      </w:r>
      <w:r>
        <w:rPr>
          <w:spacing w:val="-12"/>
        </w:rPr>
        <w:t> </w:t>
      </w:r>
      <w:r>
        <w:rPr/>
        <w:t>only</w:t>
      </w:r>
      <w:r>
        <w:rPr>
          <w:spacing w:val="-15"/>
        </w:rPr>
        <w:t> </w:t>
      </w:r>
      <w:r>
        <w:rPr/>
        <w:t>a</w:t>
      </w:r>
      <w:r>
        <w:rPr>
          <w:spacing w:val="-11"/>
        </w:rPr>
        <w:t> </w:t>
      </w:r>
      <w:r>
        <w:rPr/>
        <w:t>few</w:t>
      </w:r>
      <w:r>
        <w:rPr>
          <w:spacing w:val="-10"/>
        </w:rPr>
        <w:t> </w:t>
      </w:r>
      <w:r>
        <w:rPr/>
        <w:t>cells</w:t>
      </w:r>
      <w:r>
        <w:rPr>
          <w:spacing w:val="-9"/>
        </w:rPr>
        <w:t> </w:t>
      </w:r>
      <w:r>
        <w:rPr/>
        <w:t>are</w:t>
      </w:r>
      <w:r>
        <w:rPr>
          <w:spacing w:val="-11"/>
        </w:rPr>
        <w:t> </w:t>
      </w:r>
      <w:r>
        <w:rPr/>
        <w:t>technically</w:t>
      </w:r>
      <w:r>
        <w:rPr>
          <w:spacing w:val="-14"/>
        </w:rPr>
        <w:t> </w:t>
      </w:r>
      <w:r>
        <w:rPr/>
        <w:t>required</w:t>
      </w:r>
      <w:r>
        <w:rPr>
          <w:spacing w:val="-10"/>
        </w:rPr>
        <w:t> </w:t>
      </w:r>
      <w:r>
        <w:rPr/>
        <w:t>to</w:t>
      </w:r>
      <w:r>
        <w:rPr>
          <w:spacing w:val="-9"/>
        </w:rPr>
        <w:t> </w:t>
      </w:r>
      <w:r>
        <w:rPr/>
        <w:t>create</w:t>
      </w:r>
      <w:r>
        <w:rPr>
          <w:spacing w:val="-11"/>
        </w:rPr>
        <w:t> </w:t>
      </w:r>
      <w:r>
        <w:rPr/>
        <w:t>a</w:t>
      </w:r>
      <w:r>
        <w:rPr>
          <w:spacing w:val="-11"/>
        </w:rPr>
        <w:t> </w:t>
      </w:r>
      <w:r>
        <w:rPr/>
        <w:t>complete</w:t>
      </w:r>
      <w:r>
        <w:rPr>
          <w:spacing w:val="-10"/>
        </w:rPr>
        <w:t> </w:t>
      </w:r>
      <w:r>
        <w:rPr/>
        <w:t>standard</w:t>
      </w:r>
      <w:r>
        <w:rPr>
          <w:spacing w:val="-10"/>
        </w:rPr>
        <w:t> </w:t>
      </w:r>
      <w:r>
        <w:rPr/>
        <w:t>cell</w:t>
      </w:r>
      <w:r>
        <w:rPr>
          <w:spacing w:val="-9"/>
        </w:rPr>
        <w:t> </w:t>
      </w:r>
      <w:r>
        <w:rPr/>
        <w:t>library, a</w:t>
      </w:r>
      <w:r>
        <w:rPr>
          <w:spacing w:val="-15"/>
        </w:rPr>
        <w:t> </w:t>
      </w:r>
      <w:r>
        <w:rPr/>
        <w:t>more</w:t>
      </w:r>
      <w:r>
        <w:rPr>
          <w:spacing w:val="-11"/>
        </w:rPr>
        <w:t> </w:t>
      </w:r>
      <w:r>
        <w:rPr/>
        <w:t>extensive</w:t>
      </w:r>
      <w:r>
        <w:rPr>
          <w:spacing w:val="-13"/>
        </w:rPr>
        <w:t> </w:t>
      </w:r>
      <w:r>
        <w:rPr/>
        <w:t>selection</w:t>
      </w:r>
      <w:r>
        <w:rPr>
          <w:spacing w:val="-12"/>
        </w:rPr>
        <w:t> </w:t>
      </w:r>
      <w:r>
        <w:rPr/>
        <w:t>is</w:t>
      </w:r>
      <w:r>
        <w:rPr>
          <w:spacing w:val="-11"/>
        </w:rPr>
        <w:t> </w:t>
      </w:r>
      <w:r>
        <w:rPr/>
        <w:t>necessary</w:t>
      </w:r>
      <w:r>
        <w:rPr>
          <w:spacing w:val="-15"/>
        </w:rPr>
        <w:t> </w:t>
      </w:r>
      <w:r>
        <w:rPr/>
        <w:t>for</w:t>
      </w:r>
      <w:r>
        <w:rPr>
          <w:spacing w:val="-13"/>
        </w:rPr>
        <w:t> </w:t>
      </w:r>
      <w:r>
        <w:rPr/>
        <w:t>practical</w:t>
      </w:r>
      <w:r>
        <w:rPr>
          <w:spacing w:val="-12"/>
        </w:rPr>
        <w:t> </w:t>
      </w:r>
      <w:r>
        <w:rPr/>
        <w:t>usability.</w:t>
      </w:r>
      <w:r>
        <w:rPr>
          <w:spacing w:val="-10"/>
        </w:rPr>
        <w:t> </w:t>
      </w:r>
      <w:r>
        <w:rPr/>
        <w:t>To</w:t>
      </w:r>
      <w:r>
        <w:rPr>
          <w:spacing w:val="-12"/>
        </w:rPr>
        <w:t> </w:t>
      </w:r>
      <w:r>
        <w:rPr/>
        <w:t>enhance</w:t>
      </w:r>
      <w:r>
        <w:rPr>
          <w:spacing w:val="-13"/>
        </w:rPr>
        <w:t> </w:t>
      </w:r>
      <w:r>
        <w:rPr/>
        <w:t>flexibility</w:t>
      </w:r>
      <w:r>
        <w:rPr>
          <w:spacing w:val="-15"/>
        </w:rPr>
        <w:t> </w:t>
      </w:r>
      <w:r>
        <w:rPr/>
        <w:t>and optimize designs, it is important to develop multiple versions of each cell with varying sizes, speeds, loads, and driving strengths. Although a simple NAND cell can generate logical expressions, using a custom-made AND cell is often more efficient than connecting several NAND cells to achieve the same function, as this can improve both area and speed. This raises questions about the optimal number of cells needed in a library.</w:t>
      </w:r>
      <w:r>
        <w:rPr>
          <w:spacing w:val="-6"/>
        </w:rPr>
        <w:t> </w:t>
      </w:r>
      <w:r>
        <w:rPr/>
        <w:t>Research</w:t>
      </w:r>
      <w:r>
        <w:rPr>
          <w:spacing w:val="-6"/>
        </w:rPr>
        <w:t> </w:t>
      </w:r>
      <w:r>
        <w:rPr/>
        <w:t>by</w:t>
      </w:r>
      <w:r>
        <w:rPr>
          <w:spacing w:val="-11"/>
        </w:rPr>
        <w:t> </w:t>
      </w:r>
      <w:r>
        <w:rPr/>
        <w:t>Nguyen</w:t>
      </w:r>
      <w:r>
        <w:rPr>
          <w:spacing w:val="-6"/>
        </w:rPr>
        <w:t> </w:t>
      </w:r>
      <w:r>
        <w:rPr/>
        <w:t>Minh</w:t>
      </w:r>
      <w:r>
        <w:rPr>
          <w:spacing w:val="-5"/>
        </w:rPr>
        <w:t> </w:t>
      </w:r>
      <w:r>
        <w:rPr/>
        <w:t>Duc</w:t>
      </w:r>
      <w:r>
        <w:rPr>
          <w:spacing w:val="-5"/>
        </w:rPr>
        <w:t> </w:t>
      </w:r>
      <w:r>
        <w:rPr/>
        <w:t>and</w:t>
      </w:r>
      <w:r>
        <w:rPr>
          <w:spacing w:val="-6"/>
        </w:rPr>
        <w:t> </w:t>
      </w:r>
      <w:r>
        <w:rPr/>
        <w:t>Takayasu</w:t>
      </w:r>
      <w:r>
        <w:rPr>
          <w:spacing w:val="-6"/>
        </w:rPr>
        <w:t> </w:t>
      </w:r>
      <w:r>
        <w:rPr/>
        <w:t>Sakurai</w:t>
      </w:r>
      <w:r>
        <w:rPr>
          <w:spacing w:val="-5"/>
        </w:rPr>
        <w:t> </w:t>
      </w:r>
      <w:r>
        <w:rPr/>
        <w:t>has</w:t>
      </w:r>
      <w:r>
        <w:rPr>
          <w:spacing w:val="-6"/>
        </w:rPr>
        <w:t> </w:t>
      </w:r>
      <w:r>
        <w:rPr/>
        <w:t>indicated</w:t>
      </w:r>
      <w:r>
        <w:rPr>
          <w:spacing w:val="-4"/>
        </w:rPr>
        <w:t> </w:t>
      </w:r>
      <w:r>
        <w:rPr/>
        <w:t>that</w:t>
      </w:r>
      <w:r>
        <w:rPr>
          <w:spacing w:val="-6"/>
        </w:rPr>
        <w:t> </w:t>
      </w:r>
      <w:r>
        <w:rPr/>
        <w:t>a</w:t>
      </w:r>
      <w:r>
        <w:rPr>
          <w:spacing w:val="-7"/>
        </w:rPr>
        <w:t> </w:t>
      </w:r>
      <w:r>
        <w:rPr/>
        <w:t>well-chosen</w:t>
      </w:r>
      <w:r>
        <w:rPr>
          <w:spacing w:val="-4"/>
        </w:rPr>
        <w:t> </w:t>
      </w:r>
      <w:r>
        <w:rPr/>
        <w:t>library</w:t>
      </w:r>
      <w:r>
        <w:rPr>
          <w:spacing w:val="-9"/>
        </w:rPr>
        <w:t> </w:t>
      </w:r>
      <w:r>
        <w:rPr/>
        <w:t>of</w:t>
      </w:r>
      <w:r>
        <w:rPr>
          <w:spacing w:val="-2"/>
        </w:rPr>
        <w:t> </w:t>
      </w:r>
      <w:r>
        <w:rPr/>
        <w:t>around</w:t>
      </w:r>
      <w:r>
        <w:rPr>
          <w:spacing w:val="-2"/>
        </w:rPr>
        <w:t> </w:t>
      </w:r>
      <w:r>
        <w:rPr/>
        <w:t>20</w:t>
      </w:r>
      <w:r>
        <w:rPr>
          <w:spacing w:val="-4"/>
        </w:rPr>
        <w:t> </w:t>
      </w:r>
      <w:r>
        <w:rPr/>
        <w:t>cells</w:t>
      </w:r>
      <w:r>
        <w:rPr>
          <w:spacing w:val="-4"/>
        </w:rPr>
        <w:t> </w:t>
      </w:r>
      <w:r>
        <w:rPr/>
        <w:t>can</w:t>
      </w:r>
      <w:r>
        <w:rPr>
          <w:spacing w:val="-1"/>
        </w:rPr>
        <w:t> </w:t>
      </w:r>
      <w:r>
        <w:rPr/>
        <w:t>result</w:t>
      </w:r>
      <w:r>
        <w:rPr>
          <w:spacing w:val="-3"/>
        </w:rPr>
        <w:t> </w:t>
      </w:r>
      <w:r>
        <w:rPr/>
        <w:t>in only</w:t>
      </w:r>
      <w:r>
        <w:rPr>
          <w:spacing w:val="-6"/>
        </w:rPr>
        <w:t> </w:t>
      </w:r>
      <w:r>
        <w:rPr/>
        <w:t>2%</w:t>
      </w:r>
      <w:r>
        <w:rPr>
          <w:spacing w:val="-5"/>
        </w:rPr>
        <w:t> </w:t>
      </w:r>
      <w:r>
        <w:rPr/>
        <w:t>more</w:t>
      </w:r>
      <w:r>
        <w:rPr>
          <w:spacing w:val="-5"/>
        </w:rPr>
        <w:t> </w:t>
      </w:r>
      <w:r>
        <w:rPr/>
        <w:t>delay</w:t>
      </w:r>
      <w:r>
        <w:rPr>
          <w:spacing w:val="-9"/>
        </w:rPr>
        <w:t> </w:t>
      </w:r>
      <w:r>
        <w:rPr/>
        <w:t>compared</w:t>
      </w:r>
      <w:r>
        <w:rPr>
          <w:spacing w:val="-4"/>
        </w:rPr>
        <w:t> </w:t>
      </w:r>
      <w:r>
        <w:rPr/>
        <w:t>to</w:t>
      </w:r>
      <w:r>
        <w:rPr>
          <w:spacing w:val="-3"/>
        </w:rPr>
        <w:t> </w:t>
      </w:r>
      <w:r>
        <w:rPr/>
        <w:t>a</w:t>
      </w:r>
      <w:r>
        <w:rPr>
          <w:spacing w:val="-5"/>
        </w:rPr>
        <w:t> </w:t>
      </w:r>
      <w:r>
        <w:rPr/>
        <w:t>larger library</w:t>
      </w:r>
      <w:r>
        <w:rPr>
          <w:spacing w:val="-2"/>
        </w:rPr>
        <w:t> </w:t>
      </w:r>
      <w:r>
        <w:rPr/>
        <w:t>of 400 cells. A smaller number of cells not only</w:t>
      </w:r>
      <w:r>
        <w:rPr>
          <w:spacing w:val="-2"/>
        </w:rPr>
        <w:t> </w:t>
      </w:r>
      <w:r>
        <w:rPr/>
        <w:t>reduces synthesis time but also shortens</w:t>
      </w:r>
      <w:r>
        <w:rPr>
          <w:spacing w:val="-12"/>
        </w:rPr>
        <w:t> </w:t>
      </w:r>
      <w:r>
        <w:rPr/>
        <w:t>development</w:t>
      </w:r>
      <w:r>
        <w:rPr>
          <w:spacing w:val="-12"/>
        </w:rPr>
        <w:t> </w:t>
      </w:r>
      <w:r>
        <w:rPr/>
        <w:t>time,</w:t>
      </w:r>
      <w:r>
        <w:rPr>
          <w:spacing w:val="-13"/>
        </w:rPr>
        <w:t> </w:t>
      </w:r>
      <w:r>
        <w:rPr/>
        <w:t>making</w:t>
      </w:r>
      <w:r>
        <w:rPr>
          <w:spacing w:val="-12"/>
        </w:rPr>
        <w:t> </w:t>
      </w:r>
      <w:r>
        <w:rPr/>
        <w:t>it</w:t>
      </w:r>
      <w:r>
        <w:rPr>
          <w:spacing w:val="-11"/>
        </w:rPr>
        <w:t> </w:t>
      </w:r>
      <w:r>
        <w:rPr/>
        <w:t>clear</w:t>
      </w:r>
      <w:r>
        <w:rPr>
          <w:spacing w:val="-13"/>
        </w:rPr>
        <w:t> </w:t>
      </w:r>
      <w:r>
        <w:rPr/>
        <w:t>that</w:t>
      </w:r>
      <w:r>
        <w:rPr>
          <w:spacing w:val="-12"/>
        </w:rPr>
        <w:t> </w:t>
      </w:r>
      <w:r>
        <w:rPr/>
        <w:t>an</w:t>
      </w:r>
      <w:r>
        <w:rPr>
          <w:spacing w:val="-12"/>
        </w:rPr>
        <w:t> </w:t>
      </w:r>
      <w:r>
        <w:rPr/>
        <w:t>efficient</w:t>
      </w:r>
      <w:r>
        <w:rPr>
          <w:spacing w:val="-12"/>
        </w:rPr>
        <w:t> </w:t>
      </w:r>
      <w:r>
        <w:rPr/>
        <w:t>balance</w:t>
      </w:r>
      <w:r>
        <w:rPr>
          <w:spacing w:val="-13"/>
        </w:rPr>
        <w:t> </w:t>
      </w:r>
      <w:r>
        <w:rPr/>
        <w:t>between</w:t>
      </w:r>
      <w:r>
        <w:rPr>
          <w:spacing w:val="-12"/>
        </w:rPr>
        <w:t> </w:t>
      </w:r>
      <w:r>
        <w:rPr/>
        <w:t>the</w:t>
      </w:r>
      <w:r>
        <w:rPr>
          <w:spacing w:val="-13"/>
        </w:rPr>
        <w:t> </w:t>
      </w:r>
      <w:r>
        <w:rPr/>
        <w:t>number of cells and their performance benefits is crucial in standard cell library design.</w:t>
      </w:r>
    </w:p>
    <w:p>
      <w:pPr>
        <w:pStyle w:val="BodyText"/>
        <w:spacing w:before="43"/>
      </w:pPr>
    </w:p>
    <w:p>
      <w:pPr>
        <w:pStyle w:val="Heading2"/>
        <w:numPr>
          <w:ilvl w:val="1"/>
          <w:numId w:val="8"/>
        </w:numPr>
        <w:tabs>
          <w:tab w:pos="1043" w:val="left" w:leader="none"/>
        </w:tabs>
        <w:spacing w:line="240" w:lineRule="auto" w:before="0" w:after="0"/>
        <w:ind w:left="1043" w:right="0" w:hanging="421"/>
        <w:jc w:val="both"/>
      </w:pPr>
      <w:r>
        <w:rPr/>
        <w:t>Content</w:t>
      </w:r>
      <w:r>
        <w:rPr>
          <w:spacing w:val="-8"/>
        </w:rPr>
        <w:t> </w:t>
      </w:r>
      <w:r>
        <w:rPr/>
        <w:t>of</w:t>
      </w:r>
      <w:r>
        <w:rPr>
          <w:spacing w:val="-2"/>
        </w:rPr>
        <w:t> </w:t>
      </w:r>
      <w:r>
        <w:rPr>
          <w:spacing w:val="-4"/>
        </w:rPr>
        <w:t>Cells</w:t>
      </w:r>
    </w:p>
    <w:p>
      <w:pPr>
        <w:pStyle w:val="BodyText"/>
        <w:spacing w:line="276" w:lineRule="auto" w:before="47"/>
        <w:ind w:left="622" w:right="694"/>
        <w:jc w:val="both"/>
      </w:pPr>
      <w:r>
        <w:rPr/>
        <w:t>The cell library comprises a variety of different cells, each of which is associated with several essential</w:t>
      </w:r>
      <w:r>
        <w:rPr>
          <w:spacing w:val="-10"/>
        </w:rPr>
        <w:t> </w:t>
      </w:r>
      <w:r>
        <w:rPr/>
        <w:t>files.</w:t>
      </w:r>
      <w:r>
        <w:rPr>
          <w:spacing w:val="-9"/>
        </w:rPr>
        <w:t> </w:t>
      </w:r>
      <w:r>
        <w:rPr/>
        <w:t>Below</w:t>
      </w:r>
      <w:r>
        <w:rPr>
          <w:spacing w:val="-10"/>
        </w:rPr>
        <w:t> </w:t>
      </w:r>
      <w:r>
        <w:rPr/>
        <w:t>is</w:t>
      </w:r>
      <w:r>
        <w:rPr>
          <w:spacing w:val="-9"/>
        </w:rPr>
        <w:t> </w:t>
      </w:r>
      <w:r>
        <w:rPr/>
        <w:t>a</w:t>
      </w:r>
      <w:r>
        <w:rPr>
          <w:spacing w:val="-8"/>
        </w:rPr>
        <w:t> </w:t>
      </w:r>
      <w:r>
        <w:rPr/>
        <w:t>list</w:t>
      </w:r>
      <w:r>
        <w:rPr>
          <w:spacing w:val="-9"/>
        </w:rPr>
        <w:t> </w:t>
      </w:r>
      <w:r>
        <w:rPr/>
        <w:t>of</w:t>
      </w:r>
      <w:r>
        <w:rPr>
          <w:spacing w:val="-10"/>
        </w:rPr>
        <w:t> </w:t>
      </w:r>
      <w:r>
        <w:rPr/>
        <w:t>these</w:t>
      </w:r>
      <w:r>
        <w:rPr>
          <w:spacing w:val="-11"/>
        </w:rPr>
        <w:t> </w:t>
      </w:r>
      <w:r>
        <w:rPr/>
        <w:t>files</w:t>
      </w:r>
      <w:r>
        <w:rPr>
          <w:spacing w:val="-9"/>
        </w:rPr>
        <w:t> </w:t>
      </w:r>
      <w:r>
        <w:rPr/>
        <w:t>along</w:t>
      </w:r>
      <w:r>
        <w:rPr>
          <w:spacing w:val="-9"/>
        </w:rPr>
        <w:t> </w:t>
      </w:r>
      <w:r>
        <w:rPr/>
        <w:t>with</w:t>
      </w:r>
      <w:r>
        <w:rPr>
          <w:spacing w:val="-10"/>
        </w:rPr>
        <w:t> </w:t>
      </w:r>
      <w:r>
        <w:rPr/>
        <w:t>a</w:t>
      </w:r>
      <w:r>
        <w:rPr>
          <w:spacing w:val="-11"/>
        </w:rPr>
        <w:t> </w:t>
      </w:r>
      <w:r>
        <w:rPr/>
        <w:t>brief</w:t>
      </w:r>
      <w:r>
        <w:rPr>
          <w:spacing w:val="-10"/>
        </w:rPr>
        <w:t> </w:t>
      </w:r>
      <w:r>
        <w:rPr/>
        <w:t>description</w:t>
      </w:r>
      <w:r>
        <w:rPr>
          <w:spacing w:val="-10"/>
        </w:rPr>
        <w:t> </w:t>
      </w:r>
      <w:r>
        <w:rPr/>
        <w:t>of</w:t>
      </w:r>
      <w:r>
        <w:rPr>
          <w:spacing w:val="-10"/>
        </w:rPr>
        <w:t> </w:t>
      </w:r>
      <w:r>
        <w:rPr/>
        <w:t>their</w:t>
      </w:r>
      <w:r>
        <w:rPr>
          <w:spacing w:val="-10"/>
        </w:rPr>
        <w:t> </w:t>
      </w:r>
      <w:r>
        <w:rPr/>
        <w:t>purpose,</w:t>
      </w:r>
      <w:r>
        <w:rPr>
          <w:spacing w:val="-10"/>
        </w:rPr>
        <w:t> </w:t>
      </w:r>
      <w:r>
        <w:rPr/>
        <w:t>which are required for each cell in a standard cell library.</w:t>
      </w:r>
    </w:p>
    <w:p>
      <w:pPr>
        <w:pStyle w:val="ListParagraph"/>
        <w:numPr>
          <w:ilvl w:val="0"/>
          <w:numId w:val="12"/>
        </w:numPr>
        <w:tabs>
          <w:tab w:pos="1409" w:val="left" w:leader="none"/>
        </w:tabs>
        <w:spacing w:line="240" w:lineRule="auto" w:before="1" w:after="0"/>
        <w:ind w:left="1409" w:right="0" w:hanging="360"/>
        <w:jc w:val="both"/>
        <w:rPr>
          <w:sz w:val="24"/>
        </w:rPr>
      </w:pPr>
      <w:r>
        <w:rPr>
          <w:spacing w:val="-2"/>
          <w:sz w:val="24"/>
        </w:rPr>
        <w:t>Schemtic:</w:t>
      </w:r>
    </w:p>
    <w:p>
      <w:pPr>
        <w:pStyle w:val="BodyText"/>
        <w:spacing w:line="276" w:lineRule="auto" w:before="21"/>
        <w:ind w:left="1342" w:right="695"/>
        <w:jc w:val="both"/>
      </w:pPr>
      <w:r>
        <w:rPr/>
        <w:t>The</w:t>
      </w:r>
      <w:r>
        <w:rPr>
          <w:spacing w:val="-13"/>
        </w:rPr>
        <w:t> </w:t>
      </w:r>
      <w:r>
        <w:rPr/>
        <w:t>schematic</w:t>
      </w:r>
      <w:r>
        <w:rPr>
          <w:spacing w:val="-12"/>
        </w:rPr>
        <w:t> </w:t>
      </w:r>
      <w:r>
        <w:rPr/>
        <w:t>serves</w:t>
      </w:r>
      <w:r>
        <w:rPr>
          <w:spacing w:val="-11"/>
        </w:rPr>
        <w:t> </w:t>
      </w:r>
      <w:r>
        <w:rPr/>
        <w:t>as</w:t>
      </w:r>
      <w:r>
        <w:rPr>
          <w:spacing w:val="-11"/>
        </w:rPr>
        <w:t> </w:t>
      </w:r>
      <w:r>
        <w:rPr/>
        <w:t>a</w:t>
      </w:r>
      <w:r>
        <w:rPr>
          <w:spacing w:val="-10"/>
        </w:rPr>
        <w:t> </w:t>
      </w:r>
      <w:r>
        <w:rPr/>
        <w:t>high-level</w:t>
      </w:r>
      <w:r>
        <w:rPr>
          <w:spacing w:val="-11"/>
        </w:rPr>
        <w:t> </w:t>
      </w:r>
      <w:r>
        <w:rPr/>
        <w:t>representation</w:t>
      </w:r>
      <w:r>
        <w:rPr>
          <w:spacing w:val="-9"/>
        </w:rPr>
        <w:t> </w:t>
      </w:r>
      <w:r>
        <w:rPr/>
        <w:t>of</w:t>
      </w:r>
      <w:r>
        <w:rPr>
          <w:spacing w:val="-12"/>
        </w:rPr>
        <w:t> </w:t>
      </w:r>
      <w:r>
        <w:rPr/>
        <w:t>a</w:t>
      </w:r>
      <w:r>
        <w:rPr>
          <w:spacing w:val="-13"/>
        </w:rPr>
        <w:t> </w:t>
      </w:r>
      <w:r>
        <w:rPr/>
        <w:t>design,</w:t>
      </w:r>
      <w:r>
        <w:rPr>
          <w:spacing w:val="-12"/>
        </w:rPr>
        <w:t> </w:t>
      </w:r>
      <w:r>
        <w:rPr/>
        <w:t>similar</w:t>
      </w:r>
      <w:r>
        <w:rPr>
          <w:spacing w:val="-12"/>
        </w:rPr>
        <w:t> </w:t>
      </w:r>
      <w:r>
        <w:rPr/>
        <w:t>to</w:t>
      </w:r>
      <w:r>
        <w:rPr>
          <w:spacing w:val="-14"/>
        </w:rPr>
        <w:t> </w:t>
      </w:r>
      <w:r>
        <w:rPr/>
        <w:t>the</w:t>
      </w:r>
      <w:r>
        <w:rPr>
          <w:spacing w:val="-12"/>
        </w:rPr>
        <w:t> </w:t>
      </w:r>
      <w:r>
        <w:rPr/>
        <w:t>layout,</w:t>
      </w:r>
      <w:r>
        <w:rPr>
          <w:spacing w:val="-11"/>
        </w:rPr>
        <w:t> </w:t>
      </w:r>
      <w:r>
        <w:rPr/>
        <w:t>but it uses symbols to represent transistors and wiring. It is essential for generating the Timing Library</w:t>
      </w:r>
      <w:r>
        <w:rPr>
          <w:spacing w:val="-1"/>
        </w:rPr>
        <w:t> </w:t>
      </w:r>
      <w:r>
        <w:rPr/>
        <w:t>Format (TLF) file for the cell library. The schematic must be imported into Aptivia, the tool used for creating TLF files, and it can also be beneficial for performing</w:t>
      </w:r>
      <w:r>
        <w:rPr>
          <w:spacing w:val="-8"/>
        </w:rPr>
        <w:t> </w:t>
      </w:r>
      <w:r>
        <w:rPr/>
        <w:t>Layout</w:t>
      </w:r>
      <w:r>
        <w:rPr>
          <w:spacing w:val="-8"/>
        </w:rPr>
        <w:t> </w:t>
      </w:r>
      <w:r>
        <w:rPr/>
        <w:t>Versus</w:t>
      </w:r>
      <w:r>
        <w:rPr>
          <w:spacing w:val="-9"/>
        </w:rPr>
        <w:t> </w:t>
      </w:r>
      <w:r>
        <w:rPr/>
        <w:t>Schematic</w:t>
      </w:r>
      <w:r>
        <w:rPr>
          <w:spacing w:val="-9"/>
        </w:rPr>
        <w:t> </w:t>
      </w:r>
      <w:r>
        <w:rPr/>
        <w:t>(LVS)</w:t>
      </w:r>
      <w:r>
        <w:rPr>
          <w:spacing w:val="-6"/>
        </w:rPr>
        <w:t> </w:t>
      </w:r>
      <w:r>
        <w:rPr/>
        <w:t>checks.</w:t>
      </w:r>
      <w:r>
        <w:rPr>
          <w:spacing w:val="-8"/>
        </w:rPr>
        <w:t> </w:t>
      </w:r>
      <w:r>
        <w:rPr/>
        <w:t>While</w:t>
      </w:r>
      <w:r>
        <w:rPr>
          <w:spacing w:val="-9"/>
        </w:rPr>
        <w:t> </w:t>
      </w:r>
      <w:r>
        <w:rPr/>
        <w:t>the</w:t>
      </w:r>
      <w:r>
        <w:rPr>
          <w:spacing w:val="-9"/>
        </w:rPr>
        <w:t> </w:t>
      </w:r>
      <w:r>
        <w:rPr/>
        <w:t>schematics</w:t>
      </w:r>
      <w:r>
        <w:rPr>
          <w:spacing w:val="-9"/>
        </w:rPr>
        <w:t> </w:t>
      </w:r>
      <w:r>
        <w:rPr/>
        <w:t>that</w:t>
      </w:r>
      <w:r>
        <w:rPr>
          <w:spacing w:val="-8"/>
        </w:rPr>
        <w:t> </w:t>
      </w:r>
      <w:r>
        <w:rPr/>
        <w:t>describe the</w:t>
      </w:r>
      <w:r>
        <w:rPr>
          <w:spacing w:val="-9"/>
        </w:rPr>
        <w:t> </w:t>
      </w:r>
      <w:r>
        <w:rPr/>
        <w:t>cells</w:t>
      </w:r>
      <w:r>
        <w:rPr>
          <w:spacing w:val="-8"/>
        </w:rPr>
        <w:t> </w:t>
      </w:r>
      <w:r>
        <w:rPr/>
        <w:t>need</w:t>
      </w:r>
      <w:r>
        <w:rPr>
          <w:spacing w:val="-6"/>
        </w:rPr>
        <w:t> </w:t>
      </w:r>
      <w:r>
        <w:rPr/>
        <w:t>to</w:t>
      </w:r>
      <w:r>
        <w:rPr>
          <w:spacing w:val="-8"/>
        </w:rPr>
        <w:t> </w:t>
      </w:r>
      <w:r>
        <w:rPr/>
        <w:t>be</w:t>
      </w:r>
      <w:r>
        <w:rPr>
          <w:spacing w:val="-7"/>
        </w:rPr>
        <w:t> </w:t>
      </w:r>
      <w:r>
        <w:rPr/>
        <w:t>created</w:t>
      </w:r>
      <w:r>
        <w:rPr>
          <w:spacing w:val="-8"/>
        </w:rPr>
        <w:t> </w:t>
      </w:r>
      <w:r>
        <w:rPr/>
        <w:t>manually,</w:t>
      </w:r>
      <w:r>
        <w:rPr>
          <w:spacing w:val="-8"/>
        </w:rPr>
        <w:t> </w:t>
      </w:r>
      <w:r>
        <w:rPr/>
        <w:t>those</w:t>
      </w:r>
      <w:r>
        <w:rPr>
          <w:spacing w:val="-6"/>
        </w:rPr>
        <w:t> </w:t>
      </w:r>
      <w:r>
        <w:rPr/>
        <w:t>representing</w:t>
      </w:r>
      <w:r>
        <w:rPr>
          <w:spacing w:val="-11"/>
        </w:rPr>
        <w:t> </w:t>
      </w:r>
      <w:r>
        <w:rPr/>
        <w:t>the</w:t>
      </w:r>
      <w:r>
        <w:rPr>
          <w:spacing w:val="-7"/>
        </w:rPr>
        <w:t> </w:t>
      </w:r>
      <w:r>
        <w:rPr/>
        <w:t>desired</w:t>
      </w:r>
      <w:r>
        <w:rPr>
          <w:spacing w:val="-6"/>
        </w:rPr>
        <w:t> </w:t>
      </w:r>
      <w:r>
        <w:rPr/>
        <w:t>construction</w:t>
      </w:r>
      <w:r>
        <w:rPr>
          <w:spacing w:val="-8"/>
        </w:rPr>
        <w:t> </w:t>
      </w:r>
      <w:r>
        <w:rPr/>
        <w:t>can</w:t>
      </w:r>
      <w:r>
        <w:rPr>
          <w:spacing w:val="-6"/>
        </w:rPr>
        <w:t> </w:t>
      </w:r>
      <w:r>
        <w:rPr/>
        <w:t>be automatically generated by importing a Verilog netlist produced by the synthesis tool.</w:t>
      </w:r>
    </w:p>
    <w:p>
      <w:pPr>
        <w:pStyle w:val="BodyText"/>
        <w:spacing w:before="42"/>
      </w:pPr>
    </w:p>
    <w:p>
      <w:pPr>
        <w:pStyle w:val="ListParagraph"/>
        <w:numPr>
          <w:ilvl w:val="0"/>
          <w:numId w:val="12"/>
        </w:numPr>
        <w:tabs>
          <w:tab w:pos="1409" w:val="left" w:leader="none"/>
        </w:tabs>
        <w:spacing w:line="259" w:lineRule="auto" w:before="0" w:after="0"/>
        <w:ind w:left="1409" w:right="690" w:hanging="360"/>
        <w:jc w:val="both"/>
        <w:rPr>
          <w:sz w:val="24"/>
        </w:rPr>
      </w:pPr>
      <w:r>
        <w:rPr>
          <w:sz w:val="24"/>
        </w:rPr>
        <w:t>A netlist is a crucial representation in electronic design that describes the connectivity of an electronic circuit, detailing how components like transistors, resistors, and capacitors are interconnected. It serves as an intermediary between schematic designs and physical layouts, facilitating various stages of hardware development, including simulation,</w:t>
      </w:r>
      <w:r>
        <w:rPr>
          <w:spacing w:val="-2"/>
          <w:sz w:val="24"/>
        </w:rPr>
        <w:t> </w:t>
      </w:r>
      <w:r>
        <w:rPr>
          <w:sz w:val="24"/>
        </w:rPr>
        <w:t>logical</w:t>
      </w:r>
      <w:r>
        <w:rPr>
          <w:spacing w:val="-2"/>
          <w:sz w:val="24"/>
        </w:rPr>
        <w:t> </w:t>
      </w:r>
      <w:r>
        <w:rPr>
          <w:sz w:val="24"/>
        </w:rPr>
        <w:t>synthesis,</w:t>
      </w:r>
      <w:r>
        <w:rPr>
          <w:spacing w:val="-2"/>
          <w:sz w:val="24"/>
        </w:rPr>
        <w:t> </w:t>
      </w:r>
      <w:r>
        <w:rPr>
          <w:sz w:val="24"/>
        </w:rPr>
        <w:t>and</w:t>
      </w:r>
      <w:r>
        <w:rPr>
          <w:spacing w:val="-2"/>
          <w:sz w:val="24"/>
        </w:rPr>
        <w:t> </w:t>
      </w:r>
      <w:r>
        <w:rPr>
          <w:sz w:val="24"/>
        </w:rPr>
        <w:t>physical</w:t>
      </w:r>
      <w:r>
        <w:rPr>
          <w:spacing w:val="-2"/>
          <w:sz w:val="24"/>
        </w:rPr>
        <w:t> </w:t>
      </w:r>
      <w:r>
        <w:rPr>
          <w:sz w:val="24"/>
        </w:rPr>
        <w:t>layout generation.</w:t>
      </w:r>
      <w:r>
        <w:rPr>
          <w:spacing w:val="-2"/>
          <w:sz w:val="24"/>
        </w:rPr>
        <w:t> </w:t>
      </w:r>
      <w:r>
        <w:rPr>
          <w:sz w:val="24"/>
        </w:rPr>
        <w:t>Netlists</w:t>
      </w:r>
      <w:r>
        <w:rPr>
          <w:spacing w:val="-2"/>
          <w:sz w:val="24"/>
        </w:rPr>
        <w:t> </w:t>
      </w:r>
      <w:r>
        <w:rPr>
          <w:sz w:val="24"/>
        </w:rPr>
        <w:t>can</w:t>
      </w:r>
      <w:r>
        <w:rPr>
          <w:spacing w:val="-2"/>
          <w:sz w:val="24"/>
        </w:rPr>
        <w:t> </w:t>
      </w:r>
      <w:r>
        <w:rPr>
          <w:sz w:val="24"/>
        </w:rPr>
        <w:t>be</w:t>
      </w:r>
      <w:r>
        <w:rPr>
          <w:spacing w:val="-3"/>
          <w:sz w:val="24"/>
        </w:rPr>
        <w:t> </w:t>
      </w:r>
      <w:r>
        <w:rPr>
          <w:sz w:val="24"/>
        </w:rPr>
        <w:t>generated in several formats, including SPICE files for detailed circuit simulation, Spectre files </w:t>
      </w:r>
      <w:r>
        <w:rPr>
          <w:spacing w:val="-2"/>
          <w:sz w:val="24"/>
        </w:rPr>
        <w:t>for</w:t>
      </w:r>
      <w:r>
        <w:rPr>
          <w:spacing w:val="-5"/>
          <w:sz w:val="24"/>
        </w:rPr>
        <w:t> </w:t>
      </w:r>
      <w:r>
        <w:rPr>
          <w:spacing w:val="-2"/>
          <w:sz w:val="24"/>
        </w:rPr>
        <w:t>analog</w:t>
      </w:r>
      <w:r>
        <w:rPr>
          <w:spacing w:val="-6"/>
          <w:sz w:val="24"/>
        </w:rPr>
        <w:t> </w:t>
      </w:r>
      <w:r>
        <w:rPr>
          <w:spacing w:val="-2"/>
          <w:sz w:val="24"/>
        </w:rPr>
        <w:t>and</w:t>
      </w:r>
      <w:r>
        <w:rPr>
          <w:spacing w:val="-4"/>
          <w:sz w:val="24"/>
        </w:rPr>
        <w:t> </w:t>
      </w:r>
      <w:r>
        <w:rPr>
          <w:spacing w:val="-2"/>
          <w:sz w:val="24"/>
        </w:rPr>
        <w:t>mixed-signal</w:t>
      </w:r>
      <w:r>
        <w:rPr>
          <w:spacing w:val="-4"/>
          <w:sz w:val="24"/>
        </w:rPr>
        <w:t> </w:t>
      </w:r>
      <w:r>
        <w:rPr>
          <w:spacing w:val="-2"/>
          <w:sz w:val="24"/>
        </w:rPr>
        <w:t>circuit analysis in Cadence</w:t>
      </w:r>
      <w:r>
        <w:rPr>
          <w:spacing w:val="-5"/>
          <w:sz w:val="24"/>
        </w:rPr>
        <w:t> </w:t>
      </w:r>
      <w:r>
        <w:rPr>
          <w:spacing w:val="-2"/>
          <w:sz w:val="24"/>
        </w:rPr>
        <w:t>environments, EDIF (Electronic </w:t>
      </w:r>
      <w:r>
        <w:rPr>
          <w:sz w:val="24"/>
        </w:rPr>
        <w:t>Design</w:t>
      </w:r>
      <w:r>
        <w:rPr>
          <w:spacing w:val="-7"/>
          <w:sz w:val="24"/>
        </w:rPr>
        <w:t> </w:t>
      </w:r>
      <w:r>
        <w:rPr>
          <w:sz w:val="24"/>
        </w:rPr>
        <w:t>Interchange</w:t>
      </w:r>
      <w:r>
        <w:rPr>
          <w:spacing w:val="-9"/>
          <w:sz w:val="24"/>
        </w:rPr>
        <w:t> </w:t>
      </w:r>
      <w:r>
        <w:rPr>
          <w:sz w:val="24"/>
        </w:rPr>
        <w:t>Format)</w:t>
      </w:r>
      <w:r>
        <w:rPr>
          <w:spacing w:val="-11"/>
          <w:sz w:val="24"/>
        </w:rPr>
        <w:t> </w:t>
      </w:r>
      <w:r>
        <w:rPr>
          <w:sz w:val="24"/>
        </w:rPr>
        <w:t>for</w:t>
      </w:r>
      <w:r>
        <w:rPr>
          <w:spacing w:val="-11"/>
          <w:sz w:val="24"/>
        </w:rPr>
        <w:t> </w:t>
      </w:r>
      <w:r>
        <w:rPr>
          <w:sz w:val="24"/>
        </w:rPr>
        <w:t>exchanging</w:t>
      </w:r>
      <w:r>
        <w:rPr>
          <w:spacing w:val="-13"/>
          <w:sz w:val="24"/>
        </w:rPr>
        <w:t> </w:t>
      </w:r>
      <w:r>
        <w:rPr>
          <w:sz w:val="24"/>
        </w:rPr>
        <w:t>netlists</w:t>
      </w:r>
      <w:r>
        <w:rPr>
          <w:spacing w:val="-10"/>
          <w:sz w:val="24"/>
        </w:rPr>
        <w:t> </w:t>
      </w:r>
      <w:r>
        <w:rPr>
          <w:sz w:val="24"/>
        </w:rPr>
        <w:t>between</w:t>
      </w:r>
      <w:r>
        <w:rPr>
          <w:spacing w:val="-11"/>
          <w:sz w:val="24"/>
        </w:rPr>
        <w:t> </w:t>
      </w:r>
      <w:r>
        <w:rPr>
          <w:sz w:val="24"/>
        </w:rPr>
        <w:t>different</w:t>
      </w:r>
      <w:r>
        <w:rPr>
          <w:spacing w:val="-9"/>
          <w:sz w:val="24"/>
        </w:rPr>
        <w:t> </w:t>
      </w:r>
      <w:r>
        <w:rPr>
          <w:sz w:val="24"/>
        </w:rPr>
        <w:t>electronic</w:t>
      </w:r>
      <w:r>
        <w:rPr>
          <w:spacing w:val="-11"/>
          <w:sz w:val="24"/>
        </w:rPr>
        <w:t> </w:t>
      </w:r>
      <w:r>
        <w:rPr>
          <w:sz w:val="24"/>
        </w:rPr>
        <w:t>design automation (EDA) tools, and IPC-356 for describing electrical connections in PCB design.</w:t>
      </w:r>
      <w:r>
        <w:rPr>
          <w:spacing w:val="-15"/>
          <w:sz w:val="24"/>
        </w:rPr>
        <w:t> </w:t>
      </w:r>
      <w:r>
        <w:rPr>
          <w:sz w:val="24"/>
        </w:rPr>
        <w:t>By</w:t>
      </w:r>
      <w:r>
        <w:rPr>
          <w:spacing w:val="-20"/>
          <w:sz w:val="24"/>
        </w:rPr>
        <w:t> </w:t>
      </w:r>
      <w:r>
        <w:rPr>
          <w:sz w:val="24"/>
        </w:rPr>
        <w:t>utilizing</w:t>
      </w:r>
      <w:r>
        <w:rPr>
          <w:spacing w:val="-17"/>
          <w:sz w:val="24"/>
        </w:rPr>
        <w:t> </w:t>
      </w:r>
      <w:r>
        <w:rPr>
          <w:sz w:val="24"/>
        </w:rPr>
        <w:t>these</w:t>
      </w:r>
      <w:r>
        <w:rPr>
          <w:spacing w:val="-15"/>
          <w:sz w:val="24"/>
        </w:rPr>
        <w:t> </w:t>
      </w:r>
      <w:r>
        <w:rPr>
          <w:sz w:val="24"/>
        </w:rPr>
        <w:t>formats,</w:t>
      </w:r>
      <w:r>
        <w:rPr>
          <w:spacing w:val="-15"/>
          <w:sz w:val="24"/>
        </w:rPr>
        <w:t> </w:t>
      </w:r>
      <w:r>
        <w:rPr>
          <w:sz w:val="24"/>
        </w:rPr>
        <w:t>designers</w:t>
      </w:r>
      <w:r>
        <w:rPr>
          <w:spacing w:val="-15"/>
          <w:sz w:val="24"/>
        </w:rPr>
        <w:t> </w:t>
      </w:r>
      <w:r>
        <w:rPr>
          <w:sz w:val="24"/>
        </w:rPr>
        <w:t>can</w:t>
      </w:r>
      <w:r>
        <w:rPr>
          <w:spacing w:val="-15"/>
          <w:sz w:val="24"/>
        </w:rPr>
        <w:t> </w:t>
      </w:r>
      <w:r>
        <w:rPr>
          <w:sz w:val="24"/>
        </w:rPr>
        <w:t>ensure</w:t>
      </w:r>
      <w:r>
        <w:rPr>
          <w:spacing w:val="-16"/>
          <w:sz w:val="24"/>
        </w:rPr>
        <w:t> </w:t>
      </w:r>
      <w:r>
        <w:rPr>
          <w:sz w:val="24"/>
        </w:rPr>
        <w:t>compatibility</w:t>
      </w:r>
      <w:r>
        <w:rPr>
          <w:spacing w:val="-20"/>
          <w:sz w:val="24"/>
        </w:rPr>
        <w:t> </w:t>
      </w:r>
      <w:r>
        <w:rPr>
          <w:sz w:val="24"/>
        </w:rPr>
        <w:t>with</w:t>
      </w:r>
      <w:r>
        <w:rPr>
          <w:spacing w:val="-15"/>
          <w:sz w:val="24"/>
        </w:rPr>
        <w:t> </w:t>
      </w:r>
      <w:r>
        <w:rPr>
          <w:sz w:val="24"/>
        </w:rPr>
        <w:t>various</w:t>
      </w:r>
      <w:r>
        <w:rPr>
          <w:spacing w:val="-15"/>
          <w:sz w:val="24"/>
        </w:rPr>
        <w:t> </w:t>
      </w:r>
      <w:r>
        <w:rPr>
          <w:sz w:val="24"/>
        </w:rPr>
        <w:t>EDA</w:t>
      </w:r>
    </w:p>
    <w:p>
      <w:pPr>
        <w:pStyle w:val="ListParagraph"/>
        <w:spacing w:after="0" w:line="259" w:lineRule="auto"/>
        <w:jc w:val="both"/>
        <w:rPr>
          <w:sz w:val="24"/>
        </w:rPr>
        <w:sectPr>
          <w:pgSz w:w="12240" w:h="15840"/>
          <w:pgMar w:header="0" w:footer="1032" w:top="1340" w:bottom="1220" w:left="1080" w:right="720"/>
        </w:sectPr>
      </w:pPr>
    </w:p>
    <w:p>
      <w:pPr>
        <w:pStyle w:val="BodyText"/>
        <w:spacing w:line="259" w:lineRule="auto" w:before="78"/>
        <w:ind w:left="1409" w:right="704"/>
        <w:jc w:val="both"/>
      </w:pPr>
      <w:r>
        <w:rPr/>
        <w:t>tools and perform accurate timing analysis to identify</w:t>
      </w:r>
      <w:r>
        <w:rPr>
          <w:spacing w:val="-4"/>
        </w:rPr>
        <w:t> </w:t>
      </w:r>
      <w:r>
        <w:rPr/>
        <w:t>potential issues related to signal delays and timing violations before fabrication.</w:t>
      </w:r>
    </w:p>
    <w:p>
      <w:pPr>
        <w:pStyle w:val="BodyText"/>
        <w:spacing w:before="39"/>
      </w:pPr>
    </w:p>
    <w:p>
      <w:pPr>
        <w:pStyle w:val="ListParagraph"/>
        <w:numPr>
          <w:ilvl w:val="0"/>
          <w:numId w:val="12"/>
        </w:numPr>
        <w:tabs>
          <w:tab w:pos="1409" w:val="left" w:leader="none"/>
        </w:tabs>
        <w:spacing w:line="240" w:lineRule="auto" w:before="1" w:after="0"/>
        <w:ind w:left="1409" w:right="0" w:hanging="360"/>
        <w:jc w:val="both"/>
        <w:rPr>
          <w:sz w:val="24"/>
        </w:rPr>
      </w:pPr>
      <w:r>
        <w:rPr>
          <w:spacing w:val="-2"/>
          <w:sz w:val="24"/>
        </w:rPr>
        <w:t>Layout:</w:t>
      </w:r>
    </w:p>
    <w:p>
      <w:pPr>
        <w:pStyle w:val="BodyText"/>
        <w:spacing w:line="276" w:lineRule="auto" w:before="21"/>
        <w:ind w:left="1342" w:right="694"/>
        <w:jc w:val="both"/>
      </w:pPr>
      <w:r>
        <w:rPr/>
        <w:t>The</w:t>
      </w:r>
      <w:r>
        <w:rPr>
          <w:spacing w:val="-3"/>
        </w:rPr>
        <w:t> </w:t>
      </w:r>
      <w:r>
        <w:rPr/>
        <w:t>layout</w:t>
      </w:r>
      <w:r>
        <w:rPr>
          <w:spacing w:val="-1"/>
        </w:rPr>
        <w:t> </w:t>
      </w:r>
      <w:r>
        <w:rPr/>
        <w:t>file contains</w:t>
      </w:r>
      <w:r>
        <w:rPr>
          <w:spacing w:val="-1"/>
        </w:rPr>
        <w:t> </w:t>
      </w:r>
      <w:r>
        <w:rPr/>
        <w:t>the</w:t>
      </w:r>
      <w:r>
        <w:rPr>
          <w:spacing w:val="-2"/>
        </w:rPr>
        <w:t> </w:t>
      </w:r>
      <w:r>
        <w:rPr/>
        <w:t>physical</w:t>
      </w:r>
      <w:r>
        <w:rPr>
          <w:spacing w:val="-1"/>
        </w:rPr>
        <w:t> </w:t>
      </w:r>
      <w:r>
        <w:rPr/>
        <w:t>representation</w:t>
      </w:r>
      <w:r>
        <w:rPr>
          <w:spacing w:val="-1"/>
        </w:rPr>
        <w:t> </w:t>
      </w:r>
      <w:r>
        <w:rPr/>
        <w:t>of</w:t>
      </w:r>
      <w:r>
        <w:rPr>
          <w:spacing w:val="-2"/>
        </w:rPr>
        <w:t> </w:t>
      </w:r>
      <w:r>
        <w:rPr/>
        <w:t>a</w:t>
      </w:r>
      <w:r>
        <w:rPr>
          <w:spacing w:val="-2"/>
        </w:rPr>
        <w:t> </w:t>
      </w:r>
      <w:r>
        <w:rPr/>
        <w:t>design,</w:t>
      </w:r>
      <w:r>
        <w:rPr>
          <w:spacing w:val="-1"/>
        </w:rPr>
        <w:t> </w:t>
      </w:r>
      <w:r>
        <w:rPr/>
        <w:t>detailing</w:t>
      </w:r>
      <w:r>
        <w:rPr>
          <w:spacing w:val="-4"/>
        </w:rPr>
        <w:t> </w:t>
      </w:r>
      <w:r>
        <w:rPr/>
        <w:t>the</w:t>
      </w:r>
      <w:r>
        <w:rPr>
          <w:spacing w:val="-2"/>
        </w:rPr>
        <w:t> </w:t>
      </w:r>
      <w:r>
        <w:rPr/>
        <w:t>placement of transistors, wiring, and other components. This digital layout reflects what will be physically implemented on a chip. It is essential for generating the Library Exchange Format (LEF) file and creating an abstract representation of the design. Additionally, certain</w:t>
      </w:r>
      <w:r>
        <w:rPr>
          <w:spacing w:val="-13"/>
        </w:rPr>
        <w:t> </w:t>
      </w:r>
      <w:r>
        <w:rPr/>
        <w:t>specific</w:t>
      </w:r>
      <w:r>
        <w:rPr>
          <w:spacing w:val="-12"/>
        </w:rPr>
        <w:t> </w:t>
      </w:r>
      <w:r>
        <w:rPr/>
        <w:t>constraints</w:t>
      </w:r>
      <w:r>
        <w:rPr>
          <w:spacing w:val="-13"/>
        </w:rPr>
        <w:t> </w:t>
      </w:r>
      <w:r>
        <w:rPr/>
        <w:t>must</w:t>
      </w:r>
      <w:r>
        <w:rPr>
          <w:spacing w:val="-12"/>
        </w:rPr>
        <w:t> </w:t>
      </w:r>
      <w:r>
        <w:rPr/>
        <w:t>be</w:t>
      </w:r>
      <w:r>
        <w:rPr>
          <w:spacing w:val="-14"/>
        </w:rPr>
        <w:t> </w:t>
      </w:r>
      <w:r>
        <w:rPr/>
        <w:t>met</w:t>
      </w:r>
      <w:r>
        <w:rPr>
          <w:spacing w:val="-13"/>
        </w:rPr>
        <w:t> </w:t>
      </w:r>
      <w:r>
        <w:rPr/>
        <w:t>beyond</w:t>
      </w:r>
      <w:r>
        <w:rPr>
          <w:spacing w:val="-11"/>
        </w:rPr>
        <w:t> </w:t>
      </w:r>
      <w:r>
        <w:rPr/>
        <w:t>those</w:t>
      </w:r>
      <w:r>
        <w:rPr>
          <w:spacing w:val="-13"/>
        </w:rPr>
        <w:t> </w:t>
      </w:r>
      <w:r>
        <w:rPr/>
        <w:t>required</w:t>
      </w:r>
      <w:r>
        <w:rPr>
          <w:spacing w:val="-13"/>
        </w:rPr>
        <w:t> </w:t>
      </w:r>
      <w:r>
        <w:rPr/>
        <w:t>for</w:t>
      </w:r>
      <w:r>
        <w:rPr>
          <w:spacing w:val="-14"/>
        </w:rPr>
        <w:t> </w:t>
      </w:r>
      <w:r>
        <w:rPr/>
        <w:t>a</w:t>
      </w:r>
      <w:r>
        <w:rPr>
          <w:spacing w:val="-12"/>
        </w:rPr>
        <w:t> </w:t>
      </w:r>
      <w:r>
        <w:rPr/>
        <w:t>standard</w:t>
      </w:r>
      <w:r>
        <w:rPr>
          <w:spacing w:val="-9"/>
        </w:rPr>
        <w:t> </w:t>
      </w:r>
      <w:r>
        <w:rPr/>
        <w:t>layout.</w:t>
      </w:r>
      <w:r>
        <w:rPr>
          <w:spacing w:val="-13"/>
        </w:rPr>
        <w:t> </w:t>
      </w:r>
      <w:r>
        <w:rPr/>
        <w:t>The layout must undergo various verification checks, including Design Rule Checking (DRC)</w:t>
      </w:r>
      <w:r>
        <w:rPr>
          <w:spacing w:val="-2"/>
        </w:rPr>
        <w:t> </w:t>
      </w:r>
      <w:r>
        <w:rPr/>
        <w:t>and Layout Versus</w:t>
      </w:r>
      <w:r>
        <w:rPr>
          <w:spacing w:val="-1"/>
        </w:rPr>
        <w:t> </w:t>
      </w:r>
      <w:r>
        <w:rPr/>
        <w:t>Schematic</w:t>
      </w:r>
      <w:r>
        <w:rPr>
          <w:spacing w:val="-1"/>
        </w:rPr>
        <w:t> </w:t>
      </w:r>
      <w:r>
        <w:rPr/>
        <w:t>(LVS),</w:t>
      </w:r>
      <w:r>
        <w:rPr>
          <w:spacing w:val="-1"/>
        </w:rPr>
        <w:t> </w:t>
      </w:r>
      <w:r>
        <w:rPr/>
        <w:t>to ensure</w:t>
      </w:r>
      <w:r>
        <w:rPr>
          <w:spacing w:val="-2"/>
        </w:rPr>
        <w:t> </w:t>
      </w:r>
      <w:r>
        <w:rPr/>
        <w:t>compliance</w:t>
      </w:r>
      <w:r>
        <w:rPr>
          <w:spacing w:val="-2"/>
        </w:rPr>
        <w:t> </w:t>
      </w:r>
      <w:r>
        <w:rPr/>
        <w:t>with manufacturing standards before it can be sent to a semiconductor foundry for fabrication.</w:t>
      </w:r>
    </w:p>
    <w:p>
      <w:pPr>
        <w:pStyle w:val="BodyText"/>
        <w:spacing w:before="44"/>
      </w:pPr>
    </w:p>
    <w:p>
      <w:pPr>
        <w:pStyle w:val="ListParagraph"/>
        <w:numPr>
          <w:ilvl w:val="0"/>
          <w:numId w:val="12"/>
        </w:numPr>
        <w:tabs>
          <w:tab w:pos="1409" w:val="left" w:leader="none"/>
        </w:tabs>
        <w:spacing w:line="240" w:lineRule="auto" w:before="0" w:after="0"/>
        <w:ind w:left="1409" w:right="0" w:hanging="360"/>
        <w:jc w:val="both"/>
        <w:rPr>
          <w:sz w:val="24"/>
        </w:rPr>
      </w:pPr>
      <w:r>
        <w:rPr>
          <w:sz w:val="24"/>
        </w:rPr>
        <w:t>Extracted</w:t>
      </w:r>
      <w:r>
        <w:rPr>
          <w:spacing w:val="-4"/>
          <w:sz w:val="24"/>
        </w:rPr>
        <w:t> View:</w:t>
      </w:r>
    </w:p>
    <w:p>
      <w:pPr>
        <w:pStyle w:val="BodyText"/>
        <w:spacing w:line="276" w:lineRule="auto" w:before="22"/>
        <w:ind w:left="1342" w:right="695"/>
        <w:jc w:val="both"/>
      </w:pPr>
      <w:r>
        <w:rPr/>
        <w:t>The extracted view is a vital representation in integrated circuit design that includes parasitic elements from the physical layout, such as capacitances, resistances, and inductances.</w:t>
      </w:r>
      <w:r>
        <w:rPr>
          <w:spacing w:val="-7"/>
        </w:rPr>
        <w:t> </w:t>
      </w:r>
      <w:r>
        <w:rPr/>
        <w:t>This</w:t>
      </w:r>
      <w:r>
        <w:rPr>
          <w:spacing w:val="-6"/>
        </w:rPr>
        <w:t> </w:t>
      </w:r>
      <w:r>
        <w:rPr/>
        <w:t>view</w:t>
      </w:r>
      <w:r>
        <w:rPr>
          <w:spacing w:val="-8"/>
        </w:rPr>
        <w:t> </w:t>
      </w:r>
      <w:r>
        <w:rPr/>
        <w:t>is</w:t>
      </w:r>
      <w:r>
        <w:rPr>
          <w:spacing w:val="-6"/>
        </w:rPr>
        <w:t> </w:t>
      </w:r>
      <w:r>
        <w:rPr/>
        <w:t>essential</w:t>
      </w:r>
      <w:r>
        <w:rPr>
          <w:spacing w:val="-7"/>
        </w:rPr>
        <w:t> </w:t>
      </w:r>
      <w:r>
        <w:rPr/>
        <w:t>for</w:t>
      </w:r>
      <w:r>
        <w:rPr>
          <w:spacing w:val="-8"/>
        </w:rPr>
        <w:t> </w:t>
      </w:r>
      <w:r>
        <w:rPr/>
        <w:t>simulating</w:t>
      </w:r>
      <w:r>
        <w:rPr>
          <w:spacing w:val="-9"/>
        </w:rPr>
        <w:t> </w:t>
      </w:r>
      <w:r>
        <w:rPr/>
        <w:t>the</w:t>
      </w:r>
      <w:r>
        <w:rPr>
          <w:spacing w:val="-7"/>
        </w:rPr>
        <w:t> </w:t>
      </w:r>
      <w:r>
        <w:rPr/>
        <w:t>circuit's</w:t>
      </w:r>
      <w:r>
        <w:rPr>
          <w:spacing w:val="-7"/>
        </w:rPr>
        <w:t> </w:t>
      </w:r>
      <w:r>
        <w:rPr/>
        <w:t>performance,</w:t>
      </w:r>
      <w:r>
        <w:rPr>
          <w:spacing w:val="-4"/>
        </w:rPr>
        <w:t> </w:t>
      </w:r>
      <w:r>
        <w:rPr/>
        <w:t>as</w:t>
      </w:r>
      <w:r>
        <w:rPr>
          <w:spacing w:val="-7"/>
        </w:rPr>
        <w:t> </w:t>
      </w:r>
      <w:r>
        <w:rPr/>
        <w:t>it</w:t>
      </w:r>
      <w:r>
        <w:rPr>
          <w:spacing w:val="-6"/>
        </w:rPr>
        <w:t> </w:t>
      </w:r>
      <w:r>
        <w:rPr/>
        <w:t>reflects how the circuit will behave under real-world conditions. By using the extracted view during simulation, designers can identify potential issues related to signal integrity, timing delays, and power consumption before fabrication. The extracted view is commonly</w:t>
      </w:r>
      <w:r>
        <w:rPr>
          <w:spacing w:val="-15"/>
        </w:rPr>
        <w:t> </w:t>
      </w:r>
      <w:r>
        <w:rPr/>
        <w:t>used</w:t>
      </w:r>
      <w:r>
        <w:rPr>
          <w:spacing w:val="-9"/>
        </w:rPr>
        <w:t> </w:t>
      </w:r>
      <w:r>
        <w:rPr/>
        <w:t>in</w:t>
      </w:r>
      <w:r>
        <w:rPr>
          <w:spacing w:val="-9"/>
        </w:rPr>
        <w:t> </w:t>
      </w:r>
      <w:r>
        <w:rPr/>
        <w:t>tools</w:t>
      </w:r>
      <w:r>
        <w:rPr>
          <w:spacing w:val="-9"/>
        </w:rPr>
        <w:t> </w:t>
      </w:r>
      <w:r>
        <w:rPr/>
        <w:t>like</w:t>
      </w:r>
      <w:r>
        <w:rPr>
          <w:spacing w:val="-9"/>
        </w:rPr>
        <w:t> </w:t>
      </w:r>
      <w:r>
        <w:rPr/>
        <w:t>Cadence's</w:t>
      </w:r>
      <w:r>
        <w:rPr>
          <w:spacing w:val="-9"/>
        </w:rPr>
        <w:t> </w:t>
      </w:r>
      <w:r>
        <w:rPr/>
        <w:t>Quantus</w:t>
      </w:r>
      <w:r>
        <w:rPr>
          <w:spacing w:val="-9"/>
        </w:rPr>
        <w:t> </w:t>
      </w:r>
      <w:r>
        <w:rPr/>
        <w:t>Smart</w:t>
      </w:r>
      <w:r>
        <w:rPr>
          <w:spacing w:val="-9"/>
        </w:rPr>
        <w:t> </w:t>
      </w:r>
      <w:r>
        <w:rPr/>
        <w:t>View</w:t>
      </w:r>
      <w:r>
        <w:rPr>
          <w:spacing w:val="-9"/>
        </w:rPr>
        <w:t> </w:t>
      </w:r>
      <w:r>
        <w:rPr/>
        <w:t>for</w:t>
      </w:r>
      <w:r>
        <w:rPr>
          <w:spacing w:val="-10"/>
        </w:rPr>
        <w:t> </w:t>
      </w:r>
      <w:r>
        <w:rPr/>
        <w:t>post-layout</w:t>
      </w:r>
      <w:r>
        <w:rPr>
          <w:spacing w:val="-9"/>
        </w:rPr>
        <w:t> </w:t>
      </w:r>
      <w:r>
        <w:rPr/>
        <w:t>verification and debugging. It ensures that simulations account for all relevant parasitic effects, leading to more reliable predictions of circuit behaviour. This capability is crucial for optimizing designs and ensuring they meet performance specifications in advanced semiconductor technologies.</w:t>
      </w:r>
    </w:p>
    <w:p>
      <w:pPr>
        <w:pStyle w:val="BodyText"/>
        <w:spacing w:before="39"/>
      </w:pPr>
    </w:p>
    <w:p>
      <w:pPr>
        <w:pStyle w:val="ListParagraph"/>
        <w:numPr>
          <w:ilvl w:val="0"/>
          <w:numId w:val="12"/>
        </w:numPr>
        <w:tabs>
          <w:tab w:pos="1409" w:val="left" w:leader="none"/>
        </w:tabs>
        <w:spacing w:line="240" w:lineRule="auto" w:before="1" w:after="0"/>
        <w:ind w:left="1409" w:right="0" w:hanging="360"/>
        <w:jc w:val="both"/>
        <w:rPr>
          <w:sz w:val="24"/>
        </w:rPr>
      </w:pPr>
      <w:r>
        <w:rPr>
          <w:sz w:val="24"/>
        </w:rPr>
        <w:t>Abstract</w:t>
      </w:r>
      <w:r>
        <w:rPr>
          <w:spacing w:val="-5"/>
          <w:sz w:val="24"/>
        </w:rPr>
        <w:t> </w:t>
      </w:r>
      <w:r>
        <w:rPr>
          <w:spacing w:val="-4"/>
          <w:sz w:val="24"/>
        </w:rPr>
        <w:t>View:</w:t>
      </w:r>
    </w:p>
    <w:p>
      <w:pPr>
        <w:pStyle w:val="BodyText"/>
        <w:spacing w:line="276" w:lineRule="auto" w:before="24"/>
        <w:ind w:left="1342" w:right="700"/>
        <w:jc w:val="both"/>
      </w:pPr>
      <w:r>
        <w:rPr/>
        <w:t>The abstract serves as a simplified representation of the layout in integrated circuit design. Generated by</w:t>
      </w:r>
      <w:r>
        <w:rPr>
          <w:spacing w:val="-1"/>
        </w:rPr>
        <w:t> </w:t>
      </w:r>
      <w:r>
        <w:rPr/>
        <w:t>an abstract generator, the abstract file is crucial for the place and route process, as it is used instead of the full layout. This file contains only the layers necessary for interconnections, hiding the detailed content of the cell to simplify the design and avoid cloning issues. The abstract view is similar to the layout view but focuses on essential elements that facilitate automated placement and routing. Additionally, it is from the abstract views that the Library</w:t>
      </w:r>
      <w:r>
        <w:rPr>
          <w:spacing w:val="-3"/>
        </w:rPr>
        <w:t> </w:t>
      </w:r>
      <w:r>
        <w:rPr/>
        <w:t>Exchange Format (LEF) file is generated, further streamlining the design process.</w:t>
      </w:r>
    </w:p>
    <w:p>
      <w:pPr>
        <w:pStyle w:val="BodyText"/>
        <w:spacing w:before="41"/>
      </w:pPr>
    </w:p>
    <w:p>
      <w:pPr>
        <w:pStyle w:val="ListParagraph"/>
        <w:numPr>
          <w:ilvl w:val="0"/>
          <w:numId w:val="12"/>
        </w:numPr>
        <w:tabs>
          <w:tab w:pos="1409" w:val="left" w:leader="none"/>
        </w:tabs>
        <w:spacing w:line="240" w:lineRule="auto" w:before="0" w:after="0"/>
        <w:ind w:left="1409" w:right="0" w:hanging="360"/>
        <w:jc w:val="both"/>
        <w:rPr>
          <w:sz w:val="24"/>
        </w:rPr>
      </w:pPr>
      <w:r>
        <w:rPr>
          <w:spacing w:val="-2"/>
          <w:sz w:val="24"/>
        </w:rPr>
        <w:t>Symbol:</w:t>
      </w:r>
    </w:p>
    <w:p>
      <w:pPr>
        <w:pStyle w:val="BodyText"/>
        <w:spacing w:line="276" w:lineRule="auto" w:before="22"/>
        <w:ind w:left="1342" w:right="698"/>
        <w:jc w:val="both"/>
      </w:pPr>
      <w:r>
        <w:rPr/>
        <w:t>The symbol view is a simplified graphical representation of an integrated circuit (IC) that</w:t>
      </w:r>
      <w:r>
        <w:rPr>
          <w:spacing w:val="-7"/>
        </w:rPr>
        <w:t> </w:t>
      </w:r>
      <w:r>
        <w:rPr/>
        <w:t>illustrates</w:t>
      </w:r>
      <w:r>
        <w:rPr>
          <w:spacing w:val="-7"/>
        </w:rPr>
        <w:t> </w:t>
      </w:r>
      <w:r>
        <w:rPr/>
        <w:t>its</w:t>
      </w:r>
      <w:r>
        <w:rPr>
          <w:spacing w:val="-7"/>
        </w:rPr>
        <w:t> </w:t>
      </w:r>
      <w:r>
        <w:rPr/>
        <w:t>functional</w:t>
      </w:r>
      <w:r>
        <w:rPr>
          <w:spacing w:val="-6"/>
        </w:rPr>
        <w:t> </w:t>
      </w:r>
      <w:r>
        <w:rPr/>
        <w:t>aspects</w:t>
      </w:r>
      <w:r>
        <w:rPr>
          <w:spacing w:val="-6"/>
        </w:rPr>
        <w:t> </w:t>
      </w:r>
      <w:r>
        <w:rPr/>
        <w:t>using</w:t>
      </w:r>
      <w:r>
        <w:rPr>
          <w:spacing w:val="-9"/>
        </w:rPr>
        <w:t> </w:t>
      </w:r>
      <w:r>
        <w:rPr/>
        <w:t>schematic</w:t>
      </w:r>
      <w:r>
        <w:rPr>
          <w:spacing w:val="-8"/>
        </w:rPr>
        <w:t> </w:t>
      </w:r>
      <w:r>
        <w:rPr/>
        <w:t>symbols.</w:t>
      </w:r>
      <w:r>
        <w:rPr>
          <w:spacing w:val="-4"/>
        </w:rPr>
        <w:t> </w:t>
      </w:r>
      <w:r>
        <w:rPr/>
        <w:t>It</w:t>
      </w:r>
      <w:r>
        <w:rPr>
          <w:spacing w:val="-6"/>
        </w:rPr>
        <w:t> </w:t>
      </w:r>
      <w:r>
        <w:rPr/>
        <w:t>is</w:t>
      </w:r>
      <w:r>
        <w:rPr>
          <w:spacing w:val="-6"/>
        </w:rPr>
        <w:t> </w:t>
      </w:r>
      <w:r>
        <w:rPr/>
        <w:t>essential</w:t>
      </w:r>
      <w:r>
        <w:rPr>
          <w:spacing w:val="-6"/>
        </w:rPr>
        <w:t> </w:t>
      </w:r>
      <w:r>
        <w:rPr/>
        <w:t>for</w:t>
      </w:r>
      <w:r>
        <w:rPr>
          <w:spacing w:val="-8"/>
        </w:rPr>
        <w:t> </w:t>
      </w:r>
      <w:r>
        <w:rPr/>
        <w:t>creating circuit schematics, allowing designers to visualize component interactions without detailing</w:t>
      </w:r>
      <w:r>
        <w:rPr>
          <w:spacing w:val="27"/>
        </w:rPr>
        <w:t> </w:t>
      </w:r>
      <w:r>
        <w:rPr/>
        <w:t>the</w:t>
      </w:r>
      <w:r>
        <w:rPr>
          <w:spacing w:val="29"/>
        </w:rPr>
        <w:t> </w:t>
      </w:r>
      <w:r>
        <w:rPr/>
        <w:t>physical</w:t>
      </w:r>
      <w:r>
        <w:rPr>
          <w:spacing w:val="30"/>
        </w:rPr>
        <w:t> </w:t>
      </w:r>
      <w:r>
        <w:rPr/>
        <w:t>layout.</w:t>
      </w:r>
      <w:r>
        <w:rPr>
          <w:spacing w:val="30"/>
        </w:rPr>
        <w:t> </w:t>
      </w:r>
      <w:r>
        <w:rPr/>
        <w:t>Used</w:t>
      </w:r>
      <w:r>
        <w:rPr>
          <w:spacing w:val="29"/>
        </w:rPr>
        <w:t> </w:t>
      </w:r>
      <w:r>
        <w:rPr/>
        <w:t>in</w:t>
      </w:r>
      <w:r>
        <w:rPr>
          <w:spacing w:val="30"/>
        </w:rPr>
        <w:t> </w:t>
      </w:r>
      <w:r>
        <w:rPr/>
        <w:t>electronic</w:t>
      </w:r>
      <w:r>
        <w:rPr>
          <w:spacing w:val="31"/>
        </w:rPr>
        <w:t> </w:t>
      </w:r>
      <w:r>
        <w:rPr/>
        <w:t>design</w:t>
      </w:r>
      <w:r>
        <w:rPr>
          <w:spacing w:val="29"/>
        </w:rPr>
        <w:t> </w:t>
      </w:r>
      <w:r>
        <w:rPr/>
        <w:t>automation</w:t>
      </w:r>
      <w:r>
        <w:rPr>
          <w:spacing w:val="29"/>
        </w:rPr>
        <w:t> </w:t>
      </w:r>
      <w:r>
        <w:rPr/>
        <w:t>(EDA)</w:t>
      </w:r>
      <w:r>
        <w:rPr>
          <w:spacing w:val="28"/>
        </w:rPr>
        <w:t> </w:t>
      </w:r>
      <w:r>
        <w:rPr/>
        <w:t>tools,</w:t>
      </w:r>
      <w:r>
        <w:rPr>
          <w:spacing w:val="31"/>
        </w:rPr>
        <w:t> </w:t>
      </w:r>
      <w:r>
        <w:rPr>
          <w:spacing w:val="-5"/>
        </w:rPr>
        <w:t>the</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1342" w:right="697"/>
        <w:jc w:val="both"/>
      </w:pPr>
      <w:r>
        <w:rPr/>
        <w:t>symbol view ensures accurate pin naming and arrangement, which are crucial for avoiding incorrect connections. It is particularly helpful in the early design stages for creating and modifying circuit diagrams and generating netlists for simulation and synthesis. Overall, the symbol view is a fundamental element in the IC design process, facilitating efficient design practices and enhancing collaboration among engineers.</w:t>
      </w:r>
    </w:p>
    <w:p>
      <w:pPr>
        <w:pStyle w:val="BodyText"/>
      </w:pPr>
    </w:p>
    <w:p>
      <w:pPr>
        <w:pStyle w:val="BodyText"/>
        <w:spacing w:before="83"/>
      </w:pPr>
    </w:p>
    <w:p>
      <w:pPr>
        <w:pStyle w:val="ListParagraph"/>
        <w:numPr>
          <w:ilvl w:val="0"/>
          <w:numId w:val="12"/>
        </w:numPr>
        <w:tabs>
          <w:tab w:pos="1409" w:val="left" w:leader="none"/>
        </w:tabs>
        <w:spacing w:line="240" w:lineRule="auto" w:before="0" w:after="0"/>
        <w:ind w:left="1409" w:right="0" w:hanging="360"/>
        <w:jc w:val="both"/>
        <w:rPr>
          <w:sz w:val="24"/>
        </w:rPr>
      </w:pPr>
      <w:r>
        <w:rPr>
          <w:spacing w:val="-2"/>
          <w:sz w:val="24"/>
        </w:rPr>
        <w:t>Verilog:</w:t>
      </w:r>
    </w:p>
    <w:p>
      <w:pPr>
        <w:pStyle w:val="BodyText"/>
        <w:spacing w:line="276" w:lineRule="auto" w:before="22"/>
        <w:ind w:left="1342" w:right="694"/>
        <w:jc w:val="both"/>
      </w:pPr>
      <w:r>
        <w:rPr/>
        <w:t>A Verilog file is a text file containing code written in the Verilog hardware description language</w:t>
      </w:r>
      <w:r>
        <w:rPr>
          <w:spacing w:val="-5"/>
        </w:rPr>
        <w:t> </w:t>
      </w:r>
      <w:r>
        <w:rPr/>
        <w:t>(HDL),</w:t>
      </w:r>
      <w:r>
        <w:rPr>
          <w:spacing w:val="-4"/>
        </w:rPr>
        <w:t> </w:t>
      </w:r>
      <w:r>
        <w:rPr/>
        <w:t>used</w:t>
      </w:r>
      <w:r>
        <w:rPr>
          <w:spacing w:val="-4"/>
        </w:rPr>
        <w:t> </w:t>
      </w:r>
      <w:r>
        <w:rPr/>
        <w:t>for</w:t>
      </w:r>
      <w:r>
        <w:rPr>
          <w:spacing w:val="-4"/>
        </w:rPr>
        <w:t> </w:t>
      </w:r>
      <w:r>
        <w:rPr/>
        <w:t>modeling</w:t>
      </w:r>
      <w:r>
        <w:rPr>
          <w:spacing w:val="-5"/>
        </w:rPr>
        <w:t> </w:t>
      </w:r>
      <w:r>
        <w:rPr/>
        <w:t>and</w:t>
      </w:r>
      <w:r>
        <w:rPr>
          <w:spacing w:val="-4"/>
        </w:rPr>
        <w:t> </w:t>
      </w:r>
      <w:r>
        <w:rPr/>
        <w:t>designing</w:t>
      </w:r>
      <w:r>
        <w:rPr>
          <w:spacing w:val="-4"/>
        </w:rPr>
        <w:t> </w:t>
      </w:r>
      <w:r>
        <w:rPr/>
        <w:t>digital</w:t>
      </w:r>
      <w:r>
        <w:rPr>
          <w:spacing w:val="-4"/>
        </w:rPr>
        <w:t> </w:t>
      </w:r>
      <w:r>
        <w:rPr/>
        <w:t>circuits</w:t>
      </w:r>
      <w:r>
        <w:rPr>
          <w:spacing w:val="-4"/>
        </w:rPr>
        <w:t> </w:t>
      </w:r>
      <w:r>
        <w:rPr/>
        <w:t>at</w:t>
      </w:r>
      <w:r>
        <w:rPr>
          <w:spacing w:val="-4"/>
        </w:rPr>
        <w:t> </w:t>
      </w:r>
      <w:r>
        <w:rPr/>
        <w:t>various</w:t>
      </w:r>
      <w:r>
        <w:rPr>
          <w:spacing w:val="-2"/>
        </w:rPr>
        <w:t> </w:t>
      </w:r>
      <w:r>
        <w:rPr/>
        <w:t>abstraction levels,</w:t>
      </w:r>
      <w:r>
        <w:rPr>
          <w:spacing w:val="-1"/>
        </w:rPr>
        <w:t> </w:t>
      </w:r>
      <w:r>
        <w:rPr/>
        <w:t>including</w:t>
      </w:r>
      <w:r>
        <w:rPr>
          <w:spacing w:val="-1"/>
        </w:rPr>
        <w:t> </w:t>
      </w:r>
      <w:r>
        <w:rPr/>
        <w:t>register-transfer level (RTL) and gate</w:t>
      </w:r>
      <w:r>
        <w:rPr>
          <w:spacing w:val="-2"/>
        </w:rPr>
        <w:t> </w:t>
      </w:r>
      <w:r>
        <w:rPr/>
        <w:t>level.</w:t>
      </w:r>
      <w:r>
        <w:rPr>
          <w:spacing w:val="-1"/>
        </w:rPr>
        <w:t> </w:t>
      </w:r>
      <w:r>
        <w:rPr/>
        <w:t>These</w:t>
      </w:r>
      <w:r>
        <w:rPr>
          <w:spacing w:val="-2"/>
        </w:rPr>
        <w:t> </w:t>
      </w:r>
      <w:r>
        <w:rPr/>
        <w:t>files serve</w:t>
      </w:r>
      <w:r>
        <w:rPr>
          <w:spacing w:val="-2"/>
        </w:rPr>
        <w:t> </w:t>
      </w:r>
      <w:r>
        <w:rPr/>
        <w:t>multiple purposes:</w:t>
      </w:r>
      <w:r>
        <w:rPr>
          <w:spacing w:val="-15"/>
        </w:rPr>
        <w:t> </w:t>
      </w:r>
      <w:r>
        <w:rPr/>
        <w:t>they</w:t>
      </w:r>
      <w:r>
        <w:rPr>
          <w:spacing w:val="-15"/>
        </w:rPr>
        <w:t> </w:t>
      </w:r>
      <w:r>
        <w:rPr/>
        <w:t>define</w:t>
      </w:r>
      <w:r>
        <w:rPr>
          <w:spacing w:val="-15"/>
        </w:rPr>
        <w:t> </w:t>
      </w:r>
      <w:r>
        <w:rPr/>
        <w:t>circuit</w:t>
      </w:r>
      <w:r>
        <w:rPr>
          <w:spacing w:val="-15"/>
        </w:rPr>
        <w:t> </w:t>
      </w:r>
      <w:r>
        <w:rPr/>
        <w:t>functionality,</w:t>
      </w:r>
      <w:r>
        <w:rPr>
          <w:spacing w:val="-15"/>
        </w:rPr>
        <w:t> </w:t>
      </w:r>
      <w:r>
        <w:rPr/>
        <w:t>enable</w:t>
      </w:r>
      <w:r>
        <w:rPr>
          <w:spacing w:val="-15"/>
        </w:rPr>
        <w:t> </w:t>
      </w:r>
      <w:r>
        <w:rPr/>
        <w:t>simulation</w:t>
      </w:r>
      <w:r>
        <w:rPr>
          <w:spacing w:val="-15"/>
        </w:rPr>
        <w:t> </w:t>
      </w:r>
      <w:r>
        <w:rPr/>
        <w:t>to</w:t>
      </w:r>
      <w:r>
        <w:rPr>
          <w:spacing w:val="-15"/>
        </w:rPr>
        <w:t> </w:t>
      </w:r>
      <w:r>
        <w:rPr/>
        <w:t>verify</w:t>
      </w:r>
      <w:r>
        <w:rPr>
          <w:spacing w:val="-15"/>
        </w:rPr>
        <w:t> </w:t>
      </w:r>
      <w:r>
        <w:rPr/>
        <w:t>design</w:t>
      </w:r>
      <w:r>
        <w:rPr>
          <w:spacing w:val="-15"/>
        </w:rPr>
        <w:t> </w:t>
      </w:r>
      <w:r>
        <w:rPr/>
        <w:t>correctness before physical implementation, allow synthesizable code to be converted into a gate-level netlist for fabrication, and facilitate the creation of testbenches for validating designs</w:t>
      </w:r>
      <w:r>
        <w:rPr>
          <w:spacing w:val="-15"/>
        </w:rPr>
        <w:t> </w:t>
      </w:r>
      <w:r>
        <w:rPr/>
        <w:t>through</w:t>
      </w:r>
      <w:r>
        <w:rPr>
          <w:spacing w:val="-15"/>
        </w:rPr>
        <w:t> </w:t>
      </w:r>
      <w:r>
        <w:rPr/>
        <w:t>various</w:t>
      </w:r>
      <w:r>
        <w:rPr>
          <w:spacing w:val="-15"/>
        </w:rPr>
        <w:t> </w:t>
      </w:r>
      <w:r>
        <w:rPr/>
        <w:t>input</w:t>
      </w:r>
      <w:r>
        <w:rPr>
          <w:spacing w:val="-15"/>
        </w:rPr>
        <w:t> </w:t>
      </w:r>
      <w:r>
        <w:rPr/>
        <w:t>scenarios.</w:t>
      </w:r>
      <w:r>
        <w:rPr>
          <w:spacing w:val="-15"/>
        </w:rPr>
        <w:t> </w:t>
      </w:r>
      <w:r>
        <w:rPr/>
        <w:t>Overall,</w:t>
      </w:r>
      <w:r>
        <w:rPr>
          <w:spacing w:val="-15"/>
        </w:rPr>
        <w:t> </w:t>
      </w:r>
      <w:r>
        <w:rPr/>
        <w:t>Verilog</w:t>
      </w:r>
      <w:r>
        <w:rPr>
          <w:spacing w:val="-15"/>
        </w:rPr>
        <w:t> </w:t>
      </w:r>
      <w:r>
        <w:rPr/>
        <w:t>files</w:t>
      </w:r>
      <w:r>
        <w:rPr>
          <w:spacing w:val="-15"/>
        </w:rPr>
        <w:t> </w:t>
      </w:r>
      <w:r>
        <w:rPr/>
        <w:t>are</w:t>
      </w:r>
      <w:r>
        <w:rPr>
          <w:spacing w:val="-15"/>
        </w:rPr>
        <w:t> </w:t>
      </w:r>
      <w:r>
        <w:rPr/>
        <w:t>essential</w:t>
      </w:r>
      <w:r>
        <w:rPr>
          <w:spacing w:val="-15"/>
        </w:rPr>
        <w:t> </w:t>
      </w:r>
      <w:r>
        <w:rPr/>
        <w:t>in</w:t>
      </w:r>
      <w:r>
        <w:rPr>
          <w:spacing w:val="-15"/>
        </w:rPr>
        <w:t> </w:t>
      </w:r>
      <w:r>
        <w:rPr/>
        <w:t>the</w:t>
      </w:r>
      <w:r>
        <w:rPr>
          <w:spacing w:val="-15"/>
        </w:rPr>
        <w:t> </w:t>
      </w:r>
      <w:r>
        <w:rPr/>
        <w:t>design, verification, and implementation processes of digital circuits, promoting efficient development and ensuring high-quality outcomes in integrated circuit production.</w:t>
      </w:r>
    </w:p>
    <w:p>
      <w:pPr>
        <w:pStyle w:val="BodyText"/>
        <w:spacing w:before="41"/>
      </w:pPr>
    </w:p>
    <w:p>
      <w:pPr>
        <w:pStyle w:val="ListParagraph"/>
        <w:numPr>
          <w:ilvl w:val="0"/>
          <w:numId w:val="12"/>
        </w:numPr>
        <w:tabs>
          <w:tab w:pos="1409" w:val="left" w:leader="none"/>
        </w:tabs>
        <w:spacing w:line="240" w:lineRule="auto" w:before="0" w:after="0"/>
        <w:ind w:left="1409" w:right="0" w:hanging="360"/>
        <w:jc w:val="both"/>
        <w:rPr>
          <w:sz w:val="24"/>
        </w:rPr>
      </w:pPr>
      <w:r>
        <w:rPr>
          <w:sz w:val="24"/>
        </w:rPr>
        <w:t>LEF</w:t>
      </w:r>
      <w:r>
        <w:rPr>
          <w:spacing w:val="-6"/>
          <w:sz w:val="24"/>
        </w:rPr>
        <w:t> </w:t>
      </w:r>
      <w:r>
        <w:rPr>
          <w:spacing w:val="-2"/>
          <w:sz w:val="24"/>
        </w:rPr>
        <w:t>File:</w:t>
      </w:r>
    </w:p>
    <w:p>
      <w:pPr>
        <w:pStyle w:val="BodyText"/>
        <w:spacing w:line="276" w:lineRule="auto" w:before="182"/>
        <w:ind w:left="1342" w:right="693"/>
        <w:jc w:val="both"/>
      </w:pPr>
      <w:r>
        <w:rPr/>
        <w:t>LEF,</w:t>
      </w:r>
      <w:r>
        <w:rPr>
          <w:spacing w:val="-15"/>
        </w:rPr>
        <w:t> </w:t>
      </w:r>
      <w:r>
        <w:rPr/>
        <w:t>or</w:t>
      </w:r>
      <w:r>
        <w:rPr>
          <w:spacing w:val="-15"/>
        </w:rPr>
        <w:t> </w:t>
      </w:r>
      <w:r>
        <w:rPr/>
        <w:t>Library</w:t>
      </w:r>
      <w:r>
        <w:rPr>
          <w:spacing w:val="-15"/>
        </w:rPr>
        <w:t> </w:t>
      </w:r>
      <w:r>
        <w:rPr/>
        <w:t>Exchange</w:t>
      </w:r>
      <w:r>
        <w:rPr>
          <w:spacing w:val="-15"/>
        </w:rPr>
        <w:t> </w:t>
      </w:r>
      <w:r>
        <w:rPr/>
        <w:t>Format,</w:t>
      </w:r>
      <w:r>
        <w:rPr>
          <w:spacing w:val="-15"/>
        </w:rPr>
        <w:t> </w:t>
      </w:r>
      <w:r>
        <w:rPr/>
        <w:t>is</w:t>
      </w:r>
      <w:r>
        <w:rPr>
          <w:spacing w:val="-15"/>
        </w:rPr>
        <w:t> </w:t>
      </w:r>
      <w:r>
        <w:rPr/>
        <w:t>a</w:t>
      </w:r>
      <w:r>
        <w:rPr>
          <w:spacing w:val="-15"/>
        </w:rPr>
        <w:t> </w:t>
      </w:r>
      <w:r>
        <w:rPr/>
        <w:t>specification</w:t>
      </w:r>
      <w:r>
        <w:rPr>
          <w:spacing w:val="-15"/>
        </w:rPr>
        <w:t> </w:t>
      </w:r>
      <w:r>
        <w:rPr/>
        <w:t>used</w:t>
      </w:r>
      <w:r>
        <w:rPr>
          <w:spacing w:val="-15"/>
        </w:rPr>
        <w:t> </w:t>
      </w:r>
      <w:r>
        <w:rPr/>
        <w:t>to</w:t>
      </w:r>
      <w:r>
        <w:rPr>
          <w:spacing w:val="-15"/>
        </w:rPr>
        <w:t> </w:t>
      </w:r>
      <w:r>
        <w:rPr/>
        <w:t>represent</w:t>
      </w:r>
      <w:r>
        <w:rPr>
          <w:spacing w:val="-15"/>
        </w:rPr>
        <w:t> </w:t>
      </w:r>
      <w:r>
        <w:rPr/>
        <w:t>the</w:t>
      </w:r>
      <w:r>
        <w:rPr>
          <w:spacing w:val="-15"/>
        </w:rPr>
        <w:t> </w:t>
      </w:r>
      <w:r>
        <w:rPr/>
        <w:t>physical</w:t>
      </w:r>
      <w:r>
        <w:rPr>
          <w:spacing w:val="-15"/>
        </w:rPr>
        <w:t> </w:t>
      </w:r>
      <w:r>
        <w:rPr/>
        <w:t>layout information</w:t>
      </w:r>
      <w:r>
        <w:rPr>
          <w:spacing w:val="-3"/>
        </w:rPr>
        <w:t> </w:t>
      </w:r>
      <w:r>
        <w:rPr/>
        <w:t>of</w:t>
      </w:r>
      <w:r>
        <w:rPr>
          <w:spacing w:val="-3"/>
        </w:rPr>
        <w:t> </w:t>
      </w:r>
      <w:r>
        <w:rPr/>
        <w:t>integrated</w:t>
      </w:r>
      <w:r>
        <w:rPr>
          <w:spacing w:val="-1"/>
        </w:rPr>
        <w:t> </w:t>
      </w:r>
      <w:r>
        <w:rPr/>
        <w:t>circuits</w:t>
      </w:r>
      <w:r>
        <w:rPr>
          <w:spacing w:val="-3"/>
        </w:rPr>
        <w:t> </w:t>
      </w:r>
      <w:r>
        <w:rPr/>
        <w:t>in</w:t>
      </w:r>
      <w:r>
        <w:rPr>
          <w:spacing w:val="-3"/>
        </w:rPr>
        <w:t> </w:t>
      </w:r>
      <w:r>
        <w:rPr/>
        <w:t>an</w:t>
      </w:r>
      <w:r>
        <w:rPr>
          <w:spacing w:val="-3"/>
        </w:rPr>
        <w:t> </w:t>
      </w:r>
      <w:r>
        <w:rPr/>
        <w:t>ASCII</w:t>
      </w:r>
      <w:r>
        <w:rPr>
          <w:spacing w:val="-5"/>
        </w:rPr>
        <w:t> </w:t>
      </w:r>
      <w:r>
        <w:rPr/>
        <w:t>format.</w:t>
      </w:r>
      <w:r>
        <w:rPr>
          <w:spacing w:val="-3"/>
        </w:rPr>
        <w:t> </w:t>
      </w:r>
      <w:r>
        <w:rPr/>
        <w:t>There</w:t>
      </w:r>
      <w:r>
        <w:rPr>
          <w:spacing w:val="-3"/>
        </w:rPr>
        <w:t> </w:t>
      </w:r>
      <w:r>
        <w:rPr/>
        <w:t>are</w:t>
      </w:r>
      <w:r>
        <w:rPr>
          <w:spacing w:val="-3"/>
        </w:rPr>
        <w:t> </w:t>
      </w:r>
      <w:r>
        <w:rPr/>
        <w:t>two</w:t>
      </w:r>
      <w:r>
        <w:rPr>
          <w:spacing w:val="-3"/>
        </w:rPr>
        <w:t> </w:t>
      </w:r>
      <w:r>
        <w:rPr/>
        <w:t>types</w:t>
      </w:r>
      <w:r>
        <w:rPr>
          <w:spacing w:val="-1"/>
        </w:rPr>
        <w:t> </w:t>
      </w:r>
      <w:r>
        <w:rPr/>
        <w:t>of</w:t>
      </w:r>
      <w:r>
        <w:rPr>
          <w:spacing w:val="-2"/>
        </w:rPr>
        <w:t> </w:t>
      </w:r>
      <w:r>
        <w:rPr/>
        <w:t>LEF</w:t>
      </w:r>
      <w:r>
        <w:rPr>
          <w:spacing w:val="-3"/>
        </w:rPr>
        <w:t> </w:t>
      </w:r>
      <w:r>
        <w:rPr/>
        <w:t>files, Technology LEF and Macro (Cell) LEF. The Technology LEF contains details about metal layers, vias, and design rules necessary for fabrication, while the Macro LEF provides information about standard cells, including their geometry, pin locations, and usage. The Technology LEF is used to generate the Macro LEF, which is essential for tools like PKS (Physically Knowledgeable Synthesis) and SEULTRA during the place and</w:t>
      </w:r>
      <w:r>
        <w:rPr>
          <w:spacing w:val="-7"/>
        </w:rPr>
        <w:t> </w:t>
      </w:r>
      <w:r>
        <w:rPr/>
        <w:t>route</w:t>
      </w:r>
      <w:r>
        <w:rPr>
          <w:spacing w:val="-6"/>
        </w:rPr>
        <w:t> </w:t>
      </w:r>
      <w:r>
        <w:rPr/>
        <w:t>process.</w:t>
      </w:r>
      <w:r>
        <w:rPr>
          <w:spacing w:val="-4"/>
        </w:rPr>
        <w:t> </w:t>
      </w:r>
      <w:r>
        <w:rPr/>
        <w:t>LEF</w:t>
      </w:r>
      <w:r>
        <w:rPr>
          <w:spacing w:val="-9"/>
        </w:rPr>
        <w:t> </w:t>
      </w:r>
      <w:r>
        <w:rPr/>
        <w:t>files</w:t>
      </w:r>
      <w:r>
        <w:rPr>
          <w:spacing w:val="-8"/>
        </w:rPr>
        <w:t> </w:t>
      </w:r>
      <w:r>
        <w:rPr/>
        <w:t>enable</w:t>
      </w:r>
      <w:r>
        <w:rPr>
          <w:spacing w:val="-6"/>
        </w:rPr>
        <w:t> </w:t>
      </w:r>
      <w:r>
        <w:rPr/>
        <w:t>efficient</w:t>
      </w:r>
      <w:r>
        <w:rPr>
          <w:spacing w:val="-7"/>
        </w:rPr>
        <w:t> </w:t>
      </w:r>
      <w:r>
        <w:rPr/>
        <w:t>design</w:t>
      </w:r>
      <w:r>
        <w:rPr>
          <w:spacing w:val="-7"/>
        </w:rPr>
        <w:t> </w:t>
      </w:r>
      <w:r>
        <w:rPr/>
        <w:t>by</w:t>
      </w:r>
      <w:r>
        <w:rPr>
          <w:spacing w:val="-10"/>
        </w:rPr>
        <w:t> </w:t>
      </w:r>
      <w:r>
        <w:rPr/>
        <w:t>providing</w:t>
      </w:r>
      <w:r>
        <w:rPr>
          <w:spacing w:val="-10"/>
        </w:rPr>
        <w:t> </w:t>
      </w:r>
      <w:r>
        <w:rPr/>
        <w:t>an</w:t>
      </w:r>
      <w:r>
        <w:rPr>
          <w:spacing w:val="-5"/>
        </w:rPr>
        <w:t> </w:t>
      </w:r>
      <w:r>
        <w:rPr/>
        <w:t>abstract</w:t>
      </w:r>
      <w:r>
        <w:rPr>
          <w:spacing w:val="-7"/>
        </w:rPr>
        <w:t> </w:t>
      </w:r>
      <w:r>
        <w:rPr/>
        <w:t>view</w:t>
      </w:r>
      <w:r>
        <w:rPr>
          <w:spacing w:val="-8"/>
        </w:rPr>
        <w:t> </w:t>
      </w:r>
      <w:r>
        <w:rPr/>
        <w:t>of</w:t>
      </w:r>
      <w:r>
        <w:rPr>
          <w:spacing w:val="-8"/>
        </w:rPr>
        <w:t> </w:t>
      </w:r>
      <w:r>
        <w:rPr/>
        <w:t>the layout, which helps save memory and resources while ensuring that the necessary information for routing and placement is readily available.</w:t>
      </w:r>
    </w:p>
    <w:p>
      <w:pPr>
        <w:pStyle w:val="BodyText"/>
        <w:spacing w:after="0" w:line="276" w:lineRule="auto"/>
        <w:jc w:val="both"/>
        <w:sectPr>
          <w:pgSz w:w="12240" w:h="15840"/>
          <w:pgMar w:header="0" w:footer="1032" w:top="1340" w:bottom="1220" w:left="1080" w:right="720"/>
        </w:sectPr>
      </w:pPr>
    </w:p>
    <w:p>
      <w:pPr>
        <w:pStyle w:val="Heading2"/>
        <w:numPr>
          <w:ilvl w:val="1"/>
          <w:numId w:val="8"/>
        </w:numPr>
        <w:tabs>
          <w:tab w:pos="1043" w:val="left" w:leader="none"/>
        </w:tabs>
        <w:spacing w:line="240" w:lineRule="auto" w:before="59" w:after="0"/>
        <w:ind w:left="1043" w:right="0" w:hanging="421"/>
        <w:jc w:val="left"/>
      </w:pPr>
      <w:r>
        <w:rPr/>
        <w:t>Development</w:t>
      </w:r>
      <w:r>
        <w:rPr>
          <w:spacing w:val="-5"/>
        </w:rPr>
        <w:t> </w:t>
      </w:r>
      <w:r>
        <w:rPr/>
        <w:t>of</w:t>
      </w:r>
      <w:r>
        <w:rPr>
          <w:spacing w:val="-7"/>
        </w:rPr>
        <w:t> </w:t>
      </w:r>
      <w:r>
        <w:rPr/>
        <w:t>Standard</w:t>
      </w:r>
      <w:r>
        <w:rPr>
          <w:spacing w:val="-5"/>
        </w:rPr>
        <w:t> </w:t>
      </w:r>
      <w:r>
        <w:rPr/>
        <w:t>Cell</w:t>
      </w:r>
      <w:r>
        <w:rPr>
          <w:spacing w:val="-3"/>
        </w:rPr>
        <w:t> </w:t>
      </w:r>
      <w:r>
        <w:rPr>
          <w:spacing w:val="-2"/>
        </w:rPr>
        <w:t>Library:</w:t>
      </w:r>
    </w:p>
    <w:p>
      <w:pPr>
        <w:pStyle w:val="BodyText"/>
        <w:spacing w:before="3"/>
        <w:rPr>
          <w:b/>
          <w:sz w:val="19"/>
        </w:rPr>
      </w:pPr>
      <w:r>
        <w:rPr>
          <w:b/>
          <w:sz w:val="19"/>
        </w:rPr>
        <mc:AlternateContent>
          <mc:Choice Requires="wps">
            <w:drawing>
              <wp:anchor distT="0" distB="0" distL="0" distR="0" allowOverlap="1" layoutInCell="1" locked="0" behindDoc="1" simplePos="0" relativeHeight="487592960">
                <wp:simplePos x="0" y="0"/>
                <wp:positionH relativeFrom="page">
                  <wp:posOffset>1072514</wp:posOffset>
                </wp:positionH>
                <wp:positionV relativeFrom="paragraph">
                  <wp:posOffset>156798</wp:posOffset>
                </wp:positionV>
                <wp:extent cx="5810885" cy="319468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810885" cy="3194685"/>
                          <a:chExt cx="5810885" cy="3194685"/>
                        </a:xfrm>
                      </wpg:grpSpPr>
                      <pic:pic>
                        <pic:nvPicPr>
                          <pic:cNvPr id="23" name="Image 23"/>
                          <pic:cNvPicPr/>
                        </pic:nvPicPr>
                        <pic:blipFill>
                          <a:blip r:embed="rId12" cstate="print"/>
                          <a:stretch>
                            <a:fillRect/>
                          </a:stretch>
                        </pic:blipFill>
                        <pic:spPr>
                          <a:xfrm>
                            <a:off x="9525" y="9588"/>
                            <a:ext cx="5791835" cy="3175635"/>
                          </a:xfrm>
                          <a:prstGeom prst="rect">
                            <a:avLst/>
                          </a:prstGeom>
                        </pic:spPr>
                      </pic:pic>
                      <wps:wsp>
                        <wps:cNvPr id="24" name="Graphic 24"/>
                        <wps:cNvSpPr/>
                        <wps:spPr>
                          <a:xfrm>
                            <a:off x="4762" y="4762"/>
                            <a:ext cx="5801360" cy="3185160"/>
                          </a:xfrm>
                          <a:custGeom>
                            <a:avLst/>
                            <a:gdLst/>
                            <a:ahLst/>
                            <a:cxnLst/>
                            <a:rect l="l" t="t" r="r" b="b"/>
                            <a:pathLst>
                              <a:path w="5801360" h="3185160">
                                <a:moveTo>
                                  <a:pt x="0" y="3185160"/>
                                </a:moveTo>
                                <a:lnTo>
                                  <a:pt x="5801360" y="3185160"/>
                                </a:lnTo>
                                <a:lnTo>
                                  <a:pt x="5801360" y="0"/>
                                </a:lnTo>
                                <a:lnTo>
                                  <a:pt x="0" y="0"/>
                                </a:lnTo>
                                <a:lnTo>
                                  <a:pt x="0" y="31851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449997pt;margin-top:12.346367pt;width:457.55pt;height:251.55pt;mso-position-horizontal-relative:page;mso-position-vertical-relative:paragraph;z-index:-15723520;mso-wrap-distance-left:0;mso-wrap-distance-right:0" id="docshapegroup19" coordorigin="1689,247" coordsize="9151,5031">
                <v:shape style="position:absolute;left:1704;top:262;width:9121;height:5001" type="#_x0000_t75" id="docshape20" stroked="false">
                  <v:imagedata r:id="rId12" o:title=""/>
                </v:shape>
                <v:rect style="position:absolute;left:1696;top:254;width:9136;height:5016" id="docshape21" filled="false" stroked="true" strokeweight=".75pt" strokecolor="#000000">
                  <v:stroke dashstyle="solid"/>
                </v:rect>
                <w10:wrap type="topAndBottom"/>
              </v:group>
            </w:pict>
          </mc:Fallback>
        </mc:AlternateContent>
      </w:r>
    </w:p>
    <w:p>
      <w:pPr>
        <w:spacing w:before="26"/>
        <w:ind w:left="502" w:right="581" w:firstLine="0"/>
        <w:jc w:val="center"/>
        <w:rPr>
          <w:i/>
          <w:sz w:val="20"/>
        </w:rPr>
      </w:pPr>
      <w:r>
        <w:rPr>
          <w:i/>
          <w:sz w:val="20"/>
        </w:rPr>
        <w:t>Figure</w:t>
      </w:r>
      <w:r>
        <w:rPr>
          <w:i/>
          <w:spacing w:val="-5"/>
          <w:sz w:val="20"/>
        </w:rPr>
        <w:t> </w:t>
      </w:r>
      <w:r>
        <w:rPr>
          <w:i/>
          <w:sz w:val="20"/>
        </w:rPr>
        <w:t>4.2</w:t>
      </w:r>
      <w:r>
        <w:rPr>
          <w:i/>
          <w:spacing w:val="-5"/>
          <w:sz w:val="20"/>
        </w:rPr>
        <w:t> </w:t>
      </w:r>
      <w:r>
        <w:rPr>
          <w:i/>
          <w:sz w:val="20"/>
        </w:rPr>
        <w:t>Block</w:t>
      </w:r>
      <w:r>
        <w:rPr>
          <w:i/>
          <w:spacing w:val="-5"/>
          <w:sz w:val="20"/>
        </w:rPr>
        <w:t> </w:t>
      </w:r>
      <w:r>
        <w:rPr>
          <w:i/>
          <w:sz w:val="20"/>
        </w:rPr>
        <w:t>Diagram</w:t>
      </w:r>
      <w:r>
        <w:rPr>
          <w:i/>
          <w:spacing w:val="-5"/>
          <w:sz w:val="20"/>
        </w:rPr>
        <w:t> </w:t>
      </w:r>
      <w:r>
        <w:rPr>
          <w:i/>
          <w:sz w:val="20"/>
        </w:rPr>
        <w:t>and</w:t>
      </w:r>
      <w:r>
        <w:rPr>
          <w:i/>
          <w:spacing w:val="-4"/>
          <w:sz w:val="20"/>
        </w:rPr>
        <w:t> </w:t>
      </w:r>
      <w:r>
        <w:rPr>
          <w:i/>
          <w:sz w:val="20"/>
        </w:rPr>
        <w:t>tools</w:t>
      </w:r>
      <w:r>
        <w:rPr>
          <w:i/>
          <w:spacing w:val="-6"/>
          <w:sz w:val="20"/>
        </w:rPr>
        <w:t> </w:t>
      </w:r>
      <w:r>
        <w:rPr>
          <w:i/>
          <w:sz w:val="20"/>
        </w:rPr>
        <w:t>need</w:t>
      </w:r>
      <w:r>
        <w:rPr>
          <w:i/>
          <w:spacing w:val="-4"/>
          <w:sz w:val="20"/>
        </w:rPr>
        <w:t> </w:t>
      </w:r>
      <w:r>
        <w:rPr>
          <w:i/>
          <w:sz w:val="20"/>
        </w:rPr>
        <w:t>to</w:t>
      </w:r>
      <w:r>
        <w:rPr>
          <w:i/>
          <w:spacing w:val="-4"/>
          <w:sz w:val="20"/>
        </w:rPr>
        <w:t> </w:t>
      </w:r>
      <w:r>
        <w:rPr>
          <w:i/>
          <w:sz w:val="20"/>
        </w:rPr>
        <w:t>develop</w:t>
      </w:r>
      <w:r>
        <w:rPr>
          <w:i/>
          <w:spacing w:val="-4"/>
          <w:sz w:val="20"/>
        </w:rPr>
        <w:t> </w:t>
      </w:r>
      <w:r>
        <w:rPr>
          <w:i/>
          <w:sz w:val="20"/>
        </w:rPr>
        <w:t>Standard</w:t>
      </w:r>
      <w:r>
        <w:rPr>
          <w:i/>
          <w:spacing w:val="-4"/>
          <w:sz w:val="20"/>
        </w:rPr>
        <w:t> cell</w:t>
      </w:r>
    </w:p>
    <w:p>
      <w:pPr>
        <w:pStyle w:val="BodyText"/>
        <w:spacing w:before="120"/>
        <w:rPr>
          <w:i/>
          <w:sz w:val="20"/>
        </w:rPr>
      </w:pPr>
    </w:p>
    <w:p>
      <w:pPr>
        <w:pStyle w:val="BodyText"/>
        <w:spacing w:line="276" w:lineRule="auto"/>
        <w:ind w:left="622" w:right="696"/>
        <w:jc w:val="both"/>
      </w:pPr>
      <w:r>
        <w:rPr/>
        <w:t>The block diagram outlines the methodology and tools required to develop a single cell using the</w:t>
      </w:r>
      <w:r>
        <w:rPr>
          <w:spacing w:val="-6"/>
        </w:rPr>
        <w:t> </w:t>
      </w:r>
      <w:r>
        <w:rPr/>
        <w:t>Cadence</w:t>
      </w:r>
      <w:r>
        <w:rPr>
          <w:spacing w:val="-7"/>
        </w:rPr>
        <w:t> </w:t>
      </w:r>
      <w:r>
        <w:rPr/>
        <w:t>tool</w:t>
      </w:r>
      <w:r>
        <w:rPr>
          <w:spacing w:val="-5"/>
        </w:rPr>
        <w:t> </w:t>
      </w:r>
      <w:r>
        <w:rPr/>
        <w:t>suite,</w:t>
      </w:r>
      <w:r>
        <w:rPr>
          <w:spacing w:val="-6"/>
        </w:rPr>
        <w:t> </w:t>
      </w:r>
      <w:r>
        <w:rPr/>
        <w:t>specifically</w:t>
      </w:r>
      <w:r>
        <w:rPr>
          <w:spacing w:val="-11"/>
        </w:rPr>
        <w:t> </w:t>
      </w:r>
      <w:r>
        <w:rPr/>
        <w:t>focusing</w:t>
      </w:r>
      <w:r>
        <w:rPr>
          <w:spacing w:val="-8"/>
        </w:rPr>
        <w:t> </w:t>
      </w:r>
      <w:r>
        <w:rPr/>
        <w:t>on</w:t>
      </w:r>
      <w:r>
        <w:rPr>
          <w:spacing w:val="-6"/>
        </w:rPr>
        <w:t> </w:t>
      </w:r>
      <w:r>
        <w:rPr/>
        <w:t>the</w:t>
      </w:r>
      <w:r>
        <w:rPr>
          <w:spacing w:val="-6"/>
        </w:rPr>
        <w:t> </w:t>
      </w:r>
      <w:r>
        <w:rPr/>
        <w:t>design</w:t>
      </w:r>
      <w:r>
        <w:rPr>
          <w:spacing w:val="-6"/>
        </w:rPr>
        <w:t> </w:t>
      </w:r>
      <w:r>
        <w:rPr/>
        <w:t>and</w:t>
      </w:r>
      <w:r>
        <w:rPr>
          <w:spacing w:val="-6"/>
        </w:rPr>
        <w:t> </w:t>
      </w:r>
      <w:r>
        <w:rPr/>
        <w:t>simulation</w:t>
      </w:r>
      <w:r>
        <w:rPr>
          <w:spacing w:val="-5"/>
        </w:rPr>
        <w:t> </w:t>
      </w:r>
      <w:r>
        <w:rPr/>
        <w:t>of</w:t>
      </w:r>
      <w:r>
        <w:rPr>
          <w:spacing w:val="-7"/>
        </w:rPr>
        <w:t> </w:t>
      </w:r>
      <w:r>
        <w:rPr/>
        <w:t>integrated</w:t>
      </w:r>
      <w:r>
        <w:rPr>
          <w:spacing w:val="-6"/>
        </w:rPr>
        <w:t> </w:t>
      </w:r>
      <w:r>
        <w:rPr/>
        <w:t>circuits. Below is a detailed explanation of each component and its role in the process:</w:t>
      </w:r>
    </w:p>
    <w:p>
      <w:pPr>
        <w:pStyle w:val="BodyText"/>
        <w:spacing w:before="41"/>
      </w:pPr>
    </w:p>
    <w:p>
      <w:pPr>
        <w:pStyle w:val="ListParagraph"/>
        <w:numPr>
          <w:ilvl w:val="0"/>
          <w:numId w:val="13"/>
        </w:numPr>
        <w:tabs>
          <w:tab w:pos="1409" w:val="left" w:leader="none"/>
        </w:tabs>
        <w:spacing w:line="240" w:lineRule="auto" w:before="1" w:after="0"/>
        <w:ind w:left="1409" w:right="0" w:hanging="360"/>
        <w:jc w:val="both"/>
        <w:rPr>
          <w:sz w:val="24"/>
        </w:rPr>
      </w:pPr>
      <w:r>
        <w:rPr>
          <w:spacing w:val="-2"/>
          <w:sz w:val="24"/>
        </w:rPr>
        <w:t>Specifications</w:t>
      </w:r>
    </w:p>
    <w:p>
      <w:pPr>
        <w:pStyle w:val="BodyText"/>
        <w:spacing w:line="276" w:lineRule="auto" w:before="21"/>
        <w:ind w:left="1342" w:right="698" w:firstLine="60"/>
        <w:jc w:val="both"/>
      </w:pPr>
      <w:r>
        <w:rPr/>
        <w:t>The design process begins with acquiring specifications from the vendor or foundry. These specifications include critical parameters such as the technology node, design goals (e.g., low power, low area, high performance), the number of tracks available for routing, and other essential information. Clear specifications guide the entire design process, ensuring that the final product meets the intended performance and manufacturability requirements.</w:t>
      </w:r>
    </w:p>
    <w:p>
      <w:pPr>
        <w:pStyle w:val="BodyText"/>
        <w:spacing w:before="43"/>
      </w:pPr>
    </w:p>
    <w:p>
      <w:pPr>
        <w:pStyle w:val="ListParagraph"/>
        <w:numPr>
          <w:ilvl w:val="0"/>
          <w:numId w:val="13"/>
        </w:numPr>
        <w:tabs>
          <w:tab w:pos="1409" w:val="left" w:leader="none"/>
        </w:tabs>
        <w:spacing w:line="240" w:lineRule="auto" w:before="0" w:after="0"/>
        <w:ind w:left="1409" w:right="0" w:hanging="360"/>
        <w:jc w:val="both"/>
        <w:rPr>
          <w:sz w:val="24"/>
        </w:rPr>
      </w:pPr>
      <w:r>
        <w:rPr>
          <w:sz w:val="24"/>
        </w:rPr>
        <w:t>Virtuoso</w:t>
      </w:r>
      <w:r>
        <w:rPr>
          <w:spacing w:val="-1"/>
          <w:sz w:val="24"/>
        </w:rPr>
        <w:t> </w:t>
      </w:r>
      <w:r>
        <w:rPr>
          <w:sz w:val="24"/>
        </w:rPr>
        <w:t>Schematic</w:t>
      </w:r>
      <w:r>
        <w:rPr>
          <w:spacing w:val="-1"/>
          <w:sz w:val="24"/>
        </w:rPr>
        <w:t> </w:t>
      </w:r>
      <w:r>
        <w:rPr>
          <w:spacing w:val="-2"/>
          <w:sz w:val="24"/>
        </w:rPr>
        <w:t>Editor</w:t>
      </w:r>
    </w:p>
    <w:p>
      <w:pPr>
        <w:pStyle w:val="BodyText"/>
        <w:spacing w:line="276" w:lineRule="auto" w:before="22"/>
        <w:ind w:left="1409" w:right="696"/>
        <w:jc w:val="both"/>
      </w:pPr>
      <w:r>
        <w:rPr/>
        <w:t>This</w:t>
      </w:r>
      <w:r>
        <w:rPr>
          <w:spacing w:val="-6"/>
        </w:rPr>
        <w:t> </w:t>
      </w:r>
      <w:r>
        <w:rPr/>
        <w:t>tool</w:t>
      </w:r>
      <w:r>
        <w:rPr>
          <w:spacing w:val="-6"/>
        </w:rPr>
        <w:t> </w:t>
      </w:r>
      <w:r>
        <w:rPr/>
        <w:t>is</w:t>
      </w:r>
      <w:r>
        <w:rPr>
          <w:spacing w:val="-9"/>
        </w:rPr>
        <w:t> </w:t>
      </w:r>
      <w:r>
        <w:rPr/>
        <w:t>used</w:t>
      </w:r>
      <w:r>
        <w:rPr>
          <w:spacing w:val="-7"/>
        </w:rPr>
        <w:t> </w:t>
      </w:r>
      <w:r>
        <w:rPr/>
        <w:t>to</w:t>
      </w:r>
      <w:r>
        <w:rPr>
          <w:spacing w:val="-6"/>
        </w:rPr>
        <w:t> </w:t>
      </w:r>
      <w:r>
        <w:rPr/>
        <w:t>create</w:t>
      </w:r>
      <w:r>
        <w:rPr>
          <w:spacing w:val="-5"/>
        </w:rPr>
        <w:t> </w:t>
      </w:r>
      <w:r>
        <w:rPr/>
        <w:t>the</w:t>
      </w:r>
      <w:r>
        <w:rPr>
          <w:spacing w:val="-7"/>
        </w:rPr>
        <w:t> </w:t>
      </w:r>
      <w:r>
        <w:rPr/>
        <w:t>initial</w:t>
      </w:r>
      <w:r>
        <w:rPr>
          <w:spacing w:val="-6"/>
        </w:rPr>
        <w:t> </w:t>
      </w:r>
      <w:r>
        <w:rPr/>
        <w:t>circuit</w:t>
      </w:r>
      <w:r>
        <w:rPr>
          <w:spacing w:val="-6"/>
        </w:rPr>
        <w:t> </w:t>
      </w:r>
      <w:r>
        <w:rPr/>
        <w:t>schematic.</w:t>
      </w:r>
      <w:r>
        <w:rPr>
          <w:spacing w:val="-7"/>
        </w:rPr>
        <w:t> </w:t>
      </w:r>
      <w:r>
        <w:rPr/>
        <w:t>Designers</w:t>
      </w:r>
      <w:r>
        <w:rPr>
          <w:spacing w:val="-7"/>
        </w:rPr>
        <w:t> </w:t>
      </w:r>
      <w:r>
        <w:rPr/>
        <w:t>can</w:t>
      </w:r>
      <w:r>
        <w:rPr>
          <w:spacing w:val="-7"/>
        </w:rPr>
        <w:t> </w:t>
      </w:r>
      <w:r>
        <w:rPr/>
        <w:t>place</w:t>
      </w:r>
      <w:r>
        <w:rPr>
          <w:spacing w:val="-8"/>
        </w:rPr>
        <w:t> </w:t>
      </w:r>
      <w:r>
        <w:rPr/>
        <w:t>and</w:t>
      </w:r>
      <w:r>
        <w:rPr>
          <w:spacing w:val="-7"/>
        </w:rPr>
        <w:t> </w:t>
      </w:r>
      <w:r>
        <w:rPr/>
        <w:t>connect various components such as transistors, resistors, capacitors, and other elements necessary for the cell design. The accuracy of the schematic is crucial, as it serves as the foundation for all subsequent design and simulation activities. Any errors at this stage can lead to significant issues later in the process.</w:t>
      </w:r>
    </w:p>
    <w:p>
      <w:pPr>
        <w:pStyle w:val="BodyText"/>
        <w:spacing w:after="0" w:line="276" w:lineRule="auto"/>
        <w:jc w:val="both"/>
        <w:sectPr>
          <w:pgSz w:w="12240" w:h="15840"/>
          <w:pgMar w:header="0" w:footer="1032" w:top="1360" w:bottom="1220" w:left="1080" w:right="720"/>
        </w:sectPr>
      </w:pPr>
    </w:p>
    <w:p>
      <w:pPr>
        <w:pStyle w:val="ListParagraph"/>
        <w:numPr>
          <w:ilvl w:val="0"/>
          <w:numId w:val="13"/>
        </w:numPr>
        <w:tabs>
          <w:tab w:pos="1409" w:val="left" w:leader="none"/>
        </w:tabs>
        <w:spacing w:line="240" w:lineRule="auto" w:before="78" w:after="0"/>
        <w:ind w:left="1409" w:right="0" w:hanging="360"/>
        <w:jc w:val="both"/>
        <w:rPr>
          <w:sz w:val="24"/>
        </w:rPr>
      </w:pPr>
      <w:r>
        <w:rPr>
          <w:sz w:val="24"/>
        </w:rPr>
        <w:t>Set Simulation</w:t>
      </w:r>
      <w:r>
        <w:rPr>
          <w:spacing w:val="-2"/>
          <w:sz w:val="24"/>
        </w:rPr>
        <w:t> Parameters</w:t>
      </w:r>
    </w:p>
    <w:p>
      <w:pPr>
        <w:pStyle w:val="BodyText"/>
        <w:spacing w:line="276" w:lineRule="auto" w:before="21"/>
        <w:ind w:left="1409" w:right="695"/>
        <w:jc w:val="both"/>
      </w:pPr>
      <w:r>
        <w:rPr/>
        <w:t>Designers configure simulation parameters such as supply voltage, temperature, load conditions, and input signals in preparation for running simulations. Correctly setting these parameters is essential for obtaining realistic results that reflect actual operating scenarios.</w:t>
      </w:r>
      <w:r>
        <w:rPr>
          <w:spacing w:val="-4"/>
        </w:rPr>
        <w:t> </w:t>
      </w:r>
      <w:r>
        <w:rPr/>
        <w:t>This</w:t>
      </w:r>
      <w:r>
        <w:rPr>
          <w:spacing w:val="-2"/>
        </w:rPr>
        <w:t> </w:t>
      </w:r>
      <w:r>
        <w:rPr/>
        <w:t>ensures</w:t>
      </w:r>
      <w:r>
        <w:rPr>
          <w:spacing w:val="-1"/>
        </w:rPr>
        <w:t> </w:t>
      </w:r>
      <w:r>
        <w:rPr/>
        <w:t>that</w:t>
      </w:r>
      <w:r>
        <w:rPr>
          <w:spacing w:val="-2"/>
        </w:rPr>
        <w:t> </w:t>
      </w:r>
      <w:r>
        <w:rPr/>
        <w:t>simulations</w:t>
      </w:r>
      <w:r>
        <w:rPr>
          <w:spacing w:val="-1"/>
        </w:rPr>
        <w:t> </w:t>
      </w:r>
      <w:r>
        <w:rPr/>
        <w:t>provide</w:t>
      </w:r>
      <w:r>
        <w:rPr>
          <w:spacing w:val="-2"/>
        </w:rPr>
        <w:t> </w:t>
      </w:r>
      <w:r>
        <w:rPr/>
        <w:t>valuable</w:t>
      </w:r>
      <w:r>
        <w:rPr>
          <w:spacing w:val="-3"/>
        </w:rPr>
        <w:t> </w:t>
      </w:r>
      <w:r>
        <w:rPr/>
        <w:t>insights</w:t>
      </w:r>
      <w:r>
        <w:rPr>
          <w:spacing w:val="-1"/>
        </w:rPr>
        <w:t> </w:t>
      </w:r>
      <w:r>
        <w:rPr/>
        <w:t>into</w:t>
      </w:r>
      <w:r>
        <w:rPr>
          <w:spacing w:val="-2"/>
        </w:rPr>
        <w:t> </w:t>
      </w:r>
      <w:r>
        <w:rPr/>
        <w:t>circuit</w:t>
      </w:r>
      <w:r>
        <w:rPr>
          <w:spacing w:val="-1"/>
        </w:rPr>
        <w:t> </w:t>
      </w:r>
      <w:r>
        <w:rPr>
          <w:spacing w:val="-2"/>
        </w:rPr>
        <w:t>behavior.</w:t>
      </w:r>
    </w:p>
    <w:p>
      <w:pPr>
        <w:pStyle w:val="BodyText"/>
        <w:spacing w:before="41"/>
      </w:pPr>
    </w:p>
    <w:p>
      <w:pPr>
        <w:pStyle w:val="ListParagraph"/>
        <w:numPr>
          <w:ilvl w:val="0"/>
          <w:numId w:val="13"/>
        </w:numPr>
        <w:tabs>
          <w:tab w:pos="1409" w:val="left" w:leader="none"/>
        </w:tabs>
        <w:spacing w:line="240" w:lineRule="auto" w:before="0" w:after="0"/>
        <w:ind w:left="1409" w:right="0" w:hanging="360"/>
        <w:jc w:val="both"/>
        <w:rPr>
          <w:sz w:val="24"/>
        </w:rPr>
      </w:pPr>
      <w:r>
        <w:rPr>
          <w:sz w:val="24"/>
        </w:rPr>
        <w:t>Spectre</w:t>
      </w:r>
      <w:r>
        <w:rPr>
          <w:spacing w:val="-4"/>
          <w:sz w:val="24"/>
        </w:rPr>
        <w:t> </w:t>
      </w:r>
      <w:r>
        <w:rPr>
          <w:spacing w:val="-2"/>
          <w:sz w:val="24"/>
        </w:rPr>
        <w:t>Simulation</w:t>
      </w:r>
    </w:p>
    <w:p>
      <w:pPr>
        <w:pStyle w:val="BodyText"/>
        <w:spacing w:line="276" w:lineRule="auto" w:before="22"/>
        <w:ind w:left="1409" w:right="695"/>
        <w:jc w:val="both"/>
      </w:pPr>
      <w:r>
        <w:rPr/>
        <w:t>Spectre is a powerful circuit simulator used to analyze the behavior of the designed circuit under various conditions. It allows for transient, AC, DC, and noise analysis. Simulation</w:t>
      </w:r>
      <w:r>
        <w:rPr>
          <w:spacing w:val="-12"/>
        </w:rPr>
        <w:t> </w:t>
      </w:r>
      <w:r>
        <w:rPr/>
        <w:t>helps</w:t>
      </w:r>
      <w:r>
        <w:rPr>
          <w:spacing w:val="-13"/>
        </w:rPr>
        <w:t> </w:t>
      </w:r>
      <w:r>
        <w:rPr/>
        <w:t>verify</w:t>
      </w:r>
      <w:r>
        <w:rPr>
          <w:spacing w:val="-15"/>
        </w:rPr>
        <w:t> </w:t>
      </w:r>
      <w:r>
        <w:rPr/>
        <w:t>that</w:t>
      </w:r>
      <w:r>
        <w:rPr>
          <w:spacing w:val="-12"/>
        </w:rPr>
        <w:t> </w:t>
      </w:r>
      <w:r>
        <w:rPr/>
        <w:t>the</w:t>
      </w:r>
      <w:r>
        <w:rPr>
          <w:spacing w:val="-12"/>
        </w:rPr>
        <w:t> </w:t>
      </w:r>
      <w:r>
        <w:rPr/>
        <w:t>circuit</w:t>
      </w:r>
      <w:r>
        <w:rPr>
          <w:spacing w:val="-11"/>
        </w:rPr>
        <w:t> </w:t>
      </w:r>
      <w:r>
        <w:rPr/>
        <w:t>operates</w:t>
      </w:r>
      <w:r>
        <w:rPr>
          <w:spacing w:val="-12"/>
        </w:rPr>
        <w:t> </w:t>
      </w:r>
      <w:r>
        <w:rPr/>
        <w:t>correctly</w:t>
      </w:r>
      <w:r>
        <w:rPr>
          <w:spacing w:val="-15"/>
        </w:rPr>
        <w:t> </w:t>
      </w:r>
      <w:r>
        <w:rPr/>
        <w:t>before</w:t>
      </w:r>
      <w:r>
        <w:rPr>
          <w:spacing w:val="-13"/>
        </w:rPr>
        <w:t> </w:t>
      </w:r>
      <w:r>
        <w:rPr/>
        <w:t>fabrication,</w:t>
      </w:r>
      <w:r>
        <w:rPr>
          <w:spacing w:val="-10"/>
        </w:rPr>
        <w:t> </w:t>
      </w:r>
      <w:r>
        <w:rPr/>
        <w:t>identifying potential issues early in the design process. This step is critical for ensuring reliability and functionality.</w:t>
      </w:r>
    </w:p>
    <w:p>
      <w:pPr>
        <w:pStyle w:val="BodyText"/>
        <w:spacing w:before="43"/>
      </w:pPr>
    </w:p>
    <w:p>
      <w:pPr>
        <w:pStyle w:val="ListParagraph"/>
        <w:numPr>
          <w:ilvl w:val="0"/>
          <w:numId w:val="13"/>
        </w:numPr>
        <w:tabs>
          <w:tab w:pos="1409" w:val="left" w:leader="none"/>
        </w:tabs>
        <w:spacing w:line="240" w:lineRule="auto" w:before="0" w:after="0"/>
        <w:ind w:left="1409" w:right="0" w:hanging="360"/>
        <w:jc w:val="both"/>
        <w:rPr>
          <w:sz w:val="24"/>
        </w:rPr>
      </w:pPr>
      <w:r>
        <w:rPr>
          <w:sz w:val="24"/>
        </w:rPr>
        <w:t>Select</w:t>
      </w:r>
      <w:r>
        <w:rPr>
          <w:spacing w:val="-3"/>
          <w:sz w:val="24"/>
        </w:rPr>
        <w:t> </w:t>
      </w:r>
      <w:r>
        <w:rPr>
          <w:sz w:val="24"/>
        </w:rPr>
        <w:t>Best</w:t>
      </w:r>
      <w:r>
        <w:rPr>
          <w:spacing w:val="-3"/>
          <w:sz w:val="24"/>
        </w:rPr>
        <w:t> </w:t>
      </w:r>
      <w:r>
        <w:rPr>
          <w:spacing w:val="-2"/>
          <w:sz w:val="24"/>
        </w:rPr>
        <w:t>Dimensions</w:t>
      </w:r>
    </w:p>
    <w:p>
      <w:pPr>
        <w:pStyle w:val="BodyText"/>
        <w:spacing w:line="276" w:lineRule="auto" w:before="22"/>
        <w:ind w:left="1409" w:right="694"/>
        <w:jc w:val="both"/>
      </w:pPr>
      <w:r>
        <w:rPr/>
        <w:t>This step involves optimizing component sizes (like transistor widths) to achieve desired performance metrics such as speed, power consumption, and area efficiency. Optimization</w:t>
      </w:r>
      <w:r>
        <w:rPr>
          <w:spacing w:val="-8"/>
        </w:rPr>
        <w:t> </w:t>
      </w:r>
      <w:r>
        <w:rPr/>
        <w:t>is</w:t>
      </w:r>
      <w:r>
        <w:rPr>
          <w:spacing w:val="-5"/>
        </w:rPr>
        <w:t> </w:t>
      </w:r>
      <w:r>
        <w:rPr/>
        <w:t>critical</w:t>
      </w:r>
      <w:r>
        <w:rPr>
          <w:spacing w:val="-5"/>
        </w:rPr>
        <w:t> </w:t>
      </w:r>
      <w:r>
        <w:rPr/>
        <w:t>to</w:t>
      </w:r>
      <w:r>
        <w:rPr>
          <w:spacing w:val="-8"/>
        </w:rPr>
        <w:t> </w:t>
      </w:r>
      <w:r>
        <w:rPr/>
        <w:t>ensure</w:t>
      </w:r>
      <w:r>
        <w:rPr>
          <w:spacing w:val="-7"/>
        </w:rPr>
        <w:t> </w:t>
      </w:r>
      <w:r>
        <w:rPr/>
        <w:t>that</w:t>
      </w:r>
      <w:r>
        <w:rPr>
          <w:spacing w:val="-6"/>
        </w:rPr>
        <w:t> </w:t>
      </w:r>
      <w:r>
        <w:rPr/>
        <w:t>the</w:t>
      </w:r>
      <w:r>
        <w:rPr>
          <w:spacing w:val="-6"/>
        </w:rPr>
        <w:t> </w:t>
      </w:r>
      <w:r>
        <w:rPr/>
        <w:t>design</w:t>
      </w:r>
      <w:r>
        <w:rPr>
          <w:spacing w:val="-6"/>
        </w:rPr>
        <w:t> </w:t>
      </w:r>
      <w:r>
        <w:rPr/>
        <w:t>meets</w:t>
      </w:r>
      <w:r>
        <w:rPr>
          <w:spacing w:val="-6"/>
        </w:rPr>
        <w:t> </w:t>
      </w:r>
      <w:r>
        <w:rPr/>
        <w:t>specifications</w:t>
      </w:r>
      <w:r>
        <w:rPr>
          <w:spacing w:val="-6"/>
        </w:rPr>
        <w:t> </w:t>
      </w:r>
      <w:r>
        <w:rPr/>
        <w:t>while</w:t>
      </w:r>
      <w:r>
        <w:rPr>
          <w:spacing w:val="-6"/>
        </w:rPr>
        <w:t> </w:t>
      </w:r>
      <w:r>
        <w:rPr/>
        <w:t>minimizing resource usage. Proper sizing can significantly impact overall circuit performance.</w:t>
      </w:r>
    </w:p>
    <w:p>
      <w:pPr>
        <w:pStyle w:val="BodyText"/>
        <w:spacing w:before="41"/>
      </w:pPr>
    </w:p>
    <w:p>
      <w:pPr>
        <w:pStyle w:val="ListParagraph"/>
        <w:numPr>
          <w:ilvl w:val="0"/>
          <w:numId w:val="13"/>
        </w:numPr>
        <w:tabs>
          <w:tab w:pos="1409" w:val="left" w:leader="none"/>
        </w:tabs>
        <w:spacing w:line="240" w:lineRule="auto" w:before="0" w:after="0"/>
        <w:ind w:left="1409" w:right="0" w:hanging="360"/>
        <w:jc w:val="both"/>
        <w:rPr>
          <w:sz w:val="24"/>
        </w:rPr>
      </w:pPr>
      <w:r>
        <w:rPr>
          <w:sz w:val="24"/>
        </w:rPr>
        <w:t>Design</w:t>
      </w:r>
      <w:r>
        <w:rPr>
          <w:spacing w:val="-2"/>
          <w:sz w:val="24"/>
        </w:rPr>
        <w:t> </w:t>
      </w:r>
      <w:r>
        <w:rPr>
          <w:sz w:val="24"/>
        </w:rPr>
        <w:t>New</w:t>
      </w:r>
      <w:r>
        <w:rPr>
          <w:spacing w:val="-1"/>
          <w:sz w:val="24"/>
        </w:rPr>
        <w:t> </w:t>
      </w:r>
      <w:r>
        <w:rPr>
          <w:spacing w:val="-2"/>
          <w:sz w:val="24"/>
        </w:rPr>
        <w:t>Layout</w:t>
      </w:r>
    </w:p>
    <w:p>
      <w:pPr>
        <w:pStyle w:val="BodyText"/>
        <w:spacing w:line="276" w:lineRule="auto" w:before="21"/>
        <w:ind w:left="1409" w:right="695"/>
        <w:jc w:val="both"/>
      </w:pPr>
      <w:r>
        <w:rPr/>
        <w:t>After finalizing the schematic, this step involves creating the physical layout of the circuit</w:t>
      </w:r>
      <w:r>
        <w:rPr>
          <w:spacing w:val="-8"/>
        </w:rPr>
        <w:t> </w:t>
      </w:r>
      <w:r>
        <w:rPr/>
        <w:t>using</w:t>
      </w:r>
      <w:r>
        <w:rPr>
          <w:spacing w:val="-10"/>
        </w:rPr>
        <w:t> </w:t>
      </w:r>
      <w:r>
        <w:rPr/>
        <w:t>tools</w:t>
      </w:r>
      <w:r>
        <w:rPr>
          <w:spacing w:val="-8"/>
        </w:rPr>
        <w:t> </w:t>
      </w:r>
      <w:r>
        <w:rPr/>
        <w:t>like</w:t>
      </w:r>
      <w:r>
        <w:rPr>
          <w:spacing w:val="-9"/>
        </w:rPr>
        <w:t> </w:t>
      </w:r>
      <w:r>
        <w:rPr/>
        <w:t>Virtuoso</w:t>
      </w:r>
      <w:r>
        <w:rPr>
          <w:spacing w:val="-6"/>
        </w:rPr>
        <w:t> </w:t>
      </w:r>
      <w:r>
        <w:rPr/>
        <w:t>Layout</w:t>
      </w:r>
      <w:r>
        <w:rPr>
          <w:spacing w:val="-8"/>
        </w:rPr>
        <w:t> </w:t>
      </w:r>
      <w:r>
        <w:rPr/>
        <w:t>Editor.</w:t>
      </w:r>
      <w:r>
        <w:rPr>
          <w:spacing w:val="-9"/>
        </w:rPr>
        <w:t> </w:t>
      </w:r>
      <w:r>
        <w:rPr/>
        <w:t>The</w:t>
      </w:r>
      <w:r>
        <w:rPr>
          <w:spacing w:val="-9"/>
        </w:rPr>
        <w:t> </w:t>
      </w:r>
      <w:r>
        <w:rPr/>
        <w:t>layout</w:t>
      </w:r>
      <w:r>
        <w:rPr>
          <w:spacing w:val="-8"/>
        </w:rPr>
        <w:t> </w:t>
      </w:r>
      <w:r>
        <w:rPr/>
        <w:t>defines</w:t>
      </w:r>
      <w:r>
        <w:rPr>
          <w:spacing w:val="-8"/>
        </w:rPr>
        <w:t> </w:t>
      </w:r>
      <w:r>
        <w:rPr/>
        <w:t>how</w:t>
      </w:r>
      <w:r>
        <w:rPr>
          <w:spacing w:val="-7"/>
        </w:rPr>
        <w:t> </w:t>
      </w:r>
      <w:r>
        <w:rPr/>
        <w:t>components</w:t>
      </w:r>
      <w:r>
        <w:rPr>
          <w:spacing w:val="-8"/>
        </w:rPr>
        <w:t> </w:t>
      </w:r>
      <w:r>
        <w:rPr/>
        <w:t>are arranged on the silicon chip. Proper layout design ensures compliance with manufacturing rules and optimizes performance characteristics like area and power consumption. A well-designed layout is essential for successful fabrication.</w:t>
      </w:r>
    </w:p>
    <w:p>
      <w:pPr>
        <w:pStyle w:val="BodyText"/>
        <w:spacing w:before="41"/>
      </w:pPr>
    </w:p>
    <w:p>
      <w:pPr>
        <w:pStyle w:val="ListParagraph"/>
        <w:numPr>
          <w:ilvl w:val="0"/>
          <w:numId w:val="13"/>
        </w:numPr>
        <w:tabs>
          <w:tab w:pos="1409" w:val="left" w:leader="none"/>
        </w:tabs>
        <w:spacing w:line="240" w:lineRule="auto" w:before="0" w:after="0"/>
        <w:ind w:left="1409" w:right="0" w:hanging="360"/>
        <w:jc w:val="both"/>
        <w:rPr>
          <w:sz w:val="24"/>
        </w:rPr>
      </w:pPr>
      <w:r>
        <w:rPr>
          <w:spacing w:val="-2"/>
          <w:sz w:val="24"/>
        </w:rPr>
        <w:t>Assura</w:t>
      </w:r>
    </w:p>
    <w:p>
      <w:pPr>
        <w:pStyle w:val="BodyText"/>
        <w:spacing w:line="276" w:lineRule="auto" w:before="24"/>
        <w:ind w:left="1409" w:right="694"/>
        <w:jc w:val="both"/>
      </w:pPr>
      <w:r>
        <w:rPr/>
        <w:t>Assura is a verification tool used for checking physical layouts against design rules (DRC) and ensuring that layouts meet electrical specifications (LVS). Physical verification is crucial to ensure that designs are manufacturable and function correctly without errors. This step helps catch potential issues before fabrication.</w:t>
      </w:r>
    </w:p>
    <w:p>
      <w:pPr>
        <w:pStyle w:val="BodyText"/>
        <w:spacing w:before="41"/>
      </w:pPr>
    </w:p>
    <w:p>
      <w:pPr>
        <w:pStyle w:val="ListParagraph"/>
        <w:numPr>
          <w:ilvl w:val="0"/>
          <w:numId w:val="13"/>
        </w:numPr>
        <w:tabs>
          <w:tab w:pos="1409" w:val="left" w:leader="none"/>
        </w:tabs>
        <w:spacing w:line="240" w:lineRule="auto" w:before="1" w:after="0"/>
        <w:ind w:left="1409" w:right="0" w:hanging="360"/>
        <w:jc w:val="both"/>
        <w:rPr>
          <w:sz w:val="24"/>
        </w:rPr>
      </w:pPr>
      <w:r>
        <w:rPr>
          <w:spacing w:val="-2"/>
          <w:sz w:val="24"/>
        </w:rPr>
        <w:t>Extraction</w:t>
      </w:r>
    </w:p>
    <w:p>
      <w:pPr>
        <w:pStyle w:val="BodyText"/>
        <w:spacing w:line="276" w:lineRule="auto" w:before="21"/>
        <w:ind w:left="1409" w:right="696"/>
        <w:jc w:val="both"/>
      </w:pPr>
      <w:r>
        <w:rPr/>
        <w:t>This</w:t>
      </w:r>
      <w:r>
        <w:rPr>
          <w:spacing w:val="-15"/>
        </w:rPr>
        <w:t> </w:t>
      </w:r>
      <w:r>
        <w:rPr/>
        <w:t>step</w:t>
      </w:r>
      <w:r>
        <w:rPr>
          <w:spacing w:val="-15"/>
        </w:rPr>
        <w:t> </w:t>
      </w:r>
      <w:r>
        <w:rPr/>
        <w:t>uses</w:t>
      </w:r>
      <w:r>
        <w:rPr>
          <w:spacing w:val="-15"/>
        </w:rPr>
        <w:t> </w:t>
      </w:r>
      <w:r>
        <w:rPr/>
        <w:t>Quantus</w:t>
      </w:r>
      <w:r>
        <w:rPr>
          <w:spacing w:val="-15"/>
        </w:rPr>
        <w:t> </w:t>
      </w:r>
      <w:r>
        <w:rPr/>
        <w:t>to</w:t>
      </w:r>
      <w:r>
        <w:rPr>
          <w:spacing w:val="-15"/>
        </w:rPr>
        <w:t> </w:t>
      </w:r>
      <w:r>
        <w:rPr/>
        <w:t>extract</w:t>
      </w:r>
      <w:r>
        <w:rPr>
          <w:spacing w:val="-14"/>
        </w:rPr>
        <w:t> </w:t>
      </w:r>
      <w:r>
        <w:rPr/>
        <w:t>parasitic</w:t>
      </w:r>
      <w:r>
        <w:rPr>
          <w:spacing w:val="-14"/>
        </w:rPr>
        <w:t> </w:t>
      </w:r>
      <w:r>
        <w:rPr/>
        <w:t>resistors</w:t>
      </w:r>
      <w:r>
        <w:rPr>
          <w:spacing w:val="-13"/>
        </w:rPr>
        <w:t> </w:t>
      </w:r>
      <w:r>
        <w:rPr/>
        <w:t>and</w:t>
      </w:r>
      <w:r>
        <w:rPr>
          <w:spacing w:val="-15"/>
        </w:rPr>
        <w:t> </w:t>
      </w:r>
      <w:r>
        <w:rPr/>
        <w:t>capacitors</w:t>
      </w:r>
      <w:r>
        <w:rPr>
          <w:spacing w:val="-15"/>
        </w:rPr>
        <w:t> </w:t>
      </w:r>
      <w:r>
        <w:rPr/>
        <w:t>from</w:t>
      </w:r>
      <w:r>
        <w:rPr>
          <w:spacing w:val="-15"/>
        </w:rPr>
        <w:t> </w:t>
      </w:r>
      <w:r>
        <w:rPr/>
        <w:t>the</w:t>
      </w:r>
      <w:r>
        <w:rPr>
          <w:spacing w:val="-15"/>
        </w:rPr>
        <w:t> </w:t>
      </w:r>
      <w:r>
        <w:rPr/>
        <w:t>layout</w:t>
      </w:r>
      <w:r>
        <w:rPr>
          <w:spacing w:val="-15"/>
        </w:rPr>
        <w:t> </w:t>
      </w:r>
      <w:r>
        <w:rPr/>
        <w:t>based on settings chosen in Quantus. Parasitic elements can significantly impact circuit performance; thus, accurate extraction is vital for reliable post-layout simulations.</w:t>
      </w:r>
    </w:p>
    <w:p>
      <w:pPr>
        <w:pStyle w:val="BodyText"/>
        <w:spacing w:before="42"/>
      </w:pPr>
    </w:p>
    <w:p>
      <w:pPr>
        <w:pStyle w:val="ListParagraph"/>
        <w:numPr>
          <w:ilvl w:val="0"/>
          <w:numId w:val="13"/>
        </w:numPr>
        <w:tabs>
          <w:tab w:pos="1409" w:val="left" w:leader="none"/>
        </w:tabs>
        <w:spacing w:line="240" w:lineRule="auto" w:before="0" w:after="0"/>
        <w:ind w:left="1409" w:right="0" w:hanging="360"/>
        <w:jc w:val="both"/>
        <w:rPr>
          <w:sz w:val="24"/>
        </w:rPr>
      </w:pPr>
      <w:r>
        <w:rPr>
          <w:sz w:val="24"/>
        </w:rPr>
        <w:t>Post</w:t>
      </w:r>
      <w:r>
        <w:rPr>
          <w:spacing w:val="-2"/>
          <w:sz w:val="24"/>
        </w:rPr>
        <w:t> </w:t>
      </w:r>
      <w:r>
        <w:rPr>
          <w:sz w:val="24"/>
        </w:rPr>
        <w:t>Layout</w:t>
      </w:r>
      <w:r>
        <w:rPr>
          <w:spacing w:val="-2"/>
          <w:sz w:val="24"/>
        </w:rPr>
        <w:t> Simulation</w:t>
      </w:r>
    </w:p>
    <w:p>
      <w:pPr>
        <w:pStyle w:val="BodyText"/>
        <w:spacing w:line="276" w:lineRule="auto" w:before="21"/>
        <w:ind w:left="1409" w:right="692"/>
        <w:jc w:val="both"/>
      </w:pPr>
      <w:r>
        <w:rPr/>
        <w:t>This involves simulating the circuit after layout to account for parasitic effects introduced by routing and component placement. Post-layout simulations provide a more</w:t>
      </w:r>
      <w:r>
        <w:rPr>
          <w:spacing w:val="6"/>
        </w:rPr>
        <w:t> </w:t>
      </w:r>
      <w:r>
        <w:rPr/>
        <w:t>accurate</w:t>
      </w:r>
      <w:r>
        <w:rPr>
          <w:spacing w:val="8"/>
        </w:rPr>
        <w:t> </w:t>
      </w:r>
      <w:r>
        <w:rPr/>
        <w:t>representation</w:t>
      </w:r>
      <w:r>
        <w:rPr>
          <w:spacing w:val="9"/>
        </w:rPr>
        <w:t> </w:t>
      </w:r>
      <w:r>
        <w:rPr/>
        <w:t>of</w:t>
      </w:r>
      <w:r>
        <w:rPr>
          <w:spacing w:val="8"/>
        </w:rPr>
        <w:t> </w:t>
      </w:r>
      <w:r>
        <w:rPr/>
        <w:t>how</w:t>
      </w:r>
      <w:r>
        <w:rPr>
          <w:spacing w:val="8"/>
        </w:rPr>
        <w:t> </w:t>
      </w:r>
      <w:r>
        <w:rPr/>
        <w:t>the</w:t>
      </w:r>
      <w:r>
        <w:rPr>
          <w:spacing w:val="11"/>
        </w:rPr>
        <w:t> </w:t>
      </w:r>
      <w:r>
        <w:rPr/>
        <w:t>circuit</w:t>
      </w:r>
      <w:r>
        <w:rPr>
          <w:spacing w:val="10"/>
        </w:rPr>
        <w:t> </w:t>
      </w:r>
      <w:r>
        <w:rPr/>
        <w:t>will</w:t>
      </w:r>
      <w:r>
        <w:rPr>
          <w:spacing w:val="9"/>
        </w:rPr>
        <w:t> </w:t>
      </w:r>
      <w:r>
        <w:rPr/>
        <w:t>perform</w:t>
      </w:r>
      <w:r>
        <w:rPr>
          <w:spacing w:val="9"/>
        </w:rPr>
        <w:t> </w:t>
      </w:r>
      <w:r>
        <w:rPr/>
        <w:t>in</w:t>
      </w:r>
      <w:r>
        <w:rPr>
          <w:spacing w:val="9"/>
        </w:rPr>
        <w:t> </w:t>
      </w:r>
      <w:r>
        <w:rPr/>
        <w:t>real-world</w:t>
      </w:r>
      <w:r>
        <w:rPr>
          <w:spacing w:val="11"/>
        </w:rPr>
        <w:t> </w:t>
      </w:r>
      <w:r>
        <w:rPr>
          <w:spacing w:val="-2"/>
        </w:rPr>
        <w:t>conditions.</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1409" w:right="700"/>
        <w:jc w:val="both"/>
      </w:pPr>
      <w:r>
        <w:rPr/>
        <w:t>If</w:t>
      </w:r>
      <w:r>
        <w:rPr>
          <w:spacing w:val="-1"/>
        </w:rPr>
        <w:t> </w:t>
      </w:r>
      <w:r>
        <w:rPr/>
        <w:t>specifications</w:t>
      </w:r>
      <w:r>
        <w:rPr>
          <w:spacing w:val="-2"/>
        </w:rPr>
        <w:t> </w:t>
      </w:r>
      <w:r>
        <w:rPr/>
        <w:t>are</w:t>
      </w:r>
      <w:r>
        <w:rPr>
          <w:spacing w:val="-3"/>
        </w:rPr>
        <w:t> </w:t>
      </w:r>
      <w:r>
        <w:rPr/>
        <w:t>not met</w:t>
      </w:r>
      <w:r>
        <w:rPr>
          <w:spacing w:val="-2"/>
        </w:rPr>
        <w:t> </w:t>
      </w:r>
      <w:r>
        <w:rPr/>
        <w:t>during</w:t>
      </w:r>
      <w:r>
        <w:rPr>
          <w:spacing w:val="-4"/>
        </w:rPr>
        <w:t> </w:t>
      </w:r>
      <w:r>
        <w:rPr/>
        <w:t>this</w:t>
      </w:r>
      <w:r>
        <w:rPr>
          <w:spacing w:val="-2"/>
        </w:rPr>
        <w:t> </w:t>
      </w:r>
      <w:r>
        <w:rPr/>
        <w:t>simulation</w:t>
      </w:r>
      <w:r>
        <w:rPr>
          <w:spacing w:val="-2"/>
        </w:rPr>
        <w:t> </w:t>
      </w:r>
      <w:r>
        <w:rPr/>
        <w:t>stage, adjustments</w:t>
      </w:r>
      <w:r>
        <w:rPr>
          <w:spacing w:val="-2"/>
        </w:rPr>
        <w:t> </w:t>
      </w:r>
      <w:r>
        <w:rPr/>
        <w:t>must</w:t>
      </w:r>
      <w:r>
        <w:rPr>
          <w:spacing w:val="-1"/>
        </w:rPr>
        <w:t> </w:t>
      </w:r>
      <w:r>
        <w:rPr/>
        <w:t>be</w:t>
      </w:r>
      <w:r>
        <w:rPr>
          <w:spacing w:val="-2"/>
        </w:rPr>
        <w:t> </w:t>
      </w:r>
      <w:r>
        <w:rPr/>
        <w:t>made</w:t>
      </w:r>
      <w:r>
        <w:rPr>
          <w:spacing w:val="-3"/>
        </w:rPr>
        <w:t> </w:t>
      </w:r>
      <w:r>
        <w:rPr/>
        <w:t>to the layout.</w:t>
      </w:r>
    </w:p>
    <w:p>
      <w:pPr>
        <w:pStyle w:val="BodyText"/>
        <w:spacing w:before="42"/>
      </w:pPr>
    </w:p>
    <w:p>
      <w:pPr>
        <w:pStyle w:val="ListParagraph"/>
        <w:numPr>
          <w:ilvl w:val="0"/>
          <w:numId w:val="13"/>
        </w:numPr>
        <w:tabs>
          <w:tab w:pos="1409" w:val="left" w:leader="none"/>
        </w:tabs>
        <w:spacing w:line="240" w:lineRule="auto" w:before="0" w:after="0"/>
        <w:ind w:left="1409" w:right="0" w:hanging="360"/>
        <w:jc w:val="both"/>
        <w:rPr>
          <w:sz w:val="24"/>
        </w:rPr>
      </w:pPr>
      <w:r>
        <w:rPr>
          <w:sz w:val="24"/>
        </w:rPr>
        <w:t>Abstract</w:t>
      </w:r>
      <w:r>
        <w:rPr>
          <w:spacing w:val="-3"/>
          <w:sz w:val="24"/>
        </w:rPr>
        <w:t> </w:t>
      </w:r>
      <w:r>
        <w:rPr>
          <w:spacing w:val="-2"/>
          <w:sz w:val="24"/>
        </w:rPr>
        <w:t>Generation</w:t>
      </w:r>
    </w:p>
    <w:p>
      <w:pPr>
        <w:pStyle w:val="BodyText"/>
        <w:spacing w:line="276" w:lineRule="auto" w:before="21"/>
        <w:ind w:left="1409" w:right="691"/>
        <w:jc w:val="both"/>
      </w:pPr>
      <w:r>
        <w:rPr/>
        <w:t>After</w:t>
      </w:r>
      <w:r>
        <w:rPr>
          <w:spacing w:val="-15"/>
        </w:rPr>
        <w:t> </w:t>
      </w:r>
      <w:r>
        <w:rPr/>
        <w:t>completing</w:t>
      </w:r>
      <w:r>
        <w:rPr>
          <w:spacing w:val="-15"/>
        </w:rPr>
        <w:t> </w:t>
      </w:r>
      <w:r>
        <w:rPr/>
        <w:t>the</w:t>
      </w:r>
      <w:r>
        <w:rPr>
          <w:spacing w:val="-15"/>
        </w:rPr>
        <w:t> </w:t>
      </w:r>
      <w:r>
        <w:rPr/>
        <w:t>layout,</w:t>
      </w:r>
      <w:r>
        <w:rPr>
          <w:spacing w:val="-15"/>
        </w:rPr>
        <w:t> </w:t>
      </w:r>
      <w:r>
        <w:rPr/>
        <w:t>an</w:t>
      </w:r>
      <w:r>
        <w:rPr>
          <w:spacing w:val="-15"/>
        </w:rPr>
        <w:t> </w:t>
      </w:r>
      <w:r>
        <w:rPr/>
        <w:t>abstract</w:t>
      </w:r>
      <w:r>
        <w:rPr>
          <w:spacing w:val="-15"/>
        </w:rPr>
        <w:t> </w:t>
      </w:r>
      <w:r>
        <w:rPr/>
        <w:t>view</w:t>
      </w:r>
      <w:r>
        <w:rPr>
          <w:spacing w:val="-15"/>
        </w:rPr>
        <w:t> </w:t>
      </w:r>
      <w:r>
        <w:rPr/>
        <w:t>may</w:t>
      </w:r>
      <w:r>
        <w:rPr>
          <w:spacing w:val="-15"/>
        </w:rPr>
        <w:t> </w:t>
      </w:r>
      <w:r>
        <w:rPr/>
        <w:t>be</w:t>
      </w:r>
      <w:r>
        <w:rPr>
          <w:spacing w:val="-15"/>
        </w:rPr>
        <w:t> </w:t>
      </w:r>
      <w:r>
        <w:rPr/>
        <w:t>generated</w:t>
      </w:r>
      <w:r>
        <w:rPr>
          <w:spacing w:val="-15"/>
        </w:rPr>
        <w:t> </w:t>
      </w:r>
      <w:r>
        <w:rPr/>
        <w:t>using</w:t>
      </w:r>
      <w:r>
        <w:rPr>
          <w:spacing w:val="-15"/>
        </w:rPr>
        <w:t> </w:t>
      </w:r>
      <w:r>
        <w:rPr/>
        <w:t>an</w:t>
      </w:r>
      <w:r>
        <w:rPr>
          <w:spacing w:val="-14"/>
        </w:rPr>
        <w:t> </w:t>
      </w:r>
      <w:r>
        <w:rPr/>
        <w:t>Abstract</w:t>
      </w:r>
      <w:r>
        <w:rPr>
          <w:spacing w:val="-13"/>
        </w:rPr>
        <w:t> </w:t>
      </w:r>
      <w:r>
        <w:rPr/>
        <w:t>Editor for use in higher-level design tools or documentation purposes. Abstracts simplify complex designs into a more manageable format for integration into larger systems or for communication with other designers.</w:t>
      </w:r>
    </w:p>
    <w:p>
      <w:pPr>
        <w:pStyle w:val="BodyText"/>
        <w:spacing w:before="41"/>
      </w:pPr>
    </w:p>
    <w:p>
      <w:pPr>
        <w:pStyle w:val="ListParagraph"/>
        <w:numPr>
          <w:ilvl w:val="0"/>
          <w:numId w:val="13"/>
        </w:numPr>
        <w:tabs>
          <w:tab w:pos="1409" w:val="left" w:leader="none"/>
        </w:tabs>
        <w:spacing w:line="240" w:lineRule="auto" w:before="0" w:after="0"/>
        <w:ind w:left="1409" w:right="0" w:hanging="360"/>
        <w:jc w:val="both"/>
        <w:rPr>
          <w:sz w:val="24"/>
        </w:rPr>
      </w:pPr>
      <w:r>
        <w:rPr>
          <w:sz w:val="24"/>
        </w:rPr>
        <w:t>Verilog</w:t>
      </w:r>
      <w:r>
        <w:rPr>
          <w:spacing w:val="-2"/>
          <w:sz w:val="24"/>
        </w:rPr>
        <w:t> Generation</w:t>
      </w:r>
    </w:p>
    <w:p>
      <w:pPr>
        <w:pStyle w:val="BodyText"/>
        <w:spacing w:line="276" w:lineRule="auto" w:before="22"/>
        <w:ind w:left="1409" w:right="697"/>
        <w:jc w:val="both"/>
      </w:pPr>
      <w:r>
        <w:rPr/>
        <w:t>This refers to generating Verilog code from the schematic or layout for digital simulations</w:t>
      </w:r>
      <w:r>
        <w:rPr>
          <w:spacing w:val="-13"/>
        </w:rPr>
        <w:t> </w:t>
      </w:r>
      <w:r>
        <w:rPr/>
        <w:t>or</w:t>
      </w:r>
      <w:r>
        <w:rPr>
          <w:spacing w:val="-14"/>
        </w:rPr>
        <w:t> </w:t>
      </w:r>
      <w:r>
        <w:rPr/>
        <w:t>synthesis.</w:t>
      </w:r>
      <w:r>
        <w:rPr>
          <w:spacing w:val="-11"/>
        </w:rPr>
        <w:t> </w:t>
      </w:r>
      <w:r>
        <w:rPr/>
        <w:t>Verilog</w:t>
      </w:r>
      <w:r>
        <w:rPr>
          <w:spacing w:val="-14"/>
        </w:rPr>
        <w:t> </w:t>
      </w:r>
      <w:r>
        <w:rPr/>
        <w:t>code</w:t>
      </w:r>
      <w:r>
        <w:rPr>
          <w:spacing w:val="-13"/>
        </w:rPr>
        <w:t> </w:t>
      </w:r>
      <w:r>
        <w:rPr/>
        <w:t>is</w:t>
      </w:r>
      <w:r>
        <w:rPr>
          <w:spacing w:val="-13"/>
        </w:rPr>
        <w:t> </w:t>
      </w:r>
      <w:r>
        <w:rPr/>
        <w:t>essential</w:t>
      </w:r>
      <w:r>
        <w:rPr>
          <w:spacing w:val="-14"/>
        </w:rPr>
        <w:t> </w:t>
      </w:r>
      <w:r>
        <w:rPr/>
        <w:t>for</w:t>
      </w:r>
      <w:r>
        <w:rPr>
          <w:spacing w:val="-14"/>
        </w:rPr>
        <w:t> </w:t>
      </w:r>
      <w:r>
        <w:rPr/>
        <w:t>digital</w:t>
      </w:r>
      <w:r>
        <w:rPr>
          <w:spacing w:val="-14"/>
        </w:rPr>
        <w:t> </w:t>
      </w:r>
      <w:r>
        <w:rPr/>
        <w:t>design</w:t>
      </w:r>
      <w:r>
        <w:rPr>
          <w:spacing w:val="-12"/>
        </w:rPr>
        <w:t> </w:t>
      </w:r>
      <w:r>
        <w:rPr/>
        <w:t>verification</w:t>
      </w:r>
      <w:r>
        <w:rPr>
          <w:spacing w:val="-14"/>
        </w:rPr>
        <w:t> </w:t>
      </w:r>
      <w:r>
        <w:rPr/>
        <w:t>and</w:t>
      </w:r>
      <w:r>
        <w:rPr>
          <w:spacing w:val="-14"/>
        </w:rPr>
        <w:t> </w:t>
      </w:r>
      <w:r>
        <w:rPr/>
        <w:t>can be utilized in various simulation environments, facilitating further testing and integration into larger designs.</w:t>
      </w:r>
    </w:p>
    <w:p>
      <w:pPr>
        <w:pStyle w:val="BodyText"/>
        <w:spacing w:line="276" w:lineRule="auto" w:before="1"/>
        <w:ind w:left="622" w:right="694"/>
        <w:jc w:val="both"/>
      </w:pPr>
      <w:r>
        <w:rPr/>
        <w:t>This</w:t>
      </w:r>
      <w:r>
        <w:rPr>
          <w:spacing w:val="-3"/>
        </w:rPr>
        <w:t> </w:t>
      </w:r>
      <w:r>
        <w:rPr/>
        <w:t>block</w:t>
      </w:r>
      <w:r>
        <w:rPr>
          <w:spacing w:val="-3"/>
        </w:rPr>
        <w:t> </w:t>
      </w:r>
      <w:r>
        <w:rPr/>
        <w:t>diagram</w:t>
      </w:r>
      <w:r>
        <w:rPr>
          <w:spacing w:val="-3"/>
        </w:rPr>
        <w:t> </w:t>
      </w:r>
      <w:r>
        <w:rPr/>
        <w:t>provides</w:t>
      </w:r>
      <w:r>
        <w:rPr>
          <w:spacing w:val="-3"/>
        </w:rPr>
        <w:t> </w:t>
      </w:r>
      <w:r>
        <w:rPr/>
        <w:t>a</w:t>
      </w:r>
      <w:r>
        <w:rPr>
          <w:spacing w:val="-4"/>
        </w:rPr>
        <w:t> </w:t>
      </w:r>
      <w:r>
        <w:rPr/>
        <w:t>comprehensive</w:t>
      </w:r>
      <w:r>
        <w:rPr>
          <w:spacing w:val="-2"/>
        </w:rPr>
        <w:t> </w:t>
      </w:r>
      <w:r>
        <w:rPr/>
        <w:t>overview</w:t>
      </w:r>
      <w:r>
        <w:rPr>
          <w:spacing w:val="-3"/>
        </w:rPr>
        <w:t> </w:t>
      </w:r>
      <w:r>
        <w:rPr/>
        <w:t>of</w:t>
      </w:r>
      <w:r>
        <w:rPr>
          <w:spacing w:val="-5"/>
        </w:rPr>
        <w:t> </w:t>
      </w:r>
      <w:r>
        <w:rPr/>
        <w:t>the</w:t>
      </w:r>
      <w:r>
        <w:rPr>
          <w:spacing w:val="-2"/>
        </w:rPr>
        <w:t> </w:t>
      </w:r>
      <w:r>
        <w:rPr/>
        <w:t>structured</w:t>
      </w:r>
      <w:r>
        <w:rPr>
          <w:spacing w:val="-3"/>
        </w:rPr>
        <w:t> </w:t>
      </w:r>
      <w:r>
        <w:rPr/>
        <w:t>approach</w:t>
      </w:r>
      <w:r>
        <w:rPr>
          <w:spacing w:val="-3"/>
        </w:rPr>
        <w:t> </w:t>
      </w:r>
      <w:r>
        <w:rPr/>
        <w:t>taken</w:t>
      </w:r>
      <w:r>
        <w:rPr>
          <w:spacing w:val="-3"/>
        </w:rPr>
        <w:t> </w:t>
      </w:r>
      <w:r>
        <w:rPr/>
        <w:t>when developing</w:t>
      </w:r>
      <w:r>
        <w:rPr>
          <w:spacing w:val="-15"/>
        </w:rPr>
        <w:t> </w:t>
      </w:r>
      <w:r>
        <w:rPr/>
        <w:t>a</w:t>
      </w:r>
      <w:r>
        <w:rPr>
          <w:spacing w:val="-15"/>
        </w:rPr>
        <w:t> </w:t>
      </w:r>
      <w:r>
        <w:rPr/>
        <w:t>single</w:t>
      </w:r>
      <w:r>
        <w:rPr>
          <w:spacing w:val="-15"/>
        </w:rPr>
        <w:t> </w:t>
      </w:r>
      <w:r>
        <w:rPr/>
        <w:t>cell</w:t>
      </w:r>
      <w:r>
        <w:rPr>
          <w:spacing w:val="-15"/>
        </w:rPr>
        <w:t> </w:t>
      </w:r>
      <w:r>
        <w:rPr/>
        <w:t>using</w:t>
      </w:r>
      <w:r>
        <w:rPr>
          <w:spacing w:val="-15"/>
        </w:rPr>
        <w:t> </w:t>
      </w:r>
      <w:r>
        <w:rPr/>
        <w:t>Cadence's</w:t>
      </w:r>
      <w:r>
        <w:rPr>
          <w:spacing w:val="-15"/>
        </w:rPr>
        <w:t> </w:t>
      </w:r>
      <w:r>
        <w:rPr/>
        <w:t>tool</w:t>
      </w:r>
      <w:r>
        <w:rPr>
          <w:spacing w:val="-15"/>
        </w:rPr>
        <w:t> </w:t>
      </w:r>
      <w:r>
        <w:rPr/>
        <w:t>suite.</w:t>
      </w:r>
      <w:r>
        <w:rPr>
          <w:spacing w:val="-15"/>
        </w:rPr>
        <w:t> </w:t>
      </w:r>
      <w:r>
        <w:rPr/>
        <w:t>Each</w:t>
      </w:r>
      <w:r>
        <w:rPr>
          <w:spacing w:val="-15"/>
        </w:rPr>
        <w:t> </w:t>
      </w:r>
      <w:r>
        <w:rPr/>
        <w:t>component</w:t>
      </w:r>
      <w:r>
        <w:rPr>
          <w:spacing w:val="-15"/>
        </w:rPr>
        <w:t> </w:t>
      </w:r>
      <w:r>
        <w:rPr/>
        <w:t>plays</w:t>
      </w:r>
      <w:r>
        <w:rPr>
          <w:spacing w:val="-15"/>
        </w:rPr>
        <w:t> </w:t>
      </w:r>
      <w:r>
        <w:rPr/>
        <w:t>a</w:t>
      </w:r>
      <w:r>
        <w:rPr>
          <w:spacing w:val="-15"/>
        </w:rPr>
        <w:t> </w:t>
      </w:r>
      <w:r>
        <w:rPr/>
        <w:t>vital</w:t>
      </w:r>
      <w:r>
        <w:rPr>
          <w:spacing w:val="-15"/>
        </w:rPr>
        <w:t> </w:t>
      </w:r>
      <w:r>
        <w:rPr/>
        <w:t>role</w:t>
      </w:r>
      <w:r>
        <w:rPr>
          <w:spacing w:val="-15"/>
        </w:rPr>
        <w:t> </w:t>
      </w:r>
      <w:r>
        <w:rPr/>
        <w:t>in</w:t>
      </w:r>
      <w:r>
        <w:rPr>
          <w:spacing w:val="-15"/>
        </w:rPr>
        <w:t> </w:t>
      </w:r>
      <w:r>
        <w:rPr/>
        <w:t>ensuring that the final product meets performance specifications while adhering to manufacturing constraints. By following this methodology, designers can effectively manage complexity and enhance their designs' reliability and efficiency throughout the IC development process.</w:t>
      </w:r>
    </w:p>
    <w:p>
      <w:pPr>
        <w:pStyle w:val="BodyText"/>
      </w:pPr>
    </w:p>
    <w:p>
      <w:pPr>
        <w:pStyle w:val="BodyText"/>
        <w:spacing w:before="84"/>
      </w:pPr>
    </w:p>
    <w:p>
      <w:pPr>
        <w:pStyle w:val="Heading2"/>
        <w:numPr>
          <w:ilvl w:val="1"/>
          <w:numId w:val="8"/>
        </w:numPr>
        <w:tabs>
          <w:tab w:pos="1043" w:val="left" w:leader="none"/>
        </w:tabs>
        <w:spacing w:line="240" w:lineRule="auto" w:before="1" w:after="0"/>
        <w:ind w:left="1043" w:right="0" w:hanging="421"/>
        <w:jc w:val="left"/>
      </w:pPr>
      <w:r>
        <w:rPr/>
        <w:t>Sequential</w:t>
      </w:r>
      <w:r>
        <w:rPr>
          <w:spacing w:val="-9"/>
        </w:rPr>
        <w:t> </w:t>
      </w:r>
      <w:r>
        <w:rPr>
          <w:spacing w:val="-4"/>
        </w:rPr>
        <w:t>Cells</w:t>
      </w:r>
    </w:p>
    <w:p>
      <w:pPr>
        <w:pStyle w:val="BodyText"/>
        <w:spacing w:before="41"/>
        <w:rPr>
          <w:b/>
          <w:sz w:val="28"/>
        </w:rPr>
      </w:pPr>
    </w:p>
    <w:p>
      <w:pPr>
        <w:pStyle w:val="BodyText"/>
        <w:spacing w:line="276" w:lineRule="auto"/>
        <w:ind w:left="622" w:right="697"/>
        <w:jc w:val="both"/>
      </w:pPr>
      <w:r>
        <w:rPr/>
        <w:t>Sequential cells are fundamental components in digital circuits, especially</w:t>
      </w:r>
      <w:r>
        <w:rPr>
          <w:spacing w:val="-1"/>
        </w:rPr>
        <w:t> </w:t>
      </w:r>
      <w:r>
        <w:rPr/>
        <w:t>within standard cell libraries used in ASIC (Application-Specific Integrated Circuit) design. These cells include memory</w:t>
      </w:r>
      <w:r>
        <w:rPr>
          <w:spacing w:val="-15"/>
        </w:rPr>
        <w:t> </w:t>
      </w:r>
      <w:r>
        <w:rPr/>
        <w:t>elements</w:t>
      </w:r>
      <w:r>
        <w:rPr>
          <w:spacing w:val="-15"/>
        </w:rPr>
        <w:t> </w:t>
      </w:r>
      <w:r>
        <w:rPr/>
        <w:t>such</w:t>
      </w:r>
      <w:r>
        <w:rPr>
          <w:spacing w:val="-15"/>
        </w:rPr>
        <w:t> </w:t>
      </w:r>
      <w:r>
        <w:rPr/>
        <w:t>as</w:t>
      </w:r>
      <w:r>
        <w:rPr>
          <w:spacing w:val="-15"/>
        </w:rPr>
        <w:t> </w:t>
      </w:r>
      <w:r>
        <w:rPr/>
        <w:t>flip-flops</w:t>
      </w:r>
      <w:r>
        <w:rPr>
          <w:spacing w:val="-15"/>
        </w:rPr>
        <w:t> </w:t>
      </w:r>
      <w:r>
        <w:rPr/>
        <w:t>and</w:t>
      </w:r>
      <w:r>
        <w:rPr>
          <w:spacing w:val="-15"/>
        </w:rPr>
        <w:t> </w:t>
      </w:r>
      <w:r>
        <w:rPr/>
        <w:t>latches,</w:t>
      </w:r>
      <w:r>
        <w:rPr>
          <w:spacing w:val="-15"/>
        </w:rPr>
        <w:t> </w:t>
      </w:r>
      <w:r>
        <w:rPr/>
        <w:t>which</w:t>
      </w:r>
      <w:r>
        <w:rPr>
          <w:spacing w:val="-15"/>
        </w:rPr>
        <w:t> </w:t>
      </w:r>
      <w:r>
        <w:rPr/>
        <w:t>store</w:t>
      </w:r>
      <w:r>
        <w:rPr>
          <w:spacing w:val="-15"/>
        </w:rPr>
        <w:t> </w:t>
      </w:r>
      <w:r>
        <w:rPr/>
        <w:t>information</w:t>
      </w:r>
      <w:r>
        <w:rPr>
          <w:spacing w:val="-15"/>
        </w:rPr>
        <w:t> </w:t>
      </w:r>
      <w:r>
        <w:rPr/>
        <w:t>and</w:t>
      </w:r>
      <w:r>
        <w:rPr>
          <w:spacing w:val="-15"/>
        </w:rPr>
        <w:t> </w:t>
      </w:r>
      <w:r>
        <w:rPr/>
        <w:t>maintain</w:t>
      </w:r>
      <w:r>
        <w:rPr>
          <w:spacing w:val="-15"/>
        </w:rPr>
        <w:t> </w:t>
      </w:r>
      <w:r>
        <w:rPr/>
        <w:t>state</w:t>
      </w:r>
      <w:r>
        <w:rPr>
          <w:spacing w:val="-15"/>
        </w:rPr>
        <w:t> </w:t>
      </w:r>
      <w:r>
        <w:rPr/>
        <w:t>over time. The importance of sequential cells lies in their ability</w:t>
      </w:r>
      <w:r>
        <w:rPr>
          <w:spacing w:val="-1"/>
        </w:rPr>
        <w:t> </w:t>
      </w:r>
      <w:r>
        <w:rPr/>
        <w:t>to remember past inputs, allowing them</w:t>
      </w:r>
      <w:r>
        <w:rPr>
          <w:spacing w:val="-6"/>
        </w:rPr>
        <w:t> </w:t>
      </w:r>
      <w:r>
        <w:rPr/>
        <w:t>to</w:t>
      </w:r>
      <w:r>
        <w:rPr>
          <w:spacing w:val="-5"/>
        </w:rPr>
        <w:t> </w:t>
      </w:r>
      <w:r>
        <w:rPr/>
        <w:t>produce</w:t>
      </w:r>
      <w:r>
        <w:rPr>
          <w:spacing w:val="-7"/>
        </w:rPr>
        <w:t> </w:t>
      </w:r>
      <w:r>
        <w:rPr/>
        <w:t>outputs</w:t>
      </w:r>
      <w:r>
        <w:rPr>
          <w:spacing w:val="-8"/>
        </w:rPr>
        <w:t> </w:t>
      </w:r>
      <w:r>
        <w:rPr/>
        <w:t>that</w:t>
      </w:r>
      <w:r>
        <w:rPr>
          <w:spacing w:val="-5"/>
        </w:rPr>
        <w:t> </w:t>
      </w:r>
      <w:r>
        <w:rPr/>
        <w:t>depend</w:t>
      </w:r>
      <w:r>
        <w:rPr>
          <w:spacing w:val="-8"/>
        </w:rPr>
        <w:t> </w:t>
      </w:r>
      <w:r>
        <w:rPr/>
        <w:t>not</w:t>
      </w:r>
      <w:r>
        <w:rPr>
          <w:spacing w:val="-5"/>
        </w:rPr>
        <w:t> </w:t>
      </w:r>
      <w:r>
        <w:rPr/>
        <w:t>only</w:t>
      </w:r>
      <w:r>
        <w:rPr>
          <w:spacing w:val="-11"/>
        </w:rPr>
        <w:t> </w:t>
      </w:r>
      <w:r>
        <w:rPr/>
        <w:t>on</w:t>
      </w:r>
      <w:r>
        <w:rPr>
          <w:spacing w:val="-6"/>
        </w:rPr>
        <w:t> </w:t>
      </w:r>
      <w:r>
        <w:rPr/>
        <w:t>current</w:t>
      </w:r>
      <w:r>
        <w:rPr>
          <w:spacing w:val="-5"/>
        </w:rPr>
        <w:t> </w:t>
      </w:r>
      <w:r>
        <w:rPr/>
        <w:t>inputs</w:t>
      </w:r>
      <w:r>
        <w:rPr>
          <w:spacing w:val="-8"/>
        </w:rPr>
        <w:t> </w:t>
      </w:r>
      <w:r>
        <w:rPr/>
        <w:t>but</w:t>
      </w:r>
      <w:r>
        <w:rPr>
          <w:spacing w:val="-5"/>
        </w:rPr>
        <w:t> </w:t>
      </w:r>
      <w:r>
        <w:rPr/>
        <w:t>also</w:t>
      </w:r>
      <w:r>
        <w:rPr>
          <w:spacing w:val="-5"/>
        </w:rPr>
        <w:t> </w:t>
      </w:r>
      <w:r>
        <w:rPr/>
        <w:t>on</w:t>
      </w:r>
      <w:r>
        <w:rPr>
          <w:spacing w:val="-8"/>
        </w:rPr>
        <w:t> </w:t>
      </w:r>
      <w:r>
        <w:rPr/>
        <w:t>previous</w:t>
      </w:r>
      <w:r>
        <w:rPr>
          <w:spacing w:val="-5"/>
        </w:rPr>
        <w:t> </w:t>
      </w:r>
      <w:r>
        <w:rPr/>
        <w:t>states.</w:t>
      </w:r>
      <w:r>
        <w:rPr>
          <w:spacing w:val="-8"/>
        </w:rPr>
        <w:t> </w:t>
      </w:r>
      <w:r>
        <w:rPr/>
        <w:t>This characteristic enables the implementation of complex functionalities like counters, shift registers, and finite state machines, which are essential for various applications in computing and digital communication.</w:t>
      </w:r>
    </w:p>
    <w:p>
      <w:pPr>
        <w:pStyle w:val="BodyText"/>
        <w:spacing w:before="41"/>
      </w:pPr>
    </w:p>
    <w:p>
      <w:pPr>
        <w:pStyle w:val="BodyText"/>
        <w:spacing w:line="276" w:lineRule="auto" w:before="1"/>
        <w:ind w:left="622" w:right="696"/>
        <w:jc w:val="both"/>
      </w:pPr>
      <w:r>
        <w:rPr/>
        <w:t>Characterization of sequential cells involves determining their performance metrics, such as timing, power consumption, and area. This process typically includes simulations that assess how these cells behave under different conditions, including varying input patterns and operating</w:t>
      </w:r>
      <w:r>
        <w:rPr>
          <w:spacing w:val="-4"/>
        </w:rPr>
        <w:t> </w:t>
      </w:r>
      <w:r>
        <w:rPr/>
        <w:t>frequencies.</w:t>
      </w:r>
      <w:r>
        <w:rPr>
          <w:spacing w:val="-2"/>
        </w:rPr>
        <w:t> </w:t>
      </w:r>
      <w:r>
        <w:rPr/>
        <w:t>The</w:t>
      </w:r>
      <w:r>
        <w:rPr>
          <w:spacing w:val="-2"/>
        </w:rPr>
        <w:t> </w:t>
      </w:r>
      <w:r>
        <w:rPr/>
        <w:t>results</w:t>
      </w:r>
      <w:r>
        <w:rPr>
          <w:spacing w:val="-1"/>
        </w:rPr>
        <w:t> </w:t>
      </w:r>
      <w:r>
        <w:rPr/>
        <w:t>of</w:t>
      </w:r>
      <w:r>
        <w:rPr>
          <w:spacing w:val="-2"/>
        </w:rPr>
        <w:t> </w:t>
      </w:r>
      <w:r>
        <w:rPr/>
        <w:t>characterization</w:t>
      </w:r>
      <w:r>
        <w:rPr>
          <w:spacing w:val="-1"/>
        </w:rPr>
        <w:t> </w:t>
      </w:r>
      <w:r>
        <w:rPr/>
        <w:t>provide</w:t>
      </w:r>
      <w:r>
        <w:rPr>
          <w:spacing w:val="-3"/>
        </w:rPr>
        <w:t> </w:t>
      </w:r>
      <w:r>
        <w:rPr/>
        <w:t>critical</w:t>
      </w:r>
      <w:r>
        <w:rPr>
          <w:spacing w:val="-1"/>
        </w:rPr>
        <w:t> </w:t>
      </w:r>
      <w:r>
        <w:rPr/>
        <w:t>data that</w:t>
      </w:r>
      <w:r>
        <w:rPr>
          <w:spacing w:val="-1"/>
        </w:rPr>
        <w:t> </w:t>
      </w:r>
      <w:r>
        <w:rPr/>
        <w:t>designers</w:t>
      </w:r>
      <w:r>
        <w:rPr>
          <w:spacing w:val="-2"/>
        </w:rPr>
        <w:t> </w:t>
      </w:r>
      <w:r>
        <w:rPr/>
        <w:t>use</w:t>
      </w:r>
      <w:r>
        <w:rPr>
          <w:spacing w:val="-2"/>
        </w:rPr>
        <w:t> </w:t>
      </w:r>
      <w:r>
        <w:rPr/>
        <w:t>to optimize circuit performance and ensure reliable operation within the overall design context. For instance, timing characterization helps identify setup and hold times, which are crucial for ensuring that data is correctly latched before the next clock edge.</w:t>
      </w:r>
    </w:p>
    <w:p>
      <w:pPr>
        <w:pStyle w:val="BodyText"/>
        <w:spacing w:line="276" w:lineRule="auto"/>
        <w:ind w:left="622" w:right="693"/>
        <w:jc w:val="both"/>
      </w:pPr>
      <w:r>
        <w:rPr/>
        <w:t>Moreover, accurate characterization allows for better integration of sequential cells into larger designs</w:t>
      </w:r>
      <w:r>
        <w:rPr>
          <w:spacing w:val="1"/>
        </w:rPr>
        <w:t> </w:t>
      </w:r>
      <w:r>
        <w:rPr/>
        <w:t>by</w:t>
      </w:r>
      <w:r>
        <w:rPr>
          <w:spacing w:val="-6"/>
        </w:rPr>
        <w:t> </w:t>
      </w:r>
      <w:r>
        <w:rPr/>
        <w:t>providing standardized</w:t>
      </w:r>
      <w:r>
        <w:rPr>
          <w:spacing w:val="2"/>
        </w:rPr>
        <w:t> </w:t>
      </w:r>
      <w:r>
        <w:rPr/>
        <w:t>parameters that</w:t>
      </w:r>
      <w:r>
        <w:rPr>
          <w:spacing w:val="2"/>
        </w:rPr>
        <w:t> </w:t>
      </w:r>
      <w:r>
        <w:rPr/>
        <w:t>can</w:t>
      </w:r>
      <w:r>
        <w:rPr>
          <w:spacing w:val="2"/>
        </w:rPr>
        <w:t> </w:t>
      </w:r>
      <w:r>
        <w:rPr/>
        <w:t>be</w:t>
      </w:r>
      <w:r>
        <w:rPr>
          <w:spacing w:val="1"/>
        </w:rPr>
        <w:t> </w:t>
      </w:r>
      <w:r>
        <w:rPr/>
        <w:t>used</w:t>
      </w:r>
      <w:r>
        <w:rPr>
          <w:spacing w:val="1"/>
        </w:rPr>
        <w:t> </w:t>
      </w:r>
      <w:r>
        <w:rPr/>
        <w:t>during</w:t>
      </w:r>
      <w:r>
        <w:rPr>
          <w:spacing w:val="-1"/>
        </w:rPr>
        <w:t> </w:t>
      </w:r>
      <w:r>
        <w:rPr/>
        <w:t>synthesis</w:t>
      </w:r>
      <w:r>
        <w:rPr>
          <w:spacing w:val="2"/>
        </w:rPr>
        <w:t> </w:t>
      </w:r>
      <w:r>
        <w:rPr/>
        <w:t>and</w:t>
      </w:r>
      <w:r>
        <w:rPr>
          <w:spacing w:val="2"/>
        </w:rPr>
        <w:t> </w:t>
      </w:r>
      <w:r>
        <w:rPr/>
        <w:t>place-</w:t>
      </w:r>
      <w:r>
        <w:rPr>
          <w:spacing w:val="-4"/>
        </w:rPr>
        <w:t>and-</w:t>
      </w:r>
    </w:p>
    <w:p>
      <w:pPr>
        <w:pStyle w:val="BodyText"/>
        <w:spacing w:after="0" w:line="276" w:lineRule="auto"/>
        <w:jc w:val="both"/>
        <w:sectPr>
          <w:pgSz w:w="12240" w:h="15840"/>
          <w:pgMar w:header="0" w:footer="1032" w:top="1340" w:bottom="1220" w:left="1080" w:right="720"/>
        </w:sectPr>
      </w:pPr>
    </w:p>
    <w:p>
      <w:pPr>
        <w:pStyle w:val="BodyText"/>
        <w:spacing w:line="276" w:lineRule="auto" w:before="78"/>
        <w:ind w:left="622" w:right="697"/>
        <w:jc w:val="both"/>
      </w:pPr>
      <w:r>
        <w:rPr/>
        <w:t>route processes. As technology nodes shrink, the complexity of sequential circuits increases, making</w:t>
      </w:r>
      <w:r>
        <w:rPr>
          <w:spacing w:val="-9"/>
        </w:rPr>
        <w:t> </w:t>
      </w:r>
      <w:r>
        <w:rPr/>
        <w:t>robust</w:t>
      </w:r>
      <w:r>
        <w:rPr>
          <w:spacing w:val="-9"/>
        </w:rPr>
        <w:t> </w:t>
      </w:r>
      <w:r>
        <w:rPr/>
        <w:t>characterization</w:t>
      </w:r>
      <w:r>
        <w:rPr>
          <w:spacing w:val="-9"/>
        </w:rPr>
        <w:t> </w:t>
      </w:r>
      <w:r>
        <w:rPr/>
        <w:t>even</w:t>
      </w:r>
      <w:r>
        <w:rPr>
          <w:spacing w:val="-9"/>
        </w:rPr>
        <w:t> </w:t>
      </w:r>
      <w:r>
        <w:rPr/>
        <w:t>more</w:t>
      </w:r>
      <w:r>
        <w:rPr>
          <w:spacing w:val="-10"/>
        </w:rPr>
        <w:t> </w:t>
      </w:r>
      <w:r>
        <w:rPr/>
        <w:t>vital.</w:t>
      </w:r>
      <w:r>
        <w:rPr>
          <w:spacing w:val="-4"/>
        </w:rPr>
        <w:t> </w:t>
      </w:r>
      <w:r>
        <w:rPr/>
        <w:t>In</w:t>
      </w:r>
      <w:r>
        <w:rPr>
          <w:spacing w:val="-7"/>
        </w:rPr>
        <w:t> </w:t>
      </w:r>
      <w:r>
        <w:rPr/>
        <w:t>summary,</w:t>
      </w:r>
      <w:r>
        <w:rPr>
          <w:spacing w:val="-7"/>
        </w:rPr>
        <w:t> </w:t>
      </w:r>
      <w:r>
        <w:rPr/>
        <w:t>sequential</w:t>
      </w:r>
      <w:r>
        <w:rPr>
          <w:spacing w:val="-6"/>
        </w:rPr>
        <w:t> </w:t>
      </w:r>
      <w:r>
        <w:rPr/>
        <w:t>cells</w:t>
      </w:r>
      <w:r>
        <w:rPr>
          <w:spacing w:val="-9"/>
        </w:rPr>
        <w:t> </w:t>
      </w:r>
      <w:r>
        <w:rPr/>
        <w:t>play</w:t>
      </w:r>
      <w:r>
        <w:rPr>
          <w:spacing w:val="-11"/>
        </w:rPr>
        <w:t> </w:t>
      </w:r>
      <w:r>
        <w:rPr/>
        <w:t>a</w:t>
      </w:r>
      <w:r>
        <w:rPr>
          <w:spacing w:val="-8"/>
        </w:rPr>
        <w:t> </w:t>
      </w:r>
      <w:r>
        <w:rPr/>
        <w:t>crucial</w:t>
      </w:r>
      <w:r>
        <w:rPr>
          <w:spacing w:val="-7"/>
        </w:rPr>
        <w:t> </w:t>
      </w:r>
      <w:r>
        <w:rPr/>
        <w:t>role in digital design by enabling memory functions and complex logic operations, while their characterization is essential for optimizing performance and ensuring reliability in integrated </w:t>
      </w:r>
      <w:r>
        <w:rPr>
          <w:spacing w:val="-2"/>
        </w:rPr>
        <w:t>circuits.</w:t>
      </w:r>
    </w:p>
    <w:p>
      <w:pPr>
        <w:pStyle w:val="BodyText"/>
        <w:spacing w:before="120"/>
      </w:pPr>
    </w:p>
    <w:p>
      <w:pPr>
        <w:pStyle w:val="Heading2"/>
        <w:numPr>
          <w:ilvl w:val="1"/>
          <w:numId w:val="8"/>
        </w:numPr>
        <w:tabs>
          <w:tab w:pos="1043" w:val="left" w:leader="none"/>
        </w:tabs>
        <w:spacing w:line="240" w:lineRule="auto" w:before="0" w:after="0"/>
        <w:ind w:left="1043" w:right="0" w:hanging="421"/>
        <w:jc w:val="left"/>
      </w:pPr>
      <w:r>
        <w:rPr/>
        <w:t>Delay</w:t>
      </w:r>
      <w:r>
        <w:rPr>
          <w:spacing w:val="-7"/>
        </w:rPr>
        <w:t> </w:t>
      </w:r>
      <w:r>
        <w:rPr/>
        <w:t>Characterization</w:t>
      </w:r>
      <w:r>
        <w:rPr>
          <w:spacing w:val="-8"/>
        </w:rPr>
        <w:t> </w:t>
      </w:r>
      <w:r>
        <w:rPr/>
        <w:t>for</w:t>
      </w:r>
      <w:r>
        <w:rPr>
          <w:spacing w:val="-8"/>
        </w:rPr>
        <w:t> </w:t>
      </w:r>
      <w:r>
        <w:rPr/>
        <w:t>Sequential</w:t>
      </w:r>
      <w:r>
        <w:rPr>
          <w:spacing w:val="-6"/>
        </w:rPr>
        <w:t> </w:t>
      </w:r>
      <w:r>
        <w:rPr>
          <w:spacing w:val="-4"/>
        </w:rPr>
        <w:t>Cell</w:t>
      </w:r>
    </w:p>
    <w:p>
      <w:pPr>
        <w:pStyle w:val="BodyText"/>
        <w:spacing w:before="45"/>
        <w:rPr>
          <w:b/>
          <w:sz w:val="28"/>
        </w:rPr>
      </w:pPr>
    </w:p>
    <w:p>
      <w:pPr>
        <w:pStyle w:val="ListParagraph"/>
        <w:numPr>
          <w:ilvl w:val="2"/>
          <w:numId w:val="8"/>
        </w:numPr>
        <w:tabs>
          <w:tab w:pos="1250" w:val="left" w:leader="none"/>
        </w:tabs>
        <w:spacing w:line="276" w:lineRule="auto" w:before="0" w:after="0"/>
        <w:ind w:left="622" w:right="4463" w:firstLine="0"/>
        <w:jc w:val="both"/>
        <w:rPr>
          <w:b/>
          <w:color w:val="333333"/>
          <w:sz w:val="28"/>
        </w:rPr>
      </w:pPr>
      <w:r>
        <w:rPr>
          <w:b/>
          <w:color w:val="333333"/>
          <w:sz w:val="28"/>
        </w:rPr>
        <w:t>Timing</w:t>
      </w:r>
      <w:r>
        <w:rPr>
          <w:b/>
          <w:color w:val="333333"/>
          <w:spacing w:val="-6"/>
          <w:sz w:val="28"/>
        </w:rPr>
        <w:t> </w:t>
      </w:r>
      <w:r>
        <w:rPr>
          <w:b/>
          <w:color w:val="333333"/>
          <w:sz w:val="28"/>
        </w:rPr>
        <w:t>Parameters</w:t>
      </w:r>
      <w:r>
        <w:rPr>
          <w:b/>
          <w:color w:val="333333"/>
          <w:spacing w:val="-9"/>
          <w:sz w:val="28"/>
        </w:rPr>
        <w:t> </w:t>
      </w:r>
      <w:r>
        <w:rPr>
          <w:b/>
          <w:color w:val="333333"/>
          <w:sz w:val="28"/>
        </w:rPr>
        <w:t>in</w:t>
      </w:r>
      <w:r>
        <w:rPr>
          <w:b/>
          <w:color w:val="333333"/>
          <w:spacing w:val="-7"/>
          <w:sz w:val="28"/>
        </w:rPr>
        <w:t> </w:t>
      </w:r>
      <w:r>
        <w:rPr>
          <w:b/>
          <w:color w:val="333333"/>
          <w:sz w:val="28"/>
        </w:rPr>
        <w:t>a</w:t>
      </w:r>
      <w:r>
        <w:rPr>
          <w:b/>
          <w:color w:val="333333"/>
          <w:spacing w:val="-7"/>
          <w:sz w:val="28"/>
        </w:rPr>
        <w:t> </w:t>
      </w:r>
      <w:r>
        <w:rPr>
          <w:b/>
          <w:color w:val="333333"/>
          <w:sz w:val="28"/>
        </w:rPr>
        <w:t>Sequential</w:t>
      </w:r>
      <w:r>
        <w:rPr>
          <w:b/>
          <w:color w:val="333333"/>
          <w:spacing w:val="-8"/>
          <w:sz w:val="28"/>
        </w:rPr>
        <w:t> </w:t>
      </w:r>
      <w:r>
        <w:rPr>
          <w:b/>
          <w:color w:val="333333"/>
          <w:sz w:val="28"/>
        </w:rPr>
        <w:t>Cell </w:t>
      </w:r>
      <w:r>
        <w:rPr>
          <w:b/>
          <w:color w:val="212121"/>
          <w:sz w:val="28"/>
        </w:rPr>
        <w:t>Setup time</w:t>
      </w:r>
      <w:r>
        <w:rPr>
          <w:color w:val="212121"/>
          <w:sz w:val="28"/>
        </w:rPr>
        <w:t>:</w:t>
      </w:r>
    </w:p>
    <w:p>
      <w:pPr>
        <w:pStyle w:val="BodyText"/>
        <w:spacing w:line="276" w:lineRule="auto" w:before="99"/>
        <w:ind w:left="622" w:right="696"/>
        <w:jc w:val="both"/>
      </w:pPr>
      <w:r>
        <w:rPr>
          <w:color w:val="212121"/>
        </w:rPr>
        <w:t>Setup time is defined as the minimum amount of time before the clock's active edge that the data</w:t>
      </w:r>
      <w:r>
        <w:rPr>
          <w:color w:val="212121"/>
          <w:spacing w:val="-14"/>
        </w:rPr>
        <w:t> </w:t>
      </w:r>
      <w:r>
        <w:rPr>
          <w:color w:val="212121"/>
        </w:rPr>
        <w:t>must</w:t>
      </w:r>
      <w:r>
        <w:rPr>
          <w:color w:val="212121"/>
          <w:spacing w:val="-11"/>
        </w:rPr>
        <w:t> </w:t>
      </w:r>
      <w:r>
        <w:rPr>
          <w:color w:val="212121"/>
        </w:rPr>
        <w:t>be</w:t>
      </w:r>
      <w:r>
        <w:rPr>
          <w:color w:val="212121"/>
          <w:spacing w:val="-13"/>
        </w:rPr>
        <w:t> </w:t>
      </w:r>
      <w:r>
        <w:rPr>
          <w:color w:val="212121"/>
        </w:rPr>
        <w:t>stable</w:t>
      </w:r>
      <w:r>
        <w:rPr>
          <w:color w:val="212121"/>
          <w:spacing w:val="-13"/>
        </w:rPr>
        <w:t> </w:t>
      </w:r>
      <w:r>
        <w:rPr>
          <w:color w:val="212121"/>
        </w:rPr>
        <w:t>for</w:t>
      </w:r>
      <w:r>
        <w:rPr>
          <w:color w:val="212121"/>
          <w:spacing w:val="-14"/>
        </w:rPr>
        <w:t> </w:t>
      </w:r>
      <w:r>
        <w:rPr>
          <w:color w:val="212121"/>
        </w:rPr>
        <w:t>it</w:t>
      </w:r>
      <w:r>
        <w:rPr>
          <w:color w:val="212121"/>
          <w:spacing w:val="-11"/>
        </w:rPr>
        <w:t> </w:t>
      </w:r>
      <w:r>
        <w:rPr>
          <w:color w:val="212121"/>
        </w:rPr>
        <w:t>to</w:t>
      </w:r>
      <w:r>
        <w:rPr>
          <w:color w:val="212121"/>
          <w:spacing w:val="-12"/>
        </w:rPr>
        <w:t> </w:t>
      </w:r>
      <w:r>
        <w:rPr>
          <w:color w:val="212121"/>
        </w:rPr>
        <w:t>be</w:t>
      </w:r>
      <w:r>
        <w:rPr>
          <w:color w:val="212121"/>
          <w:spacing w:val="-13"/>
        </w:rPr>
        <w:t> </w:t>
      </w:r>
      <w:r>
        <w:rPr>
          <w:color w:val="212121"/>
        </w:rPr>
        <w:t>latched</w:t>
      </w:r>
      <w:r>
        <w:rPr>
          <w:color w:val="212121"/>
          <w:spacing w:val="-10"/>
        </w:rPr>
        <w:t> </w:t>
      </w:r>
      <w:r>
        <w:rPr>
          <w:color w:val="212121"/>
        </w:rPr>
        <w:t>correctly.</w:t>
      </w:r>
      <w:r>
        <w:rPr>
          <w:color w:val="212121"/>
          <w:spacing w:val="-10"/>
        </w:rPr>
        <w:t> </w:t>
      </w:r>
      <w:r>
        <w:rPr>
          <w:color w:val="212121"/>
        </w:rPr>
        <w:t>In</w:t>
      </w:r>
      <w:r>
        <w:rPr>
          <w:color w:val="212121"/>
          <w:spacing w:val="-10"/>
        </w:rPr>
        <w:t> </w:t>
      </w:r>
      <w:r>
        <w:rPr>
          <w:color w:val="212121"/>
        </w:rPr>
        <w:t>other</w:t>
      </w:r>
      <w:r>
        <w:rPr>
          <w:color w:val="212121"/>
          <w:spacing w:val="-13"/>
        </w:rPr>
        <w:t> </w:t>
      </w:r>
      <w:r>
        <w:rPr>
          <w:color w:val="212121"/>
        </w:rPr>
        <w:t>words,</w:t>
      </w:r>
      <w:r>
        <w:rPr>
          <w:color w:val="212121"/>
          <w:spacing w:val="-12"/>
        </w:rPr>
        <w:t> </w:t>
      </w:r>
      <w:r>
        <w:rPr>
          <w:color w:val="212121"/>
        </w:rPr>
        <w:t>each</w:t>
      </w:r>
      <w:r>
        <w:rPr>
          <w:color w:val="212121"/>
          <w:spacing w:val="-12"/>
        </w:rPr>
        <w:t> </w:t>
      </w:r>
      <w:r>
        <w:rPr>
          <w:color w:val="212121"/>
        </w:rPr>
        <w:t>flip-flop</w:t>
      </w:r>
      <w:r>
        <w:rPr>
          <w:color w:val="212121"/>
          <w:spacing w:val="-12"/>
        </w:rPr>
        <w:t> </w:t>
      </w:r>
      <w:r>
        <w:rPr>
          <w:color w:val="212121"/>
        </w:rPr>
        <w:t>(or</w:t>
      </w:r>
      <w:r>
        <w:rPr>
          <w:color w:val="212121"/>
          <w:spacing w:val="-14"/>
        </w:rPr>
        <w:t> </w:t>
      </w:r>
      <w:r>
        <w:rPr>
          <w:color w:val="212121"/>
        </w:rPr>
        <w:t>any</w:t>
      </w:r>
      <w:r>
        <w:rPr>
          <w:color w:val="212121"/>
          <w:spacing w:val="-15"/>
        </w:rPr>
        <w:t> </w:t>
      </w:r>
      <w:r>
        <w:rPr>
          <w:color w:val="212121"/>
        </w:rPr>
        <w:t>sequential element,</w:t>
      </w:r>
      <w:r>
        <w:rPr>
          <w:color w:val="212121"/>
          <w:spacing w:val="-8"/>
        </w:rPr>
        <w:t> </w:t>
      </w:r>
      <w:r>
        <w:rPr>
          <w:color w:val="212121"/>
        </w:rPr>
        <w:t>in</w:t>
      </w:r>
      <w:r>
        <w:rPr>
          <w:color w:val="212121"/>
          <w:spacing w:val="-8"/>
        </w:rPr>
        <w:t> </w:t>
      </w:r>
      <w:r>
        <w:rPr>
          <w:color w:val="212121"/>
        </w:rPr>
        <w:t>general)</w:t>
      </w:r>
      <w:r>
        <w:rPr>
          <w:color w:val="212121"/>
          <w:spacing w:val="-9"/>
        </w:rPr>
        <w:t> </w:t>
      </w:r>
      <w:r>
        <w:rPr>
          <w:color w:val="212121"/>
        </w:rPr>
        <w:t>needs</w:t>
      </w:r>
      <w:r>
        <w:rPr>
          <w:color w:val="212121"/>
          <w:spacing w:val="-6"/>
        </w:rPr>
        <w:t> </w:t>
      </w:r>
      <w:r>
        <w:rPr>
          <w:color w:val="212121"/>
        </w:rPr>
        <w:t>some</w:t>
      </w:r>
      <w:r>
        <w:rPr>
          <w:color w:val="212121"/>
          <w:spacing w:val="-9"/>
        </w:rPr>
        <w:t> </w:t>
      </w:r>
      <w:r>
        <w:rPr>
          <w:color w:val="212121"/>
        </w:rPr>
        <w:t>time</w:t>
      </w:r>
      <w:r>
        <w:rPr>
          <w:color w:val="212121"/>
          <w:spacing w:val="-9"/>
        </w:rPr>
        <w:t> </w:t>
      </w:r>
      <w:r>
        <w:rPr>
          <w:color w:val="212121"/>
        </w:rPr>
        <w:t>for</w:t>
      </w:r>
      <w:r>
        <w:rPr>
          <w:color w:val="212121"/>
          <w:spacing w:val="-10"/>
        </w:rPr>
        <w:t> </w:t>
      </w:r>
      <w:r>
        <w:rPr>
          <w:color w:val="212121"/>
        </w:rPr>
        <w:t>the</w:t>
      </w:r>
      <w:r>
        <w:rPr>
          <w:color w:val="212121"/>
          <w:spacing w:val="-9"/>
        </w:rPr>
        <w:t> </w:t>
      </w:r>
      <w:r>
        <w:rPr>
          <w:color w:val="212121"/>
        </w:rPr>
        <w:t>data</w:t>
      </w:r>
      <w:r>
        <w:rPr>
          <w:color w:val="212121"/>
          <w:spacing w:val="-9"/>
        </w:rPr>
        <w:t> </w:t>
      </w:r>
      <w:r>
        <w:rPr>
          <w:color w:val="212121"/>
        </w:rPr>
        <w:t>to</w:t>
      </w:r>
      <w:r>
        <w:rPr>
          <w:color w:val="212121"/>
          <w:spacing w:val="-8"/>
        </w:rPr>
        <w:t> </w:t>
      </w:r>
      <w:r>
        <w:rPr>
          <w:color w:val="212121"/>
        </w:rPr>
        <w:t>remain</w:t>
      </w:r>
      <w:r>
        <w:rPr>
          <w:color w:val="212121"/>
          <w:spacing w:val="-8"/>
        </w:rPr>
        <w:t> </w:t>
      </w:r>
      <w:r>
        <w:rPr>
          <w:color w:val="212121"/>
        </w:rPr>
        <w:t>stable</w:t>
      </w:r>
      <w:r>
        <w:rPr>
          <w:color w:val="212121"/>
          <w:spacing w:val="-9"/>
        </w:rPr>
        <w:t> </w:t>
      </w:r>
      <w:r>
        <w:rPr>
          <w:color w:val="212121"/>
        </w:rPr>
        <w:t>before</w:t>
      </w:r>
      <w:r>
        <w:rPr>
          <w:color w:val="212121"/>
          <w:spacing w:val="-9"/>
        </w:rPr>
        <w:t> </w:t>
      </w:r>
      <w:r>
        <w:rPr>
          <w:color w:val="212121"/>
        </w:rPr>
        <w:t>the</w:t>
      </w:r>
      <w:r>
        <w:rPr>
          <w:color w:val="212121"/>
          <w:spacing w:val="-9"/>
        </w:rPr>
        <w:t> </w:t>
      </w:r>
      <w:r>
        <w:rPr>
          <w:color w:val="212121"/>
        </w:rPr>
        <w:t>clock</w:t>
      </w:r>
      <w:r>
        <w:rPr>
          <w:color w:val="212121"/>
          <w:spacing w:val="-9"/>
        </w:rPr>
        <w:t> </w:t>
      </w:r>
      <w:r>
        <w:rPr>
          <w:color w:val="212121"/>
        </w:rPr>
        <w:t>edge</w:t>
      </w:r>
      <w:r>
        <w:rPr>
          <w:color w:val="212121"/>
          <w:spacing w:val="-9"/>
        </w:rPr>
        <w:t> </w:t>
      </w:r>
      <w:r>
        <w:rPr>
          <w:color w:val="212121"/>
        </w:rPr>
        <w:t>arrives, such that it can reliably capture the data. This duration is known as </w:t>
      </w:r>
      <w:r>
        <w:rPr>
          <w:b/>
          <w:color w:val="212121"/>
        </w:rPr>
        <w:t>setup time</w:t>
      </w:r>
      <w:r>
        <w:rPr>
          <w:color w:val="212121"/>
        </w:rPr>
        <w:t>.</w:t>
      </w:r>
    </w:p>
    <w:p>
      <w:pPr>
        <w:pStyle w:val="BodyText"/>
        <w:spacing w:line="276" w:lineRule="auto" w:before="101"/>
        <w:ind w:left="622" w:right="695"/>
        <w:jc w:val="both"/>
      </w:pPr>
      <w:r>
        <w:rPr>
          <w:color w:val="212121"/>
        </w:rPr>
        <w:t>The</w:t>
      </w:r>
      <w:r>
        <w:rPr>
          <w:color w:val="212121"/>
          <w:spacing w:val="-9"/>
        </w:rPr>
        <w:t> </w:t>
      </w:r>
      <w:r>
        <w:rPr>
          <w:color w:val="212121"/>
        </w:rPr>
        <w:t>data</w:t>
      </w:r>
      <w:r>
        <w:rPr>
          <w:color w:val="212121"/>
          <w:spacing w:val="-9"/>
        </w:rPr>
        <w:t> </w:t>
      </w:r>
      <w:r>
        <w:rPr>
          <w:color w:val="212121"/>
        </w:rPr>
        <w:t>that</w:t>
      </w:r>
      <w:r>
        <w:rPr>
          <w:color w:val="212121"/>
          <w:spacing w:val="-8"/>
        </w:rPr>
        <w:t> </w:t>
      </w:r>
      <w:r>
        <w:rPr>
          <w:color w:val="212121"/>
        </w:rPr>
        <w:t>was</w:t>
      </w:r>
      <w:r>
        <w:rPr>
          <w:color w:val="212121"/>
          <w:spacing w:val="-8"/>
        </w:rPr>
        <w:t> </w:t>
      </w:r>
      <w:r>
        <w:rPr>
          <w:color w:val="212121"/>
        </w:rPr>
        <w:t>launched</w:t>
      </w:r>
      <w:r>
        <w:rPr>
          <w:color w:val="212121"/>
          <w:spacing w:val="-8"/>
        </w:rPr>
        <w:t> </w:t>
      </w:r>
      <w:r>
        <w:rPr>
          <w:color w:val="212121"/>
        </w:rPr>
        <w:t>at</w:t>
      </w:r>
      <w:r>
        <w:rPr>
          <w:color w:val="212121"/>
          <w:spacing w:val="-8"/>
        </w:rPr>
        <w:t> </w:t>
      </w:r>
      <w:r>
        <w:rPr>
          <w:color w:val="212121"/>
        </w:rPr>
        <w:t>the</w:t>
      </w:r>
      <w:r>
        <w:rPr>
          <w:color w:val="212121"/>
          <w:spacing w:val="-9"/>
        </w:rPr>
        <w:t> </w:t>
      </w:r>
      <w:r>
        <w:rPr>
          <w:color w:val="212121"/>
        </w:rPr>
        <w:t>previous</w:t>
      </w:r>
      <w:r>
        <w:rPr>
          <w:color w:val="212121"/>
          <w:spacing w:val="-8"/>
        </w:rPr>
        <w:t> </w:t>
      </w:r>
      <w:r>
        <w:rPr>
          <w:color w:val="212121"/>
        </w:rPr>
        <w:t>clock</w:t>
      </w:r>
      <w:r>
        <w:rPr>
          <w:color w:val="212121"/>
          <w:spacing w:val="-9"/>
        </w:rPr>
        <w:t> </w:t>
      </w:r>
      <w:r>
        <w:rPr>
          <w:color w:val="212121"/>
        </w:rPr>
        <w:t>edge</w:t>
      </w:r>
      <w:r>
        <w:rPr>
          <w:color w:val="212121"/>
          <w:spacing w:val="-9"/>
        </w:rPr>
        <w:t> </w:t>
      </w:r>
      <w:r>
        <w:rPr>
          <w:color w:val="212121"/>
        </w:rPr>
        <w:t>should</w:t>
      </w:r>
      <w:r>
        <w:rPr>
          <w:color w:val="212121"/>
          <w:spacing w:val="-8"/>
        </w:rPr>
        <w:t> </w:t>
      </w:r>
      <w:r>
        <w:rPr>
          <w:color w:val="212121"/>
        </w:rPr>
        <w:t>be</w:t>
      </w:r>
      <w:r>
        <w:rPr>
          <w:color w:val="212121"/>
          <w:spacing w:val="-9"/>
        </w:rPr>
        <w:t> </w:t>
      </w:r>
      <w:r>
        <w:rPr>
          <w:color w:val="212121"/>
        </w:rPr>
        <w:t>stable</w:t>
      </w:r>
      <w:r>
        <w:rPr>
          <w:color w:val="212121"/>
          <w:spacing w:val="-9"/>
        </w:rPr>
        <w:t> </w:t>
      </w:r>
      <w:r>
        <w:rPr>
          <w:color w:val="212121"/>
        </w:rPr>
        <w:t>at</w:t>
      </w:r>
      <w:r>
        <w:rPr>
          <w:color w:val="212121"/>
          <w:spacing w:val="-8"/>
        </w:rPr>
        <w:t> </w:t>
      </w:r>
      <w:r>
        <w:rPr>
          <w:color w:val="212121"/>
        </w:rPr>
        <w:t>the</w:t>
      </w:r>
      <w:r>
        <w:rPr>
          <w:color w:val="212121"/>
          <w:spacing w:val="-9"/>
        </w:rPr>
        <w:t> </w:t>
      </w:r>
      <w:r>
        <w:rPr>
          <w:color w:val="212121"/>
        </w:rPr>
        <w:t>input</w:t>
      </w:r>
      <w:r>
        <w:rPr>
          <w:color w:val="212121"/>
          <w:spacing w:val="-8"/>
        </w:rPr>
        <w:t> </w:t>
      </w:r>
      <w:r>
        <w:rPr>
          <w:color w:val="212121"/>
        </w:rPr>
        <w:t>at</w:t>
      </w:r>
      <w:r>
        <w:rPr>
          <w:color w:val="212121"/>
          <w:spacing w:val="-8"/>
        </w:rPr>
        <w:t> </w:t>
      </w:r>
      <w:r>
        <w:rPr>
          <w:color w:val="212121"/>
        </w:rPr>
        <w:t>least</w:t>
      </w:r>
      <w:r>
        <w:rPr>
          <w:color w:val="212121"/>
          <w:spacing w:val="-8"/>
        </w:rPr>
        <w:t> </w:t>
      </w:r>
      <w:r>
        <w:rPr>
          <w:color w:val="212121"/>
        </w:rPr>
        <w:t>setup time before the clock edge. So, adherence to setup time ensures that the data launched at previous</w:t>
      </w:r>
      <w:r>
        <w:rPr>
          <w:color w:val="212121"/>
          <w:spacing w:val="-15"/>
        </w:rPr>
        <w:t> </w:t>
      </w:r>
      <w:r>
        <w:rPr>
          <w:color w:val="212121"/>
        </w:rPr>
        <w:t>edge</w:t>
      </w:r>
      <w:r>
        <w:rPr>
          <w:color w:val="212121"/>
          <w:spacing w:val="-13"/>
        </w:rPr>
        <w:t> </w:t>
      </w:r>
      <w:r>
        <w:rPr>
          <w:color w:val="212121"/>
        </w:rPr>
        <w:t>is</w:t>
      </w:r>
      <w:r>
        <w:rPr>
          <w:color w:val="212121"/>
          <w:spacing w:val="-11"/>
        </w:rPr>
        <w:t> </w:t>
      </w:r>
      <w:r>
        <w:rPr>
          <w:color w:val="212121"/>
        </w:rPr>
        <w:t>captured</w:t>
      </w:r>
      <w:r>
        <w:rPr>
          <w:color w:val="212121"/>
          <w:spacing w:val="-10"/>
        </w:rPr>
        <w:t> </w:t>
      </w:r>
      <w:r>
        <w:rPr>
          <w:color w:val="212121"/>
        </w:rPr>
        <w:t>properly</w:t>
      </w:r>
      <w:r>
        <w:rPr>
          <w:color w:val="212121"/>
          <w:spacing w:val="-15"/>
        </w:rPr>
        <w:t> </w:t>
      </w:r>
      <w:r>
        <w:rPr>
          <w:color w:val="212121"/>
        </w:rPr>
        <w:t>at</w:t>
      </w:r>
      <w:r>
        <w:rPr>
          <w:color w:val="212121"/>
          <w:spacing w:val="-12"/>
        </w:rPr>
        <w:t> </w:t>
      </w:r>
      <w:r>
        <w:rPr>
          <w:color w:val="212121"/>
        </w:rPr>
        <w:t>the</w:t>
      </w:r>
      <w:r>
        <w:rPr>
          <w:color w:val="212121"/>
          <w:spacing w:val="-10"/>
        </w:rPr>
        <w:t> </w:t>
      </w:r>
      <w:r>
        <w:rPr>
          <w:color w:val="212121"/>
        </w:rPr>
        <w:t>current</w:t>
      </w:r>
      <w:r>
        <w:rPr>
          <w:color w:val="212121"/>
          <w:spacing w:val="-12"/>
        </w:rPr>
        <w:t> </w:t>
      </w:r>
      <w:r>
        <w:rPr>
          <w:color w:val="212121"/>
        </w:rPr>
        <w:t>edge.</w:t>
      </w:r>
      <w:r>
        <w:rPr>
          <w:color w:val="212121"/>
          <w:spacing w:val="-7"/>
        </w:rPr>
        <w:t> </w:t>
      </w:r>
      <w:r>
        <w:rPr>
          <w:color w:val="212121"/>
        </w:rPr>
        <w:t>In</w:t>
      </w:r>
      <w:r>
        <w:rPr>
          <w:color w:val="212121"/>
          <w:spacing w:val="-12"/>
        </w:rPr>
        <w:t> </w:t>
      </w:r>
      <w:r>
        <w:rPr>
          <w:color w:val="212121"/>
        </w:rPr>
        <w:t>other</w:t>
      </w:r>
      <w:r>
        <w:rPr>
          <w:color w:val="212121"/>
          <w:spacing w:val="-13"/>
        </w:rPr>
        <w:t> </w:t>
      </w:r>
      <w:r>
        <w:rPr>
          <w:color w:val="212121"/>
        </w:rPr>
        <w:t>words,</w:t>
      </w:r>
      <w:r>
        <w:rPr>
          <w:color w:val="212121"/>
          <w:spacing w:val="-13"/>
        </w:rPr>
        <w:t> </w:t>
      </w:r>
      <w:r>
        <w:rPr>
          <w:color w:val="212121"/>
        </w:rPr>
        <w:t>we</w:t>
      </w:r>
      <w:r>
        <w:rPr>
          <w:color w:val="212121"/>
          <w:spacing w:val="-11"/>
        </w:rPr>
        <w:t> </w:t>
      </w:r>
      <w:r>
        <w:rPr>
          <w:color w:val="212121"/>
        </w:rPr>
        <w:t>can</w:t>
      </w:r>
      <w:r>
        <w:rPr>
          <w:color w:val="212121"/>
          <w:spacing w:val="-12"/>
        </w:rPr>
        <w:t> </w:t>
      </w:r>
      <w:r>
        <w:rPr>
          <w:color w:val="212121"/>
        </w:rPr>
        <w:t>also</w:t>
      </w:r>
      <w:r>
        <w:rPr>
          <w:color w:val="212121"/>
          <w:spacing w:val="-11"/>
        </w:rPr>
        <w:t> </w:t>
      </w:r>
      <w:r>
        <w:rPr>
          <w:color w:val="212121"/>
        </w:rPr>
        <w:t>say</w:t>
      </w:r>
      <w:r>
        <w:rPr>
          <w:color w:val="212121"/>
          <w:spacing w:val="-15"/>
        </w:rPr>
        <w:t> </w:t>
      </w:r>
      <w:r>
        <w:rPr>
          <w:color w:val="212121"/>
        </w:rPr>
        <w:t>that</w:t>
      </w:r>
      <w:r>
        <w:rPr>
          <w:color w:val="212121"/>
          <w:spacing w:val="-12"/>
        </w:rPr>
        <w:t> </w:t>
      </w:r>
      <w:r>
        <w:rPr>
          <w:color w:val="212121"/>
        </w:rPr>
        <w:t>setup time adherence ensures that the system moves to next state smoothly.</w:t>
      </w:r>
    </w:p>
    <w:p>
      <w:pPr>
        <w:spacing w:before="99"/>
        <w:ind w:left="622" w:right="0" w:firstLine="0"/>
        <w:jc w:val="both"/>
        <w:rPr>
          <w:sz w:val="24"/>
        </w:rPr>
      </w:pPr>
      <w:r>
        <w:rPr>
          <w:b/>
          <w:color w:val="212121"/>
          <w:sz w:val="24"/>
        </w:rPr>
        <w:t>Hold</w:t>
      </w:r>
      <w:r>
        <w:rPr>
          <w:b/>
          <w:color w:val="212121"/>
          <w:spacing w:val="-2"/>
          <w:sz w:val="24"/>
        </w:rPr>
        <w:t> time</w:t>
      </w:r>
      <w:r>
        <w:rPr>
          <w:color w:val="212121"/>
          <w:spacing w:val="-2"/>
          <w:sz w:val="24"/>
        </w:rPr>
        <w:t>:</w:t>
      </w:r>
    </w:p>
    <w:p>
      <w:pPr>
        <w:pStyle w:val="BodyText"/>
        <w:spacing w:line="276" w:lineRule="auto" w:before="142"/>
        <w:ind w:left="622" w:right="693"/>
        <w:jc w:val="both"/>
      </w:pPr>
      <w:r>
        <w:rPr>
          <w:color w:val="212121"/>
        </w:rPr>
        <w:t>Hold</w:t>
      </w:r>
      <w:r>
        <w:rPr>
          <w:color w:val="212121"/>
          <w:spacing w:val="-5"/>
        </w:rPr>
        <w:t> </w:t>
      </w:r>
      <w:r>
        <w:rPr>
          <w:color w:val="212121"/>
        </w:rPr>
        <w:t>time</w:t>
      </w:r>
      <w:r>
        <w:rPr>
          <w:color w:val="212121"/>
          <w:spacing w:val="-5"/>
        </w:rPr>
        <w:t> </w:t>
      </w:r>
      <w:r>
        <w:rPr>
          <w:color w:val="212121"/>
        </w:rPr>
        <w:t>is</w:t>
      </w:r>
      <w:r>
        <w:rPr>
          <w:color w:val="212121"/>
          <w:spacing w:val="-4"/>
        </w:rPr>
        <w:t> </w:t>
      </w:r>
      <w:r>
        <w:rPr>
          <w:color w:val="212121"/>
        </w:rPr>
        <w:t>defined</w:t>
      </w:r>
      <w:r>
        <w:rPr>
          <w:color w:val="212121"/>
          <w:spacing w:val="-3"/>
        </w:rPr>
        <w:t> </w:t>
      </w:r>
      <w:r>
        <w:rPr>
          <w:color w:val="212121"/>
        </w:rPr>
        <w:t>as</w:t>
      </w:r>
      <w:r>
        <w:rPr>
          <w:color w:val="212121"/>
          <w:spacing w:val="-5"/>
        </w:rPr>
        <w:t> </w:t>
      </w:r>
      <w:r>
        <w:rPr>
          <w:color w:val="212121"/>
        </w:rPr>
        <w:t>the</w:t>
      </w:r>
      <w:r>
        <w:rPr>
          <w:color w:val="212121"/>
          <w:spacing w:val="-6"/>
        </w:rPr>
        <w:t> </w:t>
      </w:r>
      <w:r>
        <w:rPr>
          <w:color w:val="212121"/>
        </w:rPr>
        <w:t>minimum</w:t>
      </w:r>
      <w:r>
        <w:rPr>
          <w:color w:val="212121"/>
          <w:spacing w:val="-4"/>
        </w:rPr>
        <w:t> </w:t>
      </w:r>
      <w:r>
        <w:rPr>
          <w:color w:val="212121"/>
        </w:rPr>
        <w:t>amount</w:t>
      </w:r>
      <w:r>
        <w:rPr>
          <w:color w:val="212121"/>
          <w:spacing w:val="-4"/>
        </w:rPr>
        <w:t> </w:t>
      </w:r>
      <w:r>
        <w:rPr>
          <w:color w:val="212121"/>
        </w:rPr>
        <w:t>of</w:t>
      </w:r>
      <w:r>
        <w:rPr>
          <w:color w:val="212121"/>
          <w:spacing w:val="-6"/>
        </w:rPr>
        <w:t> </w:t>
      </w:r>
      <w:r>
        <w:rPr>
          <w:color w:val="212121"/>
        </w:rPr>
        <w:t>time</w:t>
      </w:r>
      <w:r>
        <w:rPr>
          <w:color w:val="212121"/>
          <w:spacing w:val="-5"/>
        </w:rPr>
        <w:t> </w:t>
      </w:r>
      <w:r>
        <w:rPr>
          <w:color w:val="212121"/>
        </w:rPr>
        <w:t>after</w:t>
      </w:r>
      <w:r>
        <w:rPr>
          <w:color w:val="212121"/>
          <w:spacing w:val="-6"/>
        </w:rPr>
        <w:t> </w:t>
      </w:r>
      <w:r>
        <w:rPr>
          <w:color w:val="212121"/>
        </w:rPr>
        <w:t>the</w:t>
      </w:r>
      <w:r>
        <w:rPr>
          <w:color w:val="212121"/>
          <w:spacing w:val="-2"/>
        </w:rPr>
        <w:t> </w:t>
      </w:r>
      <w:r>
        <w:rPr>
          <w:color w:val="212121"/>
        </w:rPr>
        <w:t>clock's</w:t>
      </w:r>
      <w:r>
        <w:rPr>
          <w:color w:val="212121"/>
          <w:spacing w:val="-2"/>
        </w:rPr>
        <w:t> </w:t>
      </w:r>
      <w:r>
        <w:rPr>
          <w:color w:val="212121"/>
        </w:rPr>
        <w:t>active</w:t>
      </w:r>
      <w:r>
        <w:rPr>
          <w:color w:val="212121"/>
          <w:spacing w:val="-6"/>
        </w:rPr>
        <w:t> </w:t>
      </w:r>
      <w:r>
        <w:rPr>
          <w:color w:val="212121"/>
        </w:rPr>
        <w:t>edge</w:t>
      </w:r>
      <w:r>
        <w:rPr>
          <w:color w:val="212121"/>
          <w:spacing w:val="-4"/>
        </w:rPr>
        <w:t> </w:t>
      </w:r>
      <w:r>
        <w:rPr>
          <w:color w:val="212121"/>
        </w:rPr>
        <w:t>during</w:t>
      </w:r>
      <w:r>
        <w:rPr>
          <w:color w:val="212121"/>
          <w:spacing w:val="-7"/>
        </w:rPr>
        <w:t> </w:t>
      </w:r>
      <w:r>
        <w:rPr>
          <w:color w:val="212121"/>
        </w:rPr>
        <w:t>which data</w:t>
      </w:r>
      <w:r>
        <w:rPr>
          <w:color w:val="212121"/>
          <w:spacing w:val="-1"/>
        </w:rPr>
        <w:t> </w:t>
      </w:r>
      <w:r>
        <w:rPr>
          <w:color w:val="212121"/>
        </w:rPr>
        <w:t>must be</w:t>
      </w:r>
      <w:r>
        <w:rPr>
          <w:color w:val="212121"/>
          <w:spacing w:val="-1"/>
        </w:rPr>
        <w:t> </w:t>
      </w:r>
      <w:r>
        <w:rPr>
          <w:color w:val="212121"/>
        </w:rPr>
        <w:t>stable. Similar</w:t>
      </w:r>
      <w:r>
        <w:rPr>
          <w:color w:val="212121"/>
          <w:spacing w:val="-1"/>
        </w:rPr>
        <w:t> </w:t>
      </w:r>
      <w:r>
        <w:rPr>
          <w:color w:val="212121"/>
        </w:rPr>
        <w:t>to setup time,</w:t>
      </w:r>
      <w:r>
        <w:rPr>
          <w:color w:val="212121"/>
          <w:spacing w:val="-1"/>
        </w:rPr>
        <w:t> </w:t>
      </w:r>
      <w:r>
        <w:rPr>
          <w:color w:val="212121"/>
        </w:rPr>
        <w:t>each sequential element needs some</w:t>
      </w:r>
      <w:r>
        <w:rPr>
          <w:color w:val="212121"/>
          <w:spacing w:val="-1"/>
        </w:rPr>
        <w:t> </w:t>
      </w:r>
      <w:r>
        <w:rPr>
          <w:color w:val="212121"/>
        </w:rPr>
        <w:t>time</w:t>
      </w:r>
      <w:r>
        <w:rPr>
          <w:color w:val="212121"/>
          <w:spacing w:val="-1"/>
        </w:rPr>
        <w:t> </w:t>
      </w:r>
      <w:r>
        <w:rPr>
          <w:color w:val="212121"/>
        </w:rPr>
        <w:t>for</w:t>
      </w:r>
      <w:r>
        <w:rPr>
          <w:color w:val="212121"/>
          <w:spacing w:val="-1"/>
        </w:rPr>
        <w:t> </w:t>
      </w:r>
      <w:r>
        <w:rPr>
          <w:color w:val="212121"/>
        </w:rPr>
        <w:t>data</w:t>
      </w:r>
      <w:r>
        <w:rPr>
          <w:color w:val="212121"/>
          <w:spacing w:val="-1"/>
        </w:rPr>
        <w:t> </w:t>
      </w:r>
      <w:r>
        <w:rPr>
          <w:color w:val="212121"/>
        </w:rPr>
        <w:t>to remain stable after clock edge arrives to reliably capture data. This duration is known as </w:t>
      </w:r>
      <w:r>
        <w:rPr>
          <w:b/>
          <w:color w:val="212121"/>
        </w:rPr>
        <w:t>hold </w:t>
      </w:r>
      <w:r>
        <w:rPr>
          <w:b/>
          <w:color w:val="212121"/>
          <w:spacing w:val="-2"/>
        </w:rPr>
        <w:t>time</w:t>
      </w:r>
      <w:r>
        <w:rPr>
          <w:color w:val="212121"/>
          <w:spacing w:val="-2"/>
        </w:rPr>
        <w:t>.</w:t>
      </w:r>
    </w:p>
    <w:p>
      <w:pPr>
        <w:pStyle w:val="BodyText"/>
        <w:spacing w:line="276" w:lineRule="auto" w:before="100"/>
        <w:ind w:left="622" w:right="698"/>
        <w:jc w:val="both"/>
      </w:pPr>
      <w:r>
        <w:rPr>
          <w:color w:val="212121"/>
        </w:rPr>
        <w:t>The data that was launched at the current edge should not travel to the capturing flop before hold</w:t>
      </w:r>
      <w:r>
        <w:rPr>
          <w:color w:val="212121"/>
          <w:spacing w:val="-12"/>
        </w:rPr>
        <w:t> </w:t>
      </w:r>
      <w:r>
        <w:rPr>
          <w:color w:val="212121"/>
        </w:rPr>
        <w:t>time</w:t>
      </w:r>
      <w:r>
        <w:rPr>
          <w:color w:val="212121"/>
          <w:spacing w:val="-13"/>
        </w:rPr>
        <w:t> </w:t>
      </w:r>
      <w:r>
        <w:rPr>
          <w:color w:val="212121"/>
        </w:rPr>
        <w:t>has</w:t>
      </w:r>
      <w:r>
        <w:rPr>
          <w:color w:val="212121"/>
          <w:spacing w:val="-12"/>
        </w:rPr>
        <w:t> </w:t>
      </w:r>
      <w:r>
        <w:rPr>
          <w:color w:val="212121"/>
        </w:rPr>
        <w:t>passed</w:t>
      </w:r>
      <w:r>
        <w:rPr>
          <w:color w:val="212121"/>
          <w:spacing w:val="-10"/>
        </w:rPr>
        <w:t> </w:t>
      </w:r>
      <w:r>
        <w:rPr>
          <w:color w:val="212121"/>
        </w:rPr>
        <w:t>after</w:t>
      </w:r>
      <w:r>
        <w:rPr>
          <w:color w:val="212121"/>
          <w:spacing w:val="-13"/>
        </w:rPr>
        <w:t> </w:t>
      </w:r>
      <w:r>
        <w:rPr>
          <w:color w:val="212121"/>
        </w:rPr>
        <w:t>the</w:t>
      </w:r>
      <w:r>
        <w:rPr>
          <w:color w:val="212121"/>
          <w:spacing w:val="-10"/>
        </w:rPr>
        <w:t> </w:t>
      </w:r>
      <w:r>
        <w:rPr>
          <w:color w:val="212121"/>
        </w:rPr>
        <w:t>clock</w:t>
      </w:r>
      <w:r>
        <w:rPr>
          <w:color w:val="212121"/>
          <w:spacing w:val="-10"/>
        </w:rPr>
        <w:t> </w:t>
      </w:r>
      <w:r>
        <w:rPr>
          <w:color w:val="212121"/>
        </w:rPr>
        <w:t>edge.</w:t>
      </w:r>
      <w:r>
        <w:rPr>
          <w:color w:val="212121"/>
          <w:spacing w:val="-10"/>
        </w:rPr>
        <w:t> </w:t>
      </w:r>
      <w:r>
        <w:rPr>
          <w:color w:val="212121"/>
        </w:rPr>
        <w:t>Adherence</w:t>
      </w:r>
      <w:r>
        <w:rPr>
          <w:color w:val="212121"/>
          <w:spacing w:val="-13"/>
        </w:rPr>
        <w:t> </w:t>
      </w:r>
      <w:r>
        <w:rPr>
          <w:color w:val="212121"/>
        </w:rPr>
        <w:t>to</w:t>
      </w:r>
      <w:r>
        <w:rPr>
          <w:color w:val="212121"/>
          <w:spacing w:val="-9"/>
        </w:rPr>
        <w:t> </w:t>
      </w:r>
      <w:r>
        <w:rPr>
          <w:color w:val="212121"/>
        </w:rPr>
        <w:t>hold</w:t>
      </w:r>
      <w:r>
        <w:rPr>
          <w:color w:val="212121"/>
          <w:spacing w:val="-12"/>
        </w:rPr>
        <w:t> </w:t>
      </w:r>
      <w:r>
        <w:rPr>
          <w:color w:val="212121"/>
        </w:rPr>
        <w:t>time</w:t>
      </w:r>
      <w:r>
        <w:rPr>
          <w:color w:val="212121"/>
          <w:spacing w:val="-13"/>
        </w:rPr>
        <w:t> </w:t>
      </w:r>
      <w:r>
        <w:rPr>
          <w:color w:val="212121"/>
        </w:rPr>
        <w:t>ensures</w:t>
      </w:r>
      <w:r>
        <w:rPr>
          <w:color w:val="212121"/>
          <w:spacing w:val="-12"/>
        </w:rPr>
        <w:t> </w:t>
      </w:r>
      <w:r>
        <w:rPr>
          <w:color w:val="212121"/>
        </w:rPr>
        <w:t>that</w:t>
      </w:r>
      <w:r>
        <w:rPr>
          <w:color w:val="212121"/>
          <w:spacing w:val="-12"/>
        </w:rPr>
        <w:t> </w:t>
      </w:r>
      <w:r>
        <w:rPr>
          <w:color w:val="212121"/>
        </w:rPr>
        <w:t>the</w:t>
      </w:r>
      <w:r>
        <w:rPr>
          <w:color w:val="212121"/>
          <w:spacing w:val="-13"/>
        </w:rPr>
        <w:t> </w:t>
      </w:r>
      <w:r>
        <w:rPr>
          <w:color w:val="212121"/>
        </w:rPr>
        <w:t>data</w:t>
      </w:r>
      <w:r>
        <w:rPr>
          <w:color w:val="212121"/>
          <w:spacing w:val="-13"/>
        </w:rPr>
        <w:t> </w:t>
      </w:r>
      <w:r>
        <w:rPr>
          <w:color w:val="212121"/>
        </w:rPr>
        <w:t>launched at</w:t>
      </w:r>
      <w:r>
        <w:rPr>
          <w:color w:val="212121"/>
          <w:spacing w:val="-15"/>
        </w:rPr>
        <w:t> </w:t>
      </w:r>
      <w:r>
        <w:rPr>
          <w:color w:val="212121"/>
        </w:rPr>
        <w:t>current</w:t>
      </w:r>
      <w:r>
        <w:rPr>
          <w:color w:val="212121"/>
          <w:spacing w:val="-15"/>
        </w:rPr>
        <w:t> </w:t>
      </w:r>
      <w:r>
        <w:rPr>
          <w:color w:val="212121"/>
        </w:rPr>
        <w:t>clock</w:t>
      </w:r>
      <w:r>
        <w:rPr>
          <w:color w:val="212121"/>
          <w:spacing w:val="-15"/>
        </w:rPr>
        <w:t> </w:t>
      </w:r>
      <w:r>
        <w:rPr>
          <w:color w:val="212121"/>
        </w:rPr>
        <w:t>edge</w:t>
      </w:r>
      <w:r>
        <w:rPr>
          <w:color w:val="212121"/>
          <w:spacing w:val="-15"/>
        </w:rPr>
        <w:t> </w:t>
      </w:r>
      <w:r>
        <w:rPr>
          <w:color w:val="212121"/>
        </w:rPr>
        <w:t>does</w:t>
      </w:r>
      <w:r>
        <w:rPr>
          <w:color w:val="212121"/>
          <w:spacing w:val="-15"/>
        </w:rPr>
        <w:t> </w:t>
      </w:r>
      <w:r>
        <w:rPr>
          <w:color w:val="212121"/>
        </w:rPr>
        <w:t>not</w:t>
      </w:r>
      <w:r>
        <w:rPr>
          <w:color w:val="212121"/>
          <w:spacing w:val="-15"/>
        </w:rPr>
        <w:t> </w:t>
      </w:r>
      <w:r>
        <w:rPr>
          <w:color w:val="212121"/>
        </w:rPr>
        <w:t>get</w:t>
      </w:r>
      <w:r>
        <w:rPr>
          <w:color w:val="212121"/>
          <w:spacing w:val="-15"/>
        </w:rPr>
        <w:t> </w:t>
      </w:r>
      <w:r>
        <w:rPr>
          <w:color w:val="212121"/>
        </w:rPr>
        <w:t>captured</w:t>
      </w:r>
      <w:r>
        <w:rPr>
          <w:color w:val="212121"/>
          <w:spacing w:val="-15"/>
        </w:rPr>
        <w:t> </w:t>
      </w:r>
      <w:r>
        <w:rPr>
          <w:color w:val="212121"/>
        </w:rPr>
        <w:t>at</w:t>
      </w:r>
      <w:r>
        <w:rPr>
          <w:color w:val="212121"/>
          <w:spacing w:val="-15"/>
        </w:rPr>
        <w:t> </w:t>
      </w:r>
      <w:r>
        <w:rPr>
          <w:color w:val="212121"/>
        </w:rPr>
        <w:t>the</w:t>
      </w:r>
      <w:r>
        <w:rPr>
          <w:color w:val="212121"/>
          <w:spacing w:val="-15"/>
        </w:rPr>
        <w:t> </w:t>
      </w:r>
      <w:r>
        <w:rPr>
          <w:color w:val="212121"/>
        </w:rPr>
        <w:t>same</w:t>
      </w:r>
      <w:r>
        <w:rPr>
          <w:color w:val="212121"/>
          <w:spacing w:val="-15"/>
        </w:rPr>
        <w:t> </w:t>
      </w:r>
      <w:r>
        <w:rPr>
          <w:color w:val="212121"/>
        </w:rPr>
        <w:t>edge.</w:t>
      </w:r>
      <w:r>
        <w:rPr>
          <w:color w:val="212121"/>
          <w:spacing w:val="-15"/>
        </w:rPr>
        <w:t> </w:t>
      </w:r>
      <w:r>
        <w:rPr>
          <w:color w:val="212121"/>
        </w:rPr>
        <w:t>In</w:t>
      </w:r>
      <w:r>
        <w:rPr>
          <w:color w:val="212121"/>
          <w:spacing w:val="-15"/>
        </w:rPr>
        <w:t> </w:t>
      </w:r>
      <w:r>
        <w:rPr>
          <w:color w:val="212121"/>
        </w:rPr>
        <w:t>other</w:t>
      </w:r>
      <w:r>
        <w:rPr>
          <w:color w:val="212121"/>
          <w:spacing w:val="-15"/>
        </w:rPr>
        <w:t> </w:t>
      </w:r>
      <w:r>
        <w:rPr>
          <w:color w:val="212121"/>
        </w:rPr>
        <w:t>words,</w:t>
      </w:r>
      <w:r>
        <w:rPr>
          <w:color w:val="212121"/>
          <w:spacing w:val="-15"/>
        </w:rPr>
        <w:t> </w:t>
      </w:r>
      <w:r>
        <w:rPr>
          <w:color w:val="212121"/>
        </w:rPr>
        <w:t>hold</w:t>
      </w:r>
      <w:r>
        <w:rPr>
          <w:color w:val="212121"/>
          <w:spacing w:val="-15"/>
        </w:rPr>
        <w:t> </w:t>
      </w:r>
      <w:r>
        <w:rPr>
          <w:color w:val="212121"/>
        </w:rPr>
        <w:t>time</w:t>
      </w:r>
      <w:r>
        <w:rPr>
          <w:color w:val="212121"/>
          <w:spacing w:val="-15"/>
        </w:rPr>
        <w:t> </w:t>
      </w:r>
      <w:r>
        <w:rPr>
          <w:color w:val="212121"/>
        </w:rPr>
        <w:t>adherence ensures that system does not deviate from the current state and go into an invalid state.</w:t>
      </w:r>
    </w:p>
    <w:p>
      <w:pPr>
        <w:pStyle w:val="BodyText"/>
        <w:spacing w:after="0" w:line="276" w:lineRule="auto"/>
        <w:jc w:val="both"/>
        <w:sectPr>
          <w:pgSz w:w="12240" w:h="15840"/>
          <w:pgMar w:header="0" w:footer="1032" w:top="1340" w:bottom="1220" w:left="1080" w:right="720"/>
        </w:sectPr>
      </w:pPr>
    </w:p>
    <w:p>
      <w:pPr>
        <w:spacing w:line="240" w:lineRule="auto"/>
        <w:ind w:left="635" w:right="0" w:firstLine="0"/>
        <w:rPr>
          <w:sz w:val="20"/>
        </w:rPr>
      </w:pPr>
      <w:r>
        <w:rPr>
          <w:sz w:val="20"/>
        </w:rPr>
        <mc:AlternateContent>
          <mc:Choice Requires="wps">
            <w:drawing>
              <wp:inline distT="0" distB="0" distL="0" distR="0">
                <wp:extent cx="5734050" cy="3433445"/>
                <wp:effectExtent l="0" t="0" r="0" b="5079"/>
                <wp:docPr id="25" name="Group 25"/>
                <wp:cNvGraphicFramePr>
                  <a:graphicFrameLocks/>
                </wp:cNvGraphicFramePr>
                <a:graphic>
                  <a:graphicData uri="http://schemas.microsoft.com/office/word/2010/wordprocessingGroup">
                    <wpg:wgp>
                      <wpg:cNvPr id="25" name="Group 25"/>
                      <wpg:cNvGrpSpPr/>
                      <wpg:grpSpPr>
                        <a:xfrm>
                          <a:off x="0" y="0"/>
                          <a:ext cx="5734050" cy="3433445"/>
                          <a:chExt cx="5734050" cy="3433445"/>
                        </a:xfrm>
                      </wpg:grpSpPr>
                      <pic:pic>
                        <pic:nvPicPr>
                          <pic:cNvPr id="26" name="Image 26" descr="Figure showing the setup and hold requirements forming a timing window during which data cannot toggle"/>
                          <pic:cNvPicPr/>
                        </pic:nvPicPr>
                        <pic:blipFill>
                          <a:blip r:embed="rId13" cstate="print"/>
                          <a:stretch>
                            <a:fillRect/>
                          </a:stretch>
                        </pic:blipFill>
                        <pic:spPr>
                          <a:xfrm>
                            <a:off x="143470" y="124939"/>
                            <a:ext cx="5581054" cy="3299043"/>
                          </a:xfrm>
                          <a:prstGeom prst="rect">
                            <a:avLst/>
                          </a:prstGeom>
                        </pic:spPr>
                      </pic:pic>
                      <wps:wsp>
                        <wps:cNvPr id="27" name="Graphic 27"/>
                        <wps:cNvSpPr/>
                        <wps:spPr>
                          <a:xfrm>
                            <a:off x="4762" y="4762"/>
                            <a:ext cx="5724525" cy="3423920"/>
                          </a:xfrm>
                          <a:custGeom>
                            <a:avLst/>
                            <a:gdLst/>
                            <a:ahLst/>
                            <a:cxnLst/>
                            <a:rect l="l" t="t" r="r" b="b"/>
                            <a:pathLst>
                              <a:path w="5724525" h="3423920">
                                <a:moveTo>
                                  <a:pt x="0" y="3423920"/>
                                </a:moveTo>
                                <a:lnTo>
                                  <a:pt x="5724524" y="3423920"/>
                                </a:lnTo>
                                <a:lnTo>
                                  <a:pt x="5724524" y="0"/>
                                </a:lnTo>
                                <a:lnTo>
                                  <a:pt x="0" y="0"/>
                                </a:lnTo>
                                <a:lnTo>
                                  <a:pt x="0" y="342392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5pt;height:270.350pt;mso-position-horizontal-relative:char;mso-position-vertical-relative:line" id="docshapegroup22" coordorigin="0,0" coordsize="9030,5407">
                <v:shape style="position:absolute;left:225;top:196;width:8790;height:5196" type="#_x0000_t75" id="docshape23" alt="Figure showing the setup and hold requirements forming a timing window during which data cannot toggle" stroked="false">
                  <v:imagedata r:id="rId13" o:title=""/>
                </v:shape>
                <v:rect style="position:absolute;left:7;top:7;width:9015;height:5392" id="docshape24" filled="false" stroked="true" strokeweight=".75pt" strokecolor="#000000">
                  <v:stroke dashstyle="solid"/>
                </v:rect>
              </v:group>
            </w:pict>
          </mc:Fallback>
        </mc:AlternateContent>
      </w:r>
      <w:r>
        <w:rPr>
          <w:sz w:val="20"/>
        </w:rPr>
      </w:r>
    </w:p>
    <w:p>
      <w:pPr>
        <w:spacing w:before="115"/>
        <w:ind w:left="502" w:right="576" w:firstLine="0"/>
        <w:jc w:val="center"/>
        <w:rPr>
          <w:i/>
          <w:sz w:val="20"/>
        </w:rPr>
      </w:pPr>
      <w:r>
        <w:rPr>
          <w:i/>
          <w:color w:val="212121"/>
          <w:sz w:val="20"/>
        </w:rPr>
        <w:t>Figure</w:t>
      </w:r>
      <w:r>
        <w:rPr>
          <w:i/>
          <w:color w:val="212121"/>
          <w:spacing w:val="-4"/>
          <w:sz w:val="20"/>
        </w:rPr>
        <w:t> </w:t>
      </w:r>
      <w:r>
        <w:rPr>
          <w:i/>
          <w:color w:val="212121"/>
          <w:sz w:val="20"/>
        </w:rPr>
        <w:t>4.3</w:t>
      </w:r>
      <w:r>
        <w:rPr>
          <w:i/>
          <w:color w:val="212121"/>
          <w:spacing w:val="-4"/>
          <w:sz w:val="20"/>
        </w:rPr>
        <w:t> </w:t>
      </w:r>
      <w:r>
        <w:rPr>
          <w:i/>
          <w:color w:val="212121"/>
          <w:sz w:val="20"/>
        </w:rPr>
        <w:t>Setup</w:t>
      </w:r>
      <w:r>
        <w:rPr>
          <w:i/>
          <w:color w:val="212121"/>
          <w:spacing w:val="-4"/>
          <w:sz w:val="20"/>
        </w:rPr>
        <w:t> </w:t>
      </w:r>
      <w:r>
        <w:rPr>
          <w:i/>
          <w:color w:val="212121"/>
          <w:sz w:val="20"/>
        </w:rPr>
        <w:t>and</w:t>
      </w:r>
      <w:r>
        <w:rPr>
          <w:i/>
          <w:color w:val="212121"/>
          <w:spacing w:val="-2"/>
          <w:sz w:val="20"/>
        </w:rPr>
        <w:t> </w:t>
      </w:r>
      <w:r>
        <w:rPr>
          <w:i/>
          <w:color w:val="212121"/>
          <w:sz w:val="20"/>
        </w:rPr>
        <w:t>Hold</w:t>
      </w:r>
      <w:r>
        <w:rPr>
          <w:i/>
          <w:color w:val="212121"/>
          <w:spacing w:val="-2"/>
          <w:sz w:val="20"/>
        </w:rPr>
        <w:t> Window</w:t>
      </w:r>
    </w:p>
    <w:p>
      <w:pPr>
        <w:pStyle w:val="BodyText"/>
        <w:rPr>
          <w:i/>
          <w:sz w:val="20"/>
        </w:rPr>
      </w:pPr>
    </w:p>
    <w:p>
      <w:pPr>
        <w:pStyle w:val="BodyText"/>
        <w:spacing w:before="39"/>
        <w:rPr>
          <w:i/>
          <w:sz w:val="20"/>
        </w:rPr>
      </w:pPr>
    </w:p>
    <w:p>
      <w:pPr>
        <w:pStyle w:val="Heading2"/>
        <w:numPr>
          <w:ilvl w:val="2"/>
          <w:numId w:val="8"/>
        </w:numPr>
        <w:tabs>
          <w:tab w:pos="1250" w:val="left" w:leader="none"/>
        </w:tabs>
        <w:spacing w:line="240" w:lineRule="auto" w:before="0" w:after="0"/>
        <w:ind w:left="1250" w:right="0" w:hanging="628"/>
        <w:jc w:val="both"/>
        <w:rPr>
          <w:color w:val="333333"/>
        </w:rPr>
      </w:pPr>
      <w:r>
        <w:rPr>
          <w:color w:val="212121"/>
        </w:rPr>
        <w:t>Cause/origin</w:t>
      </w:r>
      <w:r>
        <w:rPr>
          <w:color w:val="212121"/>
          <w:spacing w:val="-8"/>
        </w:rPr>
        <w:t> </w:t>
      </w:r>
      <w:r>
        <w:rPr>
          <w:color w:val="212121"/>
        </w:rPr>
        <w:t>of</w:t>
      </w:r>
      <w:r>
        <w:rPr>
          <w:color w:val="212121"/>
          <w:spacing w:val="-4"/>
        </w:rPr>
        <w:t> </w:t>
      </w:r>
      <w:r>
        <w:rPr>
          <w:color w:val="212121"/>
        </w:rPr>
        <w:t>setup</w:t>
      </w:r>
      <w:r>
        <w:rPr>
          <w:color w:val="212121"/>
          <w:spacing w:val="-5"/>
        </w:rPr>
        <w:t> </w:t>
      </w:r>
      <w:r>
        <w:rPr>
          <w:color w:val="212121"/>
        </w:rPr>
        <w:t>time</w:t>
      </w:r>
      <w:r>
        <w:rPr>
          <w:color w:val="212121"/>
          <w:spacing w:val="-4"/>
        </w:rPr>
        <w:t> </w:t>
      </w:r>
      <w:r>
        <w:rPr>
          <w:color w:val="212121"/>
        </w:rPr>
        <w:t>and</w:t>
      </w:r>
      <w:r>
        <w:rPr>
          <w:color w:val="212121"/>
          <w:spacing w:val="-4"/>
        </w:rPr>
        <w:t> </w:t>
      </w:r>
      <w:r>
        <w:rPr>
          <w:color w:val="212121"/>
        </w:rPr>
        <w:t>hold</w:t>
      </w:r>
      <w:r>
        <w:rPr>
          <w:color w:val="212121"/>
          <w:spacing w:val="-4"/>
        </w:rPr>
        <w:t> time</w:t>
      </w:r>
    </w:p>
    <w:p>
      <w:pPr>
        <w:pStyle w:val="BodyText"/>
        <w:spacing w:line="276" w:lineRule="auto" w:before="148"/>
        <w:ind w:left="622" w:right="690"/>
        <w:jc w:val="both"/>
      </w:pPr>
      <w:r>
        <w:rPr>
          <w:color w:val="212121"/>
        </w:rPr>
        <w:t>Setup</w:t>
      </w:r>
      <w:r>
        <w:rPr>
          <w:color w:val="212121"/>
          <w:spacing w:val="-6"/>
        </w:rPr>
        <w:t> </w:t>
      </w:r>
      <w:r>
        <w:rPr>
          <w:color w:val="212121"/>
        </w:rPr>
        <w:t>time</w:t>
      </w:r>
      <w:r>
        <w:rPr>
          <w:color w:val="212121"/>
          <w:spacing w:val="-7"/>
        </w:rPr>
        <w:t> </w:t>
      </w:r>
      <w:r>
        <w:rPr>
          <w:color w:val="212121"/>
        </w:rPr>
        <w:t>and</w:t>
      </w:r>
      <w:r>
        <w:rPr>
          <w:color w:val="212121"/>
          <w:spacing w:val="-6"/>
        </w:rPr>
        <w:t> </w:t>
      </w:r>
      <w:r>
        <w:rPr>
          <w:color w:val="212121"/>
        </w:rPr>
        <w:t>hold</w:t>
      </w:r>
      <w:r>
        <w:rPr>
          <w:color w:val="212121"/>
          <w:spacing w:val="-6"/>
        </w:rPr>
        <w:t> </w:t>
      </w:r>
      <w:r>
        <w:rPr>
          <w:color w:val="212121"/>
        </w:rPr>
        <w:t>time</w:t>
      </w:r>
      <w:r>
        <w:rPr>
          <w:color w:val="212121"/>
          <w:spacing w:val="-4"/>
        </w:rPr>
        <w:t> </w:t>
      </w:r>
      <w:r>
        <w:rPr>
          <w:color w:val="212121"/>
        </w:rPr>
        <w:t>are</w:t>
      </w:r>
      <w:r>
        <w:rPr>
          <w:color w:val="212121"/>
          <w:spacing w:val="-8"/>
        </w:rPr>
        <w:t> </w:t>
      </w:r>
      <w:r>
        <w:rPr>
          <w:color w:val="212121"/>
        </w:rPr>
        <w:t>said</w:t>
      </w:r>
      <w:r>
        <w:rPr>
          <w:color w:val="212121"/>
          <w:spacing w:val="-6"/>
        </w:rPr>
        <w:t> </w:t>
      </w:r>
      <w:r>
        <w:rPr>
          <w:color w:val="212121"/>
        </w:rPr>
        <w:t>to</w:t>
      </w:r>
      <w:r>
        <w:rPr>
          <w:color w:val="212121"/>
          <w:spacing w:val="-6"/>
        </w:rPr>
        <w:t> </w:t>
      </w:r>
      <w:r>
        <w:rPr>
          <w:color w:val="212121"/>
        </w:rPr>
        <w:t>be</w:t>
      </w:r>
      <w:r>
        <w:rPr>
          <w:color w:val="212121"/>
          <w:spacing w:val="-7"/>
        </w:rPr>
        <w:t> </w:t>
      </w:r>
      <w:r>
        <w:rPr>
          <w:color w:val="212121"/>
        </w:rPr>
        <w:t>the</w:t>
      </w:r>
      <w:r>
        <w:rPr>
          <w:color w:val="212121"/>
          <w:spacing w:val="-5"/>
        </w:rPr>
        <w:t> </w:t>
      </w:r>
      <w:r>
        <w:rPr>
          <w:color w:val="212121"/>
        </w:rPr>
        <w:t>backbone</w:t>
      </w:r>
      <w:r>
        <w:rPr>
          <w:color w:val="212121"/>
          <w:spacing w:val="-7"/>
        </w:rPr>
        <w:t> </w:t>
      </w:r>
      <w:r>
        <w:rPr>
          <w:color w:val="212121"/>
        </w:rPr>
        <w:t>of</w:t>
      </w:r>
      <w:r>
        <w:rPr>
          <w:color w:val="212121"/>
          <w:spacing w:val="-7"/>
        </w:rPr>
        <w:t> </w:t>
      </w:r>
      <w:r>
        <w:rPr>
          <w:color w:val="212121"/>
        </w:rPr>
        <w:t>timing</w:t>
      </w:r>
      <w:r>
        <w:rPr>
          <w:color w:val="212121"/>
          <w:spacing w:val="-6"/>
        </w:rPr>
        <w:t> </w:t>
      </w:r>
      <w:r>
        <w:rPr>
          <w:color w:val="212121"/>
        </w:rPr>
        <w:t>analysis.</w:t>
      </w:r>
      <w:r>
        <w:rPr>
          <w:color w:val="212121"/>
          <w:spacing w:val="-6"/>
        </w:rPr>
        <w:t> </w:t>
      </w:r>
      <w:r>
        <w:rPr>
          <w:color w:val="212121"/>
        </w:rPr>
        <w:t>Rightly</w:t>
      </w:r>
      <w:r>
        <w:rPr>
          <w:color w:val="212121"/>
          <w:spacing w:val="-11"/>
        </w:rPr>
        <w:t> </w:t>
      </w:r>
      <w:r>
        <w:rPr>
          <w:color w:val="212121"/>
        </w:rPr>
        <w:t>so,</w:t>
      </w:r>
      <w:r>
        <w:rPr>
          <w:color w:val="212121"/>
          <w:spacing w:val="-6"/>
        </w:rPr>
        <w:t> </w:t>
      </w:r>
      <w:r>
        <w:rPr>
          <w:color w:val="212121"/>
        </w:rPr>
        <w:t>for</w:t>
      </w:r>
      <w:r>
        <w:rPr>
          <w:color w:val="212121"/>
          <w:spacing w:val="-7"/>
        </w:rPr>
        <w:t> </w:t>
      </w:r>
      <w:r>
        <w:rPr>
          <w:color w:val="212121"/>
        </w:rPr>
        <w:t>the</w:t>
      </w:r>
      <w:r>
        <w:rPr>
          <w:color w:val="212121"/>
          <w:spacing w:val="-4"/>
        </w:rPr>
        <w:t> </w:t>
      </w:r>
      <w:r>
        <w:rPr>
          <w:color w:val="212121"/>
        </w:rPr>
        <w:t>chip to function properly, setup and hold timing constraints need to be met properly for each and every flip-flop in the design. If even a single flop exists that does not meet setup and hold requirements for timing paths starting from/ending at it, the design will fail and meta-stability will occur. It is very important to understand the origin of setup time and hold time as whole design functionality is ensured by these. Let us</w:t>
      </w:r>
      <w:r>
        <w:rPr>
          <w:color w:val="212121"/>
          <w:spacing w:val="-1"/>
        </w:rPr>
        <w:t> </w:t>
      </w:r>
      <w:r>
        <w:rPr>
          <w:color w:val="212121"/>
        </w:rPr>
        <w:t>discuss the origin of setup time and hold time taking</w:t>
      </w:r>
      <w:r>
        <w:rPr>
          <w:color w:val="212121"/>
          <w:spacing w:val="-3"/>
        </w:rPr>
        <w:t> </w:t>
      </w:r>
      <w:r>
        <w:rPr>
          <w:color w:val="212121"/>
        </w:rPr>
        <w:t>an example</w:t>
      </w:r>
      <w:r>
        <w:rPr>
          <w:color w:val="212121"/>
          <w:spacing w:val="-1"/>
        </w:rPr>
        <w:t> </w:t>
      </w:r>
      <w:r>
        <w:rPr>
          <w:color w:val="212121"/>
        </w:rPr>
        <w:t>of</w:t>
      </w:r>
      <w:r>
        <w:rPr>
          <w:color w:val="212121"/>
          <w:spacing w:val="-1"/>
        </w:rPr>
        <w:t> </w:t>
      </w:r>
      <w:r>
        <w:rPr>
          <w:color w:val="212121"/>
        </w:rPr>
        <w:t>D-flip-flop</w:t>
      </w:r>
      <w:r>
        <w:rPr>
          <w:color w:val="212121"/>
          <w:spacing w:val="-1"/>
        </w:rPr>
        <w:t> </w:t>
      </w:r>
      <w:r>
        <w:rPr>
          <w:color w:val="212121"/>
        </w:rPr>
        <w:t>as in VLSI</w:t>
      </w:r>
      <w:r>
        <w:rPr>
          <w:color w:val="212121"/>
          <w:spacing w:val="-3"/>
        </w:rPr>
        <w:t> </w:t>
      </w:r>
      <w:r>
        <w:rPr>
          <w:color w:val="212121"/>
        </w:rPr>
        <w:t>designs, D-type</w:t>
      </w:r>
      <w:r>
        <w:rPr>
          <w:color w:val="212121"/>
          <w:spacing w:val="-1"/>
        </w:rPr>
        <w:t> </w:t>
      </w:r>
      <w:r>
        <w:rPr>
          <w:color w:val="212121"/>
        </w:rPr>
        <w:t>flip-flops are</w:t>
      </w:r>
      <w:r>
        <w:rPr>
          <w:color w:val="212121"/>
          <w:spacing w:val="-1"/>
        </w:rPr>
        <w:t> </w:t>
      </w:r>
      <w:r>
        <w:rPr>
          <w:color w:val="212121"/>
        </w:rPr>
        <w:t>almost always used. A</w:t>
      </w:r>
      <w:r>
        <w:rPr>
          <w:color w:val="212121"/>
          <w:spacing w:val="-1"/>
        </w:rPr>
        <w:t> </w:t>
      </w:r>
      <w:r>
        <w:rPr>
          <w:color w:val="212121"/>
        </w:rPr>
        <w:t>D-type flip-flop is realized using</w:t>
      </w:r>
      <w:r>
        <w:rPr>
          <w:color w:val="212121"/>
          <w:spacing w:val="-2"/>
        </w:rPr>
        <w:t> </w:t>
      </w:r>
      <w:r>
        <w:rPr>
          <w:color w:val="212121"/>
        </w:rPr>
        <w:t>two D-type latches; one of them is positive</w:t>
      </w:r>
      <w:r>
        <w:rPr>
          <w:color w:val="212121"/>
          <w:spacing w:val="-1"/>
        </w:rPr>
        <w:t> </w:t>
      </w:r>
      <w:r>
        <w:rPr>
          <w:color w:val="212121"/>
        </w:rPr>
        <w:t>level-sensitive, the</w:t>
      </w:r>
      <w:r>
        <w:rPr>
          <w:color w:val="212121"/>
          <w:spacing w:val="-8"/>
        </w:rPr>
        <w:t> </w:t>
      </w:r>
      <w:r>
        <w:rPr>
          <w:color w:val="212121"/>
        </w:rPr>
        <w:t>other</w:t>
      </w:r>
      <w:r>
        <w:rPr>
          <w:color w:val="212121"/>
          <w:spacing w:val="-8"/>
        </w:rPr>
        <w:t> </w:t>
      </w:r>
      <w:r>
        <w:rPr>
          <w:color w:val="212121"/>
        </w:rPr>
        <w:t>is</w:t>
      </w:r>
      <w:r>
        <w:rPr>
          <w:color w:val="212121"/>
          <w:spacing w:val="-7"/>
        </w:rPr>
        <w:t> </w:t>
      </w:r>
      <w:r>
        <w:rPr>
          <w:color w:val="212121"/>
        </w:rPr>
        <w:t>negative</w:t>
      </w:r>
      <w:r>
        <w:rPr>
          <w:color w:val="212121"/>
          <w:spacing w:val="-8"/>
        </w:rPr>
        <w:t> </w:t>
      </w:r>
      <w:r>
        <w:rPr>
          <w:color w:val="212121"/>
        </w:rPr>
        <w:t>level-sensitive.</w:t>
      </w:r>
      <w:r>
        <w:rPr>
          <w:color w:val="212121"/>
          <w:spacing w:val="-8"/>
        </w:rPr>
        <w:t> </w:t>
      </w:r>
      <w:r>
        <w:rPr>
          <w:color w:val="212121"/>
        </w:rPr>
        <w:t>A</w:t>
      </w:r>
      <w:r>
        <w:rPr>
          <w:color w:val="212121"/>
          <w:spacing w:val="-8"/>
        </w:rPr>
        <w:t> </w:t>
      </w:r>
      <w:r>
        <w:rPr>
          <w:color w:val="212121"/>
        </w:rPr>
        <w:t>D-type</w:t>
      </w:r>
      <w:r>
        <w:rPr>
          <w:color w:val="212121"/>
          <w:spacing w:val="-8"/>
        </w:rPr>
        <w:t> </w:t>
      </w:r>
      <w:r>
        <w:rPr>
          <w:color w:val="212121"/>
        </w:rPr>
        <w:t>latch,</w:t>
      </w:r>
      <w:r>
        <w:rPr>
          <w:color w:val="212121"/>
          <w:spacing w:val="-7"/>
        </w:rPr>
        <w:t> </w:t>
      </w:r>
      <w:r>
        <w:rPr>
          <w:color w:val="212121"/>
        </w:rPr>
        <w:t>in</w:t>
      </w:r>
      <w:r>
        <w:rPr>
          <w:color w:val="212121"/>
          <w:spacing w:val="-7"/>
        </w:rPr>
        <w:t> </w:t>
      </w:r>
      <w:r>
        <w:rPr>
          <w:color w:val="212121"/>
        </w:rPr>
        <w:t>turn,</w:t>
      </w:r>
      <w:r>
        <w:rPr>
          <w:color w:val="212121"/>
          <w:spacing w:val="-8"/>
        </w:rPr>
        <w:t> </w:t>
      </w:r>
      <w:r>
        <w:rPr>
          <w:color w:val="212121"/>
        </w:rPr>
        <w:t>is</w:t>
      </w:r>
      <w:r>
        <w:rPr>
          <w:color w:val="212121"/>
          <w:spacing w:val="-7"/>
        </w:rPr>
        <w:t> </w:t>
      </w:r>
      <w:r>
        <w:rPr>
          <w:color w:val="212121"/>
        </w:rPr>
        <w:t>realized</w:t>
      </w:r>
      <w:r>
        <w:rPr>
          <w:color w:val="212121"/>
          <w:spacing w:val="-7"/>
        </w:rPr>
        <w:t> </w:t>
      </w:r>
      <w:r>
        <w:rPr>
          <w:color w:val="212121"/>
        </w:rPr>
        <w:t>using</w:t>
      </w:r>
      <w:r>
        <w:rPr>
          <w:color w:val="212121"/>
          <w:spacing w:val="-9"/>
        </w:rPr>
        <w:t> </w:t>
      </w:r>
      <w:r>
        <w:rPr>
          <w:color w:val="212121"/>
        </w:rPr>
        <w:t>transmission</w:t>
      </w:r>
      <w:r>
        <w:rPr>
          <w:color w:val="212121"/>
          <w:spacing w:val="-7"/>
        </w:rPr>
        <w:t> </w:t>
      </w:r>
      <w:r>
        <w:rPr>
          <w:color w:val="212121"/>
        </w:rPr>
        <w:t>gates and inverters. Figure below shows a positive-level sensitive D-type latch. Just inverting the transmission gates’ clock, we get negative-level sensitive D-type latch.</w:t>
      </w:r>
    </w:p>
    <w:p>
      <w:pPr>
        <w:pStyle w:val="BodyText"/>
        <w:spacing w:after="0" w:line="276" w:lineRule="auto"/>
        <w:jc w:val="both"/>
        <w:sectPr>
          <w:pgSz w:w="12240" w:h="15840"/>
          <w:pgMar w:header="0" w:footer="1032" w:top="1440" w:bottom="1220" w:left="1080" w:right="720"/>
        </w:sectPr>
      </w:pPr>
    </w:p>
    <w:p>
      <w:pPr>
        <w:spacing w:line="240" w:lineRule="auto"/>
        <w:ind w:left="3515" w:right="0" w:firstLine="0"/>
        <w:rPr>
          <w:sz w:val="20"/>
        </w:rPr>
      </w:pPr>
      <w:r>
        <w:rPr>
          <w:sz w:val="20"/>
        </w:rPr>
        <mc:AlternateContent>
          <mc:Choice Requires="wps">
            <w:drawing>
              <wp:inline distT="0" distB="0" distL="0" distR="0">
                <wp:extent cx="2129790" cy="1285240"/>
                <wp:effectExtent l="0" t="0" r="0" b="634"/>
                <wp:docPr id="28" name="Group 28" descr="A D-latch is composed of two inverters, connected in positive feedback loop which is tristated when input data path is enabled. On the other hand, when data path is tristated, this loop is enable"/>
                <wp:cNvGraphicFramePr>
                  <a:graphicFrameLocks/>
                </wp:cNvGraphicFramePr>
                <a:graphic>
                  <a:graphicData uri="http://schemas.microsoft.com/office/word/2010/wordprocessingGroup">
                    <wpg:wgp>
                      <wpg:cNvPr id="28" name="Group 28" descr="A D-latch is composed of two inverters, connected in positive feedback loop which is tristated when input data path is enabled. On the other hand, when data path is tristated, this loop is enable"/>
                      <wpg:cNvGrpSpPr/>
                      <wpg:grpSpPr>
                        <a:xfrm>
                          <a:off x="0" y="0"/>
                          <a:ext cx="2129790" cy="1285240"/>
                          <a:chExt cx="2129790" cy="1285240"/>
                        </a:xfrm>
                      </wpg:grpSpPr>
                      <pic:pic>
                        <pic:nvPicPr>
                          <pic:cNvPr id="29" name="Image 29" descr="A D-latch is composed of two inverters, connected in positive feedback loop which is tristated when input data path is enabled. On the other hand, when data path is tristated, this loop is enable"/>
                          <pic:cNvPicPr/>
                        </pic:nvPicPr>
                        <pic:blipFill>
                          <a:blip r:embed="rId14" cstate="print"/>
                          <a:stretch>
                            <a:fillRect/>
                          </a:stretch>
                        </pic:blipFill>
                        <pic:spPr>
                          <a:xfrm>
                            <a:off x="20013" y="51794"/>
                            <a:ext cx="2089255" cy="1213432"/>
                          </a:xfrm>
                          <a:prstGeom prst="rect">
                            <a:avLst/>
                          </a:prstGeom>
                        </pic:spPr>
                      </pic:pic>
                      <wps:wsp>
                        <wps:cNvPr id="30" name="Graphic 30"/>
                        <wps:cNvSpPr/>
                        <wps:spPr>
                          <a:xfrm>
                            <a:off x="4762" y="4762"/>
                            <a:ext cx="2120265" cy="1275715"/>
                          </a:xfrm>
                          <a:custGeom>
                            <a:avLst/>
                            <a:gdLst/>
                            <a:ahLst/>
                            <a:cxnLst/>
                            <a:rect l="l" t="t" r="r" b="b"/>
                            <a:pathLst>
                              <a:path w="2120265" h="1275715">
                                <a:moveTo>
                                  <a:pt x="0" y="1275715"/>
                                </a:moveTo>
                                <a:lnTo>
                                  <a:pt x="2119884" y="1275715"/>
                                </a:lnTo>
                                <a:lnTo>
                                  <a:pt x="2119884" y="0"/>
                                </a:lnTo>
                                <a:lnTo>
                                  <a:pt x="0" y="0"/>
                                </a:lnTo>
                                <a:lnTo>
                                  <a:pt x="0" y="12757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7pt;height:101.2pt;mso-position-horizontal-relative:char;mso-position-vertical-relative:line" id="docshapegroup25" coordorigin="0,0" coordsize="3354,2024" alt="A D-latch is composed of two inverters, connected in positive feedback loop which is tristated when input data path is enabled. On the other hand, when data path is tristated, this loop is enable">
                <v:shape style="position:absolute;left:31;top:81;width:3291;height:1911" type="#_x0000_t75" id="docshape26" alt="A D-latch is composed of two inverters, connected in positive feedback loop which is tristated when input data path is enabled. On the other hand, when data path is tristated, this loop is enable" stroked="false">
                  <v:imagedata r:id="rId14" o:title=""/>
                </v:shape>
                <v:rect style="position:absolute;left:7;top:7;width:3339;height:2009" id="docshape27" filled="false" stroked="true" strokeweight=".75pt" strokecolor="#000000">
                  <v:stroke dashstyle="solid"/>
                </v:rect>
              </v:group>
            </w:pict>
          </mc:Fallback>
        </mc:AlternateContent>
      </w:r>
      <w:r>
        <w:rPr>
          <w:sz w:val="20"/>
        </w:rPr>
      </w:r>
    </w:p>
    <w:p>
      <w:pPr>
        <w:spacing w:before="116"/>
        <w:ind w:left="502" w:right="576" w:firstLine="0"/>
        <w:jc w:val="center"/>
        <w:rPr>
          <w:i/>
          <w:sz w:val="20"/>
        </w:rPr>
      </w:pPr>
      <w:r>
        <w:rPr>
          <w:i/>
          <w:color w:val="212121"/>
          <w:sz w:val="20"/>
        </w:rPr>
        <w:t>Figure</w:t>
      </w:r>
      <w:r>
        <w:rPr>
          <w:i/>
          <w:color w:val="212121"/>
          <w:spacing w:val="-5"/>
          <w:sz w:val="20"/>
        </w:rPr>
        <w:t> </w:t>
      </w:r>
      <w:r>
        <w:rPr>
          <w:i/>
          <w:color w:val="212121"/>
          <w:sz w:val="20"/>
        </w:rPr>
        <w:t>4.4</w:t>
      </w:r>
      <w:r>
        <w:rPr>
          <w:i/>
          <w:color w:val="212121"/>
          <w:spacing w:val="-2"/>
          <w:sz w:val="20"/>
        </w:rPr>
        <w:t> </w:t>
      </w:r>
      <w:r>
        <w:rPr>
          <w:i/>
          <w:color w:val="212121"/>
          <w:sz w:val="20"/>
        </w:rPr>
        <w:t>D-type</w:t>
      </w:r>
      <w:r>
        <w:rPr>
          <w:i/>
          <w:color w:val="212121"/>
          <w:spacing w:val="-4"/>
          <w:sz w:val="20"/>
        </w:rPr>
        <w:t> </w:t>
      </w:r>
      <w:r>
        <w:rPr>
          <w:i/>
          <w:color w:val="212121"/>
          <w:spacing w:val="-2"/>
          <w:sz w:val="20"/>
        </w:rPr>
        <w:t>latch</w:t>
      </w:r>
    </w:p>
    <w:p>
      <w:pPr>
        <w:pStyle w:val="BodyText"/>
        <w:rPr>
          <w:i/>
          <w:sz w:val="20"/>
        </w:rPr>
      </w:pPr>
    </w:p>
    <w:p>
      <w:pPr>
        <w:pStyle w:val="BodyText"/>
        <w:rPr>
          <w:i/>
          <w:sz w:val="20"/>
        </w:rPr>
      </w:pPr>
    </w:p>
    <w:p>
      <w:pPr>
        <w:pStyle w:val="BodyText"/>
        <w:rPr>
          <w:i/>
          <w:sz w:val="20"/>
        </w:rPr>
      </w:pPr>
    </w:p>
    <w:p>
      <w:pPr>
        <w:pStyle w:val="BodyText"/>
        <w:spacing w:before="46"/>
        <w:rPr>
          <w:i/>
          <w:sz w:val="20"/>
        </w:rPr>
      </w:pPr>
    </w:p>
    <w:p>
      <w:pPr>
        <w:pStyle w:val="BodyText"/>
        <w:spacing w:before="1"/>
        <w:ind w:left="622"/>
        <w:jc w:val="both"/>
      </w:pPr>
      <w:r>
        <w:rPr>
          <w:color w:val="212121"/>
        </w:rPr>
        <w:t>A</w:t>
      </w:r>
      <w:r>
        <w:rPr>
          <w:color w:val="212121"/>
          <w:spacing w:val="-1"/>
        </w:rPr>
        <w:t> </w:t>
      </w:r>
      <w:r>
        <w:rPr>
          <w:color w:val="212121"/>
        </w:rPr>
        <w:t>complete D</w:t>
      </w:r>
      <w:r>
        <w:rPr>
          <w:color w:val="212121"/>
          <w:spacing w:val="-2"/>
        </w:rPr>
        <w:t> </w:t>
      </w:r>
      <w:r>
        <w:rPr>
          <w:color w:val="212121"/>
        </w:rPr>
        <w:t>flip-flop using</w:t>
      </w:r>
      <w:r>
        <w:rPr>
          <w:color w:val="212121"/>
          <w:spacing w:val="-2"/>
        </w:rPr>
        <w:t> </w:t>
      </w:r>
      <w:r>
        <w:rPr>
          <w:color w:val="212121"/>
        </w:rPr>
        <w:t>the</w:t>
      </w:r>
      <w:r>
        <w:rPr>
          <w:color w:val="212121"/>
          <w:spacing w:val="-1"/>
        </w:rPr>
        <w:t> </w:t>
      </w:r>
      <w:r>
        <w:rPr>
          <w:color w:val="212121"/>
        </w:rPr>
        <w:t>above</w:t>
      </w:r>
      <w:r>
        <w:rPr>
          <w:color w:val="212121"/>
          <w:spacing w:val="-1"/>
        </w:rPr>
        <w:t> </w:t>
      </w:r>
      <w:r>
        <w:rPr>
          <w:color w:val="212121"/>
        </w:rPr>
        <w:t>structure of D-type</w:t>
      </w:r>
      <w:r>
        <w:rPr>
          <w:color w:val="212121"/>
          <w:spacing w:val="-1"/>
        </w:rPr>
        <w:t> </w:t>
      </w:r>
      <w:r>
        <w:rPr>
          <w:color w:val="212121"/>
        </w:rPr>
        <w:t>latch</w:t>
      </w:r>
      <w:r>
        <w:rPr>
          <w:color w:val="212121"/>
          <w:spacing w:val="-1"/>
        </w:rPr>
        <w:t> </w:t>
      </w:r>
      <w:r>
        <w:rPr>
          <w:color w:val="212121"/>
        </w:rPr>
        <w:t>is shown in figure</w:t>
      </w:r>
      <w:r>
        <w:rPr>
          <w:color w:val="212121"/>
          <w:spacing w:val="-1"/>
        </w:rPr>
        <w:t> </w:t>
      </w:r>
      <w:r>
        <w:rPr>
          <w:color w:val="212121"/>
          <w:spacing w:val="-2"/>
        </w:rPr>
        <w:t>below:</w:t>
      </w:r>
    </w:p>
    <w:p>
      <w:pPr>
        <w:pStyle w:val="BodyText"/>
        <w:spacing w:before="22"/>
        <w:rPr>
          <w:sz w:val="20"/>
        </w:rPr>
      </w:pPr>
      <w:r>
        <w:rPr>
          <w:sz w:val="20"/>
        </w:rPr>
        <mc:AlternateContent>
          <mc:Choice Requires="wps">
            <w:drawing>
              <wp:anchor distT="0" distB="0" distL="0" distR="0" allowOverlap="1" layoutInCell="1" locked="0" behindDoc="1" simplePos="0" relativeHeight="487594496">
                <wp:simplePos x="0" y="0"/>
                <wp:positionH relativeFrom="page">
                  <wp:posOffset>1066800</wp:posOffset>
                </wp:positionH>
                <wp:positionV relativeFrom="paragraph">
                  <wp:posOffset>175781</wp:posOffset>
                </wp:positionV>
                <wp:extent cx="5640705" cy="184594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640705" cy="1845945"/>
                          <a:chExt cx="5640705" cy="1845945"/>
                        </a:xfrm>
                      </wpg:grpSpPr>
                      <pic:pic>
                        <pic:nvPicPr>
                          <pic:cNvPr id="32" name="Image 32">
                            <a:hlinkClick r:id="rId16"/>
                          </pic:cNvPr>
                          <pic:cNvPicPr/>
                        </pic:nvPicPr>
                        <pic:blipFill>
                          <a:blip r:embed="rId15" cstate="print"/>
                          <a:stretch>
                            <a:fillRect/>
                          </a:stretch>
                        </pic:blipFill>
                        <pic:spPr>
                          <a:xfrm>
                            <a:off x="9525" y="9461"/>
                            <a:ext cx="5621274" cy="1826895"/>
                          </a:xfrm>
                          <a:prstGeom prst="rect">
                            <a:avLst/>
                          </a:prstGeom>
                        </pic:spPr>
                      </pic:pic>
                      <wps:wsp>
                        <wps:cNvPr id="33" name="Graphic 33">
                          <a:hlinkClick r:id="rId16"/>
                        </wps:cNvPr>
                        <wps:cNvSpPr/>
                        <wps:spPr>
                          <a:xfrm>
                            <a:off x="4762" y="4762"/>
                            <a:ext cx="5631180" cy="1836420"/>
                          </a:xfrm>
                          <a:custGeom>
                            <a:avLst/>
                            <a:gdLst/>
                            <a:ahLst/>
                            <a:cxnLst/>
                            <a:rect l="l" t="t" r="r" b="b"/>
                            <a:pathLst>
                              <a:path w="5631180" h="1836420">
                                <a:moveTo>
                                  <a:pt x="0" y="1836420"/>
                                </a:moveTo>
                                <a:lnTo>
                                  <a:pt x="5630799" y="1836420"/>
                                </a:lnTo>
                                <a:lnTo>
                                  <a:pt x="5630799" y="0"/>
                                </a:lnTo>
                                <a:lnTo>
                                  <a:pt x="0" y="0"/>
                                </a:lnTo>
                                <a:lnTo>
                                  <a:pt x="0" y="18364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3.841055pt;width:444.15pt;height:145.35pt;mso-position-horizontal-relative:page;mso-position-vertical-relative:paragraph;z-index:-15721984;mso-wrap-distance-left:0;mso-wrap-distance-right:0" id="docshapegroup28" coordorigin="1680,277" coordsize="8883,2907">
                <v:shape style="position:absolute;left:1695;top:291;width:8853;height:2877" type="#_x0000_t75" id="docshape29" href="https://blogger.googleusercontent.com/img/b/R29vZ2xl/AVvXsEhQk_-EMEkwtrxYeO6TaxnRPlv_0X-QswefGl_vzWvilICWdzID5mXhQwwhOZdtQ8Pq65xFdbxzuLUGMQkzFVsGLSn74wpkHKoHP42nQmN9aaDtNh3X2uNJ7nNVs3UN-AsctF5L-2uUoCPs/s1600/D%2Bflip%2Bflop.png" stroked="false">
                  <v:imagedata r:id="rId15" o:title=""/>
                </v:shape>
                <v:rect style="position:absolute;left:1687;top:284;width:8868;height:2892" id="docshape30" href="https://blogger.googleusercontent.com/img/b/R29vZ2xl/AVvXsEhQk_-EMEkwtrxYeO6TaxnRPlv_0X-QswefGl_vzWvilICWdzID5mXhQwwhOZdtQ8Pq65xFdbxzuLUGMQkzFVsGLSn74wpkHKoHP42nQmN9aaDtNh3X2uNJ7nNVs3UN-AsctF5L-2uUoCPs/s1600/D%2Bflip%2Bflop.png" filled="false" stroked="true" strokeweight=".75pt" strokecolor="#000000">
                  <v:stroke dashstyle="solid"/>
                </v:rect>
                <w10:wrap type="topAndBottom"/>
              </v:group>
            </w:pict>
          </mc:Fallback>
        </mc:AlternateContent>
      </w:r>
    </w:p>
    <w:p>
      <w:pPr>
        <w:pStyle w:val="BodyText"/>
        <w:spacing w:before="60"/>
      </w:pPr>
    </w:p>
    <w:p>
      <w:pPr>
        <w:spacing w:before="0"/>
        <w:ind w:left="502" w:right="574" w:firstLine="0"/>
        <w:jc w:val="center"/>
        <w:rPr>
          <w:i/>
          <w:sz w:val="20"/>
        </w:rPr>
      </w:pPr>
      <w:r>
        <w:rPr>
          <w:i/>
          <w:color w:val="212121"/>
          <w:sz w:val="20"/>
        </w:rPr>
        <w:t>Figure</w:t>
      </w:r>
      <w:r>
        <w:rPr>
          <w:i/>
          <w:color w:val="212121"/>
          <w:spacing w:val="-5"/>
          <w:sz w:val="20"/>
        </w:rPr>
        <w:t> </w:t>
      </w:r>
      <w:r>
        <w:rPr>
          <w:i/>
          <w:color w:val="212121"/>
          <w:sz w:val="20"/>
        </w:rPr>
        <w:t>4.5</w:t>
      </w:r>
      <w:r>
        <w:rPr>
          <w:i/>
          <w:color w:val="212121"/>
          <w:spacing w:val="-2"/>
          <w:sz w:val="20"/>
        </w:rPr>
        <w:t> </w:t>
      </w:r>
      <w:r>
        <w:rPr>
          <w:i/>
          <w:color w:val="212121"/>
          <w:sz w:val="20"/>
        </w:rPr>
        <w:t>D-Flip</w:t>
      </w:r>
      <w:r>
        <w:rPr>
          <w:i/>
          <w:color w:val="212121"/>
          <w:spacing w:val="-4"/>
          <w:sz w:val="20"/>
        </w:rPr>
        <w:t> Flop</w:t>
      </w:r>
    </w:p>
    <w:p>
      <w:pPr>
        <w:pStyle w:val="BodyText"/>
        <w:spacing w:before="122"/>
        <w:rPr>
          <w:i/>
          <w:sz w:val="20"/>
        </w:rPr>
      </w:pPr>
    </w:p>
    <w:p>
      <w:pPr>
        <w:pStyle w:val="BodyText"/>
        <w:spacing w:line="276" w:lineRule="auto"/>
        <w:ind w:left="622" w:right="694"/>
        <w:jc w:val="both"/>
        <w:rPr>
          <w:b/>
        </w:rPr>
      </w:pPr>
      <w:r>
        <w:rPr>
          <w:color w:val="212121"/>
        </w:rPr>
        <w:t>Now, let us get into the</w:t>
      </w:r>
      <w:r>
        <w:rPr>
          <w:color w:val="212121"/>
          <w:spacing w:val="-1"/>
        </w:rPr>
        <w:t> </w:t>
      </w:r>
      <w:r>
        <w:rPr>
          <w:color w:val="212121"/>
        </w:rPr>
        <w:t>details of</w:t>
      </w:r>
      <w:r>
        <w:rPr>
          <w:color w:val="212121"/>
          <w:spacing w:val="-1"/>
        </w:rPr>
        <w:t> </w:t>
      </w:r>
      <w:r>
        <w:rPr>
          <w:color w:val="212121"/>
        </w:rPr>
        <w:t>above</w:t>
      </w:r>
      <w:r>
        <w:rPr>
          <w:color w:val="212121"/>
          <w:spacing w:val="-1"/>
        </w:rPr>
        <w:t> </w:t>
      </w:r>
      <w:r>
        <w:rPr>
          <w:color w:val="212121"/>
        </w:rPr>
        <w:t>figure. For</w:t>
      </w:r>
      <w:r>
        <w:rPr>
          <w:color w:val="212121"/>
          <w:spacing w:val="-1"/>
        </w:rPr>
        <w:t> </w:t>
      </w:r>
      <w:r>
        <w:rPr>
          <w:color w:val="212121"/>
        </w:rPr>
        <w:t>data</w:t>
      </w:r>
      <w:r>
        <w:rPr>
          <w:color w:val="212121"/>
          <w:spacing w:val="-1"/>
        </w:rPr>
        <w:t> </w:t>
      </w:r>
      <w:r>
        <w:rPr>
          <w:color w:val="212121"/>
        </w:rPr>
        <w:t>to be</w:t>
      </w:r>
      <w:r>
        <w:rPr>
          <w:color w:val="212121"/>
          <w:spacing w:val="-1"/>
        </w:rPr>
        <w:t> </w:t>
      </w:r>
      <w:r>
        <w:rPr>
          <w:color w:val="212121"/>
        </w:rPr>
        <w:t>latched by</w:t>
      </w:r>
      <w:r>
        <w:rPr>
          <w:color w:val="212121"/>
          <w:spacing w:val="-5"/>
        </w:rPr>
        <w:t> </w:t>
      </w:r>
      <w:r>
        <w:rPr>
          <w:color w:val="212121"/>
        </w:rPr>
        <w:t>‘latch</w:t>
      </w:r>
      <w:r>
        <w:rPr>
          <w:color w:val="212121"/>
          <w:spacing w:val="-1"/>
        </w:rPr>
        <w:t> </w:t>
      </w:r>
      <w:r>
        <w:rPr>
          <w:color w:val="212121"/>
        </w:rPr>
        <w:t>1’</w:t>
      </w:r>
      <w:r>
        <w:rPr>
          <w:color w:val="212121"/>
          <w:spacing w:val="-1"/>
        </w:rPr>
        <w:t> </w:t>
      </w:r>
      <w:r>
        <w:rPr>
          <w:color w:val="212121"/>
        </w:rPr>
        <w:t>at the</w:t>
      </w:r>
      <w:r>
        <w:rPr>
          <w:color w:val="212121"/>
          <w:spacing w:val="-1"/>
        </w:rPr>
        <w:t> </w:t>
      </w:r>
      <w:r>
        <w:rPr>
          <w:color w:val="212121"/>
        </w:rPr>
        <w:t>falling edge</w:t>
      </w:r>
      <w:r>
        <w:rPr>
          <w:color w:val="212121"/>
          <w:spacing w:val="-4"/>
        </w:rPr>
        <w:t> </w:t>
      </w:r>
      <w:r>
        <w:rPr>
          <w:color w:val="212121"/>
        </w:rPr>
        <w:t>of</w:t>
      </w:r>
      <w:r>
        <w:rPr>
          <w:color w:val="212121"/>
          <w:spacing w:val="1"/>
        </w:rPr>
        <w:t> </w:t>
      </w:r>
      <w:r>
        <w:rPr>
          <w:color w:val="212121"/>
        </w:rPr>
        <w:t>the clock, it</w:t>
      </w:r>
      <w:r>
        <w:rPr>
          <w:color w:val="212121"/>
          <w:spacing w:val="-1"/>
        </w:rPr>
        <w:t> </w:t>
      </w:r>
      <w:r>
        <w:rPr>
          <w:color w:val="212121"/>
        </w:rPr>
        <w:t>must</w:t>
      </w:r>
      <w:r>
        <w:rPr>
          <w:color w:val="212121"/>
          <w:spacing w:val="2"/>
        </w:rPr>
        <w:t> </w:t>
      </w:r>
      <w:r>
        <w:rPr>
          <w:color w:val="212121"/>
        </w:rPr>
        <w:t>be</w:t>
      </w:r>
      <w:r>
        <w:rPr>
          <w:color w:val="212121"/>
          <w:spacing w:val="-1"/>
        </w:rPr>
        <w:t> </w:t>
      </w:r>
      <w:r>
        <w:rPr>
          <w:color w:val="212121"/>
        </w:rPr>
        <w:t>present</w:t>
      </w:r>
      <w:r>
        <w:rPr>
          <w:color w:val="212121"/>
          <w:spacing w:val="1"/>
        </w:rPr>
        <w:t> </w:t>
      </w:r>
      <w:r>
        <w:rPr>
          <w:color w:val="212121"/>
        </w:rPr>
        <w:t>at ‘Node F’</w:t>
      </w:r>
      <w:r>
        <w:rPr>
          <w:color w:val="212121"/>
          <w:spacing w:val="1"/>
        </w:rPr>
        <w:t> </w:t>
      </w:r>
      <w:r>
        <w:rPr>
          <w:color w:val="212121"/>
        </w:rPr>
        <w:t>at</w:t>
      </w:r>
      <w:r>
        <w:rPr>
          <w:color w:val="212121"/>
          <w:spacing w:val="1"/>
        </w:rPr>
        <w:t> </w:t>
      </w:r>
      <w:r>
        <w:rPr>
          <w:color w:val="212121"/>
        </w:rPr>
        <w:t>that time. Since,</w:t>
      </w:r>
      <w:r>
        <w:rPr>
          <w:color w:val="212121"/>
          <w:spacing w:val="-1"/>
        </w:rPr>
        <w:t> </w:t>
      </w:r>
      <w:r>
        <w:rPr>
          <w:color w:val="212121"/>
        </w:rPr>
        <w:t>data has</w:t>
      </w:r>
      <w:r>
        <w:rPr>
          <w:color w:val="212121"/>
          <w:spacing w:val="-2"/>
        </w:rPr>
        <w:t> </w:t>
      </w:r>
      <w:r>
        <w:rPr>
          <w:color w:val="212121"/>
        </w:rPr>
        <w:t>to travel</w:t>
      </w:r>
      <w:r>
        <w:rPr>
          <w:color w:val="212121"/>
          <w:spacing w:val="5"/>
        </w:rPr>
        <w:t> </w:t>
      </w:r>
      <w:r>
        <w:rPr>
          <w:b/>
          <w:color w:val="212121"/>
          <w:spacing w:val="-2"/>
        </w:rPr>
        <w:t>‘NodeA’</w:t>
      </w:r>
    </w:p>
    <w:p>
      <w:pPr>
        <w:pStyle w:val="BodyText"/>
        <w:spacing w:line="276" w:lineRule="auto"/>
        <w:ind w:left="622" w:right="694"/>
        <w:jc w:val="both"/>
      </w:pPr>
      <w:r>
        <w:rPr>
          <w:b/>
          <w:color w:val="212121"/>
        </w:rPr>
        <w:t>-&gt; ‘Node B’ -&gt; ‘Node C’ -&gt; ‘Node D’ -&gt; ‘Node E’ -&gt; ‘Node F’</w:t>
      </w:r>
      <w:r>
        <w:rPr>
          <w:b/>
          <w:color w:val="212121"/>
          <w:spacing w:val="-2"/>
        </w:rPr>
        <w:t> </w:t>
      </w:r>
      <w:r>
        <w:rPr>
          <w:color w:val="212121"/>
        </w:rPr>
        <w:t>to reach ‘Node F’, it should arrive</w:t>
      </w:r>
      <w:r>
        <w:rPr>
          <w:color w:val="212121"/>
          <w:spacing w:val="-3"/>
        </w:rPr>
        <w:t> </w:t>
      </w:r>
      <w:r>
        <w:rPr>
          <w:color w:val="212121"/>
        </w:rPr>
        <w:t>at</w:t>
      </w:r>
      <w:r>
        <w:rPr>
          <w:color w:val="212121"/>
          <w:spacing w:val="-5"/>
        </w:rPr>
        <w:t> </w:t>
      </w:r>
      <w:r>
        <w:rPr>
          <w:color w:val="212121"/>
        </w:rPr>
        <w:t>flip-flop’s</w:t>
      </w:r>
      <w:r>
        <w:rPr>
          <w:color w:val="212121"/>
          <w:spacing w:val="-6"/>
        </w:rPr>
        <w:t> </w:t>
      </w:r>
      <w:r>
        <w:rPr>
          <w:color w:val="212121"/>
        </w:rPr>
        <w:t>input</w:t>
      </w:r>
      <w:r>
        <w:rPr>
          <w:color w:val="212121"/>
          <w:spacing w:val="-3"/>
        </w:rPr>
        <w:t> </w:t>
      </w:r>
      <w:r>
        <w:rPr>
          <w:color w:val="212121"/>
        </w:rPr>
        <w:t>(Node</w:t>
      </w:r>
      <w:r>
        <w:rPr>
          <w:color w:val="212121"/>
          <w:spacing w:val="-7"/>
        </w:rPr>
        <w:t> </w:t>
      </w:r>
      <w:r>
        <w:rPr>
          <w:color w:val="212121"/>
        </w:rPr>
        <w:t>A)</w:t>
      </w:r>
      <w:r>
        <w:rPr>
          <w:color w:val="212121"/>
          <w:spacing w:val="-7"/>
        </w:rPr>
        <w:t> </w:t>
      </w:r>
      <w:r>
        <w:rPr>
          <w:color w:val="212121"/>
        </w:rPr>
        <w:t>at</w:t>
      </w:r>
      <w:r>
        <w:rPr>
          <w:color w:val="212121"/>
          <w:spacing w:val="-5"/>
        </w:rPr>
        <w:t> </w:t>
      </w:r>
      <w:r>
        <w:rPr>
          <w:color w:val="212121"/>
        </w:rPr>
        <w:t>some</w:t>
      </w:r>
      <w:r>
        <w:rPr>
          <w:color w:val="212121"/>
          <w:spacing w:val="-6"/>
        </w:rPr>
        <w:t> </w:t>
      </w:r>
      <w:r>
        <w:rPr>
          <w:color w:val="212121"/>
        </w:rPr>
        <w:t>earlier</w:t>
      </w:r>
      <w:r>
        <w:rPr>
          <w:color w:val="212121"/>
          <w:spacing w:val="-3"/>
        </w:rPr>
        <w:t> </w:t>
      </w:r>
      <w:r>
        <w:rPr>
          <w:color w:val="212121"/>
        </w:rPr>
        <w:t>time.</w:t>
      </w:r>
      <w:r>
        <w:rPr>
          <w:color w:val="212121"/>
          <w:spacing w:val="-2"/>
        </w:rPr>
        <w:t> </w:t>
      </w:r>
      <w:r>
        <w:rPr>
          <w:color w:val="212121"/>
        </w:rPr>
        <w:t>This</w:t>
      </w:r>
      <w:r>
        <w:rPr>
          <w:color w:val="212121"/>
          <w:spacing w:val="-5"/>
        </w:rPr>
        <w:t> </w:t>
      </w:r>
      <w:r>
        <w:rPr>
          <w:color w:val="212121"/>
        </w:rPr>
        <w:t>time</w:t>
      </w:r>
      <w:r>
        <w:rPr>
          <w:color w:val="212121"/>
          <w:spacing w:val="-6"/>
        </w:rPr>
        <w:t> </w:t>
      </w:r>
      <w:r>
        <w:rPr>
          <w:color w:val="212121"/>
        </w:rPr>
        <w:t>for</w:t>
      </w:r>
      <w:r>
        <w:rPr>
          <w:color w:val="212121"/>
          <w:spacing w:val="-7"/>
        </w:rPr>
        <w:t> </w:t>
      </w:r>
      <w:r>
        <w:rPr>
          <w:color w:val="212121"/>
        </w:rPr>
        <w:t>data</w:t>
      </w:r>
      <w:r>
        <w:rPr>
          <w:color w:val="212121"/>
          <w:spacing w:val="-6"/>
        </w:rPr>
        <w:t> </w:t>
      </w:r>
      <w:r>
        <w:rPr>
          <w:color w:val="212121"/>
        </w:rPr>
        <w:t>to</w:t>
      </w:r>
      <w:r>
        <w:rPr>
          <w:color w:val="212121"/>
          <w:spacing w:val="-6"/>
        </w:rPr>
        <w:t> </w:t>
      </w:r>
      <w:r>
        <w:rPr>
          <w:color w:val="212121"/>
        </w:rPr>
        <w:t>reach</w:t>
      </w:r>
      <w:r>
        <w:rPr>
          <w:color w:val="212121"/>
          <w:spacing w:val="-6"/>
        </w:rPr>
        <w:t> </w:t>
      </w:r>
      <w:r>
        <w:rPr>
          <w:color w:val="212121"/>
        </w:rPr>
        <w:t>from</w:t>
      </w:r>
      <w:r>
        <w:rPr>
          <w:color w:val="212121"/>
          <w:spacing w:val="-5"/>
        </w:rPr>
        <w:t> </w:t>
      </w:r>
      <w:r>
        <w:rPr>
          <w:color w:val="212121"/>
        </w:rPr>
        <w:t>‘Node A’ to ‘Node F’ is termed as data setup time (assuming CLK and CLK' are present instantaneously. If that is not the case, it will be accounted for accordingly). Similarly, it is necessary to ensure a stable value at the input to ensure a stable value at ‘</w:t>
      </w:r>
      <w:r>
        <w:rPr>
          <w:b/>
          <w:color w:val="212121"/>
        </w:rPr>
        <w:t>Node C</w:t>
      </w:r>
      <w:r>
        <w:rPr>
          <w:color w:val="212121"/>
        </w:rPr>
        <w:t>’. In other words, hold time can be termed as delay taken by data from </w:t>
      </w:r>
      <w:r>
        <w:rPr>
          <w:b/>
          <w:color w:val="212121"/>
        </w:rPr>
        <w:t>‘Node A’ to ‘Node C’</w:t>
      </w:r>
      <w:r>
        <w:rPr>
          <w:color w:val="212121"/>
        </w:rPr>
        <w:t>.</w:t>
      </w:r>
    </w:p>
    <w:p>
      <w:pPr>
        <w:pStyle w:val="BodyText"/>
        <w:spacing w:line="276" w:lineRule="auto" w:before="1"/>
        <w:ind w:left="622" w:right="694"/>
        <w:jc w:val="both"/>
      </w:pPr>
      <w:r>
        <w:rPr>
          <w:color w:val="212121"/>
        </w:rPr>
        <w:t>In</w:t>
      </w:r>
      <w:r>
        <w:rPr>
          <w:color w:val="212121"/>
          <w:spacing w:val="-15"/>
        </w:rPr>
        <w:t> </w:t>
      </w:r>
      <w:r>
        <w:rPr>
          <w:color w:val="212121"/>
        </w:rPr>
        <w:t>other</w:t>
      </w:r>
      <w:r>
        <w:rPr>
          <w:color w:val="212121"/>
          <w:spacing w:val="-15"/>
        </w:rPr>
        <w:t> </w:t>
      </w:r>
      <w:r>
        <w:rPr>
          <w:color w:val="212121"/>
        </w:rPr>
        <w:t>words,</w:t>
      </w:r>
      <w:r>
        <w:rPr>
          <w:color w:val="212121"/>
          <w:spacing w:val="-15"/>
        </w:rPr>
        <w:t> </w:t>
      </w:r>
      <w:r>
        <w:rPr>
          <w:color w:val="212121"/>
        </w:rPr>
        <w:t>mathematically</w:t>
      </w:r>
      <w:r>
        <w:rPr>
          <w:color w:val="212121"/>
          <w:spacing w:val="-15"/>
        </w:rPr>
        <w:t> </w:t>
      </w:r>
      <w:r>
        <w:rPr>
          <w:color w:val="212121"/>
        </w:rPr>
        <w:t>speaking,</w:t>
      </w:r>
      <w:r>
        <w:rPr>
          <w:color w:val="212121"/>
          <w:spacing w:val="-15"/>
        </w:rPr>
        <w:t> </w:t>
      </w:r>
      <w:r>
        <w:rPr>
          <w:color w:val="212121"/>
        </w:rPr>
        <w:t>setup</w:t>
      </w:r>
      <w:r>
        <w:rPr>
          <w:color w:val="212121"/>
          <w:spacing w:val="-15"/>
        </w:rPr>
        <w:t> </w:t>
      </w:r>
      <w:r>
        <w:rPr>
          <w:color w:val="212121"/>
        </w:rPr>
        <w:t>check</w:t>
      </w:r>
      <w:r>
        <w:rPr>
          <w:color w:val="212121"/>
          <w:spacing w:val="-15"/>
        </w:rPr>
        <w:t> </w:t>
      </w:r>
      <w:r>
        <w:rPr>
          <w:color w:val="212121"/>
        </w:rPr>
        <w:t>equation</w:t>
      </w:r>
      <w:r>
        <w:rPr>
          <w:color w:val="212121"/>
          <w:spacing w:val="-15"/>
        </w:rPr>
        <w:t> </w:t>
      </w:r>
      <w:r>
        <w:rPr>
          <w:color w:val="212121"/>
        </w:rPr>
        <w:t>is</w:t>
      </w:r>
      <w:r>
        <w:rPr>
          <w:color w:val="212121"/>
          <w:spacing w:val="-15"/>
        </w:rPr>
        <w:t> </w:t>
      </w:r>
      <w:r>
        <w:rPr>
          <w:color w:val="212121"/>
        </w:rPr>
        <w:t>given</w:t>
      </w:r>
      <w:r>
        <w:rPr>
          <w:color w:val="212121"/>
          <w:spacing w:val="-15"/>
        </w:rPr>
        <w:t> </w:t>
      </w:r>
      <w:r>
        <w:rPr>
          <w:color w:val="212121"/>
        </w:rPr>
        <w:t>as</w:t>
      </w:r>
      <w:r>
        <w:rPr>
          <w:color w:val="212121"/>
          <w:spacing w:val="-15"/>
        </w:rPr>
        <w:t> </w:t>
      </w:r>
      <w:r>
        <w:rPr>
          <w:color w:val="212121"/>
        </w:rPr>
        <w:t>below</w:t>
      </w:r>
      <w:r>
        <w:rPr>
          <w:color w:val="212121"/>
          <w:spacing w:val="-15"/>
        </w:rPr>
        <w:t> </w:t>
      </w:r>
      <w:r>
        <w:rPr>
          <w:color w:val="212121"/>
        </w:rPr>
        <w:t>(assuming</w:t>
      </w:r>
      <w:r>
        <w:rPr>
          <w:color w:val="212121"/>
          <w:spacing w:val="-15"/>
        </w:rPr>
        <w:t> </w:t>
      </w:r>
      <w:r>
        <w:rPr>
          <w:color w:val="212121"/>
        </w:rPr>
        <w:t>zero skew between launch and capture clocks):</w:t>
      </w:r>
    </w:p>
    <w:p>
      <w:pPr>
        <w:pStyle w:val="BodyText"/>
        <w:spacing w:before="39"/>
      </w:pPr>
    </w:p>
    <w:p>
      <w:pPr>
        <w:spacing w:before="0"/>
        <w:ind w:left="2542" w:right="0" w:firstLine="0"/>
        <w:jc w:val="left"/>
        <w:rPr>
          <w:b/>
          <w:sz w:val="16"/>
        </w:rPr>
      </w:pPr>
      <w:r>
        <w:rPr>
          <w:b/>
          <w:color w:val="212121"/>
          <w:position w:val="1"/>
          <w:sz w:val="24"/>
        </w:rPr>
        <w:t>T</w:t>
      </w:r>
      <w:r>
        <w:rPr>
          <w:b/>
          <w:color w:val="212121"/>
          <w:sz w:val="16"/>
        </w:rPr>
        <w:t>ck-&gt;q</w:t>
      </w:r>
      <w:r>
        <w:rPr>
          <w:b/>
          <w:color w:val="212121"/>
          <w:spacing w:val="17"/>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prop</w:t>
      </w:r>
      <w:r>
        <w:rPr>
          <w:b/>
          <w:color w:val="212121"/>
          <w:spacing w:val="17"/>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setup</w:t>
      </w:r>
      <w:r>
        <w:rPr>
          <w:b/>
          <w:color w:val="212121"/>
          <w:spacing w:val="17"/>
          <w:sz w:val="16"/>
        </w:rPr>
        <w:t> </w:t>
      </w:r>
      <w:r>
        <w:rPr>
          <w:b/>
          <w:color w:val="212121"/>
          <w:position w:val="1"/>
          <w:sz w:val="24"/>
        </w:rPr>
        <w:t>&lt;</w:t>
      </w:r>
      <w:r>
        <w:rPr>
          <w:b/>
          <w:color w:val="212121"/>
          <w:spacing w:val="-1"/>
          <w:position w:val="1"/>
          <w:sz w:val="24"/>
        </w:rPr>
        <w:t> </w:t>
      </w:r>
      <w:r>
        <w:rPr>
          <w:b/>
          <w:color w:val="212121"/>
          <w:spacing w:val="-2"/>
          <w:position w:val="1"/>
          <w:sz w:val="24"/>
        </w:rPr>
        <w:t>T</w:t>
      </w:r>
      <w:r>
        <w:rPr>
          <w:b/>
          <w:color w:val="212121"/>
          <w:spacing w:val="-2"/>
          <w:sz w:val="16"/>
        </w:rPr>
        <w:t>period</w:t>
      </w:r>
    </w:p>
    <w:p>
      <w:pPr>
        <w:spacing w:after="0"/>
        <w:jc w:val="left"/>
        <w:rPr>
          <w:b/>
          <w:sz w:val="16"/>
        </w:rPr>
        <w:sectPr>
          <w:pgSz w:w="12240" w:h="15840"/>
          <w:pgMar w:header="0" w:footer="1032" w:top="1440" w:bottom="1220" w:left="1080" w:right="720"/>
        </w:sectPr>
      </w:pPr>
    </w:p>
    <w:p>
      <w:pPr>
        <w:pStyle w:val="BodyText"/>
        <w:spacing w:before="78"/>
        <w:ind w:left="682"/>
        <w:jc w:val="both"/>
      </w:pPr>
      <w:r>
        <w:rPr>
          <w:color w:val="212121"/>
        </w:rPr>
        <w:t>Similarly,</w:t>
      </w:r>
      <w:r>
        <w:rPr>
          <w:color w:val="212121"/>
          <w:spacing w:val="-4"/>
        </w:rPr>
        <w:t> </w:t>
      </w:r>
      <w:r>
        <w:rPr>
          <w:color w:val="212121"/>
        </w:rPr>
        <w:t>hold</w:t>
      </w:r>
      <w:r>
        <w:rPr>
          <w:color w:val="212121"/>
          <w:spacing w:val="-2"/>
        </w:rPr>
        <w:t> </w:t>
      </w:r>
      <w:r>
        <w:rPr>
          <w:color w:val="212121"/>
        </w:rPr>
        <w:t>check</w:t>
      </w:r>
      <w:r>
        <w:rPr>
          <w:color w:val="212121"/>
          <w:spacing w:val="-1"/>
        </w:rPr>
        <w:t> </w:t>
      </w:r>
      <w:r>
        <w:rPr>
          <w:color w:val="212121"/>
        </w:rPr>
        <w:t>equation</w:t>
      </w:r>
      <w:r>
        <w:rPr>
          <w:color w:val="212121"/>
          <w:spacing w:val="-2"/>
        </w:rPr>
        <w:t> </w:t>
      </w:r>
      <w:r>
        <w:rPr>
          <w:color w:val="212121"/>
        </w:rPr>
        <w:t>is</w:t>
      </w:r>
      <w:r>
        <w:rPr>
          <w:color w:val="212121"/>
          <w:spacing w:val="-2"/>
        </w:rPr>
        <w:t> </w:t>
      </w:r>
      <w:r>
        <w:rPr>
          <w:color w:val="212121"/>
        </w:rPr>
        <w:t>given</w:t>
      </w:r>
      <w:r>
        <w:rPr>
          <w:color w:val="212121"/>
          <w:spacing w:val="-1"/>
        </w:rPr>
        <w:t> </w:t>
      </w:r>
      <w:r>
        <w:rPr>
          <w:color w:val="212121"/>
          <w:spacing w:val="-5"/>
        </w:rPr>
        <w:t>as:</w:t>
      </w:r>
    </w:p>
    <w:p>
      <w:pPr>
        <w:spacing w:before="40"/>
        <w:ind w:left="2482" w:right="0" w:firstLine="0"/>
        <w:jc w:val="left"/>
        <w:rPr>
          <w:b/>
          <w:sz w:val="16"/>
        </w:rPr>
      </w:pPr>
      <w:r>
        <w:rPr>
          <w:b/>
          <w:color w:val="212121"/>
          <w:position w:val="1"/>
          <w:sz w:val="24"/>
        </w:rPr>
        <w:t>T</w:t>
      </w:r>
      <w:r>
        <w:rPr>
          <w:b/>
          <w:color w:val="212121"/>
          <w:sz w:val="16"/>
        </w:rPr>
        <w:t>ck-&gt;q</w:t>
      </w:r>
      <w:r>
        <w:rPr>
          <w:b/>
          <w:color w:val="212121"/>
          <w:spacing w:val="76"/>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prop</w:t>
      </w:r>
      <w:r>
        <w:rPr>
          <w:b/>
          <w:color w:val="212121"/>
          <w:spacing w:val="-4"/>
          <w:sz w:val="16"/>
        </w:rPr>
        <w:t> </w:t>
      </w:r>
      <w:r>
        <w:rPr>
          <w:b/>
          <w:color w:val="212121"/>
          <w:sz w:val="16"/>
        </w:rPr>
        <w:t>&gt;</w:t>
      </w:r>
      <w:r>
        <w:rPr>
          <w:b/>
          <w:color w:val="212121"/>
          <w:spacing w:val="19"/>
          <w:sz w:val="16"/>
        </w:rPr>
        <w:t> </w:t>
      </w:r>
      <w:r>
        <w:rPr>
          <w:b/>
          <w:color w:val="212121"/>
          <w:spacing w:val="-4"/>
          <w:position w:val="1"/>
          <w:sz w:val="24"/>
        </w:rPr>
        <w:t>T</w:t>
      </w:r>
      <w:r>
        <w:rPr>
          <w:b/>
          <w:color w:val="212121"/>
          <w:spacing w:val="-4"/>
          <w:sz w:val="16"/>
        </w:rPr>
        <w:t>hold</w:t>
      </w:r>
    </w:p>
    <w:p>
      <w:pPr>
        <w:pStyle w:val="BodyText"/>
        <w:spacing w:before="176"/>
        <w:rPr>
          <w:b/>
          <w:sz w:val="16"/>
        </w:rPr>
      </w:pPr>
    </w:p>
    <w:p>
      <w:pPr>
        <w:pStyle w:val="BodyText"/>
        <w:spacing w:line="273" w:lineRule="auto"/>
        <w:ind w:left="622" w:right="689"/>
        <w:jc w:val="both"/>
      </w:pPr>
      <w:r>
        <w:rPr>
          <w:color w:val="212121"/>
        </w:rPr>
        <w:t>If</w:t>
      </w:r>
      <w:r>
        <w:rPr>
          <w:color w:val="212121"/>
          <w:spacing w:val="-2"/>
        </w:rPr>
        <w:t> </w:t>
      </w:r>
      <w:r>
        <w:rPr>
          <w:color w:val="212121"/>
        </w:rPr>
        <w:t>we</w:t>
      </w:r>
      <w:r>
        <w:rPr>
          <w:color w:val="212121"/>
          <w:spacing w:val="-2"/>
        </w:rPr>
        <w:t> </w:t>
      </w:r>
      <w:r>
        <w:rPr>
          <w:color w:val="212121"/>
        </w:rPr>
        <w:t>consider</w:t>
      </w:r>
      <w:r>
        <w:rPr>
          <w:color w:val="212121"/>
          <w:spacing w:val="-1"/>
        </w:rPr>
        <w:t> </w:t>
      </w:r>
      <w:r>
        <w:rPr>
          <w:color w:val="212121"/>
        </w:rPr>
        <w:t>skews</w:t>
      </w:r>
      <w:r>
        <w:rPr>
          <w:color w:val="212121"/>
          <w:spacing w:val="-2"/>
        </w:rPr>
        <w:t> </w:t>
      </w:r>
      <w:r>
        <w:rPr>
          <w:color w:val="212121"/>
        </w:rPr>
        <w:t>between</w:t>
      </w:r>
      <w:r>
        <w:rPr>
          <w:color w:val="212121"/>
          <w:spacing w:val="-1"/>
        </w:rPr>
        <w:t> </w:t>
      </w:r>
      <w:r>
        <w:rPr>
          <w:color w:val="212121"/>
        </w:rPr>
        <w:t>the</w:t>
      </w:r>
      <w:r>
        <w:rPr>
          <w:color w:val="212121"/>
          <w:spacing w:val="-2"/>
        </w:rPr>
        <w:t> </w:t>
      </w:r>
      <w:r>
        <w:rPr>
          <w:color w:val="212121"/>
        </w:rPr>
        <w:t>two</w:t>
      </w:r>
      <w:r>
        <w:rPr>
          <w:color w:val="212121"/>
          <w:spacing w:val="-1"/>
        </w:rPr>
        <w:t> </w:t>
      </w:r>
      <w:r>
        <w:rPr>
          <w:color w:val="212121"/>
        </w:rPr>
        <w:t>clocks,</w:t>
      </w:r>
      <w:r>
        <w:rPr>
          <w:color w:val="212121"/>
          <w:spacing w:val="-2"/>
        </w:rPr>
        <w:t> </w:t>
      </w:r>
      <w:r>
        <w:rPr>
          <w:color w:val="212121"/>
        </w:rPr>
        <w:t>the</w:t>
      </w:r>
      <w:r>
        <w:rPr>
          <w:color w:val="212121"/>
          <w:spacing w:val="-3"/>
        </w:rPr>
        <w:t> </w:t>
      </w:r>
      <w:r>
        <w:rPr>
          <w:color w:val="212121"/>
        </w:rPr>
        <w:t>above</w:t>
      </w:r>
      <w:r>
        <w:rPr>
          <w:color w:val="212121"/>
          <w:spacing w:val="-2"/>
        </w:rPr>
        <w:t> </w:t>
      </w:r>
      <w:r>
        <w:rPr>
          <w:color w:val="212121"/>
        </w:rPr>
        <w:t>equations</w:t>
      </w:r>
      <w:r>
        <w:rPr>
          <w:color w:val="212121"/>
          <w:spacing w:val="-1"/>
        </w:rPr>
        <w:t> </w:t>
      </w:r>
      <w:r>
        <w:rPr>
          <w:color w:val="212121"/>
        </w:rPr>
        <w:t>are</w:t>
      </w:r>
      <w:r>
        <w:rPr>
          <w:color w:val="212121"/>
          <w:spacing w:val="-3"/>
        </w:rPr>
        <w:t> </w:t>
      </w:r>
      <w:r>
        <w:rPr>
          <w:color w:val="212121"/>
        </w:rPr>
        <w:t>modified</w:t>
      </w:r>
      <w:r>
        <w:rPr>
          <w:color w:val="212121"/>
          <w:spacing w:val="-1"/>
        </w:rPr>
        <w:t> </w:t>
      </w:r>
      <w:r>
        <w:rPr>
          <w:color w:val="212121"/>
        </w:rPr>
        <w:t>accordingly. If </w:t>
      </w:r>
      <w:r>
        <w:rPr>
          <w:color w:val="212121"/>
          <w:position w:val="2"/>
        </w:rPr>
        <w:t>T</w:t>
      </w:r>
      <w:r>
        <w:rPr>
          <w:color w:val="212121"/>
          <w:sz w:val="16"/>
        </w:rPr>
        <w:t>skew </w:t>
      </w:r>
      <w:r>
        <w:rPr>
          <w:color w:val="212121"/>
          <w:position w:val="2"/>
        </w:rPr>
        <w:t>is the skew between launch and capture flops, (equal to latency of clock at capture flop </w:t>
      </w:r>
      <w:r>
        <w:rPr>
          <w:color w:val="212121"/>
        </w:rPr>
        <w:t>minus latency</w:t>
      </w:r>
      <w:r>
        <w:rPr>
          <w:color w:val="212121"/>
          <w:spacing w:val="-3"/>
        </w:rPr>
        <w:t> </w:t>
      </w:r>
      <w:r>
        <w:rPr>
          <w:color w:val="212121"/>
        </w:rPr>
        <w:t>of clock at launch flop so that skew is positive if capture flop has larger latency and vice-versa), above equations are modified as below: [32]</w:t>
      </w:r>
    </w:p>
    <w:p>
      <w:pPr>
        <w:pStyle w:val="BodyText"/>
        <w:spacing w:before="49"/>
      </w:pPr>
    </w:p>
    <w:p>
      <w:pPr>
        <w:spacing w:line="276" w:lineRule="auto" w:before="0"/>
        <w:ind w:left="1942" w:right="4683" w:firstLine="0"/>
        <w:jc w:val="left"/>
        <w:rPr>
          <w:b/>
          <w:sz w:val="16"/>
        </w:rPr>
      </w:pPr>
      <w:r>
        <w:rPr>
          <w:b/>
          <w:color w:val="212121"/>
          <w:position w:val="1"/>
          <w:sz w:val="24"/>
        </w:rPr>
        <w:t>T</w:t>
      </w:r>
      <w:r>
        <w:rPr>
          <w:b/>
          <w:color w:val="212121"/>
          <w:sz w:val="16"/>
        </w:rPr>
        <w:t>ck-&gt;q</w:t>
      </w:r>
      <w:r>
        <w:rPr>
          <w:b/>
          <w:color w:val="212121"/>
          <w:spacing w:val="15"/>
          <w:sz w:val="16"/>
        </w:rPr>
        <w:t> </w:t>
      </w:r>
      <w:r>
        <w:rPr>
          <w:b/>
          <w:color w:val="212121"/>
          <w:position w:val="1"/>
          <w:sz w:val="24"/>
        </w:rPr>
        <w:t>+</w:t>
      </w:r>
      <w:r>
        <w:rPr>
          <w:b/>
          <w:color w:val="212121"/>
          <w:spacing w:val="-4"/>
          <w:position w:val="1"/>
          <w:sz w:val="24"/>
        </w:rPr>
        <w:t> </w:t>
      </w:r>
      <w:r>
        <w:rPr>
          <w:b/>
          <w:color w:val="212121"/>
          <w:position w:val="1"/>
          <w:sz w:val="24"/>
        </w:rPr>
        <w:t>T</w:t>
      </w:r>
      <w:r>
        <w:rPr>
          <w:b/>
          <w:color w:val="212121"/>
          <w:sz w:val="16"/>
        </w:rPr>
        <w:t>prop</w:t>
      </w:r>
      <w:r>
        <w:rPr>
          <w:b/>
          <w:color w:val="212121"/>
          <w:spacing w:val="15"/>
          <w:sz w:val="16"/>
        </w:rPr>
        <w:t> </w:t>
      </w:r>
      <w:r>
        <w:rPr>
          <w:b/>
          <w:color w:val="212121"/>
          <w:position w:val="1"/>
          <w:sz w:val="24"/>
        </w:rPr>
        <w:t>+</w:t>
      </w:r>
      <w:r>
        <w:rPr>
          <w:b/>
          <w:color w:val="212121"/>
          <w:spacing w:val="-4"/>
          <w:position w:val="1"/>
          <w:sz w:val="24"/>
        </w:rPr>
        <w:t> </w:t>
      </w:r>
      <w:r>
        <w:rPr>
          <w:b/>
          <w:color w:val="212121"/>
          <w:position w:val="1"/>
          <w:sz w:val="24"/>
        </w:rPr>
        <w:t>T</w:t>
      </w:r>
      <w:r>
        <w:rPr>
          <w:b/>
          <w:color w:val="212121"/>
          <w:sz w:val="16"/>
        </w:rPr>
        <w:t>setup</w:t>
      </w:r>
      <w:r>
        <w:rPr>
          <w:b/>
          <w:color w:val="212121"/>
          <w:spacing w:val="15"/>
          <w:sz w:val="16"/>
        </w:rPr>
        <w:t> </w:t>
      </w:r>
      <w:r>
        <w:rPr>
          <w:b/>
          <w:color w:val="212121"/>
          <w:position w:val="1"/>
          <w:sz w:val="24"/>
        </w:rPr>
        <w:t>-</w:t>
      </w:r>
      <w:r>
        <w:rPr>
          <w:b/>
          <w:color w:val="212121"/>
          <w:spacing w:val="-5"/>
          <w:position w:val="1"/>
          <w:sz w:val="24"/>
        </w:rPr>
        <w:t> </w:t>
      </w:r>
      <w:r>
        <w:rPr>
          <w:b/>
          <w:color w:val="212121"/>
          <w:position w:val="1"/>
          <w:sz w:val="24"/>
        </w:rPr>
        <w:t>Tskew</w:t>
      </w:r>
      <w:r>
        <w:rPr>
          <w:b/>
          <w:color w:val="212121"/>
          <w:spacing w:val="-3"/>
          <w:position w:val="1"/>
          <w:sz w:val="24"/>
        </w:rPr>
        <w:t> </w:t>
      </w:r>
      <w:r>
        <w:rPr>
          <w:b/>
          <w:color w:val="212121"/>
          <w:position w:val="1"/>
          <w:sz w:val="24"/>
        </w:rPr>
        <w:t>&lt;</w:t>
      </w:r>
      <w:r>
        <w:rPr>
          <w:b/>
          <w:color w:val="212121"/>
          <w:spacing w:val="-4"/>
          <w:position w:val="1"/>
          <w:sz w:val="24"/>
        </w:rPr>
        <w:t> </w:t>
      </w:r>
      <w:r>
        <w:rPr>
          <w:b/>
          <w:color w:val="212121"/>
          <w:position w:val="1"/>
          <w:sz w:val="24"/>
        </w:rPr>
        <w:t>T</w:t>
      </w:r>
      <w:r>
        <w:rPr>
          <w:b/>
          <w:color w:val="212121"/>
          <w:sz w:val="16"/>
        </w:rPr>
        <w:t>period</w:t>
      </w:r>
      <w:r>
        <w:rPr>
          <w:b/>
          <w:color w:val="212121"/>
          <w:spacing w:val="40"/>
          <w:sz w:val="16"/>
        </w:rPr>
        <w:t> </w:t>
      </w:r>
      <w:r>
        <w:rPr>
          <w:b/>
          <w:color w:val="212121"/>
          <w:position w:val="1"/>
          <w:sz w:val="24"/>
        </w:rPr>
        <w:t>T</w:t>
      </w:r>
      <w:r>
        <w:rPr>
          <w:b/>
          <w:color w:val="212121"/>
          <w:sz w:val="16"/>
        </w:rPr>
        <w:t>ck-&gt;q</w:t>
      </w:r>
      <w:r>
        <w:rPr>
          <w:b/>
          <w:color w:val="212121"/>
          <w:spacing w:val="80"/>
          <w:sz w:val="16"/>
        </w:rPr>
        <w:t> </w:t>
      </w:r>
      <w:r>
        <w:rPr>
          <w:b/>
          <w:color w:val="212121"/>
          <w:position w:val="1"/>
          <w:sz w:val="24"/>
        </w:rPr>
        <w:t>+ T</w:t>
      </w:r>
      <w:r>
        <w:rPr>
          <w:b/>
          <w:color w:val="212121"/>
          <w:sz w:val="16"/>
        </w:rPr>
        <w:t>prop </w:t>
      </w:r>
      <w:r>
        <w:rPr>
          <w:b/>
          <w:color w:val="212121"/>
          <w:position w:val="1"/>
          <w:sz w:val="24"/>
        </w:rPr>
        <w:t>&gt; T</w:t>
      </w:r>
      <w:r>
        <w:rPr>
          <w:b/>
          <w:color w:val="212121"/>
          <w:sz w:val="16"/>
        </w:rPr>
        <w:t>hold</w:t>
      </w:r>
      <w:r>
        <w:rPr>
          <w:b/>
          <w:color w:val="212121"/>
          <w:spacing w:val="40"/>
          <w:sz w:val="16"/>
        </w:rPr>
        <w:t> </w:t>
      </w:r>
      <w:r>
        <w:rPr>
          <w:b/>
          <w:color w:val="212121"/>
          <w:position w:val="1"/>
          <w:sz w:val="24"/>
        </w:rPr>
        <w:t>+ T</w:t>
      </w:r>
      <w:r>
        <w:rPr>
          <w:b/>
          <w:color w:val="212121"/>
          <w:sz w:val="16"/>
        </w:rPr>
        <w:t>skew</w:t>
      </w:r>
    </w:p>
    <w:p>
      <w:pPr>
        <w:pStyle w:val="BodyText"/>
        <w:spacing w:before="133"/>
        <w:rPr>
          <w:b/>
          <w:sz w:val="16"/>
        </w:rPr>
      </w:pPr>
    </w:p>
    <w:p>
      <w:pPr>
        <w:spacing w:before="0"/>
        <w:ind w:left="622" w:right="0" w:firstLine="0"/>
        <w:jc w:val="both"/>
        <w:rPr>
          <w:b/>
          <w:sz w:val="24"/>
        </w:rPr>
      </w:pPr>
      <w:r>
        <w:rPr>
          <w:b/>
          <w:color w:val="333333"/>
          <w:sz w:val="24"/>
        </w:rPr>
        <w:t>Methodology</w:t>
      </w:r>
      <w:r>
        <w:rPr>
          <w:b/>
          <w:color w:val="333333"/>
          <w:spacing w:val="-2"/>
          <w:sz w:val="24"/>
        </w:rPr>
        <w:t> </w:t>
      </w:r>
      <w:r>
        <w:rPr>
          <w:b/>
          <w:color w:val="333333"/>
          <w:sz w:val="24"/>
        </w:rPr>
        <w:t>for</w:t>
      </w:r>
      <w:r>
        <w:rPr>
          <w:b/>
          <w:color w:val="333333"/>
          <w:spacing w:val="-2"/>
          <w:sz w:val="24"/>
        </w:rPr>
        <w:t> </w:t>
      </w:r>
      <w:r>
        <w:rPr>
          <w:b/>
          <w:color w:val="333333"/>
          <w:sz w:val="24"/>
        </w:rPr>
        <w:t>Finding</w:t>
      </w:r>
      <w:r>
        <w:rPr>
          <w:b/>
          <w:color w:val="333333"/>
          <w:spacing w:val="-1"/>
          <w:sz w:val="24"/>
        </w:rPr>
        <w:t> </w:t>
      </w:r>
      <w:r>
        <w:rPr>
          <w:b/>
          <w:color w:val="333333"/>
          <w:sz w:val="24"/>
        </w:rPr>
        <w:t>the</w:t>
      </w:r>
      <w:r>
        <w:rPr>
          <w:b/>
          <w:color w:val="333333"/>
          <w:spacing w:val="-1"/>
          <w:sz w:val="24"/>
        </w:rPr>
        <w:t> </w:t>
      </w:r>
      <w:r>
        <w:rPr>
          <w:b/>
          <w:color w:val="333333"/>
          <w:sz w:val="24"/>
        </w:rPr>
        <w:t>Sequential</w:t>
      </w:r>
      <w:r>
        <w:rPr>
          <w:b/>
          <w:color w:val="333333"/>
          <w:spacing w:val="-2"/>
          <w:sz w:val="24"/>
        </w:rPr>
        <w:t> </w:t>
      </w:r>
      <w:r>
        <w:rPr>
          <w:b/>
          <w:color w:val="333333"/>
          <w:sz w:val="24"/>
        </w:rPr>
        <w:t>Delays</w:t>
      </w:r>
      <w:r>
        <w:rPr>
          <w:b/>
          <w:color w:val="333333"/>
          <w:spacing w:val="-1"/>
          <w:sz w:val="24"/>
        </w:rPr>
        <w:t> </w:t>
      </w:r>
      <w:r>
        <w:rPr>
          <w:b/>
          <w:color w:val="333333"/>
          <w:sz w:val="24"/>
        </w:rPr>
        <w:t>of a</w:t>
      </w:r>
      <w:r>
        <w:rPr>
          <w:b/>
          <w:color w:val="333333"/>
          <w:spacing w:val="1"/>
          <w:sz w:val="24"/>
        </w:rPr>
        <w:t> </w:t>
      </w:r>
      <w:r>
        <w:rPr>
          <w:b/>
          <w:color w:val="333333"/>
          <w:sz w:val="24"/>
        </w:rPr>
        <w:t>Standard</w:t>
      </w:r>
      <w:r>
        <w:rPr>
          <w:b/>
          <w:color w:val="333333"/>
          <w:spacing w:val="-1"/>
          <w:sz w:val="24"/>
        </w:rPr>
        <w:t> </w:t>
      </w:r>
      <w:r>
        <w:rPr>
          <w:b/>
          <w:color w:val="333333"/>
          <w:spacing w:val="-4"/>
          <w:sz w:val="24"/>
        </w:rPr>
        <w:t>Cell</w:t>
      </w:r>
    </w:p>
    <w:p>
      <w:pPr>
        <w:pStyle w:val="BodyText"/>
        <w:spacing w:line="276" w:lineRule="auto" w:before="43"/>
        <w:ind w:left="622" w:right="694"/>
        <w:jc w:val="both"/>
      </w:pPr>
      <w:r>
        <w:rPr>
          <w:color w:val="333333"/>
        </w:rPr>
        <w:t>With combinational element concerned only with the propagation delay of the cell, the sequential element are bit more complex in this scenario. With different arcs it is necessary to model setup time, hold time and c-q delay of a flop while modeling it into the library. The number</w:t>
      </w:r>
      <w:r>
        <w:rPr>
          <w:color w:val="333333"/>
          <w:spacing w:val="-6"/>
        </w:rPr>
        <w:t> </w:t>
      </w:r>
      <w:r>
        <w:rPr>
          <w:color w:val="333333"/>
        </w:rPr>
        <w:t>of</w:t>
      </w:r>
      <w:r>
        <w:rPr>
          <w:color w:val="333333"/>
          <w:spacing w:val="-2"/>
        </w:rPr>
        <w:t> </w:t>
      </w:r>
      <w:r>
        <w:rPr>
          <w:color w:val="333333"/>
        </w:rPr>
        <w:t>arcs</w:t>
      </w:r>
      <w:r>
        <w:rPr>
          <w:color w:val="333333"/>
          <w:spacing w:val="-2"/>
        </w:rPr>
        <w:t> </w:t>
      </w:r>
      <w:r>
        <w:rPr>
          <w:color w:val="333333"/>
        </w:rPr>
        <w:t>required</w:t>
      </w:r>
      <w:r>
        <w:rPr>
          <w:color w:val="333333"/>
          <w:spacing w:val="-5"/>
        </w:rPr>
        <w:t> </w:t>
      </w:r>
      <w:r>
        <w:rPr>
          <w:color w:val="333333"/>
        </w:rPr>
        <w:t>to</w:t>
      </w:r>
      <w:r>
        <w:rPr>
          <w:color w:val="333333"/>
          <w:spacing w:val="-5"/>
        </w:rPr>
        <w:t> </w:t>
      </w:r>
      <w:r>
        <w:rPr>
          <w:color w:val="333333"/>
        </w:rPr>
        <w:t>model</w:t>
      </w:r>
      <w:r>
        <w:rPr>
          <w:color w:val="333333"/>
          <w:spacing w:val="-5"/>
        </w:rPr>
        <w:t> </w:t>
      </w:r>
      <w:r>
        <w:rPr>
          <w:color w:val="333333"/>
        </w:rPr>
        <w:t>can</w:t>
      </w:r>
      <w:r>
        <w:rPr>
          <w:color w:val="333333"/>
          <w:spacing w:val="-5"/>
        </w:rPr>
        <w:t> </w:t>
      </w:r>
      <w:r>
        <w:rPr>
          <w:color w:val="333333"/>
        </w:rPr>
        <w:t>vary</w:t>
      </w:r>
      <w:r>
        <w:rPr>
          <w:color w:val="333333"/>
          <w:spacing w:val="-7"/>
        </w:rPr>
        <w:t> </w:t>
      </w:r>
      <w:r>
        <w:rPr>
          <w:color w:val="333333"/>
        </w:rPr>
        <w:t>within</w:t>
      </w:r>
      <w:r>
        <w:rPr>
          <w:color w:val="333333"/>
          <w:spacing w:val="-5"/>
        </w:rPr>
        <w:t> </w:t>
      </w:r>
      <w:r>
        <w:rPr>
          <w:color w:val="333333"/>
        </w:rPr>
        <w:t>the</w:t>
      </w:r>
      <w:r>
        <w:rPr>
          <w:color w:val="333333"/>
          <w:spacing w:val="-5"/>
        </w:rPr>
        <w:t> </w:t>
      </w:r>
      <w:r>
        <w:rPr>
          <w:color w:val="333333"/>
        </w:rPr>
        <w:t>sequential</w:t>
      </w:r>
      <w:r>
        <w:rPr>
          <w:color w:val="333333"/>
          <w:spacing w:val="-2"/>
        </w:rPr>
        <w:t> </w:t>
      </w:r>
      <w:r>
        <w:rPr>
          <w:color w:val="333333"/>
        </w:rPr>
        <w:t>elements.</w:t>
      </w:r>
      <w:r>
        <w:rPr>
          <w:color w:val="333333"/>
          <w:spacing w:val="-2"/>
        </w:rPr>
        <w:t> </w:t>
      </w:r>
      <w:r>
        <w:rPr>
          <w:color w:val="333333"/>
        </w:rPr>
        <w:t>In</w:t>
      </w:r>
      <w:r>
        <w:rPr>
          <w:color w:val="333333"/>
          <w:spacing w:val="-5"/>
        </w:rPr>
        <w:t> </w:t>
      </w:r>
      <w:r>
        <w:rPr>
          <w:color w:val="333333"/>
        </w:rPr>
        <w:t>this</w:t>
      </w:r>
      <w:r>
        <w:rPr>
          <w:color w:val="333333"/>
          <w:spacing w:val="-5"/>
        </w:rPr>
        <w:t> </w:t>
      </w:r>
      <w:r>
        <w:rPr>
          <w:color w:val="333333"/>
        </w:rPr>
        <w:t>paper</w:t>
      </w:r>
      <w:r>
        <w:rPr>
          <w:color w:val="333333"/>
          <w:spacing w:val="-2"/>
        </w:rPr>
        <w:t> </w:t>
      </w:r>
      <w:r>
        <w:rPr>
          <w:color w:val="333333"/>
        </w:rPr>
        <w:t>we</w:t>
      </w:r>
      <w:r>
        <w:rPr>
          <w:color w:val="333333"/>
          <w:spacing w:val="-6"/>
        </w:rPr>
        <w:t> </w:t>
      </w:r>
      <w:r>
        <w:rPr>
          <w:color w:val="333333"/>
        </w:rPr>
        <w:t>will be</w:t>
      </w:r>
      <w:r>
        <w:rPr>
          <w:color w:val="333333"/>
          <w:spacing w:val="-10"/>
        </w:rPr>
        <w:t> </w:t>
      </w:r>
      <w:r>
        <w:rPr>
          <w:color w:val="333333"/>
        </w:rPr>
        <w:t>discussing</w:t>
      </w:r>
      <w:r>
        <w:rPr>
          <w:color w:val="333333"/>
          <w:spacing w:val="-11"/>
        </w:rPr>
        <w:t> </w:t>
      </w:r>
      <w:r>
        <w:rPr>
          <w:color w:val="333333"/>
        </w:rPr>
        <w:t>about</w:t>
      </w:r>
      <w:r>
        <w:rPr>
          <w:color w:val="333333"/>
          <w:spacing w:val="-6"/>
        </w:rPr>
        <w:t> </w:t>
      </w:r>
      <w:r>
        <w:rPr>
          <w:color w:val="333333"/>
        </w:rPr>
        <w:t>the</w:t>
      </w:r>
      <w:r>
        <w:rPr>
          <w:color w:val="333333"/>
          <w:spacing w:val="-9"/>
        </w:rPr>
        <w:t> </w:t>
      </w:r>
      <w:r>
        <w:rPr>
          <w:color w:val="333333"/>
        </w:rPr>
        <w:t>methodology</w:t>
      </w:r>
      <w:r>
        <w:rPr>
          <w:color w:val="333333"/>
          <w:spacing w:val="-13"/>
        </w:rPr>
        <w:t> </w:t>
      </w:r>
      <w:r>
        <w:rPr>
          <w:color w:val="333333"/>
        </w:rPr>
        <w:t>to</w:t>
      </w:r>
      <w:r>
        <w:rPr>
          <w:color w:val="333333"/>
          <w:spacing w:val="-6"/>
        </w:rPr>
        <w:t> </w:t>
      </w:r>
      <w:r>
        <w:rPr>
          <w:color w:val="333333"/>
        </w:rPr>
        <w:t>find</w:t>
      </w:r>
      <w:r>
        <w:rPr>
          <w:color w:val="333333"/>
          <w:spacing w:val="-9"/>
        </w:rPr>
        <w:t> </w:t>
      </w:r>
      <w:r>
        <w:rPr>
          <w:color w:val="333333"/>
        </w:rPr>
        <w:t>the</w:t>
      </w:r>
      <w:r>
        <w:rPr>
          <w:color w:val="333333"/>
          <w:spacing w:val="-7"/>
        </w:rPr>
        <w:t> </w:t>
      </w:r>
      <w:r>
        <w:rPr>
          <w:color w:val="333333"/>
        </w:rPr>
        <w:t>setup</w:t>
      </w:r>
      <w:r>
        <w:rPr>
          <w:color w:val="333333"/>
          <w:spacing w:val="-9"/>
        </w:rPr>
        <w:t> </w:t>
      </w:r>
      <w:r>
        <w:rPr>
          <w:color w:val="333333"/>
        </w:rPr>
        <w:t>time,</w:t>
      </w:r>
      <w:r>
        <w:rPr>
          <w:color w:val="333333"/>
          <w:spacing w:val="-9"/>
        </w:rPr>
        <w:t> </w:t>
      </w:r>
      <w:r>
        <w:rPr>
          <w:color w:val="333333"/>
        </w:rPr>
        <w:t>hold</w:t>
      </w:r>
      <w:r>
        <w:rPr>
          <w:color w:val="333333"/>
          <w:spacing w:val="-8"/>
        </w:rPr>
        <w:t> </w:t>
      </w:r>
      <w:r>
        <w:rPr>
          <w:color w:val="333333"/>
        </w:rPr>
        <w:t>time</w:t>
      </w:r>
      <w:r>
        <w:rPr>
          <w:color w:val="333333"/>
          <w:spacing w:val="-9"/>
        </w:rPr>
        <w:t> </w:t>
      </w:r>
      <w:r>
        <w:rPr>
          <w:color w:val="333333"/>
        </w:rPr>
        <w:t>or</w:t>
      </w:r>
      <w:r>
        <w:rPr>
          <w:color w:val="333333"/>
          <w:spacing w:val="-7"/>
        </w:rPr>
        <w:t> </w:t>
      </w:r>
      <w:r>
        <w:rPr>
          <w:color w:val="333333"/>
        </w:rPr>
        <w:t>C-Q</w:t>
      </w:r>
      <w:r>
        <w:rPr>
          <w:color w:val="333333"/>
          <w:spacing w:val="-9"/>
        </w:rPr>
        <w:t> </w:t>
      </w:r>
      <w:r>
        <w:rPr>
          <w:color w:val="333333"/>
        </w:rPr>
        <w:t>delay</w:t>
      </w:r>
      <w:r>
        <w:rPr>
          <w:color w:val="333333"/>
          <w:spacing w:val="-11"/>
        </w:rPr>
        <w:t> </w:t>
      </w:r>
      <w:r>
        <w:rPr>
          <w:color w:val="333333"/>
        </w:rPr>
        <w:t>of</w:t>
      </w:r>
      <w:r>
        <w:rPr>
          <w:color w:val="333333"/>
          <w:spacing w:val="-7"/>
        </w:rPr>
        <w:t> </w:t>
      </w:r>
      <w:r>
        <w:rPr>
          <w:color w:val="333333"/>
        </w:rPr>
        <w:t>flip-flops and latches. The min pulse width requirements as discussed in the previous section are a derivative of setup and hold time itself and hence will be implicitly covered. []</w:t>
      </w:r>
    </w:p>
    <w:p>
      <w:pPr>
        <w:spacing w:before="265"/>
        <w:ind w:left="622" w:right="0" w:firstLine="0"/>
        <w:jc w:val="left"/>
        <w:rPr>
          <w:b/>
          <w:sz w:val="24"/>
        </w:rPr>
      </w:pPr>
      <w:r>
        <w:rPr>
          <w:b/>
          <w:color w:val="333333"/>
          <w:sz w:val="24"/>
        </w:rPr>
        <w:t>Setup</w:t>
      </w:r>
      <w:r>
        <w:rPr>
          <w:b/>
          <w:color w:val="333333"/>
          <w:spacing w:val="-4"/>
          <w:sz w:val="24"/>
        </w:rPr>
        <w:t> </w:t>
      </w:r>
      <w:r>
        <w:rPr>
          <w:b/>
          <w:color w:val="333333"/>
          <w:sz w:val="24"/>
        </w:rPr>
        <w:t>time</w:t>
      </w:r>
      <w:r>
        <w:rPr>
          <w:b/>
          <w:color w:val="333333"/>
          <w:spacing w:val="-3"/>
          <w:sz w:val="24"/>
        </w:rPr>
        <w:t> </w:t>
      </w:r>
      <w:r>
        <w:rPr>
          <w:b/>
          <w:color w:val="333333"/>
          <w:sz w:val="24"/>
        </w:rPr>
        <w:t>for</w:t>
      </w:r>
      <w:r>
        <w:rPr>
          <w:b/>
          <w:color w:val="333333"/>
          <w:spacing w:val="-1"/>
          <w:sz w:val="24"/>
        </w:rPr>
        <w:t> </w:t>
      </w:r>
      <w:r>
        <w:rPr>
          <w:b/>
          <w:color w:val="333333"/>
          <w:sz w:val="24"/>
        </w:rPr>
        <w:t>Flip</w:t>
      </w:r>
      <w:r>
        <w:rPr>
          <w:b/>
          <w:color w:val="333333"/>
          <w:spacing w:val="-1"/>
          <w:sz w:val="24"/>
        </w:rPr>
        <w:t> </w:t>
      </w:r>
      <w:r>
        <w:rPr>
          <w:b/>
          <w:color w:val="333333"/>
          <w:spacing w:val="-4"/>
          <w:sz w:val="24"/>
        </w:rPr>
        <w:t>Flop:</w:t>
      </w:r>
    </w:p>
    <w:p>
      <w:pPr>
        <w:pStyle w:val="ListParagraph"/>
        <w:numPr>
          <w:ilvl w:val="0"/>
          <w:numId w:val="14"/>
        </w:numPr>
        <w:tabs>
          <w:tab w:pos="622" w:val="left" w:leader="none"/>
        </w:tabs>
        <w:spacing w:line="240" w:lineRule="auto" w:before="41" w:after="0"/>
        <w:ind w:left="622" w:right="0" w:hanging="360"/>
        <w:jc w:val="left"/>
        <w:rPr>
          <w:sz w:val="24"/>
        </w:rPr>
      </w:pPr>
      <w:r>
        <w:rPr>
          <w:color w:val="333333"/>
          <w:sz w:val="24"/>
        </w:rPr>
        <w:t>Take</w:t>
      </w:r>
      <w:r>
        <w:rPr>
          <w:color w:val="333333"/>
          <w:spacing w:val="-2"/>
          <w:sz w:val="24"/>
        </w:rPr>
        <w:t> </w:t>
      </w:r>
      <w:r>
        <w:rPr>
          <w:color w:val="333333"/>
          <w:sz w:val="24"/>
        </w:rPr>
        <w:t>a</w:t>
      </w:r>
      <w:r>
        <w:rPr>
          <w:color w:val="333333"/>
          <w:spacing w:val="1"/>
          <w:sz w:val="24"/>
        </w:rPr>
        <w:t> </w:t>
      </w:r>
      <w:r>
        <w:rPr>
          <w:color w:val="333333"/>
          <w:sz w:val="24"/>
        </w:rPr>
        <w:t>clock of</w:t>
      </w:r>
      <w:r>
        <w:rPr>
          <w:color w:val="333333"/>
          <w:spacing w:val="-2"/>
          <w:sz w:val="24"/>
        </w:rPr>
        <w:t> </w:t>
      </w:r>
      <w:r>
        <w:rPr>
          <w:color w:val="333333"/>
          <w:sz w:val="24"/>
        </w:rPr>
        <w:t>pulse width 10ns i.e. a frequency</w:t>
      </w:r>
      <w:r>
        <w:rPr>
          <w:color w:val="333333"/>
          <w:spacing w:val="-3"/>
          <w:sz w:val="24"/>
        </w:rPr>
        <w:t> </w:t>
      </w:r>
      <w:r>
        <w:rPr>
          <w:color w:val="333333"/>
          <w:sz w:val="24"/>
        </w:rPr>
        <w:t>of </w:t>
      </w:r>
      <w:r>
        <w:rPr>
          <w:color w:val="333333"/>
          <w:spacing w:val="-2"/>
          <w:sz w:val="24"/>
        </w:rPr>
        <w:t>100MHz</w:t>
      </w:r>
    </w:p>
    <w:p>
      <w:pPr>
        <w:pStyle w:val="ListParagraph"/>
        <w:numPr>
          <w:ilvl w:val="0"/>
          <w:numId w:val="14"/>
        </w:numPr>
        <w:tabs>
          <w:tab w:pos="622" w:val="left" w:leader="none"/>
        </w:tabs>
        <w:spacing w:line="276" w:lineRule="auto" w:before="41" w:after="0"/>
        <w:ind w:left="622" w:right="1165" w:hanging="360"/>
        <w:jc w:val="left"/>
        <w:rPr>
          <w:sz w:val="24"/>
        </w:rPr>
      </w:pPr>
      <w:r>
        <w:rPr>
          <w:color w:val="333333"/>
          <w:sz w:val="24"/>
        </w:rPr>
        <w:t>Consider</w:t>
      </w:r>
      <w:r>
        <w:rPr>
          <w:color w:val="333333"/>
          <w:spacing w:val="-3"/>
          <w:sz w:val="24"/>
        </w:rPr>
        <w:t> </w:t>
      </w:r>
      <w:r>
        <w:rPr>
          <w:color w:val="333333"/>
          <w:sz w:val="24"/>
        </w:rPr>
        <w:t>data</w:t>
      </w:r>
      <w:r>
        <w:rPr>
          <w:color w:val="333333"/>
          <w:spacing w:val="-3"/>
          <w:sz w:val="24"/>
        </w:rPr>
        <w:t> </w:t>
      </w:r>
      <w:r>
        <w:rPr>
          <w:color w:val="333333"/>
          <w:sz w:val="24"/>
        </w:rPr>
        <w:t>transition</w:t>
      </w:r>
      <w:r>
        <w:rPr>
          <w:color w:val="333333"/>
          <w:spacing w:val="-3"/>
          <w:sz w:val="24"/>
        </w:rPr>
        <w:t> </w:t>
      </w:r>
      <w:r>
        <w:rPr>
          <w:color w:val="333333"/>
          <w:sz w:val="24"/>
        </w:rPr>
        <w:t>from</w:t>
      </w:r>
      <w:r>
        <w:rPr>
          <w:color w:val="333333"/>
          <w:spacing w:val="-3"/>
          <w:sz w:val="24"/>
        </w:rPr>
        <w:t> </w:t>
      </w:r>
      <w:r>
        <w:rPr>
          <w:color w:val="333333"/>
          <w:sz w:val="24"/>
        </w:rPr>
        <w:t>0</w:t>
      </w:r>
      <w:r>
        <w:rPr>
          <w:color w:val="333333"/>
          <w:spacing w:val="-3"/>
          <w:sz w:val="24"/>
        </w:rPr>
        <w:t> </w:t>
      </w:r>
      <w:r>
        <w:rPr>
          <w:color w:val="333333"/>
          <w:sz w:val="24"/>
        </w:rPr>
        <w:t>→</w:t>
      </w:r>
      <w:r>
        <w:rPr>
          <w:color w:val="333333"/>
          <w:spacing w:val="-3"/>
          <w:sz w:val="24"/>
        </w:rPr>
        <w:t> </w:t>
      </w:r>
      <w:r>
        <w:rPr>
          <w:color w:val="333333"/>
          <w:sz w:val="24"/>
        </w:rPr>
        <w:t>1</w:t>
      </w:r>
      <w:r>
        <w:rPr>
          <w:color w:val="333333"/>
          <w:spacing w:val="-3"/>
          <w:sz w:val="24"/>
        </w:rPr>
        <w:t> </w:t>
      </w:r>
      <w:r>
        <w:rPr>
          <w:color w:val="333333"/>
          <w:sz w:val="24"/>
        </w:rPr>
        <w:t>at</w:t>
      </w:r>
      <w:r>
        <w:rPr>
          <w:color w:val="333333"/>
          <w:spacing w:val="-3"/>
          <w:sz w:val="24"/>
        </w:rPr>
        <w:t> </w:t>
      </w:r>
      <w:r>
        <w:rPr>
          <w:color w:val="333333"/>
          <w:sz w:val="24"/>
        </w:rPr>
        <w:t>infinite</w:t>
      </w:r>
      <w:r>
        <w:rPr>
          <w:color w:val="333333"/>
          <w:spacing w:val="-3"/>
          <w:sz w:val="24"/>
        </w:rPr>
        <w:t> </w:t>
      </w:r>
      <w:r>
        <w:rPr>
          <w:color w:val="333333"/>
          <w:sz w:val="24"/>
        </w:rPr>
        <w:t>setup</w:t>
      </w:r>
      <w:r>
        <w:rPr>
          <w:color w:val="333333"/>
          <w:spacing w:val="-3"/>
          <w:sz w:val="24"/>
        </w:rPr>
        <w:t> </w:t>
      </w:r>
      <w:r>
        <w:rPr>
          <w:color w:val="333333"/>
          <w:sz w:val="24"/>
        </w:rPr>
        <w:t>time</w:t>
      </w:r>
      <w:r>
        <w:rPr>
          <w:color w:val="333333"/>
          <w:spacing w:val="-3"/>
          <w:sz w:val="24"/>
        </w:rPr>
        <w:t> </w:t>
      </w:r>
      <w:r>
        <w:rPr>
          <w:color w:val="333333"/>
          <w:sz w:val="24"/>
        </w:rPr>
        <w:t>say</w:t>
      </w:r>
      <w:r>
        <w:rPr>
          <w:color w:val="333333"/>
          <w:spacing w:val="-7"/>
          <w:sz w:val="24"/>
        </w:rPr>
        <w:t> </w:t>
      </w:r>
      <w:r>
        <w:rPr>
          <w:color w:val="333333"/>
          <w:sz w:val="24"/>
        </w:rPr>
        <w:t>10ns</w:t>
      </w:r>
      <w:r>
        <w:rPr>
          <w:color w:val="333333"/>
          <w:spacing w:val="-3"/>
          <w:sz w:val="24"/>
        </w:rPr>
        <w:t> </w:t>
      </w:r>
      <w:r>
        <w:rPr>
          <w:color w:val="333333"/>
          <w:sz w:val="24"/>
        </w:rPr>
        <w:t>before</w:t>
      </w:r>
      <w:r>
        <w:rPr>
          <w:color w:val="333333"/>
          <w:spacing w:val="-3"/>
          <w:sz w:val="24"/>
        </w:rPr>
        <w:t> </w:t>
      </w:r>
      <w:r>
        <w:rPr>
          <w:color w:val="333333"/>
          <w:sz w:val="24"/>
        </w:rPr>
        <w:t>the</w:t>
      </w:r>
      <w:r>
        <w:rPr>
          <w:color w:val="333333"/>
          <w:spacing w:val="-2"/>
          <w:sz w:val="24"/>
        </w:rPr>
        <w:t> </w:t>
      </w:r>
      <w:r>
        <w:rPr>
          <w:color w:val="333333"/>
          <w:sz w:val="24"/>
        </w:rPr>
        <w:t>active</w:t>
      </w:r>
      <w:r>
        <w:rPr>
          <w:color w:val="333333"/>
          <w:spacing w:val="-2"/>
          <w:sz w:val="24"/>
        </w:rPr>
        <w:t> </w:t>
      </w:r>
      <w:r>
        <w:rPr>
          <w:color w:val="333333"/>
          <w:sz w:val="24"/>
        </w:rPr>
        <w:t>clock </w:t>
      </w:r>
      <w:r>
        <w:rPr>
          <w:color w:val="333333"/>
          <w:spacing w:val="-2"/>
          <w:sz w:val="24"/>
        </w:rPr>
        <w:t>edge.</w:t>
      </w:r>
    </w:p>
    <w:p>
      <w:pPr>
        <w:pStyle w:val="ListParagraph"/>
        <w:numPr>
          <w:ilvl w:val="0"/>
          <w:numId w:val="14"/>
        </w:numPr>
        <w:tabs>
          <w:tab w:pos="622" w:val="left" w:leader="none"/>
        </w:tabs>
        <w:spacing w:line="240" w:lineRule="auto" w:before="1" w:after="0"/>
        <w:ind w:left="622" w:right="0" w:hanging="360"/>
        <w:jc w:val="left"/>
        <w:rPr>
          <w:sz w:val="24"/>
        </w:rPr>
      </w:pPr>
      <w:r>
        <w:rPr>
          <w:color w:val="333333"/>
          <w:sz w:val="24"/>
        </w:rPr>
        <w:t>Calculate</w:t>
      </w:r>
      <w:r>
        <w:rPr>
          <w:color w:val="333333"/>
          <w:spacing w:val="-2"/>
          <w:sz w:val="24"/>
        </w:rPr>
        <w:t> </w:t>
      </w:r>
      <w:r>
        <w:rPr>
          <w:color w:val="333333"/>
          <w:sz w:val="24"/>
        </w:rPr>
        <w:t>the</w:t>
      </w:r>
      <w:r>
        <w:rPr>
          <w:color w:val="333333"/>
          <w:spacing w:val="-1"/>
          <w:sz w:val="24"/>
        </w:rPr>
        <w:t> </w:t>
      </w:r>
      <w:r>
        <w:rPr>
          <w:color w:val="333333"/>
          <w:sz w:val="24"/>
        </w:rPr>
        <w:t>C-Q delay</w:t>
      </w:r>
      <w:r>
        <w:rPr>
          <w:color w:val="333333"/>
          <w:spacing w:val="-4"/>
          <w:sz w:val="24"/>
        </w:rPr>
        <w:t> </w:t>
      </w:r>
      <w:r>
        <w:rPr>
          <w:color w:val="333333"/>
          <w:sz w:val="24"/>
        </w:rPr>
        <w:t>from 50%</w:t>
      </w:r>
      <w:r>
        <w:rPr>
          <w:color w:val="333333"/>
          <w:spacing w:val="-1"/>
          <w:sz w:val="24"/>
        </w:rPr>
        <w:t> </w:t>
      </w:r>
      <w:r>
        <w:rPr>
          <w:color w:val="333333"/>
          <w:sz w:val="24"/>
        </w:rPr>
        <w:t>of clock</w:t>
      </w:r>
      <w:r>
        <w:rPr>
          <w:color w:val="333333"/>
          <w:spacing w:val="1"/>
          <w:sz w:val="24"/>
        </w:rPr>
        <w:t> </w:t>
      </w:r>
      <w:r>
        <w:rPr>
          <w:color w:val="333333"/>
          <w:sz w:val="24"/>
        </w:rPr>
        <w:t>to 50%</w:t>
      </w:r>
      <w:r>
        <w:rPr>
          <w:color w:val="333333"/>
          <w:spacing w:val="-1"/>
          <w:sz w:val="24"/>
        </w:rPr>
        <w:t> </w:t>
      </w:r>
      <w:r>
        <w:rPr>
          <w:color w:val="333333"/>
          <w:sz w:val="24"/>
        </w:rPr>
        <w:t>of</w:t>
      </w:r>
      <w:r>
        <w:rPr>
          <w:color w:val="333333"/>
          <w:spacing w:val="1"/>
          <w:sz w:val="24"/>
        </w:rPr>
        <w:t> </w:t>
      </w:r>
      <w:r>
        <w:rPr>
          <w:color w:val="333333"/>
          <w:spacing w:val="-2"/>
          <w:sz w:val="24"/>
        </w:rPr>
        <w:t>Output.</w:t>
      </w:r>
    </w:p>
    <w:p>
      <w:pPr>
        <w:pStyle w:val="ListParagraph"/>
        <w:numPr>
          <w:ilvl w:val="0"/>
          <w:numId w:val="14"/>
        </w:numPr>
        <w:tabs>
          <w:tab w:pos="622" w:val="left" w:leader="none"/>
        </w:tabs>
        <w:spacing w:line="240" w:lineRule="auto" w:before="41" w:after="0"/>
        <w:ind w:left="622" w:right="0" w:hanging="360"/>
        <w:jc w:val="left"/>
        <w:rPr>
          <w:sz w:val="24"/>
        </w:rPr>
      </w:pPr>
      <w:r>
        <w:rPr>
          <w:color w:val="333333"/>
          <w:sz w:val="24"/>
        </w:rPr>
        <w:t>Keep</w:t>
      </w:r>
      <w:r>
        <w:rPr>
          <w:color w:val="333333"/>
          <w:spacing w:val="-3"/>
          <w:sz w:val="24"/>
        </w:rPr>
        <w:t> </w:t>
      </w:r>
      <w:r>
        <w:rPr>
          <w:color w:val="333333"/>
          <w:sz w:val="24"/>
        </w:rPr>
        <w:t>on bringing</w:t>
      </w:r>
      <w:r>
        <w:rPr>
          <w:color w:val="333333"/>
          <w:spacing w:val="-4"/>
          <w:sz w:val="24"/>
        </w:rPr>
        <w:t> </w:t>
      </w:r>
      <w:r>
        <w:rPr>
          <w:color w:val="333333"/>
          <w:sz w:val="24"/>
        </w:rPr>
        <w:t>the data</w:t>
      </w:r>
      <w:r>
        <w:rPr>
          <w:color w:val="333333"/>
          <w:spacing w:val="-2"/>
          <w:sz w:val="24"/>
        </w:rPr>
        <w:t> </w:t>
      </w:r>
      <w:r>
        <w:rPr>
          <w:color w:val="333333"/>
          <w:sz w:val="24"/>
        </w:rPr>
        <w:t>closer</w:t>
      </w:r>
      <w:r>
        <w:rPr>
          <w:color w:val="333333"/>
          <w:spacing w:val="-1"/>
          <w:sz w:val="24"/>
        </w:rPr>
        <w:t> </w:t>
      </w:r>
      <w:r>
        <w:rPr>
          <w:color w:val="333333"/>
          <w:sz w:val="24"/>
        </w:rPr>
        <w:t>to the active</w:t>
      </w:r>
      <w:r>
        <w:rPr>
          <w:color w:val="333333"/>
          <w:spacing w:val="-1"/>
          <w:sz w:val="24"/>
        </w:rPr>
        <w:t> </w:t>
      </w:r>
      <w:r>
        <w:rPr>
          <w:color w:val="333333"/>
          <w:sz w:val="24"/>
        </w:rPr>
        <w:t>edge</w:t>
      </w:r>
      <w:r>
        <w:rPr>
          <w:color w:val="333333"/>
          <w:spacing w:val="-2"/>
          <w:sz w:val="24"/>
        </w:rPr>
        <w:t> </w:t>
      </w:r>
      <w:r>
        <w:rPr>
          <w:color w:val="333333"/>
          <w:sz w:val="24"/>
        </w:rPr>
        <w:t>of the</w:t>
      </w:r>
      <w:r>
        <w:rPr>
          <w:color w:val="333333"/>
          <w:spacing w:val="-2"/>
          <w:sz w:val="24"/>
        </w:rPr>
        <w:t> clock.</w:t>
      </w:r>
    </w:p>
    <w:p>
      <w:pPr>
        <w:pStyle w:val="ListParagraph"/>
        <w:numPr>
          <w:ilvl w:val="0"/>
          <w:numId w:val="14"/>
        </w:numPr>
        <w:tabs>
          <w:tab w:pos="622" w:val="left" w:leader="none"/>
        </w:tabs>
        <w:spacing w:line="240" w:lineRule="auto" w:before="41" w:after="0"/>
        <w:ind w:left="622" w:right="0" w:hanging="360"/>
        <w:jc w:val="left"/>
        <w:rPr>
          <w:sz w:val="24"/>
        </w:rPr>
      </w:pPr>
      <w:r>
        <w:rPr>
          <w:color w:val="333333"/>
          <w:sz w:val="24"/>
        </w:rPr>
        <w:t>Calculate</w:t>
      </w:r>
      <w:r>
        <w:rPr>
          <w:color w:val="333333"/>
          <w:spacing w:val="-3"/>
          <w:sz w:val="24"/>
        </w:rPr>
        <w:t> </w:t>
      </w:r>
      <w:r>
        <w:rPr>
          <w:color w:val="333333"/>
          <w:sz w:val="24"/>
        </w:rPr>
        <w:t>the</w:t>
      </w:r>
      <w:r>
        <w:rPr>
          <w:color w:val="333333"/>
          <w:spacing w:val="-1"/>
          <w:sz w:val="24"/>
        </w:rPr>
        <w:t> </w:t>
      </w:r>
      <w:r>
        <w:rPr>
          <w:color w:val="333333"/>
          <w:sz w:val="24"/>
        </w:rPr>
        <w:t>C-Q delay</w:t>
      </w:r>
      <w:r>
        <w:rPr>
          <w:color w:val="333333"/>
          <w:spacing w:val="-6"/>
          <w:sz w:val="24"/>
        </w:rPr>
        <w:t> </w:t>
      </w:r>
      <w:r>
        <w:rPr>
          <w:color w:val="333333"/>
          <w:sz w:val="24"/>
        </w:rPr>
        <w:t>for each input</w:t>
      </w:r>
      <w:r>
        <w:rPr>
          <w:color w:val="333333"/>
          <w:spacing w:val="-1"/>
          <w:sz w:val="24"/>
        </w:rPr>
        <w:t> </w:t>
      </w:r>
      <w:r>
        <w:rPr>
          <w:color w:val="333333"/>
          <w:sz w:val="24"/>
        </w:rPr>
        <w:t>vector and</w:t>
      </w:r>
      <w:r>
        <w:rPr>
          <w:color w:val="333333"/>
          <w:spacing w:val="2"/>
          <w:sz w:val="24"/>
        </w:rPr>
        <w:t> </w:t>
      </w:r>
      <w:r>
        <w:rPr>
          <w:color w:val="333333"/>
          <w:sz w:val="24"/>
        </w:rPr>
        <w:t>check</w:t>
      </w:r>
      <w:r>
        <w:rPr>
          <w:color w:val="333333"/>
          <w:spacing w:val="-1"/>
          <w:sz w:val="24"/>
        </w:rPr>
        <w:t> </w:t>
      </w:r>
      <w:r>
        <w:rPr>
          <w:color w:val="333333"/>
          <w:sz w:val="24"/>
        </w:rPr>
        <w:t>for</w:t>
      </w:r>
      <w:r>
        <w:rPr>
          <w:color w:val="333333"/>
          <w:spacing w:val="2"/>
          <w:sz w:val="24"/>
        </w:rPr>
        <w:t> </w:t>
      </w:r>
      <w:r>
        <w:rPr>
          <w:color w:val="333333"/>
          <w:sz w:val="24"/>
        </w:rPr>
        <w:t>10%</w:t>
      </w:r>
      <w:r>
        <w:rPr>
          <w:color w:val="333333"/>
          <w:spacing w:val="-1"/>
          <w:sz w:val="24"/>
        </w:rPr>
        <w:t> </w:t>
      </w:r>
      <w:r>
        <w:rPr>
          <w:color w:val="333333"/>
          <w:sz w:val="24"/>
        </w:rPr>
        <w:t>increase</w:t>
      </w:r>
      <w:r>
        <w:rPr>
          <w:color w:val="333333"/>
          <w:spacing w:val="-2"/>
          <w:sz w:val="24"/>
        </w:rPr>
        <w:t> </w:t>
      </w:r>
      <w:r>
        <w:rPr>
          <w:color w:val="333333"/>
          <w:sz w:val="24"/>
        </w:rPr>
        <w:t>in C-Q </w:t>
      </w:r>
      <w:r>
        <w:rPr>
          <w:color w:val="333333"/>
          <w:spacing w:val="-2"/>
          <w:sz w:val="24"/>
        </w:rPr>
        <w:t>delay.</w:t>
      </w:r>
    </w:p>
    <w:p>
      <w:pPr>
        <w:pStyle w:val="ListParagraph"/>
        <w:numPr>
          <w:ilvl w:val="0"/>
          <w:numId w:val="14"/>
        </w:numPr>
        <w:tabs>
          <w:tab w:pos="622" w:val="left" w:leader="none"/>
        </w:tabs>
        <w:spacing w:line="240" w:lineRule="auto" w:before="41" w:after="0"/>
        <w:ind w:left="622" w:right="0" w:hanging="360"/>
        <w:jc w:val="left"/>
        <w:rPr>
          <w:sz w:val="24"/>
        </w:rPr>
      </w:pPr>
      <w:r>
        <w:rPr>
          <w:color w:val="333333"/>
          <w:sz w:val="24"/>
        </w:rPr>
        <w:t>Note</w:t>
      </w:r>
      <w:r>
        <w:rPr>
          <w:color w:val="333333"/>
          <w:spacing w:val="-4"/>
          <w:sz w:val="24"/>
        </w:rPr>
        <w:t> </w:t>
      </w:r>
      <w:r>
        <w:rPr>
          <w:color w:val="333333"/>
          <w:sz w:val="24"/>
        </w:rPr>
        <w:t>the</w:t>
      </w:r>
      <w:r>
        <w:rPr>
          <w:color w:val="333333"/>
          <w:spacing w:val="-1"/>
          <w:sz w:val="24"/>
        </w:rPr>
        <w:t> </w:t>
      </w:r>
      <w:r>
        <w:rPr>
          <w:color w:val="333333"/>
          <w:sz w:val="24"/>
        </w:rPr>
        <w:t>difference</w:t>
      </w:r>
      <w:r>
        <w:rPr>
          <w:color w:val="333333"/>
          <w:spacing w:val="-1"/>
          <w:sz w:val="24"/>
        </w:rPr>
        <w:t> </w:t>
      </w:r>
      <w:r>
        <w:rPr>
          <w:color w:val="333333"/>
          <w:sz w:val="24"/>
        </w:rPr>
        <w:t>of</w:t>
      </w:r>
      <w:r>
        <w:rPr>
          <w:color w:val="333333"/>
          <w:spacing w:val="-1"/>
          <w:sz w:val="24"/>
        </w:rPr>
        <w:t> </w:t>
      </w:r>
      <w:r>
        <w:rPr>
          <w:color w:val="333333"/>
          <w:sz w:val="24"/>
        </w:rPr>
        <w:t>transition time</w:t>
      </w:r>
      <w:r>
        <w:rPr>
          <w:color w:val="333333"/>
          <w:spacing w:val="-2"/>
          <w:sz w:val="24"/>
        </w:rPr>
        <w:t> </w:t>
      </w:r>
      <w:r>
        <w:rPr>
          <w:color w:val="333333"/>
          <w:sz w:val="24"/>
        </w:rPr>
        <w:t>between</w:t>
      </w:r>
      <w:r>
        <w:rPr>
          <w:color w:val="333333"/>
          <w:spacing w:val="2"/>
          <w:sz w:val="24"/>
        </w:rPr>
        <w:t> </w:t>
      </w:r>
      <w:r>
        <w:rPr>
          <w:color w:val="333333"/>
          <w:sz w:val="24"/>
        </w:rPr>
        <w:t>data</w:t>
      </w:r>
      <w:r>
        <w:rPr>
          <w:color w:val="333333"/>
          <w:spacing w:val="-1"/>
          <w:sz w:val="24"/>
        </w:rPr>
        <w:t> </w:t>
      </w:r>
      <w:r>
        <w:rPr>
          <w:color w:val="333333"/>
          <w:sz w:val="24"/>
        </w:rPr>
        <w:t>input and</w:t>
      </w:r>
      <w:r>
        <w:rPr>
          <w:color w:val="333333"/>
          <w:spacing w:val="-1"/>
          <w:sz w:val="24"/>
        </w:rPr>
        <w:t> </w:t>
      </w:r>
      <w:r>
        <w:rPr>
          <w:color w:val="333333"/>
          <w:sz w:val="24"/>
        </w:rPr>
        <w:t>the</w:t>
      </w:r>
      <w:r>
        <w:rPr>
          <w:color w:val="333333"/>
          <w:spacing w:val="-1"/>
          <w:sz w:val="24"/>
        </w:rPr>
        <w:t> </w:t>
      </w:r>
      <w:r>
        <w:rPr>
          <w:color w:val="333333"/>
          <w:sz w:val="24"/>
        </w:rPr>
        <w:t>clock active</w:t>
      </w:r>
      <w:r>
        <w:rPr>
          <w:color w:val="333333"/>
          <w:spacing w:val="-1"/>
          <w:sz w:val="24"/>
        </w:rPr>
        <w:t> </w:t>
      </w:r>
      <w:r>
        <w:rPr>
          <w:color w:val="333333"/>
          <w:spacing w:val="-2"/>
          <w:sz w:val="24"/>
        </w:rPr>
        <w:t>edge.</w:t>
      </w:r>
    </w:p>
    <w:p>
      <w:pPr>
        <w:pStyle w:val="ListParagraph"/>
        <w:numPr>
          <w:ilvl w:val="0"/>
          <w:numId w:val="14"/>
        </w:numPr>
        <w:tabs>
          <w:tab w:pos="622" w:val="left" w:leader="none"/>
        </w:tabs>
        <w:spacing w:line="240" w:lineRule="auto" w:before="41" w:after="0"/>
        <w:ind w:left="622" w:right="0" w:hanging="360"/>
        <w:jc w:val="left"/>
        <w:rPr>
          <w:sz w:val="24"/>
        </w:rPr>
      </w:pPr>
      <w:r>
        <w:rPr>
          <w:color w:val="333333"/>
          <w:sz w:val="24"/>
        </w:rPr>
        <w:t>This</w:t>
      </w:r>
      <w:r>
        <w:rPr>
          <w:color w:val="333333"/>
          <w:spacing w:val="-1"/>
          <w:sz w:val="24"/>
        </w:rPr>
        <w:t> </w:t>
      </w:r>
      <w:r>
        <w:rPr>
          <w:color w:val="333333"/>
          <w:sz w:val="24"/>
        </w:rPr>
        <w:t>will become the</w:t>
      </w:r>
      <w:r>
        <w:rPr>
          <w:color w:val="333333"/>
          <w:spacing w:val="-1"/>
          <w:sz w:val="24"/>
        </w:rPr>
        <w:t> </w:t>
      </w:r>
      <w:r>
        <w:rPr>
          <w:color w:val="333333"/>
          <w:sz w:val="24"/>
        </w:rPr>
        <w:t>setup time of</w:t>
      </w:r>
      <w:r>
        <w:rPr>
          <w:color w:val="333333"/>
          <w:spacing w:val="-2"/>
          <w:sz w:val="24"/>
        </w:rPr>
        <w:t> </w:t>
      </w:r>
      <w:r>
        <w:rPr>
          <w:color w:val="333333"/>
          <w:sz w:val="24"/>
        </w:rPr>
        <w:t>the </w:t>
      </w:r>
      <w:r>
        <w:rPr>
          <w:color w:val="333333"/>
          <w:spacing w:val="-4"/>
          <w:sz w:val="24"/>
        </w:rPr>
        <w:t>flop.</w:t>
      </w:r>
    </w:p>
    <w:p>
      <w:pPr>
        <w:pStyle w:val="ListParagraph"/>
        <w:spacing w:after="0" w:line="240" w:lineRule="auto"/>
        <w:jc w:val="left"/>
        <w:rPr>
          <w:sz w:val="24"/>
        </w:rPr>
        <w:sectPr>
          <w:pgSz w:w="12240" w:h="15840"/>
          <w:pgMar w:header="0" w:footer="1032" w:top="1340" w:bottom="1220" w:left="1080" w:right="720"/>
        </w:sectPr>
      </w:pPr>
    </w:p>
    <w:p>
      <w:pPr>
        <w:spacing w:line="240" w:lineRule="auto"/>
        <w:ind w:left="3144" w:right="0" w:firstLine="0"/>
        <w:rPr>
          <w:sz w:val="20"/>
        </w:rPr>
      </w:pPr>
      <w:r>
        <w:rPr>
          <w:sz w:val="20"/>
        </w:rPr>
        <w:drawing>
          <wp:inline distT="0" distB="0" distL="0" distR="0">
            <wp:extent cx="2821547" cy="537495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2821547" cy="5374957"/>
                    </a:xfrm>
                    <a:prstGeom prst="rect">
                      <a:avLst/>
                    </a:prstGeom>
                  </pic:spPr>
                </pic:pic>
              </a:graphicData>
            </a:graphic>
          </wp:inline>
        </w:drawing>
      </w:r>
      <w:r>
        <w:rPr>
          <w:sz w:val="20"/>
        </w:rPr>
      </w:r>
    </w:p>
    <w:p>
      <w:pPr>
        <w:pStyle w:val="BodyText"/>
        <w:spacing w:before="37"/>
        <w:rPr>
          <w:sz w:val="20"/>
        </w:rPr>
      </w:pPr>
    </w:p>
    <w:p>
      <w:pPr>
        <w:spacing w:before="0"/>
        <w:ind w:left="502" w:right="578" w:firstLine="0"/>
        <w:jc w:val="center"/>
        <w:rPr>
          <w:i/>
          <w:sz w:val="20"/>
        </w:rPr>
      </w:pPr>
      <w:r>
        <w:rPr>
          <w:i/>
          <w:color w:val="333333"/>
          <w:sz w:val="20"/>
        </w:rPr>
        <w:t>Figure</w:t>
      </w:r>
      <w:r>
        <w:rPr>
          <w:i/>
          <w:color w:val="333333"/>
          <w:spacing w:val="-5"/>
          <w:sz w:val="20"/>
        </w:rPr>
        <w:t> </w:t>
      </w:r>
      <w:r>
        <w:rPr>
          <w:i/>
          <w:color w:val="333333"/>
          <w:sz w:val="20"/>
        </w:rPr>
        <w:t>4.6</w:t>
      </w:r>
      <w:r>
        <w:rPr>
          <w:i/>
          <w:color w:val="333333"/>
          <w:spacing w:val="-3"/>
          <w:sz w:val="20"/>
        </w:rPr>
        <w:t> </w:t>
      </w:r>
      <w:r>
        <w:rPr>
          <w:i/>
          <w:color w:val="333333"/>
          <w:sz w:val="20"/>
        </w:rPr>
        <w:t>Flow</w:t>
      </w:r>
      <w:r>
        <w:rPr>
          <w:i/>
          <w:color w:val="333333"/>
          <w:spacing w:val="-5"/>
          <w:sz w:val="20"/>
        </w:rPr>
        <w:t> </w:t>
      </w:r>
      <w:r>
        <w:rPr>
          <w:i/>
          <w:color w:val="333333"/>
          <w:sz w:val="20"/>
        </w:rPr>
        <w:t>diagram</w:t>
      </w:r>
      <w:r>
        <w:rPr>
          <w:i/>
          <w:color w:val="333333"/>
          <w:spacing w:val="-5"/>
          <w:sz w:val="20"/>
        </w:rPr>
        <w:t> </w:t>
      </w:r>
      <w:r>
        <w:rPr>
          <w:i/>
          <w:color w:val="333333"/>
          <w:sz w:val="20"/>
        </w:rPr>
        <w:t>to</w:t>
      </w:r>
      <w:r>
        <w:rPr>
          <w:i/>
          <w:color w:val="333333"/>
          <w:spacing w:val="-3"/>
          <w:sz w:val="20"/>
        </w:rPr>
        <w:t> </w:t>
      </w:r>
      <w:r>
        <w:rPr>
          <w:i/>
          <w:color w:val="333333"/>
          <w:sz w:val="20"/>
        </w:rPr>
        <w:t>calculate</w:t>
      </w:r>
      <w:r>
        <w:rPr>
          <w:i/>
          <w:color w:val="333333"/>
          <w:spacing w:val="-4"/>
          <w:sz w:val="20"/>
        </w:rPr>
        <w:t> </w:t>
      </w:r>
      <w:r>
        <w:rPr>
          <w:i/>
          <w:color w:val="333333"/>
          <w:sz w:val="20"/>
        </w:rPr>
        <w:t>Setup</w:t>
      </w:r>
      <w:r>
        <w:rPr>
          <w:i/>
          <w:color w:val="333333"/>
          <w:spacing w:val="-4"/>
          <w:sz w:val="20"/>
        </w:rPr>
        <w:t> time</w:t>
      </w:r>
    </w:p>
    <w:p>
      <w:pPr>
        <w:pStyle w:val="BodyText"/>
        <w:spacing w:before="1"/>
        <w:rPr>
          <w:i/>
          <w:sz w:val="10"/>
        </w:rPr>
      </w:pPr>
      <w:r>
        <w:rPr>
          <w:i/>
          <w:sz w:val="10"/>
        </w:rPr>
        <w:drawing>
          <wp:anchor distT="0" distB="0" distL="0" distR="0" allowOverlap="1" layoutInCell="1" locked="0" behindDoc="1" simplePos="0" relativeHeight="487595008">
            <wp:simplePos x="0" y="0"/>
            <wp:positionH relativeFrom="page">
              <wp:posOffset>2171779</wp:posOffset>
            </wp:positionH>
            <wp:positionV relativeFrom="paragraph">
              <wp:posOffset>89047</wp:posOffset>
            </wp:positionV>
            <wp:extent cx="3709677" cy="1550765"/>
            <wp:effectExtent l="0" t="0" r="0" b="0"/>
            <wp:wrapTopAndBottom/>
            <wp:docPr id="35" name="Image 35" descr="https://www.design-reuse.com/news_img15/20150615b_1.gif"/>
            <wp:cNvGraphicFramePr>
              <a:graphicFrameLocks/>
            </wp:cNvGraphicFramePr>
            <a:graphic>
              <a:graphicData uri="http://schemas.openxmlformats.org/drawingml/2006/picture">
                <pic:pic>
                  <pic:nvPicPr>
                    <pic:cNvPr id="35" name="Image 35" descr="https://www.design-reuse.com/news_img15/20150615b_1.gif"/>
                    <pic:cNvPicPr/>
                  </pic:nvPicPr>
                  <pic:blipFill>
                    <a:blip r:embed="rId18" cstate="print"/>
                    <a:stretch>
                      <a:fillRect/>
                    </a:stretch>
                  </pic:blipFill>
                  <pic:spPr>
                    <a:xfrm>
                      <a:off x="0" y="0"/>
                      <a:ext cx="3709677" cy="1550765"/>
                    </a:xfrm>
                    <a:prstGeom prst="rect">
                      <a:avLst/>
                    </a:prstGeom>
                  </pic:spPr>
                </pic:pic>
              </a:graphicData>
            </a:graphic>
          </wp:anchor>
        </w:drawing>
      </w:r>
    </w:p>
    <w:p>
      <w:pPr>
        <w:spacing w:before="150"/>
        <w:ind w:left="502" w:right="574" w:firstLine="0"/>
        <w:jc w:val="center"/>
        <w:rPr>
          <w:i/>
          <w:sz w:val="20"/>
        </w:rPr>
      </w:pPr>
      <w:r>
        <w:rPr>
          <w:i/>
          <w:color w:val="333333"/>
          <w:sz w:val="20"/>
        </w:rPr>
        <w:t>Figure</w:t>
      </w:r>
      <w:r>
        <w:rPr>
          <w:i/>
          <w:color w:val="333333"/>
          <w:spacing w:val="-4"/>
          <w:sz w:val="20"/>
        </w:rPr>
        <w:t> </w:t>
      </w:r>
      <w:r>
        <w:rPr>
          <w:i/>
          <w:color w:val="333333"/>
          <w:sz w:val="20"/>
        </w:rPr>
        <w:t>4.7</w:t>
      </w:r>
      <w:r>
        <w:rPr>
          <w:i/>
          <w:color w:val="333333"/>
          <w:spacing w:val="-5"/>
          <w:sz w:val="20"/>
        </w:rPr>
        <w:t> </w:t>
      </w:r>
      <w:r>
        <w:rPr>
          <w:i/>
          <w:color w:val="333333"/>
          <w:sz w:val="20"/>
        </w:rPr>
        <w:t>Setup</w:t>
      </w:r>
      <w:r>
        <w:rPr>
          <w:i/>
          <w:color w:val="333333"/>
          <w:spacing w:val="-3"/>
          <w:sz w:val="20"/>
        </w:rPr>
        <w:t> </w:t>
      </w:r>
      <w:r>
        <w:rPr>
          <w:i/>
          <w:color w:val="333333"/>
          <w:sz w:val="20"/>
        </w:rPr>
        <w:t>timing</w:t>
      </w:r>
      <w:r>
        <w:rPr>
          <w:i/>
          <w:color w:val="333333"/>
          <w:spacing w:val="-5"/>
          <w:sz w:val="20"/>
        </w:rPr>
        <w:t> </w:t>
      </w:r>
      <w:r>
        <w:rPr>
          <w:i/>
          <w:color w:val="333333"/>
          <w:sz w:val="20"/>
        </w:rPr>
        <w:t>measurement</w:t>
      </w:r>
      <w:r>
        <w:rPr>
          <w:i/>
          <w:color w:val="333333"/>
          <w:spacing w:val="-5"/>
          <w:sz w:val="20"/>
        </w:rPr>
        <w:t> </w:t>
      </w:r>
      <w:r>
        <w:rPr>
          <w:i/>
          <w:color w:val="333333"/>
          <w:sz w:val="20"/>
        </w:rPr>
        <w:t>for</w:t>
      </w:r>
      <w:r>
        <w:rPr>
          <w:i/>
          <w:color w:val="333333"/>
          <w:spacing w:val="-4"/>
          <w:sz w:val="20"/>
        </w:rPr>
        <w:t> </w:t>
      </w:r>
      <w:r>
        <w:rPr>
          <w:i/>
          <w:color w:val="333333"/>
          <w:sz w:val="20"/>
        </w:rPr>
        <w:t>a</w:t>
      </w:r>
      <w:r>
        <w:rPr>
          <w:i/>
          <w:color w:val="333333"/>
          <w:spacing w:val="-4"/>
          <w:sz w:val="20"/>
        </w:rPr>
        <w:t> </w:t>
      </w:r>
      <w:r>
        <w:rPr>
          <w:i/>
          <w:color w:val="333333"/>
          <w:sz w:val="20"/>
        </w:rPr>
        <w:t>positive</w:t>
      </w:r>
      <w:r>
        <w:rPr>
          <w:i/>
          <w:color w:val="333333"/>
          <w:spacing w:val="-4"/>
          <w:sz w:val="20"/>
        </w:rPr>
        <w:t> </w:t>
      </w:r>
      <w:r>
        <w:rPr>
          <w:i/>
          <w:color w:val="333333"/>
          <w:sz w:val="20"/>
        </w:rPr>
        <w:t>edge</w:t>
      </w:r>
      <w:r>
        <w:rPr>
          <w:i/>
          <w:color w:val="333333"/>
          <w:spacing w:val="-4"/>
          <w:sz w:val="20"/>
        </w:rPr>
        <w:t> </w:t>
      </w:r>
      <w:r>
        <w:rPr>
          <w:i/>
          <w:color w:val="333333"/>
          <w:sz w:val="20"/>
        </w:rPr>
        <w:t>triggered</w:t>
      </w:r>
      <w:r>
        <w:rPr>
          <w:i/>
          <w:color w:val="333333"/>
          <w:spacing w:val="-3"/>
          <w:sz w:val="20"/>
        </w:rPr>
        <w:t> </w:t>
      </w:r>
      <w:r>
        <w:rPr>
          <w:i/>
          <w:color w:val="333333"/>
          <w:sz w:val="20"/>
        </w:rPr>
        <w:t>flip-</w:t>
      </w:r>
      <w:r>
        <w:rPr>
          <w:i/>
          <w:color w:val="333333"/>
          <w:spacing w:val="-4"/>
          <w:sz w:val="20"/>
        </w:rPr>
        <w:t>flop</w:t>
      </w:r>
    </w:p>
    <w:p>
      <w:pPr>
        <w:spacing w:after="0"/>
        <w:jc w:val="center"/>
        <w:rPr>
          <w:i/>
          <w:sz w:val="20"/>
        </w:rPr>
        <w:sectPr>
          <w:pgSz w:w="12240" w:h="15840"/>
          <w:pgMar w:header="0" w:footer="1032" w:top="1480" w:bottom="1220" w:left="1080" w:right="720"/>
        </w:sectPr>
      </w:pPr>
    </w:p>
    <w:p>
      <w:pPr>
        <w:spacing w:before="62"/>
        <w:ind w:left="622" w:right="0" w:firstLine="0"/>
        <w:jc w:val="left"/>
        <w:rPr>
          <w:b/>
          <w:sz w:val="24"/>
        </w:rPr>
      </w:pPr>
      <w:r>
        <w:rPr>
          <w:b/>
          <w:color w:val="333333"/>
          <w:sz w:val="24"/>
        </w:rPr>
        <w:t>Hold</w:t>
      </w:r>
      <w:r>
        <w:rPr>
          <w:b/>
          <w:color w:val="333333"/>
          <w:spacing w:val="-4"/>
          <w:sz w:val="24"/>
        </w:rPr>
        <w:t> </w:t>
      </w:r>
      <w:r>
        <w:rPr>
          <w:b/>
          <w:color w:val="333333"/>
          <w:sz w:val="24"/>
        </w:rPr>
        <w:t>Time</w:t>
      </w:r>
      <w:r>
        <w:rPr>
          <w:b/>
          <w:color w:val="333333"/>
          <w:spacing w:val="-2"/>
          <w:sz w:val="24"/>
        </w:rPr>
        <w:t> </w:t>
      </w:r>
      <w:r>
        <w:rPr>
          <w:b/>
          <w:color w:val="333333"/>
          <w:sz w:val="24"/>
        </w:rPr>
        <w:t>for</w:t>
      </w:r>
      <w:r>
        <w:rPr>
          <w:b/>
          <w:color w:val="333333"/>
          <w:spacing w:val="-2"/>
          <w:sz w:val="24"/>
        </w:rPr>
        <w:t> </w:t>
      </w:r>
      <w:r>
        <w:rPr>
          <w:b/>
          <w:color w:val="333333"/>
          <w:sz w:val="24"/>
        </w:rPr>
        <w:t>Flip</w:t>
      </w:r>
      <w:r>
        <w:rPr>
          <w:b/>
          <w:color w:val="333333"/>
          <w:spacing w:val="-1"/>
          <w:sz w:val="24"/>
        </w:rPr>
        <w:t> </w:t>
      </w:r>
      <w:r>
        <w:rPr>
          <w:b/>
          <w:color w:val="333333"/>
          <w:spacing w:val="-4"/>
          <w:sz w:val="24"/>
        </w:rPr>
        <w:t>Flop:</w:t>
      </w:r>
    </w:p>
    <w:p>
      <w:pPr>
        <w:pStyle w:val="BodyText"/>
        <w:spacing w:before="229"/>
        <w:rPr>
          <w:b/>
          <w:sz w:val="20"/>
        </w:rPr>
      </w:pPr>
      <w:r>
        <w:rPr>
          <w:b/>
          <w:sz w:val="20"/>
        </w:rPr>
        <w:drawing>
          <wp:anchor distT="0" distB="0" distL="0" distR="0" allowOverlap="1" layoutInCell="1" locked="0" behindDoc="1" simplePos="0" relativeHeight="487595520">
            <wp:simplePos x="0" y="0"/>
            <wp:positionH relativeFrom="page">
              <wp:posOffset>2923513</wp:posOffset>
            </wp:positionH>
            <wp:positionV relativeFrom="paragraph">
              <wp:posOffset>307251</wp:posOffset>
            </wp:positionV>
            <wp:extent cx="2841478" cy="498471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2841478" cy="4984718"/>
                    </a:xfrm>
                    <a:prstGeom prst="rect">
                      <a:avLst/>
                    </a:prstGeom>
                  </pic:spPr>
                </pic:pic>
              </a:graphicData>
            </a:graphic>
          </wp:anchor>
        </w:drawing>
      </w:r>
    </w:p>
    <w:p>
      <w:pPr>
        <w:spacing w:before="207"/>
        <w:ind w:left="502" w:right="578" w:firstLine="0"/>
        <w:jc w:val="center"/>
        <w:rPr>
          <w:i/>
          <w:sz w:val="20"/>
        </w:rPr>
      </w:pPr>
      <w:r>
        <w:rPr>
          <w:i/>
          <w:color w:val="333333"/>
          <w:sz w:val="20"/>
        </w:rPr>
        <w:t>Figure</w:t>
      </w:r>
      <w:r>
        <w:rPr>
          <w:i/>
          <w:color w:val="333333"/>
          <w:spacing w:val="-5"/>
          <w:sz w:val="20"/>
        </w:rPr>
        <w:t> </w:t>
      </w:r>
      <w:r>
        <w:rPr>
          <w:i/>
          <w:color w:val="333333"/>
          <w:sz w:val="20"/>
        </w:rPr>
        <w:t>4.8</w:t>
      </w:r>
      <w:r>
        <w:rPr>
          <w:i/>
          <w:color w:val="333333"/>
          <w:spacing w:val="-3"/>
          <w:sz w:val="20"/>
        </w:rPr>
        <w:t> </w:t>
      </w:r>
      <w:r>
        <w:rPr>
          <w:i/>
          <w:color w:val="333333"/>
          <w:sz w:val="20"/>
        </w:rPr>
        <w:t>Flow</w:t>
      </w:r>
      <w:r>
        <w:rPr>
          <w:i/>
          <w:color w:val="333333"/>
          <w:spacing w:val="-5"/>
          <w:sz w:val="20"/>
        </w:rPr>
        <w:t> </w:t>
      </w:r>
      <w:r>
        <w:rPr>
          <w:i/>
          <w:color w:val="333333"/>
          <w:sz w:val="20"/>
        </w:rPr>
        <w:t>diagram</w:t>
      </w:r>
      <w:r>
        <w:rPr>
          <w:i/>
          <w:color w:val="333333"/>
          <w:spacing w:val="-4"/>
          <w:sz w:val="20"/>
        </w:rPr>
        <w:t> </w:t>
      </w:r>
      <w:r>
        <w:rPr>
          <w:i/>
          <w:color w:val="333333"/>
          <w:sz w:val="20"/>
        </w:rPr>
        <w:t>to</w:t>
      </w:r>
      <w:r>
        <w:rPr>
          <w:i/>
          <w:color w:val="333333"/>
          <w:spacing w:val="-3"/>
          <w:sz w:val="20"/>
        </w:rPr>
        <w:t> </w:t>
      </w:r>
      <w:r>
        <w:rPr>
          <w:i/>
          <w:color w:val="333333"/>
          <w:sz w:val="20"/>
        </w:rPr>
        <w:t>calculate</w:t>
      </w:r>
      <w:r>
        <w:rPr>
          <w:i/>
          <w:color w:val="333333"/>
          <w:spacing w:val="-4"/>
          <w:sz w:val="20"/>
        </w:rPr>
        <w:t> </w:t>
      </w:r>
      <w:r>
        <w:rPr>
          <w:i/>
          <w:color w:val="333333"/>
          <w:sz w:val="20"/>
        </w:rPr>
        <w:t>Hold</w:t>
      </w:r>
      <w:r>
        <w:rPr>
          <w:i/>
          <w:color w:val="333333"/>
          <w:spacing w:val="-3"/>
          <w:sz w:val="20"/>
        </w:rPr>
        <w:t> </w:t>
      </w:r>
      <w:r>
        <w:rPr>
          <w:i/>
          <w:color w:val="333333"/>
          <w:spacing w:val="-4"/>
          <w:sz w:val="20"/>
        </w:rPr>
        <w:t>time</w:t>
      </w:r>
    </w:p>
    <w:p>
      <w:pPr>
        <w:pStyle w:val="BodyText"/>
        <w:spacing w:before="30"/>
        <w:rPr>
          <w:i/>
          <w:sz w:val="20"/>
        </w:rPr>
      </w:pPr>
      <w:r>
        <w:rPr>
          <w:i/>
          <w:sz w:val="20"/>
        </w:rPr>
        <w:drawing>
          <wp:anchor distT="0" distB="0" distL="0" distR="0" allowOverlap="1" layoutInCell="1" locked="0" behindDoc="1" simplePos="0" relativeHeight="487596032">
            <wp:simplePos x="0" y="0"/>
            <wp:positionH relativeFrom="page">
              <wp:posOffset>1905003</wp:posOffset>
            </wp:positionH>
            <wp:positionV relativeFrom="paragraph">
              <wp:posOffset>180516</wp:posOffset>
            </wp:positionV>
            <wp:extent cx="4578725" cy="1819275"/>
            <wp:effectExtent l="0" t="0" r="0" b="0"/>
            <wp:wrapTopAndBottom/>
            <wp:docPr id="37" name="Image 37" descr="https://www.design-reuse.com/news_img15/20150615b_2.gif"/>
            <wp:cNvGraphicFramePr>
              <a:graphicFrameLocks/>
            </wp:cNvGraphicFramePr>
            <a:graphic>
              <a:graphicData uri="http://schemas.openxmlformats.org/drawingml/2006/picture">
                <pic:pic>
                  <pic:nvPicPr>
                    <pic:cNvPr id="37" name="Image 37" descr="https://www.design-reuse.com/news_img15/20150615b_2.gif"/>
                    <pic:cNvPicPr/>
                  </pic:nvPicPr>
                  <pic:blipFill>
                    <a:blip r:embed="rId20" cstate="print"/>
                    <a:stretch>
                      <a:fillRect/>
                    </a:stretch>
                  </pic:blipFill>
                  <pic:spPr>
                    <a:xfrm>
                      <a:off x="0" y="0"/>
                      <a:ext cx="4578725" cy="1819275"/>
                    </a:xfrm>
                    <a:prstGeom prst="rect">
                      <a:avLst/>
                    </a:prstGeom>
                  </pic:spPr>
                </pic:pic>
              </a:graphicData>
            </a:graphic>
          </wp:anchor>
        </w:drawing>
      </w:r>
    </w:p>
    <w:p>
      <w:pPr>
        <w:spacing w:before="162"/>
        <w:ind w:left="2537" w:right="0" w:firstLine="0"/>
        <w:jc w:val="left"/>
        <w:rPr>
          <w:i/>
          <w:sz w:val="20"/>
        </w:rPr>
      </w:pPr>
      <w:r>
        <w:rPr>
          <w:i/>
          <w:color w:val="333333"/>
          <w:sz w:val="20"/>
        </w:rPr>
        <w:t>Figure</w:t>
      </w:r>
      <w:r>
        <w:rPr>
          <w:i/>
          <w:color w:val="333333"/>
          <w:spacing w:val="-5"/>
          <w:sz w:val="20"/>
        </w:rPr>
        <w:t> </w:t>
      </w:r>
      <w:r>
        <w:rPr>
          <w:i/>
          <w:color w:val="333333"/>
          <w:sz w:val="20"/>
        </w:rPr>
        <w:t>4.9</w:t>
      </w:r>
      <w:r>
        <w:rPr>
          <w:i/>
          <w:color w:val="333333"/>
          <w:spacing w:val="-5"/>
          <w:sz w:val="20"/>
        </w:rPr>
        <w:t> </w:t>
      </w:r>
      <w:r>
        <w:rPr>
          <w:i/>
          <w:color w:val="333333"/>
          <w:sz w:val="20"/>
        </w:rPr>
        <w:t>Hold</w:t>
      </w:r>
      <w:r>
        <w:rPr>
          <w:i/>
          <w:color w:val="333333"/>
          <w:spacing w:val="-3"/>
          <w:sz w:val="20"/>
        </w:rPr>
        <w:t> </w:t>
      </w:r>
      <w:r>
        <w:rPr>
          <w:i/>
          <w:color w:val="333333"/>
          <w:sz w:val="20"/>
        </w:rPr>
        <w:t>timing</w:t>
      </w:r>
      <w:r>
        <w:rPr>
          <w:i/>
          <w:color w:val="333333"/>
          <w:spacing w:val="-3"/>
          <w:sz w:val="20"/>
        </w:rPr>
        <w:t> </w:t>
      </w:r>
      <w:r>
        <w:rPr>
          <w:i/>
          <w:color w:val="333333"/>
          <w:sz w:val="20"/>
        </w:rPr>
        <w:t>measurement</w:t>
      </w:r>
      <w:r>
        <w:rPr>
          <w:i/>
          <w:color w:val="333333"/>
          <w:spacing w:val="-5"/>
          <w:sz w:val="20"/>
        </w:rPr>
        <w:t> </w:t>
      </w:r>
      <w:r>
        <w:rPr>
          <w:i/>
          <w:color w:val="333333"/>
          <w:sz w:val="20"/>
        </w:rPr>
        <w:t>for</w:t>
      </w:r>
      <w:r>
        <w:rPr>
          <w:i/>
          <w:color w:val="333333"/>
          <w:spacing w:val="-5"/>
          <w:sz w:val="20"/>
        </w:rPr>
        <w:t> </w:t>
      </w:r>
      <w:r>
        <w:rPr>
          <w:i/>
          <w:color w:val="333333"/>
          <w:sz w:val="20"/>
        </w:rPr>
        <w:t>a</w:t>
      </w:r>
      <w:r>
        <w:rPr>
          <w:i/>
          <w:color w:val="333333"/>
          <w:spacing w:val="-3"/>
          <w:sz w:val="20"/>
        </w:rPr>
        <w:t> </w:t>
      </w:r>
      <w:r>
        <w:rPr>
          <w:i/>
          <w:color w:val="333333"/>
          <w:sz w:val="20"/>
        </w:rPr>
        <w:t>positive</w:t>
      </w:r>
      <w:r>
        <w:rPr>
          <w:i/>
          <w:color w:val="333333"/>
          <w:spacing w:val="-6"/>
          <w:sz w:val="20"/>
        </w:rPr>
        <w:t> </w:t>
      </w:r>
      <w:r>
        <w:rPr>
          <w:i/>
          <w:color w:val="333333"/>
          <w:sz w:val="20"/>
        </w:rPr>
        <w:t>edge</w:t>
      </w:r>
      <w:r>
        <w:rPr>
          <w:i/>
          <w:color w:val="333333"/>
          <w:spacing w:val="-4"/>
          <w:sz w:val="20"/>
        </w:rPr>
        <w:t> </w:t>
      </w:r>
      <w:r>
        <w:rPr>
          <w:i/>
          <w:color w:val="333333"/>
          <w:sz w:val="20"/>
        </w:rPr>
        <w:t>triggered</w:t>
      </w:r>
      <w:r>
        <w:rPr>
          <w:i/>
          <w:color w:val="333333"/>
          <w:spacing w:val="-3"/>
          <w:sz w:val="20"/>
        </w:rPr>
        <w:t> </w:t>
      </w:r>
      <w:r>
        <w:rPr>
          <w:i/>
          <w:color w:val="333333"/>
          <w:sz w:val="20"/>
        </w:rPr>
        <w:t>flip-</w:t>
      </w:r>
      <w:r>
        <w:rPr>
          <w:i/>
          <w:color w:val="333333"/>
          <w:spacing w:val="-4"/>
          <w:sz w:val="20"/>
        </w:rPr>
        <w:t>flop</w:t>
      </w:r>
    </w:p>
    <w:p>
      <w:pPr>
        <w:spacing w:after="0"/>
        <w:jc w:val="left"/>
        <w:rPr>
          <w:i/>
          <w:sz w:val="20"/>
        </w:rPr>
        <w:sectPr>
          <w:pgSz w:w="12240" w:h="15840"/>
          <w:pgMar w:header="0" w:footer="1032" w:top="1440" w:bottom="1220" w:left="1080" w:right="720"/>
        </w:sectPr>
      </w:pPr>
    </w:p>
    <w:p>
      <w:pPr>
        <w:pStyle w:val="ListParagraph"/>
        <w:numPr>
          <w:ilvl w:val="0"/>
          <w:numId w:val="15"/>
        </w:numPr>
        <w:tabs>
          <w:tab w:pos="622" w:val="left" w:leader="none"/>
        </w:tabs>
        <w:spacing w:line="240" w:lineRule="auto" w:before="62" w:after="0"/>
        <w:ind w:left="622" w:right="0" w:hanging="360"/>
        <w:jc w:val="left"/>
        <w:rPr>
          <w:sz w:val="24"/>
        </w:rPr>
      </w:pPr>
      <w:r>
        <w:rPr>
          <w:color w:val="333333"/>
          <w:sz w:val="24"/>
        </w:rPr>
        <w:t>Take</w:t>
      </w:r>
      <w:r>
        <w:rPr>
          <w:color w:val="333333"/>
          <w:spacing w:val="-2"/>
          <w:sz w:val="24"/>
        </w:rPr>
        <w:t> </w:t>
      </w:r>
      <w:r>
        <w:rPr>
          <w:color w:val="333333"/>
          <w:sz w:val="24"/>
        </w:rPr>
        <w:t>a</w:t>
      </w:r>
      <w:r>
        <w:rPr>
          <w:color w:val="333333"/>
          <w:spacing w:val="1"/>
          <w:sz w:val="24"/>
        </w:rPr>
        <w:t> </w:t>
      </w:r>
      <w:r>
        <w:rPr>
          <w:color w:val="333333"/>
          <w:sz w:val="24"/>
        </w:rPr>
        <w:t>clock of</w:t>
      </w:r>
      <w:r>
        <w:rPr>
          <w:color w:val="333333"/>
          <w:spacing w:val="-2"/>
          <w:sz w:val="24"/>
        </w:rPr>
        <w:t> </w:t>
      </w:r>
      <w:r>
        <w:rPr>
          <w:color w:val="333333"/>
          <w:sz w:val="24"/>
        </w:rPr>
        <w:t>pulse width 10ns i.e. a</w:t>
      </w:r>
      <w:r>
        <w:rPr>
          <w:color w:val="333333"/>
          <w:spacing w:val="-2"/>
          <w:sz w:val="24"/>
        </w:rPr>
        <w:t> </w:t>
      </w:r>
      <w:r>
        <w:rPr>
          <w:color w:val="333333"/>
          <w:sz w:val="24"/>
        </w:rPr>
        <w:t>frequency</w:t>
      </w:r>
      <w:r>
        <w:rPr>
          <w:color w:val="333333"/>
          <w:spacing w:val="-3"/>
          <w:sz w:val="24"/>
        </w:rPr>
        <w:t> </w:t>
      </w:r>
      <w:r>
        <w:rPr>
          <w:color w:val="333333"/>
          <w:sz w:val="24"/>
        </w:rPr>
        <w:t>of </w:t>
      </w:r>
      <w:r>
        <w:rPr>
          <w:color w:val="333333"/>
          <w:spacing w:val="-2"/>
          <w:sz w:val="24"/>
        </w:rPr>
        <w:t>100MHz</w:t>
      </w:r>
    </w:p>
    <w:p>
      <w:pPr>
        <w:pStyle w:val="ListParagraph"/>
        <w:numPr>
          <w:ilvl w:val="0"/>
          <w:numId w:val="15"/>
        </w:numPr>
        <w:tabs>
          <w:tab w:pos="622" w:val="left" w:leader="none"/>
        </w:tabs>
        <w:spacing w:line="240" w:lineRule="auto" w:before="84" w:after="0"/>
        <w:ind w:left="622" w:right="0" w:hanging="360"/>
        <w:jc w:val="left"/>
        <w:rPr>
          <w:sz w:val="24"/>
        </w:rPr>
      </w:pPr>
      <w:r>
        <w:rPr>
          <w:color w:val="333333"/>
          <w:sz w:val="24"/>
        </w:rPr>
        <w:t>Consider</w:t>
      </w:r>
      <w:r>
        <w:rPr>
          <w:color w:val="333333"/>
          <w:spacing w:val="-11"/>
          <w:sz w:val="24"/>
        </w:rPr>
        <w:t> </w:t>
      </w:r>
      <w:r>
        <w:rPr>
          <w:color w:val="333333"/>
          <w:sz w:val="24"/>
        </w:rPr>
        <w:t>data</w:t>
      </w:r>
      <w:r>
        <w:rPr>
          <w:color w:val="333333"/>
          <w:spacing w:val="-6"/>
          <w:sz w:val="24"/>
        </w:rPr>
        <w:t> </w:t>
      </w:r>
      <w:r>
        <w:rPr>
          <w:color w:val="333333"/>
          <w:sz w:val="24"/>
        </w:rPr>
        <w:t>transition</w:t>
      </w:r>
      <w:r>
        <w:rPr>
          <w:color w:val="333333"/>
          <w:spacing w:val="-7"/>
          <w:sz w:val="24"/>
        </w:rPr>
        <w:t> </w:t>
      </w:r>
      <w:r>
        <w:rPr>
          <w:color w:val="333333"/>
          <w:sz w:val="24"/>
        </w:rPr>
        <w:t>from</w:t>
      </w:r>
      <w:r>
        <w:rPr>
          <w:color w:val="333333"/>
          <w:spacing w:val="-8"/>
          <w:sz w:val="24"/>
        </w:rPr>
        <w:t> </w:t>
      </w:r>
      <w:r>
        <w:rPr>
          <w:color w:val="333333"/>
          <w:sz w:val="24"/>
        </w:rPr>
        <w:t>0</w:t>
      </w:r>
      <w:r>
        <w:rPr>
          <w:color w:val="333333"/>
          <w:spacing w:val="-7"/>
          <w:sz w:val="24"/>
        </w:rPr>
        <w:t> </w:t>
      </w:r>
      <w:r>
        <w:rPr>
          <w:color w:val="333333"/>
          <w:sz w:val="24"/>
        </w:rPr>
        <w:t>→</w:t>
      </w:r>
      <w:r>
        <w:rPr>
          <w:color w:val="333333"/>
          <w:spacing w:val="-6"/>
          <w:sz w:val="24"/>
        </w:rPr>
        <w:t> </w:t>
      </w:r>
      <w:r>
        <w:rPr>
          <w:color w:val="333333"/>
          <w:sz w:val="24"/>
        </w:rPr>
        <w:t>1</w:t>
      </w:r>
      <w:r>
        <w:rPr>
          <w:color w:val="333333"/>
          <w:spacing w:val="-8"/>
          <w:sz w:val="24"/>
        </w:rPr>
        <w:t> </w:t>
      </w:r>
      <w:r>
        <w:rPr>
          <w:color w:val="333333"/>
          <w:sz w:val="24"/>
        </w:rPr>
        <w:t>at</w:t>
      </w:r>
      <w:r>
        <w:rPr>
          <w:color w:val="333333"/>
          <w:spacing w:val="-5"/>
          <w:sz w:val="24"/>
        </w:rPr>
        <w:t> </w:t>
      </w:r>
      <w:r>
        <w:rPr>
          <w:color w:val="333333"/>
          <w:sz w:val="24"/>
        </w:rPr>
        <w:t>infinite</w:t>
      </w:r>
      <w:r>
        <w:rPr>
          <w:color w:val="333333"/>
          <w:spacing w:val="-7"/>
          <w:sz w:val="24"/>
        </w:rPr>
        <w:t> </w:t>
      </w:r>
      <w:r>
        <w:rPr>
          <w:color w:val="333333"/>
          <w:sz w:val="24"/>
        </w:rPr>
        <w:t>setup</w:t>
      </w:r>
      <w:r>
        <w:rPr>
          <w:color w:val="333333"/>
          <w:spacing w:val="-8"/>
          <w:sz w:val="24"/>
        </w:rPr>
        <w:t> </w:t>
      </w:r>
      <w:r>
        <w:rPr>
          <w:color w:val="333333"/>
          <w:sz w:val="24"/>
        </w:rPr>
        <w:t>time</w:t>
      </w:r>
      <w:r>
        <w:rPr>
          <w:color w:val="333333"/>
          <w:spacing w:val="-8"/>
          <w:sz w:val="24"/>
        </w:rPr>
        <w:t> </w:t>
      </w:r>
      <w:r>
        <w:rPr>
          <w:color w:val="333333"/>
          <w:sz w:val="24"/>
        </w:rPr>
        <w:t>say</w:t>
      </w:r>
      <w:r>
        <w:rPr>
          <w:color w:val="333333"/>
          <w:spacing w:val="-12"/>
          <w:sz w:val="24"/>
        </w:rPr>
        <w:t> </w:t>
      </w:r>
      <w:r>
        <w:rPr>
          <w:color w:val="333333"/>
          <w:sz w:val="24"/>
        </w:rPr>
        <w:t>10ns</w:t>
      </w:r>
      <w:r>
        <w:rPr>
          <w:color w:val="333333"/>
          <w:spacing w:val="-6"/>
          <w:sz w:val="24"/>
        </w:rPr>
        <w:t> </w:t>
      </w:r>
      <w:r>
        <w:rPr>
          <w:color w:val="333333"/>
          <w:sz w:val="24"/>
        </w:rPr>
        <w:t>before</w:t>
      </w:r>
      <w:r>
        <w:rPr>
          <w:color w:val="333333"/>
          <w:spacing w:val="-6"/>
          <w:sz w:val="24"/>
        </w:rPr>
        <w:t> </w:t>
      </w:r>
      <w:r>
        <w:rPr>
          <w:color w:val="333333"/>
          <w:sz w:val="24"/>
        </w:rPr>
        <w:t>the</w:t>
      </w:r>
      <w:r>
        <w:rPr>
          <w:color w:val="333333"/>
          <w:spacing w:val="-9"/>
          <w:sz w:val="24"/>
        </w:rPr>
        <w:t> </w:t>
      </w:r>
      <w:r>
        <w:rPr>
          <w:color w:val="333333"/>
          <w:sz w:val="24"/>
        </w:rPr>
        <w:t>active</w:t>
      </w:r>
      <w:r>
        <w:rPr>
          <w:color w:val="333333"/>
          <w:spacing w:val="-9"/>
          <w:sz w:val="24"/>
        </w:rPr>
        <w:t> </w:t>
      </w:r>
      <w:r>
        <w:rPr>
          <w:color w:val="333333"/>
          <w:sz w:val="24"/>
        </w:rPr>
        <w:t>clock</w:t>
      </w:r>
      <w:r>
        <w:rPr>
          <w:color w:val="333333"/>
          <w:spacing w:val="-4"/>
          <w:sz w:val="24"/>
        </w:rPr>
        <w:t> </w:t>
      </w:r>
      <w:r>
        <w:rPr>
          <w:color w:val="333333"/>
          <w:spacing w:val="-2"/>
          <w:sz w:val="24"/>
        </w:rPr>
        <w:t>edge.</w:t>
      </w:r>
    </w:p>
    <w:p>
      <w:pPr>
        <w:pStyle w:val="ListParagraph"/>
        <w:numPr>
          <w:ilvl w:val="0"/>
          <w:numId w:val="15"/>
        </w:numPr>
        <w:tabs>
          <w:tab w:pos="622" w:val="left" w:leader="none"/>
        </w:tabs>
        <w:spacing w:line="240" w:lineRule="auto" w:before="84" w:after="0"/>
        <w:ind w:left="622" w:right="0" w:hanging="360"/>
        <w:jc w:val="left"/>
        <w:rPr>
          <w:sz w:val="24"/>
        </w:rPr>
      </w:pPr>
      <w:r>
        <w:rPr>
          <w:color w:val="333333"/>
          <w:sz w:val="24"/>
        </w:rPr>
        <w:t>Keep</w:t>
      </w:r>
      <w:r>
        <w:rPr>
          <w:color w:val="333333"/>
          <w:spacing w:val="-3"/>
          <w:sz w:val="24"/>
        </w:rPr>
        <w:t> </w:t>
      </w:r>
      <w:r>
        <w:rPr>
          <w:color w:val="333333"/>
          <w:sz w:val="24"/>
        </w:rPr>
        <w:t>on bringing</w:t>
      </w:r>
      <w:r>
        <w:rPr>
          <w:color w:val="333333"/>
          <w:spacing w:val="-4"/>
          <w:sz w:val="24"/>
        </w:rPr>
        <w:t> </w:t>
      </w:r>
      <w:r>
        <w:rPr>
          <w:color w:val="333333"/>
          <w:sz w:val="24"/>
        </w:rPr>
        <w:t>the data</w:t>
      </w:r>
      <w:r>
        <w:rPr>
          <w:color w:val="333333"/>
          <w:spacing w:val="-2"/>
          <w:sz w:val="24"/>
        </w:rPr>
        <w:t> </w:t>
      </w:r>
      <w:r>
        <w:rPr>
          <w:color w:val="333333"/>
          <w:sz w:val="24"/>
        </w:rPr>
        <w:t>closer</w:t>
      </w:r>
      <w:r>
        <w:rPr>
          <w:color w:val="333333"/>
          <w:spacing w:val="-1"/>
          <w:sz w:val="24"/>
        </w:rPr>
        <w:t> </w:t>
      </w:r>
      <w:r>
        <w:rPr>
          <w:color w:val="333333"/>
          <w:sz w:val="24"/>
        </w:rPr>
        <w:t>to the active</w:t>
      </w:r>
      <w:r>
        <w:rPr>
          <w:color w:val="333333"/>
          <w:spacing w:val="-1"/>
          <w:sz w:val="24"/>
        </w:rPr>
        <w:t> </w:t>
      </w:r>
      <w:r>
        <w:rPr>
          <w:color w:val="333333"/>
          <w:sz w:val="24"/>
        </w:rPr>
        <w:t>edge</w:t>
      </w:r>
      <w:r>
        <w:rPr>
          <w:color w:val="333333"/>
          <w:spacing w:val="-2"/>
          <w:sz w:val="24"/>
        </w:rPr>
        <w:t> </w:t>
      </w:r>
      <w:r>
        <w:rPr>
          <w:color w:val="333333"/>
          <w:sz w:val="24"/>
        </w:rPr>
        <w:t>of the</w:t>
      </w:r>
      <w:r>
        <w:rPr>
          <w:color w:val="333333"/>
          <w:spacing w:val="-2"/>
          <w:sz w:val="24"/>
        </w:rPr>
        <w:t> clock.</w:t>
      </w:r>
    </w:p>
    <w:p>
      <w:pPr>
        <w:pStyle w:val="ListParagraph"/>
        <w:numPr>
          <w:ilvl w:val="0"/>
          <w:numId w:val="15"/>
        </w:numPr>
        <w:tabs>
          <w:tab w:pos="622" w:val="left" w:leader="none"/>
        </w:tabs>
        <w:spacing w:line="312" w:lineRule="auto" w:before="84" w:after="0"/>
        <w:ind w:left="622" w:right="700" w:hanging="360"/>
        <w:jc w:val="left"/>
        <w:rPr>
          <w:sz w:val="24"/>
        </w:rPr>
      </w:pPr>
      <w:r>
        <w:rPr>
          <w:color w:val="333333"/>
          <w:sz w:val="24"/>
        </w:rPr>
        <w:t>Time when the output makes a transition from 0→1, calculate the difference between the data arrival time and clock edge time that will give the hold time for the flip flop.</w:t>
      </w:r>
    </w:p>
    <w:p>
      <w:pPr>
        <w:pStyle w:val="BodyText"/>
        <w:spacing w:before="224"/>
      </w:pPr>
    </w:p>
    <w:p>
      <w:pPr>
        <w:pStyle w:val="Heading2"/>
        <w:numPr>
          <w:ilvl w:val="2"/>
          <w:numId w:val="8"/>
        </w:numPr>
        <w:tabs>
          <w:tab w:pos="1251" w:val="left" w:leader="none"/>
        </w:tabs>
        <w:spacing w:line="240" w:lineRule="auto" w:before="0" w:after="0"/>
        <w:ind w:left="1251" w:right="0" w:hanging="629"/>
        <w:jc w:val="left"/>
        <w:rPr>
          <w:color w:val="333333"/>
        </w:rPr>
      </w:pPr>
      <w:r>
        <w:rPr>
          <w:color w:val="333333"/>
        </w:rPr>
        <w:t>Clock</w:t>
      </w:r>
      <w:r>
        <w:rPr>
          <w:color w:val="333333"/>
          <w:spacing w:val="-7"/>
        </w:rPr>
        <w:t> </w:t>
      </w:r>
      <w:r>
        <w:rPr>
          <w:color w:val="333333"/>
        </w:rPr>
        <w:t>to</w:t>
      </w:r>
      <w:r>
        <w:rPr>
          <w:color w:val="333333"/>
          <w:spacing w:val="-1"/>
        </w:rPr>
        <w:t> </w:t>
      </w:r>
      <w:r>
        <w:rPr>
          <w:color w:val="333333"/>
        </w:rPr>
        <w:t>Out</w:t>
      </w:r>
      <w:r>
        <w:rPr>
          <w:color w:val="333333"/>
          <w:spacing w:val="-1"/>
        </w:rPr>
        <w:t> </w:t>
      </w:r>
      <w:r>
        <w:rPr>
          <w:color w:val="333333"/>
        </w:rPr>
        <w:t>(C-Q)</w:t>
      </w:r>
      <w:r>
        <w:rPr>
          <w:color w:val="333333"/>
          <w:spacing w:val="-1"/>
        </w:rPr>
        <w:t> </w:t>
      </w:r>
      <w:r>
        <w:rPr>
          <w:color w:val="333333"/>
          <w:spacing w:val="-4"/>
        </w:rPr>
        <w:t>Delay</w:t>
      </w:r>
    </w:p>
    <w:p>
      <w:pPr>
        <w:pStyle w:val="BodyText"/>
        <w:spacing w:line="276" w:lineRule="auto" w:before="224"/>
        <w:ind w:left="622" w:right="693"/>
        <w:jc w:val="both"/>
      </w:pPr>
      <w:r>
        <w:rPr>
          <w:color w:val="333333"/>
        </w:rPr>
        <w:t>Clock to out delay</w:t>
      </w:r>
      <w:r>
        <w:rPr>
          <w:color w:val="333333"/>
          <w:spacing w:val="-2"/>
        </w:rPr>
        <w:t> </w:t>
      </w:r>
      <w:r>
        <w:rPr>
          <w:color w:val="333333"/>
        </w:rPr>
        <w:t>is generally</w:t>
      </w:r>
      <w:r>
        <w:rPr>
          <w:color w:val="333333"/>
          <w:spacing w:val="-2"/>
        </w:rPr>
        <w:t> </w:t>
      </w:r>
      <w:r>
        <w:rPr>
          <w:color w:val="333333"/>
        </w:rPr>
        <w:t>considered at infinite setup time. With data making a transition at</w:t>
      </w:r>
      <w:r>
        <w:rPr>
          <w:color w:val="333333"/>
          <w:spacing w:val="-12"/>
        </w:rPr>
        <w:t> </w:t>
      </w:r>
      <w:r>
        <w:rPr>
          <w:color w:val="333333"/>
        </w:rPr>
        <w:t>10ns</w:t>
      </w:r>
      <w:r>
        <w:rPr>
          <w:color w:val="333333"/>
          <w:spacing w:val="-12"/>
        </w:rPr>
        <w:t> </w:t>
      </w:r>
      <w:r>
        <w:rPr>
          <w:color w:val="333333"/>
        </w:rPr>
        <w:t>before</w:t>
      </w:r>
      <w:r>
        <w:rPr>
          <w:color w:val="333333"/>
          <w:spacing w:val="-14"/>
        </w:rPr>
        <w:t> </w:t>
      </w:r>
      <w:r>
        <w:rPr>
          <w:color w:val="333333"/>
        </w:rPr>
        <w:t>the</w:t>
      </w:r>
      <w:r>
        <w:rPr>
          <w:color w:val="333333"/>
          <w:spacing w:val="-10"/>
        </w:rPr>
        <w:t> </w:t>
      </w:r>
      <w:r>
        <w:rPr>
          <w:color w:val="333333"/>
        </w:rPr>
        <w:t>active</w:t>
      </w:r>
      <w:r>
        <w:rPr>
          <w:color w:val="333333"/>
          <w:spacing w:val="-8"/>
        </w:rPr>
        <w:t> </w:t>
      </w:r>
      <w:r>
        <w:rPr>
          <w:color w:val="333333"/>
        </w:rPr>
        <w:t>clock</w:t>
      </w:r>
      <w:r>
        <w:rPr>
          <w:color w:val="333333"/>
          <w:spacing w:val="-13"/>
        </w:rPr>
        <w:t> </w:t>
      </w:r>
      <w:r>
        <w:rPr>
          <w:color w:val="333333"/>
        </w:rPr>
        <w:t>edge,</w:t>
      </w:r>
      <w:r>
        <w:rPr>
          <w:color w:val="333333"/>
          <w:spacing w:val="-12"/>
        </w:rPr>
        <w:t> </w:t>
      </w:r>
      <w:r>
        <w:rPr>
          <w:color w:val="333333"/>
        </w:rPr>
        <w:t>one</w:t>
      </w:r>
      <w:r>
        <w:rPr>
          <w:color w:val="333333"/>
          <w:spacing w:val="-11"/>
        </w:rPr>
        <w:t> </w:t>
      </w:r>
      <w:r>
        <w:rPr>
          <w:color w:val="333333"/>
        </w:rPr>
        <w:t>can</w:t>
      </w:r>
      <w:r>
        <w:rPr>
          <w:color w:val="333333"/>
          <w:spacing w:val="-12"/>
        </w:rPr>
        <w:t> </w:t>
      </w:r>
      <w:r>
        <w:rPr>
          <w:color w:val="333333"/>
        </w:rPr>
        <w:t>probe</w:t>
      </w:r>
      <w:r>
        <w:rPr>
          <w:color w:val="333333"/>
          <w:spacing w:val="-13"/>
        </w:rPr>
        <w:t> </w:t>
      </w:r>
      <w:r>
        <w:rPr>
          <w:color w:val="333333"/>
        </w:rPr>
        <w:t>the</w:t>
      </w:r>
      <w:r>
        <w:rPr>
          <w:color w:val="333333"/>
          <w:spacing w:val="-13"/>
        </w:rPr>
        <w:t> </w:t>
      </w:r>
      <w:r>
        <w:rPr>
          <w:color w:val="333333"/>
        </w:rPr>
        <w:t>two</w:t>
      </w:r>
      <w:r>
        <w:rPr>
          <w:color w:val="333333"/>
          <w:spacing w:val="-12"/>
        </w:rPr>
        <w:t> </w:t>
      </w:r>
      <w:r>
        <w:rPr>
          <w:color w:val="333333"/>
        </w:rPr>
        <w:t>signals</w:t>
      </w:r>
      <w:r>
        <w:rPr>
          <w:color w:val="333333"/>
          <w:spacing w:val="-9"/>
        </w:rPr>
        <w:t> </w:t>
      </w:r>
      <w:r>
        <w:rPr>
          <w:color w:val="333333"/>
        </w:rPr>
        <w:t>clock</w:t>
      </w:r>
      <w:r>
        <w:rPr>
          <w:color w:val="333333"/>
          <w:spacing w:val="-10"/>
        </w:rPr>
        <w:t> </w:t>
      </w:r>
      <w:r>
        <w:rPr>
          <w:color w:val="333333"/>
        </w:rPr>
        <w:t>and</w:t>
      </w:r>
      <w:r>
        <w:rPr>
          <w:color w:val="333333"/>
          <w:spacing w:val="-12"/>
        </w:rPr>
        <w:t> </w:t>
      </w:r>
      <w:r>
        <w:rPr>
          <w:color w:val="333333"/>
        </w:rPr>
        <w:t>output</w:t>
      </w:r>
      <w:r>
        <w:rPr>
          <w:color w:val="333333"/>
          <w:spacing w:val="-11"/>
        </w:rPr>
        <w:t> </w:t>
      </w:r>
      <w:r>
        <w:rPr>
          <w:color w:val="333333"/>
        </w:rPr>
        <w:t>both</w:t>
      </w:r>
      <w:r>
        <w:rPr>
          <w:color w:val="333333"/>
          <w:spacing w:val="-12"/>
        </w:rPr>
        <w:t> </w:t>
      </w:r>
      <w:r>
        <w:rPr>
          <w:color w:val="333333"/>
        </w:rPr>
        <w:t>at</w:t>
      </w:r>
      <w:r>
        <w:rPr>
          <w:color w:val="333333"/>
          <w:spacing w:val="-12"/>
        </w:rPr>
        <w:t> </w:t>
      </w:r>
      <w:r>
        <w:rPr>
          <w:color w:val="333333"/>
        </w:rPr>
        <w:t>50% of their voltage levels. The difference between their transitions will give the clock to out or C-Q delay for the flip flop.</w:t>
      </w:r>
    </w:p>
    <w:p>
      <w:pPr>
        <w:pStyle w:val="Heading2"/>
        <w:spacing w:before="264"/>
        <w:ind w:left="682"/>
        <w:jc w:val="both"/>
      </w:pPr>
      <w:r>
        <w:rPr>
          <w:color w:val="333333"/>
        </w:rPr>
        <w:t>Min</w:t>
      </w:r>
      <w:r>
        <w:rPr>
          <w:color w:val="333333"/>
          <w:spacing w:val="-5"/>
        </w:rPr>
        <w:t> </w:t>
      </w:r>
      <w:r>
        <w:rPr>
          <w:color w:val="333333"/>
        </w:rPr>
        <w:t>Pulse</w:t>
      </w:r>
      <w:r>
        <w:rPr>
          <w:color w:val="333333"/>
          <w:spacing w:val="-3"/>
        </w:rPr>
        <w:t> </w:t>
      </w:r>
      <w:r>
        <w:rPr>
          <w:color w:val="333333"/>
          <w:spacing w:val="-2"/>
        </w:rPr>
        <w:t>Width</w:t>
      </w:r>
    </w:p>
    <w:p>
      <w:pPr>
        <w:pStyle w:val="BodyText"/>
        <w:spacing w:line="276" w:lineRule="auto" w:before="224"/>
        <w:ind w:left="622" w:right="696"/>
        <w:jc w:val="both"/>
      </w:pPr>
      <w:r>
        <w:rPr>
          <w:color w:val="333333"/>
        </w:rPr>
        <w:t>Min pulse width is defined as the minimum permissible pulse width values for both high and low levels below which a given sequential element like flip-flop, latch or SRAM cell will fail to work. It signifies the minimum time these cells will take to function and provide the correct output while being operated. For simulation purposes it is simply</w:t>
      </w:r>
      <w:r>
        <w:rPr>
          <w:color w:val="333333"/>
          <w:spacing w:val="-5"/>
        </w:rPr>
        <w:t> </w:t>
      </w:r>
      <w:r>
        <w:rPr>
          <w:color w:val="333333"/>
        </w:rPr>
        <w:t>another form of representing set44up and hold time corresponding to the concerned clock edge and hence can be characterized for different output loads, input slews and triggering events similar to setup and hold time. Figure 3, shows how high and low min pulse width requirements can be modeled based on flop/latch setup and time. [34]</w:t>
      </w:r>
    </w:p>
    <w:p>
      <w:pPr>
        <w:pStyle w:val="BodyText"/>
        <w:spacing w:before="8"/>
        <w:rPr>
          <w:sz w:val="18"/>
        </w:rPr>
      </w:pPr>
      <w:r>
        <w:rPr>
          <w:sz w:val="18"/>
        </w:rPr>
        <mc:AlternateContent>
          <mc:Choice Requires="wps">
            <w:drawing>
              <wp:anchor distT="0" distB="0" distL="0" distR="0" allowOverlap="1" layoutInCell="1" locked="0" behindDoc="1" simplePos="0" relativeHeight="487596544">
                <wp:simplePos x="0" y="0"/>
                <wp:positionH relativeFrom="page">
                  <wp:posOffset>2032952</wp:posOffset>
                </wp:positionH>
                <wp:positionV relativeFrom="paragraph">
                  <wp:posOffset>152420</wp:posOffset>
                </wp:positionV>
                <wp:extent cx="3882390" cy="258699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3882390" cy="2586990"/>
                          <a:chExt cx="3882390" cy="2586990"/>
                        </a:xfrm>
                      </wpg:grpSpPr>
                      <pic:pic>
                        <pic:nvPicPr>
                          <pic:cNvPr id="39" name="Image 39" descr="https://www.design-reuse.com/news_img15/20150615b_3.gif"/>
                          <pic:cNvPicPr/>
                        </pic:nvPicPr>
                        <pic:blipFill>
                          <a:blip r:embed="rId21" cstate="print"/>
                          <a:stretch>
                            <a:fillRect/>
                          </a:stretch>
                        </pic:blipFill>
                        <pic:spPr>
                          <a:xfrm>
                            <a:off x="104758" y="9461"/>
                            <a:ext cx="3707063" cy="2443838"/>
                          </a:xfrm>
                          <a:prstGeom prst="rect">
                            <a:avLst/>
                          </a:prstGeom>
                        </pic:spPr>
                      </pic:pic>
                      <wps:wsp>
                        <wps:cNvPr id="40" name="Graphic 40"/>
                        <wps:cNvSpPr/>
                        <wps:spPr>
                          <a:xfrm>
                            <a:off x="4762" y="4762"/>
                            <a:ext cx="3872865" cy="2577465"/>
                          </a:xfrm>
                          <a:custGeom>
                            <a:avLst/>
                            <a:gdLst/>
                            <a:ahLst/>
                            <a:cxnLst/>
                            <a:rect l="l" t="t" r="r" b="b"/>
                            <a:pathLst>
                              <a:path w="3872865" h="2577465">
                                <a:moveTo>
                                  <a:pt x="0" y="2577464"/>
                                </a:moveTo>
                                <a:lnTo>
                                  <a:pt x="3872865" y="2577464"/>
                                </a:lnTo>
                                <a:lnTo>
                                  <a:pt x="3872865" y="0"/>
                                </a:lnTo>
                                <a:lnTo>
                                  <a:pt x="0" y="0"/>
                                </a:lnTo>
                                <a:lnTo>
                                  <a:pt x="0" y="25774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074997pt;margin-top:12.00164pt;width:305.7pt;height:203.7pt;mso-position-horizontal-relative:page;mso-position-vertical-relative:paragraph;z-index:-15719936;mso-wrap-distance-left:0;mso-wrap-distance-right:0" id="docshapegroup31" coordorigin="3201,240" coordsize="6114,4074">
                <v:shape style="position:absolute;left:3366;top:254;width:5838;height:3849" type="#_x0000_t75" id="docshape32" alt="https://www.design-reuse.com/news_img15/20150615b_3.gif" stroked="false">
                  <v:imagedata r:id="rId21" o:title=""/>
                </v:shape>
                <v:rect style="position:absolute;left:3209;top:247;width:6099;height:4059" id="docshape33" filled="false" stroked="true" strokeweight=".75pt" strokecolor="#000000">
                  <v:stroke dashstyle="solid"/>
                </v:rect>
                <w10:wrap type="topAndBottom"/>
              </v:group>
            </w:pict>
          </mc:Fallback>
        </mc:AlternateContent>
      </w:r>
    </w:p>
    <w:p>
      <w:pPr>
        <w:pStyle w:val="BodyText"/>
        <w:spacing w:before="102"/>
      </w:pPr>
    </w:p>
    <w:p>
      <w:pPr>
        <w:spacing w:before="0"/>
        <w:ind w:left="502" w:right="578" w:firstLine="0"/>
        <w:jc w:val="center"/>
        <w:rPr>
          <w:i/>
          <w:sz w:val="20"/>
        </w:rPr>
      </w:pPr>
      <w:r>
        <w:rPr>
          <w:i/>
          <w:color w:val="333333"/>
          <w:sz w:val="20"/>
        </w:rPr>
        <w:t>Figure</w:t>
      </w:r>
      <w:r>
        <w:rPr>
          <w:i/>
          <w:color w:val="333333"/>
          <w:spacing w:val="-3"/>
          <w:sz w:val="20"/>
        </w:rPr>
        <w:t> </w:t>
      </w:r>
      <w:r>
        <w:rPr>
          <w:i/>
          <w:color w:val="333333"/>
          <w:sz w:val="20"/>
        </w:rPr>
        <w:t>4.10</w:t>
      </w:r>
      <w:r>
        <w:rPr>
          <w:i/>
          <w:color w:val="333333"/>
          <w:spacing w:val="-4"/>
          <w:sz w:val="20"/>
        </w:rPr>
        <w:t> </w:t>
      </w:r>
      <w:r>
        <w:rPr>
          <w:i/>
          <w:color w:val="333333"/>
          <w:sz w:val="20"/>
        </w:rPr>
        <w:t>Min</w:t>
      </w:r>
      <w:r>
        <w:rPr>
          <w:i/>
          <w:color w:val="333333"/>
          <w:spacing w:val="-4"/>
          <w:sz w:val="20"/>
        </w:rPr>
        <w:t> </w:t>
      </w:r>
      <w:r>
        <w:rPr>
          <w:i/>
          <w:color w:val="333333"/>
          <w:sz w:val="20"/>
        </w:rPr>
        <w:t>Pulse</w:t>
      </w:r>
      <w:r>
        <w:rPr>
          <w:i/>
          <w:color w:val="333333"/>
          <w:spacing w:val="-3"/>
          <w:sz w:val="20"/>
        </w:rPr>
        <w:t> </w:t>
      </w:r>
      <w:r>
        <w:rPr>
          <w:i/>
          <w:color w:val="333333"/>
          <w:sz w:val="20"/>
        </w:rPr>
        <w:t>Width</w:t>
      </w:r>
      <w:r>
        <w:rPr>
          <w:i/>
          <w:color w:val="333333"/>
          <w:spacing w:val="-2"/>
          <w:sz w:val="20"/>
        </w:rPr>
        <w:t> </w:t>
      </w:r>
      <w:r>
        <w:rPr>
          <w:i/>
          <w:color w:val="333333"/>
          <w:sz w:val="20"/>
        </w:rPr>
        <w:t>and</w:t>
      </w:r>
      <w:r>
        <w:rPr>
          <w:i/>
          <w:color w:val="333333"/>
          <w:spacing w:val="-3"/>
          <w:sz w:val="20"/>
        </w:rPr>
        <w:t> </w:t>
      </w:r>
      <w:r>
        <w:rPr>
          <w:i/>
          <w:color w:val="333333"/>
          <w:sz w:val="20"/>
        </w:rPr>
        <w:t>its</w:t>
      </w:r>
      <w:r>
        <w:rPr>
          <w:i/>
          <w:color w:val="333333"/>
          <w:spacing w:val="-4"/>
          <w:sz w:val="20"/>
        </w:rPr>
        <w:t> </w:t>
      </w:r>
      <w:r>
        <w:rPr>
          <w:i/>
          <w:color w:val="333333"/>
          <w:sz w:val="20"/>
        </w:rPr>
        <w:t>relationship</w:t>
      </w:r>
      <w:r>
        <w:rPr>
          <w:i/>
          <w:color w:val="333333"/>
          <w:spacing w:val="-2"/>
          <w:sz w:val="20"/>
        </w:rPr>
        <w:t> </w:t>
      </w:r>
      <w:r>
        <w:rPr>
          <w:i/>
          <w:color w:val="333333"/>
          <w:sz w:val="20"/>
        </w:rPr>
        <w:t>with</w:t>
      </w:r>
      <w:r>
        <w:rPr>
          <w:i/>
          <w:color w:val="333333"/>
          <w:spacing w:val="-4"/>
          <w:sz w:val="20"/>
        </w:rPr>
        <w:t> </w:t>
      </w:r>
      <w:r>
        <w:rPr>
          <w:i/>
          <w:color w:val="333333"/>
          <w:sz w:val="20"/>
        </w:rPr>
        <w:t>setup</w:t>
      </w:r>
      <w:r>
        <w:rPr>
          <w:i/>
          <w:color w:val="333333"/>
          <w:spacing w:val="-4"/>
          <w:sz w:val="20"/>
        </w:rPr>
        <w:t> </w:t>
      </w:r>
      <w:r>
        <w:rPr>
          <w:i/>
          <w:color w:val="333333"/>
          <w:sz w:val="20"/>
        </w:rPr>
        <w:t>and</w:t>
      </w:r>
      <w:r>
        <w:rPr>
          <w:i/>
          <w:color w:val="333333"/>
          <w:spacing w:val="-4"/>
          <w:sz w:val="20"/>
        </w:rPr>
        <w:t> </w:t>
      </w:r>
      <w:r>
        <w:rPr>
          <w:i/>
          <w:color w:val="333333"/>
          <w:sz w:val="20"/>
        </w:rPr>
        <w:t>hold</w:t>
      </w:r>
      <w:r>
        <w:rPr>
          <w:i/>
          <w:color w:val="333333"/>
          <w:spacing w:val="-3"/>
          <w:sz w:val="20"/>
        </w:rPr>
        <w:t> </w:t>
      </w:r>
      <w:r>
        <w:rPr>
          <w:i/>
          <w:color w:val="333333"/>
          <w:spacing w:val="-4"/>
          <w:sz w:val="20"/>
        </w:rPr>
        <w:t>time</w:t>
      </w:r>
    </w:p>
    <w:p>
      <w:pPr>
        <w:spacing w:after="0"/>
        <w:jc w:val="center"/>
        <w:rPr>
          <w:i/>
          <w:sz w:val="20"/>
        </w:rPr>
        <w:sectPr>
          <w:pgSz w:w="12240" w:h="15840"/>
          <w:pgMar w:header="0" w:footer="1032" w:top="1440" w:bottom="1220" w:left="1080" w:right="720"/>
        </w:sectPr>
      </w:pPr>
    </w:p>
    <w:p>
      <w:pPr>
        <w:pStyle w:val="Heading2"/>
        <w:spacing w:before="59"/>
        <w:ind w:left="622"/>
        <w:jc w:val="both"/>
      </w:pPr>
      <w:r>
        <w:rPr>
          <w:color w:val="212121"/>
        </w:rPr>
        <w:t>What</w:t>
      </w:r>
      <w:r>
        <w:rPr>
          <w:color w:val="212121"/>
          <w:spacing w:val="-8"/>
        </w:rPr>
        <w:t> </w:t>
      </w:r>
      <w:r>
        <w:rPr>
          <w:color w:val="212121"/>
        </w:rPr>
        <w:t>if</w:t>
      </w:r>
      <w:r>
        <w:rPr>
          <w:color w:val="212121"/>
          <w:spacing w:val="-3"/>
        </w:rPr>
        <w:t> </w:t>
      </w:r>
      <w:r>
        <w:rPr>
          <w:color w:val="212121"/>
        </w:rPr>
        <w:t>setup</w:t>
      </w:r>
      <w:r>
        <w:rPr>
          <w:color w:val="212121"/>
          <w:spacing w:val="-2"/>
        </w:rPr>
        <w:t> </w:t>
      </w:r>
      <w:r>
        <w:rPr>
          <w:color w:val="212121"/>
        </w:rPr>
        <w:t>and/or</w:t>
      </w:r>
      <w:r>
        <w:rPr>
          <w:color w:val="212121"/>
          <w:spacing w:val="-3"/>
        </w:rPr>
        <w:t> </w:t>
      </w:r>
      <w:r>
        <w:rPr>
          <w:color w:val="212121"/>
        </w:rPr>
        <w:t>hold</w:t>
      </w:r>
      <w:r>
        <w:rPr>
          <w:color w:val="212121"/>
          <w:spacing w:val="-5"/>
        </w:rPr>
        <w:t> </w:t>
      </w:r>
      <w:r>
        <w:rPr>
          <w:color w:val="212121"/>
        </w:rPr>
        <w:t>violations</w:t>
      </w:r>
      <w:r>
        <w:rPr>
          <w:color w:val="212121"/>
          <w:spacing w:val="-1"/>
        </w:rPr>
        <w:t> </w:t>
      </w:r>
      <w:r>
        <w:rPr>
          <w:color w:val="212121"/>
        </w:rPr>
        <w:t>occur</w:t>
      </w:r>
      <w:r>
        <w:rPr>
          <w:color w:val="212121"/>
          <w:spacing w:val="-3"/>
        </w:rPr>
        <w:t> </w:t>
      </w:r>
      <w:r>
        <w:rPr>
          <w:color w:val="212121"/>
        </w:rPr>
        <w:t>in</w:t>
      </w:r>
      <w:r>
        <w:rPr>
          <w:color w:val="212121"/>
          <w:spacing w:val="-3"/>
        </w:rPr>
        <w:t> </w:t>
      </w:r>
      <w:r>
        <w:rPr>
          <w:color w:val="212121"/>
        </w:rPr>
        <w:t>a</w:t>
      </w:r>
      <w:r>
        <w:rPr>
          <w:color w:val="212121"/>
          <w:spacing w:val="-1"/>
        </w:rPr>
        <w:t> </w:t>
      </w:r>
      <w:r>
        <w:rPr>
          <w:color w:val="212121"/>
          <w:spacing w:val="-2"/>
        </w:rPr>
        <w:t>design</w:t>
      </w:r>
    </w:p>
    <w:p>
      <w:pPr>
        <w:pStyle w:val="BodyText"/>
        <w:spacing w:line="276" w:lineRule="auto" w:before="46"/>
        <w:ind w:left="622" w:right="691" w:firstLine="60"/>
        <w:jc w:val="both"/>
      </w:pPr>
      <w:r>
        <w:rPr>
          <w:color w:val="212121"/>
        </w:rPr>
        <w:t>As</w:t>
      </w:r>
      <w:r>
        <w:rPr>
          <w:color w:val="212121"/>
          <w:spacing w:val="-3"/>
        </w:rPr>
        <w:t> </w:t>
      </w:r>
      <w:r>
        <w:rPr>
          <w:color w:val="212121"/>
        </w:rPr>
        <w:t>said</w:t>
      </w:r>
      <w:r>
        <w:rPr>
          <w:color w:val="212121"/>
          <w:spacing w:val="-3"/>
        </w:rPr>
        <w:t> </w:t>
      </w:r>
      <w:r>
        <w:rPr>
          <w:color w:val="212121"/>
        </w:rPr>
        <w:t>earlier,</w:t>
      </w:r>
      <w:r>
        <w:rPr>
          <w:color w:val="212121"/>
          <w:spacing w:val="-3"/>
        </w:rPr>
        <w:t> </w:t>
      </w:r>
      <w:r>
        <w:rPr>
          <w:color w:val="212121"/>
        </w:rPr>
        <w:t>setup</w:t>
      </w:r>
      <w:r>
        <w:rPr>
          <w:color w:val="212121"/>
          <w:spacing w:val="-3"/>
        </w:rPr>
        <w:t> </w:t>
      </w:r>
      <w:r>
        <w:rPr>
          <w:color w:val="212121"/>
        </w:rPr>
        <w:t>and</w:t>
      </w:r>
      <w:r>
        <w:rPr>
          <w:color w:val="212121"/>
          <w:spacing w:val="-3"/>
        </w:rPr>
        <w:t> </w:t>
      </w:r>
      <w:r>
        <w:rPr>
          <w:color w:val="212121"/>
        </w:rPr>
        <w:t>hold</w:t>
      </w:r>
      <w:r>
        <w:rPr>
          <w:color w:val="212121"/>
          <w:spacing w:val="-3"/>
        </w:rPr>
        <w:t> </w:t>
      </w:r>
      <w:r>
        <w:rPr>
          <w:color w:val="212121"/>
        </w:rPr>
        <w:t>timings</w:t>
      </w:r>
      <w:r>
        <w:rPr>
          <w:color w:val="212121"/>
          <w:spacing w:val="-3"/>
        </w:rPr>
        <w:t> </w:t>
      </w:r>
      <w:r>
        <w:rPr>
          <w:color w:val="212121"/>
        </w:rPr>
        <w:t>are</w:t>
      </w:r>
      <w:r>
        <w:rPr>
          <w:color w:val="212121"/>
          <w:spacing w:val="-5"/>
        </w:rPr>
        <w:t> </w:t>
      </w:r>
      <w:r>
        <w:rPr>
          <w:color w:val="212121"/>
        </w:rPr>
        <w:t>to</w:t>
      </w:r>
      <w:r>
        <w:rPr>
          <w:color w:val="212121"/>
          <w:spacing w:val="-3"/>
        </w:rPr>
        <w:t> </w:t>
      </w:r>
      <w:r>
        <w:rPr>
          <w:color w:val="212121"/>
        </w:rPr>
        <w:t>be</w:t>
      </w:r>
      <w:r>
        <w:rPr>
          <w:color w:val="212121"/>
          <w:spacing w:val="-3"/>
        </w:rPr>
        <w:t> </w:t>
      </w:r>
      <w:r>
        <w:rPr>
          <w:color w:val="212121"/>
        </w:rPr>
        <w:t>met</w:t>
      </w:r>
      <w:r>
        <w:rPr>
          <w:color w:val="212121"/>
          <w:spacing w:val="-3"/>
        </w:rPr>
        <w:t> </w:t>
      </w:r>
      <w:r>
        <w:rPr>
          <w:color w:val="212121"/>
        </w:rPr>
        <w:t>in</w:t>
      </w:r>
      <w:r>
        <w:rPr>
          <w:color w:val="212121"/>
          <w:spacing w:val="-3"/>
        </w:rPr>
        <w:t> </w:t>
      </w:r>
      <w:r>
        <w:rPr>
          <w:color w:val="212121"/>
        </w:rPr>
        <w:t>order</w:t>
      </w:r>
      <w:r>
        <w:rPr>
          <w:color w:val="212121"/>
          <w:spacing w:val="-3"/>
        </w:rPr>
        <w:t> </w:t>
      </w:r>
      <w:r>
        <w:rPr>
          <w:color w:val="212121"/>
        </w:rPr>
        <w:t>to</w:t>
      </w:r>
      <w:r>
        <w:rPr>
          <w:color w:val="212121"/>
          <w:spacing w:val="-3"/>
        </w:rPr>
        <w:t> </w:t>
      </w:r>
      <w:r>
        <w:rPr>
          <w:color w:val="212121"/>
        </w:rPr>
        <w:t>ensure</w:t>
      </w:r>
      <w:r>
        <w:rPr>
          <w:color w:val="212121"/>
          <w:spacing w:val="-5"/>
        </w:rPr>
        <w:t> </w:t>
      </w:r>
      <w:r>
        <w:rPr>
          <w:color w:val="212121"/>
        </w:rPr>
        <w:t>that</w:t>
      </w:r>
      <w:r>
        <w:rPr>
          <w:color w:val="212121"/>
          <w:spacing w:val="-3"/>
        </w:rPr>
        <w:t> </w:t>
      </w:r>
      <w:r>
        <w:rPr>
          <w:color w:val="212121"/>
        </w:rPr>
        <w:t>data</w:t>
      </w:r>
      <w:r>
        <w:rPr>
          <w:color w:val="212121"/>
          <w:spacing w:val="-3"/>
        </w:rPr>
        <w:t> </w:t>
      </w:r>
      <w:r>
        <w:rPr>
          <w:color w:val="212121"/>
        </w:rPr>
        <w:t>launched</w:t>
      </w:r>
      <w:r>
        <w:rPr>
          <w:color w:val="212121"/>
          <w:spacing w:val="-3"/>
        </w:rPr>
        <w:t> </w:t>
      </w:r>
      <w:r>
        <w:rPr>
          <w:color w:val="212121"/>
        </w:rPr>
        <w:t>from one flop is captured properly at the next flop at next clock edge so as to transfer the state-</w:t>
      </w:r>
      <w:r>
        <w:rPr>
          <w:color w:val="212121"/>
          <w:spacing w:val="-2"/>
        </w:rPr>
        <w:t>machine</w:t>
      </w:r>
      <w:r>
        <w:rPr>
          <w:color w:val="212121"/>
          <w:spacing w:val="-9"/>
        </w:rPr>
        <w:t> </w:t>
      </w:r>
      <w:r>
        <w:rPr>
          <w:color w:val="212121"/>
          <w:spacing w:val="-2"/>
        </w:rPr>
        <w:t>of</w:t>
      </w:r>
      <w:r>
        <w:rPr>
          <w:color w:val="212121"/>
          <w:spacing w:val="-10"/>
        </w:rPr>
        <w:t> </w:t>
      </w:r>
      <w:r>
        <w:rPr>
          <w:color w:val="212121"/>
          <w:spacing w:val="-2"/>
        </w:rPr>
        <w:t>the</w:t>
      </w:r>
      <w:r>
        <w:rPr>
          <w:color w:val="212121"/>
          <w:spacing w:val="-9"/>
        </w:rPr>
        <w:t> </w:t>
      </w:r>
      <w:r>
        <w:rPr>
          <w:color w:val="212121"/>
          <w:spacing w:val="-2"/>
        </w:rPr>
        <w:t>design</w:t>
      </w:r>
      <w:r>
        <w:rPr>
          <w:color w:val="212121"/>
          <w:spacing w:val="-9"/>
        </w:rPr>
        <w:t> </w:t>
      </w:r>
      <w:r>
        <w:rPr>
          <w:color w:val="212121"/>
          <w:spacing w:val="-2"/>
        </w:rPr>
        <w:t>to</w:t>
      </w:r>
      <w:r>
        <w:rPr>
          <w:color w:val="212121"/>
          <w:spacing w:val="-8"/>
        </w:rPr>
        <w:t> </w:t>
      </w:r>
      <w:r>
        <w:rPr>
          <w:color w:val="212121"/>
          <w:spacing w:val="-2"/>
        </w:rPr>
        <w:t>the</w:t>
      </w:r>
      <w:r>
        <w:rPr>
          <w:color w:val="212121"/>
          <w:spacing w:val="-9"/>
        </w:rPr>
        <w:t> </w:t>
      </w:r>
      <w:r>
        <w:rPr>
          <w:color w:val="212121"/>
          <w:spacing w:val="-2"/>
        </w:rPr>
        <w:t>next</w:t>
      </w:r>
      <w:r>
        <w:rPr>
          <w:color w:val="212121"/>
          <w:spacing w:val="-8"/>
        </w:rPr>
        <w:t> </w:t>
      </w:r>
      <w:r>
        <w:rPr>
          <w:color w:val="212121"/>
          <w:spacing w:val="-2"/>
        </w:rPr>
        <w:t>state.</w:t>
      </w:r>
      <w:r>
        <w:rPr>
          <w:color w:val="212121"/>
          <w:spacing w:val="-6"/>
        </w:rPr>
        <w:t> </w:t>
      </w:r>
      <w:r>
        <w:rPr>
          <w:color w:val="212121"/>
          <w:spacing w:val="-2"/>
        </w:rPr>
        <w:t>If</w:t>
      </w:r>
      <w:r>
        <w:rPr>
          <w:color w:val="212121"/>
          <w:spacing w:val="-10"/>
        </w:rPr>
        <w:t> </w:t>
      </w:r>
      <w:r>
        <w:rPr>
          <w:color w:val="212121"/>
          <w:spacing w:val="-2"/>
        </w:rPr>
        <w:t>the</w:t>
      </w:r>
      <w:r>
        <w:rPr>
          <w:color w:val="212121"/>
          <w:spacing w:val="-9"/>
        </w:rPr>
        <w:t> </w:t>
      </w:r>
      <w:r>
        <w:rPr>
          <w:color w:val="212121"/>
          <w:spacing w:val="-2"/>
        </w:rPr>
        <w:t>setup</w:t>
      </w:r>
      <w:r>
        <w:rPr>
          <w:color w:val="212121"/>
          <w:spacing w:val="-6"/>
        </w:rPr>
        <w:t> </w:t>
      </w:r>
      <w:r>
        <w:rPr>
          <w:color w:val="212121"/>
          <w:spacing w:val="-2"/>
        </w:rPr>
        <w:t>check</w:t>
      </w:r>
      <w:r>
        <w:rPr>
          <w:color w:val="212121"/>
          <w:spacing w:val="-9"/>
        </w:rPr>
        <w:t> </w:t>
      </w:r>
      <w:r>
        <w:rPr>
          <w:color w:val="212121"/>
          <w:spacing w:val="-2"/>
        </w:rPr>
        <w:t>is</w:t>
      </w:r>
      <w:r>
        <w:rPr>
          <w:color w:val="212121"/>
          <w:spacing w:val="-8"/>
        </w:rPr>
        <w:t> </w:t>
      </w:r>
      <w:r>
        <w:rPr>
          <w:color w:val="212121"/>
          <w:spacing w:val="-2"/>
        </w:rPr>
        <w:t>violated,</w:t>
      </w:r>
      <w:r>
        <w:rPr>
          <w:color w:val="212121"/>
          <w:spacing w:val="-9"/>
        </w:rPr>
        <w:t> </w:t>
      </w:r>
      <w:r>
        <w:rPr>
          <w:color w:val="212121"/>
          <w:spacing w:val="-2"/>
        </w:rPr>
        <w:t>the</w:t>
      </w:r>
      <w:r>
        <w:rPr>
          <w:color w:val="212121"/>
          <w:spacing w:val="-9"/>
        </w:rPr>
        <w:t> </w:t>
      </w:r>
      <w:r>
        <w:rPr>
          <w:color w:val="212121"/>
          <w:spacing w:val="-2"/>
        </w:rPr>
        <w:t>data</w:t>
      </w:r>
      <w:r>
        <w:rPr>
          <w:color w:val="212121"/>
          <w:spacing w:val="-8"/>
        </w:rPr>
        <w:t> </w:t>
      </w:r>
      <w:r>
        <w:rPr>
          <w:color w:val="212121"/>
          <w:spacing w:val="-2"/>
        </w:rPr>
        <w:t>will</w:t>
      </w:r>
      <w:r>
        <w:rPr>
          <w:color w:val="212121"/>
          <w:spacing w:val="-8"/>
        </w:rPr>
        <w:t> </w:t>
      </w:r>
      <w:r>
        <w:rPr>
          <w:color w:val="212121"/>
          <w:spacing w:val="-2"/>
        </w:rPr>
        <w:t>not</w:t>
      </w:r>
      <w:r>
        <w:rPr>
          <w:color w:val="212121"/>
          <w:spacing w:val="-8"/>
        </w:rPr>
        <w:t> </w:t>
      </w:r>
      <w:r>
        <w:rPr>
          <w:color w:val="212121"/>
          <w:spacing w:val="-2"/>
        </w:rPr>
        <w:t>be</w:t>
      </w:r>
      <w:r>
        <w:rPr>
          <w:color w:val="212121"/>
          <w:spacing w:val="-10"/>
        </w:rPr>
        <w:t> </w:t>
      </w:r>
      <w:r>
        <w:rPr>
          <w:color w:val="212121"/>
          <w:spacing w:val="-2"/>
        </w:rPr>
        <w:t>captured </w:t>
      </w:r>
      <w:r>
        <w:rPr>
          <w:color w:val="212121"/>
        </w:rPr>
        <w:t>at</w:t>
      </w:r>
      <w:r>
        <w:rPr>
          <w:color w:val="212121"/>
          <w:spacing w:val="-9"/>
        </w:rPr>
        <w:t> </w:t>
      </w:r>
      <w:r>
        <w:rPr>
          <w:color w:val="212121"/>
        </w:rPr>
        <w:t>the</w:t>
      </w:r>
      <w:r>
        <w:rPr>
          <w:color w:val="212121"/>
          <w:spacing w:val="-10"/>
        </w:rPr>
        <w:t> </w:t>
      </w:r>
      <w:r>
        <w:rPr>
          <w:color w:val="212121"/>
        </w:rPr>
        <w:t>next</w:t>
      </w:r>
      <w:r>
        <w:rPr>
          <w:color w:val="212121"/>
          <w:spacing w:val="-9"/>
        </w:rPr>
        <w:t> </w:t>
      </w:r>
      <w:r>
        <w:rPr>
          <w:color w:val="212121"/>
        </w:rPr>
        <w:t>clock</w:t>
      </w:r>
      <w:r>
        <w:rPr>
          <w:color w:val="212121"/>
          <w:spacing w:val="-10"/>
        </w:rPr>
        <w:t> </w:t>
      </w:r>
      <w:r>
        <w:rPr>
          <w:color w:val="212121"/>
        </w:rPr>
        <w:t>edge</w:t>
      </w:r>
      <w:r>
        <w:rPr>
          <w:color w:val="212121"/>
          <w:spacing w:val="-11"/>
        </w:rPr>
        <w:t> </w:t>
      </w:r>
      <w:r>
        <w:rPr>
          <w:color w:val="212121"/>
        </w:rPr>
        <w:t>properly.</w:t>
      </w:r>
      <w:r>
        <w:rPr>
          <w:color w:val="212121"/>
          <w:spacing w:val="-8"/>
        </w:rPr>
        <w:t> </w:t>
      </w:r>
      <w:r>
        <w:rPr>
          <w:color w:val="212121"/>
        </w:rPr>
        <w:t>Similarly,</w:t>
      </w:r>
      <w:r>
        <w:rPr>
          <w:color w:val="212121"/>
          <w:spacing w:val="-10"/>
        </w:rPr>
        <w:t> </w:t>
      </w:r>
      <w:r>
        <w:rPr>
          <w:color w:val="212121"/>
        </w:rPr>
        <w:t>if</w:t>
      </w:r>
      <w:r>
        <w:rPr>
          <w:color w:val="212121"/>
          <w:spacing w:val="-10"/>
        </w:rPr>
        <w:t> </w:t>
      </w:r>
      <w:r>
        <w:rPr>
          <w:color w:val="212121"/>
        </w:rPr>
        <w:t>hold</w:t>
      </w:r>
      <w:r>
        <w:rPr>
          <w:color w:val="212121"/>
          <w:spacing w:val="-7"/>
        </w:rPr>
        <w:t> </w:t>
      </w:r>
      <w:r>
        <w:rPr>
          <w:color w:val="212121"/>
        </w:rPr>
        <w:t>check</w:t>
      </w:r>
      <w:r>
        <w:rPr>
          <w:color w:val="212121"/>
          <w:spacing w:val="-10"/>
        </w:rPr>
        <w:t> </w:t>
      </w:r>
      <w:r>
        <w:rPr>
          <w:color w:val="212121"/>
        </w:rPr>
        <w:t>is</w:t>
      </w:r>
      <w:r>
        <w:rPr>
          <w:color w:val="212121"/>
          <w:spacing w:val="-9"/>
        </w:rPr>
        <w:t> </w:t>
      </w:r>
      <w:r>
        <w:rPr>
          <w:color w:val="212121"/>
        </w:rPr>
        <w:t>violated,</w:t>
      </w:r>
      <w:r>
        <w:rPr>
          <w:color w:val="212121"/>
          <w:spacing w:val="-10"/>
        </w:rPr>
        <w:t> </w:t>
      </w:r>
      <w:r>
        <w:rPr>
          <w:color w:val="212121"/>
        </w:rPr>
        <w:t>data</w:t>
      </w:r>
      <w:r>
        <w:rPr>
          <w:color w:val="212121"/>
          <w:spacing w:val="-11"/>
        </w:rPr>
        <w:t> </w:t>
      </w:r>
      <w:r>
        <w:rPr>
          <w:color w:val="212121"/>
        </w:rPr>
        <w:t>intended</w:t>
      </w:r>
      <w:r>
        <w:rPr>
          <w:color w:val="212121"/>
          <w:spacing w:val="-10"/>
        </w:rPr>
        <w:t> </w:t>
      </w:r>
      <w:r>
        <w:rPr>
          <w:color w:val="212121"/>
        </w:rPr>
        <w:t>to</w:t>
      </w:r>
      <w:r>
        <w:rPr>
          <w:color w:val="212121"/>
          <w:spacing w:val="-9"/>
        </w:rPr>
        <w:t> </w:t>
      </w:r>
      <w:r>
        <w:rPr>
          <w:color w:val="212121"/>
        </w:rPr>
        <w:t>be</w:t>
      </w:r>
      <w:r>
        <w:rPr>
          <w:color w:val="212121"/>
          <w:spacing w:val="-11"/>
        </w:rPr>
        <w:t> </w:t>
      </w:r>
      <w:r>
        <w:rPr>
          <w:color w:val="212121"/>
        </w:rPr>
        <w:t>captured at the next edge will get captured at the same edge. Setup hold violations can also lead to data changing within setup/hold window of the capturing flip-flop. It may lead to metastability failure</w:t>
      </w:r>
      <w:r>
        <w:rPr>
          <w:color w:val="212121"/>
          <w:spacing w:val="-7"/>
        </w:rPr>
        <w:t> </w:t>
      </w:r>
      <w:r>
        <w:rPr>
          <w:color w:val="212121"/>
        </w:rPr>
        <w:t>in</w:t>
      </w:r>
      <w:r>
        <w:rPr>
          <w:color w:val="212121"/>
          <w:spacing w:val="-4"/>
        </w:rPr>
        <w:t> </w:t>
      </w:r>
      <w:r>
        <w:rPr>
          <w:color w:val="212121"/>
        </w:rPr>
        <w:t>the</w:t>
      </w:r>
      <w:r>
        <w:rPr>
          <w:color w:val="212121"/>
          <w:spacing w:val="-5"/>
        </w:rPr>
        <w:t> </w:t>
      </w:r>
      <w:r>
        <w:rPr>
          <w:color w:val="212121"/>
        </w:rPr>
        <w:t>design.</w:t>
      </w:r>
      <w:r>
        <w:rPr>
          <w:color w:val="212121"/>
          <w:spacing w:val="-5"/>
        </w:rPr>
        <w:t> </w:t>
      </w:r>
      <w:r>
        <w:rPr>
          <w:color w:val="212121"/>
        </w:rPr>
        <w:t>So,</w:t>
      </w:r>
      <w:r>
        <w:rPr>
          <w:color w:val="212121"/>
          <w:spacing w:val="-5"/>
        </w:rPr>
        <w:t> </w:t>
      </w:r>
      <w:r>
        <w:rPr>
          <w:color w:val="212121"/>
        </w:rPr>
        <w:t>it</w:t>
      </w:r>
      <w:r>
        <w:rPr>
          <w:color w:val="212121"/>
          <w:spacing w:val="-4"/>
        </w:rPr>
        <w:t> </w:t>
      </w:r>
      <w:r>
        <w:rPr>
          <w:color w:val="212121"/>
        </w:rPr>
        <w:t>is</w:t>
      </w:r>
      <w:r>
        <w:rPr>
          <w:color w:val="212121"/>
          <w:spacing w:val="-4"/>
        </w:rPr>
        <w:t> </w:t>
      </w:r>
      <w:r>
        <w:rPr>
          <w:color w:val="212121"/>
        </w:rPr>
        <w:t>necessary</w:t>
      </w:r>
      <w:r>
        <w:rPr>
          <w:color w:val="212121"/>
          <w:spacing w:val="-10"/>
        </w:rPr>
        <w:t> </w:t>
      </w:r>
      <w:r>
        <w:rPr>
          <w:color w:val="212121"/>
        </w:rPr>
        <w:t>to</w:t>
      </w:r>
      <w:r>
        <w:rPr>
          <w:color w:val="212121"/>
          <w:spacing w:val="-4"/>
        </w:rPr>
        <w:t> </w:t>
      </w:r>
      <w:r>
        <w:rPr>
          <w:color w:val="212121"/>
        </w:rPr>
        <w:t>have</w:t>
      </w:r>
      <w:r>
        <w:rPr>
          <w:color w:val="212121"/>
          <w:spacing w:val="-6"/>
        </w:rPr>
        <w:t> </w:t>
      </w:r>
      <w:r>
        <w:rPr>
          <w:color w:val="212121"/>
        </w:rPr>
        <w:t>setup</w:t>
      </w:r>
      <w:r>
        <w:rPr>
          <w:color w:val="212121"/>
          <w:spacing w:val="-5"/>
        </w:rPr>
        <w:t> </w:t>
      </w:r>
      <w:r>
        <w:rPr>
          <w:color w:val="212121"/>
        </w:rPr>
        <w:t>and</w:t>
      </w:r>
      <w:r>
        <w:rPr>
          <w:color w:val="212121"/>
          <w:spacing w:val="-5"/>
        </w:rPr>
        <w:t> </w:t>
      </w:r>
      <w:r>
        <w:rPr>
          <w:color w:val="212121"/>
        </w:rPr>
        <w:t>hold</w:t>
      </w:r>
      <w:r>
        <w:rPr>
          <w:color w:val="212121"/>
          <w:spacing w:val="-4"/>
        </w:rPr>
        <w:t> </w:t>
      </w:r>
      <w:r>
        <w:rPr>
          <w:color w:val="212121"/>
        </w:rPr>
        <w:t>requirements</w:t>
      </w:r>
      <w:r>
        <w:rPr>
          <w:color w:val="212121"/>
          <w:spacing w:val="-2"/>
        </w:rPr>
        <w:t> </w:t>
      </w:r>
      <w:r>
        <w:rPr>
          <w:color w:val="212121"/>
        </w:rPr>
        <w:t>met</w:t>
      </w:r>
      <w:r>
        <w:rPr>
          <w:color w:val="212121"/>
          <w:spacing w:val="-5"/>
        </w:rPr>
        <w:t> </w:t>
      </w:r>
      <w:r>
        <w:rPr>
          <w:color w:val="212121"/>
        </w:rPr>
        <w:t>for</w:t>
      </w:r>
      <w:r>
        <w:rPr>
          <w:color w:val="212121"/>
          <w:spacing w:val="-6"/>
        </w:rPr>
        <w:t> </w:t>
      </w:r>
      <w:r>
        <w:rPr>
          <w:color w:val="212121"/>
        </w:rPr>
        <w:t>all</w:t>
      </w:r>
      <w:r>
        <w:rPr>
          <w:color w:val="212121"/>
          <w:spacing w:val="-4"/>
        </w:rPr>
        <w:t> </w:t>
      </w:r>
      <w:r>
        <w:rPr>
          <w:color w:val="212121"/>
        </w:rPr>
        <w:t>the</w:t>
      </w:r>
      <w:r>
        <w:rPr>
          <w:color w:val="212121"/>
          <w:spacing w:val="-5"/>
        </w:rPr>
        <w:t> </w:t>
      </w:r>
      <w:r>
        <w:rPr>
          <w:color w:val="212121"/>
        </w:rPr>
        <w:t>flip-flops in the design and there should not be any setup/hold violation. [32]</w:t>
      </w:r>
    </w:p>
    <w:p>
      <w:pPr>
        <w:pStyle w:val="BodyText"/>
        <w:spacing w:before="41"/>
      </w:pPr>
    </w:p>
    <w:p>
      <w:pPr>
        <w:spacing w:before="0"/>
        <w:ind w:left="622" w:right="0" w:firstLine="0"/>
        <w:jc w:val="both"/>
        <w:rPr>
          <w:sz w:val="24"/>
        </w:rPr>
      </w:pPr>
      <w:r>
        <w:rPr>
          <w:b/>
          <w:color w:val="212121"/>
          <w:sz w:val="24"/>
        </w:rPr>
        <w:t>Tackling</w:t>
      </w:r>
      <w:r>
        <w:rPr>
          <w:b/>
          <w:color w:val="212121"/>
          <w:spacing w:val="-3"/>
          <w:sz w:val="24"/>
        </w:rPr>
        <w:t> </w:t>
      </w:r>
      <w:r>
        <w:rPr>
          <w:b/>
          <w:color w:val="212121"/>
          <w:sz w:val="24"/>
        </w:rPr>
        <w:t>setup</w:t>
      </w:r>
      <w:r>
        <w:rPr>
          <w:b/>
          <w:color w:val="212121"/>
          <w:spacing w:val="-2"/>
          <w:sz w:val="24"/>
        </w:rPr>
        <w:t> </w:t>
      </w:r>
      <w:r>
        <w:rPr>
          <w:b/>
          <w:color w:val="212121"/>
          <w:sz w:val="24"/>
        </w:rPr>
        <w:t>time</w:t>
      </w:r>
      <w:r>
        <w:rPr>
          <w:b/>
          <w:color w:val="212121"/>
          <w:spacing w:val="-2"/>
          <w:sz w:val="24"/>
        </w:rPr>
        <w:t> violation</w:t>
      </w:r>
      <w:r>
        <w:rPr>
          <w:color w:val="212121"/>
          <w:spacing w:val="-2"/>
          <w:sz w:val="24"/>
        </w:rPr>
        <w:t>:</w:t>
      </w:r>
    </w:p>
    <w:p>
      <w:pPr>
        <w:pStyle w:val="BodyText"/>
        <w:spacing w:before="42"/>
        <w:ind w:left="622"/>
        <w:jc w:val="both"/>
      </w:pPr>
      <w:r>
        <w:rPr>
          <w:color w:val="212121"/>
        </w:rPr>
        <w:t>As</w:t>
      </w:r>
      <w:r>
        <w:rPr>
          <w:color w:val="212121"/>
          <w:spacing w:val="-1"/>
        </w:rPr>
        <w:t> </w:t>
      </w:r>
      <w:r>
        <w:rPr>
          <w:color w:val="212121"/>
        </w:rPr>
        <w:t>given</w:t>
      </w:r>
      <w:r>
        <w:rPr>
          <w:color w:val="212121"/>
          <w:spacing w:val="-1"/>
        </w:rPr>
        <w:t> </w:t>
      </w:r>
      <w:r>
        <w:rPr>
          <w:color w:val="212121"/>
        </w:rPr>
        <w:t>above,</w:t>
      </w:r>
      <w:r>
        <w:rPr>
          <w:color w:val="212121"/>
          <w:spacing w:val="-1"/>
        </w:rPr>
        <w:t> </w:t>
      </w:r>
      <w:r>
        <w:rPr>
          <w:color w:val="212121"/>
        </w:rPr>
        <w:t>the equation</w:t>
      </w:r>
      <w:r>
        <w:rPr>
          <w:color w:val="212121"/>
          <w:spacing w:val="-1"/>
        </w:rPr>
        <w:t> </w:t>
      </w:r>
      <w:r>
        <w:rPr>
          <w:color w:val="212121"/>
        </w:rPr>
        <w:t>for</w:t>
      </w:r>
      <w:r>
        <w:rPr>
          <w:color w:val="212121"/>
          <w:spacing w:val="-1"/>
        </w:rPr>
        <w:t> </w:t>
      </w:r>
      <w:r>
        <w:rPr>
          <w:color w:val="212121"/>
        </w:rPr>
        <w:t>setup</w:t>
      </w:r>
      <w:r>
        <w:rPr>
          <w:color w:val="212121"/>
          <w:spacing w:val="-1"/>
        </w:rPr>
        <w:t> </w:t>
      </w:r>
      <w:r>
        <w:rPr>
          <w:color w:val="212121"/>
        </w:rPr>
        <w:t>timing</w:t>
      </w:r>
      <w:r>
        <w:rPr>
          <w:color w:val="212121"/>
          <w:spacing w:val="-2"/>
        </w:rPr>
        <w:t> </w:t>
      </w:r>
      <w:r>
        <w:rPr>
          <w:color w:val="212121"/>
        </w:rPr>
        <w:t>check</w:t>
      </w:r>
      <w:r>
        <w:rPr>
          <w:color w:val="212121"/>
          <w:spacing w:val="-1"/>
        </w:rPr>
        <w:t> </w:t>
      </w:r>
      <w:r>
        <w:rPr>
          <w:color w:val="212121"/>
        </w:rPr>
        <w:t>is</w:t>
      </w:r>
      <w:r>
        <w:rPr>
          <w:color w:val="212121"/>
          <w:spacing w:val="-1"/>
        </w:rPr>
        <w:t> </w:t>
      </w:r>
      <w:r>
        <w:rPr>
          <w:color w:val="212121"/>
        </w:rPr>
        <w:t>given </w:t>
      </w:r>
      <w:r>
        <w:rPr>
          <w:color w:val="212121"/>
          <w:spacing w:val="-5"/>
        </w:rPr>
        <w:t>as:</w:t>
      </w:r>
    </w:p>
    <w:p>
      <w:pPr>
        <w:pStyle w:val="BodyText"/>
        <w:spacing w:before="83"/>
      </w:pPr>
    </w:p>
    <w:p>
      <w:pPr>
        <w:spacing w:before="0"/>
        <w:ind w:left="742" w:right="0" w:firstLine="0"/>
        <w:jc w:val="both"/>
        <w:rPr>
          <w:b/>
          <w:sz w:val="16"/>
        </w:rPr>
      </w:pPr>
      <w:r>
        <w:rPr>
          <w:b/>
          <w:color w:val="212121"/>
          <w:position w:val="1"/>
          <w:sz w:val="24"/>
        </w:rPr>
        <w:t>T</w:t>
      </w:r>
      <w:r>
        <w:rPr>
          <w:b/>
          <w:color w:val="212121"/>
          <w:sz w:val="16"/>
        </w:rPr>
        <w:t>ck-&gt;q</w:t>
      </w:r>
      <w:r>
        <w:rPr>
          <w:b/>
          <w:color w:val="212121"/>
          <w:spacing w:val="17"/>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prop</w:t>
      </w:r>
      <w:r>
        <w:rPr>
          <w:b/>
          <w:color w:val="212121"/>
          <w:spacing w:val="17"/>
          <w:sz w:val="16"/>
        </w:rPr>
        <w:t> </w:t>
      </w:r>
      <w:r>
        <w:rPr>
          <w:b/>
          <w:color w:val="212121"/>
          <w:position w:val="1"/>
          <w:sz w:val="24"/>
        </w:rPr>
        <w:t>+</w:t>
      </w:r>
      <w:r>
        <w:rPr>
          <w:b/>
          <w:color w:val="212121"/>
          <w:spacing w:val="-2"/>
          <w:position w:val="1"/>
          <w:sz w:val="24"/>
        </w:rPr>
        <w:t> </w:t>
      </w:r>
      <w:r>
        <w:rPr>
          <w:b/>
          <w:color w:val="212121"/>
          <w:position w:val="1"/>
          <w:sz w:val="24"/>
        </w:rPr>
        <w:t>T</w:t>
      </w:r>
      <w:r>
        <w:rPr>
          <w:b/>
          <w:color w:val="212121"/>
          <w:sz w:val="16"/>
        </w:rPr>
        <w:t>setup</w:t>
      </w:r>
      <w:r>
        <w:rPr>
          <w:b/>
          <w:color w:val="212121"/>
          <w:spacing w:val="19"/>
          <w:sz w:val="16"/>
        </w:rPr>
        <w:t> </w:t>
      </w:r>
      <w:r>
        <w:rPr>
          <w:b/>
          <w:color w:val="212121"/>
          <w:position w:val="1"/>
          <w:sz w:val="24"/>
        </w:rPr>
        <w:t>-</w:t>
      </w:r>
      <w:r>
        <w:rPr>
          <w:b/>
          <w:color w:val="212121"/>
          <w:spacing w:val="-5"/>
          <w:position w:val="1"/>
          <w:sz w:val="24"/>
        </w:rPr>
        <w:t> </w:t>
      </w:r>
      <w:r>
        <w:rPr>
          <w:b/>
          <w:color w:val="212121"/>
          <w:position w:val="1"/>
          <w:sz w:val="24"/>
        </w:rPr>
        <w:t>T</w:t>
      </w:r>
      <w:r>
        <w:rPr>
          <w:b/>
          <w:color w:val="212121"/>
          <w:sz w:val="16"/>
        </w:rPr>
        <w:t>skew</w:t>
      </w:r>
      <w:r>
        <w:rPr>
          <w:b/>
          <w:color w:val="212121"/>
          <w:spacing w:val="19"/>
          <w:sz w:val="16"/>
        </w:rPr>
        <w:t> </w:t>
      </w:r>
      <w:r>
        <w:rPr>
          <w:b/>
          <w:color w:val="212121"/>
          <w:position w:val="1"/>
          <w:sz w:val="24"/>
        </w:rPr>
        <w:t>&lt;</w:t>
      </w:r>
      <w:r>
        <w:rPr>
          <w:b/>
          <w:color w:val="212121"/>
          <w:spacing w:val="-1"/>
          <w:position w:val="1"/>
          <w:sz w:val="24"/>
        </w:rPr>
        <w:t> </w:t>
      </w:r>
      <w:r>
        <w:rPr>
          <w:b/>
          <w:color w:val="212121"/>
          <w:spacing w:val="-2"/>
          <w:position w:val="1"/>
          <w:sz w:val="24"/>
        </w:rPr>
        <w:t>T</w:t>
      </w:r>
      <w:r>
        <w:rPr>
          <w:b/>
          <w:color w:val="212121"/>
          <w:spacing w:val="-2"/>
          <w:sz w:val="16"/>
        </w:rPr>
        <w:t>period</w:t>
      </w:r>
    </w:p>
    <w:p>
      <w:pPr>
        <w:pStyle w:val="BodyText"/>
        <w:spacing w:before="174"/>
        <w:rPr>
          <w:b/>
          <w:sz w:val="16"/>
        </w:rPr>
      </w:pPr>
    </w:p>
    <w:p>
      <w:pPr>
        <w:pStyle w:val="BodyText"/>
        <w:spacing w:line="276" w:lineRule="auto"/>
        <w:ind w:left="622" w:right="543"/>
      </w:pPr>
      <w:r>
        <w:rPr>
          <w:color w:val="212121"/>
        </w:rPr>
        <w:t>The</w:t>
      </w:r>
      <w:r>
        <w:rPr>
          <w:color w:val="212121"/>
          <w:spacing w:val="-1"/>
        </w:rPr>
        <w:t> </w:t>
      </w:r>
      <w:r>
        <w:rPr>
          <w:color w:val="212121"/>
        </w:rPr>
        <w:t>parameter that represents if there</w:t>
      </w:r>
      <w:r>
        <w:rPr>
          <w:color w:val="212121"/>
          <w:spacing w:val="-1"/>
        </w:rPr>
        <w:t> </w:t>
      </w:r>
      <w:r>
        <w:rPr>
          <w:color w:val="212121"/>
        </w:rPr>
        <w:t>is a setup time violation is </w:t>
      </w:r>
      <w:r>
        <w:rPr>
          <w:b/>
          <w:color w:val="212121"/>
        </w:rPr>
        <w:t>setup slack</w:t>
      </w:r>
      <w:r>
        <w:rPr>
          <w:color w:val="212121"/>
        </w:rPr>
        <w:t>. The</w:t>
      </w:r>
      <w:r>
        <w:rPr>
          <w:color w:val="212121"/>
          <w:spacing w:val="-1"/>
        </w:rPr>
        <w:t> </w:t>
      </w:r>
      <w:r>
        <w:rPr>
          <w:color w:val="212121"/>
        </w:rPr>
        <w:t>setup slack can</w:t>
      </w:r>
      <w:r>
        <w:rPr>
          <w:color w:val="212121"/>
          <w:spacing w:val="-3"/>
        </w:rPr>
        <w:t> </w:t>
      </w:r>
      <w:r>
        <w:rPr>
          <w:color w:val="212121"/>
        </w:rPr>
        <w:t>be</w:t>
      </w:r>
      <w:r>
        <w:rPr>
          <w:color w:val="212121"/>
          <w:spacing w:val="-4"/>
        </w:rPr>
        <w:t> </w:t>
      </w:r>
      <w:r>
        <w:rPr>
          <w:color w:val="212121"/>
        </w:rPr>
        <w:t>defined</w:t>
      </w:r>
      <w:r>
        <w:rPr>
          <w:color w:val="212121"/>
          <w:spacing w:val="-3"/>
        </w:rPr>
        <w:t> </w:t>
      </w:r>
      <w:r>
        <w:rPr>
          <w:color w:val="212121"/>
        </w:rPr>
        <w:t>as</w:t>
      </w:r>
      <w:r>
        <w:rPr>
          <w:color w:val="212121"/>
          <w:spacing w:val="-3"/>
        </w:rPr>
        <w:t> </w:t>
      </w:r>
      <w:r>
        <w:rPr>
          <w:color w:val="212121"/>
        </w:rPr>
        <w:t>the</w:t>
      </w:r>
      <w:r>
        <w:rPr>
          <w:color w:val="212121"/>
          <w:spacing w:val="-4"/>
        </w:rPr>
        <w:t> </w:t>
      </w:r>
      <w:r>
        <w:rPr>
          <w:color w:val="212121"/>
        </w:rPr>
        <w:t>difference</w:t>
      </w:r>
      <w:r>
        <w:rPr>
          <w:color w:val="212121"/>
          <w:spacing w:val="-4"/>
        </w:rPr>
        <w:t> </w:t>
      </w:r>
      <w:r>
        <w:rPr>
          <w:color w:val="212121"/>
        </w:rPr>
        <w:t>between</w:t>
      </w:r>
      <w:r>
        <w:rPr>
          <w:color w:val="212121"/>
          <w:spacing w:val="-3"/>
        </w:rPr>
        <w:t> </w:t>
      </w:r>
      <w:r>
        <w:rPr>
          <w:color w:val="212121"/>
        </w:rPr>
        <w:t>the</w:t>
      </w:r>
      <w:r>
        <w:rPr>
          <w:color w:val="212121"/>
          <w:spacing w:val="-2"/>
        </w:rPr>
        <w:t> </w:t>
      </w:r>
      <w:r>
        <w:rPr>
          <w:color w:val="212121"/>
        </w:rPr>
        <w:t>L.H.S</w:t>
      </w:r>
      <w:r>
        <w:rPr>
          <w:color w:val="212121"/>
          <w:spacing w:val="-3"/>
        </w:rPr>
        <w:t> </w:t>
      </w:r>
      <w:r>
        <w:rPr>
          <w:color w:val="212121"/>
        </w:rPr>
        <w:t>and</w:t>
      </w:r>
      <w:r>
        <w:rPr>
          <w:color w:val="212121"/>
          <w:spacing w:val="-3"/>
        </w:rPr>
        <w:t> </w:t>
      </w:r>
      <w:r>
        <w:rPr>
          <w:color w:val="212121"/>
        </w:rPr>
        <w:t>R.H.S.</w:t>
      </w:r>
      <w:r>
        <w:rPr>
          <w:color w:val="212121"/>
          <w:spacing w:val="-1"/>
        </w:rPr>
        <w:t> </w:t>
      </w:r>
      <w:r>
        <w:rPr>
          <w:color w:val="212121"/>
        </w:rPr>
        <w:t>In</w:t>
      </w:r>
      <w:r>
        <w:rPr>
          <w:color w:val="212121"/>
          <w:spacing w:val="-3"/>
        </w:rPr>
        <w:t> </w:t>
      </w:r>
      <w:r>
        <w:rPr>
          <w:color w:val="212121"/>
        </w:rPr>
        <w:t>other</w:t>
      </w:r>
      <w:r>
        <w:rPr>
          <w:color w:val="212121"/>
          <w:spacing w:val="-3"/>
        </w:rPr>
        <w:t> </w:t>
      </w:r>
      <w:r>
        <w:rPr>
          <w:color w:val="212121"/>
        </w:rPr>
        <w:t>words,</w:t>
      </w:r>
      <w:r>
        <w:rPr>
          <w:color w:val="212121"/>
          <w:spacing w:val="-3"/>
        </w:rPr>
        <w:t> </w:t>
      </w:r>
      <w:r>
        <w:rPr>
          <w:color w:val="212121"/>
        </w:rPr>
        <w:t>it</w:t>
      </w:r>
      <w:r>
        <w:rPr>
          <w:color w:val="212121"/>
          <w:spacing w:val="-3"/>
        </w:rPr>
        <w:t> </w:t>
      </w:r>
      <w:r>
        <w:rPr>
          <w:color w:val="212121"/>
        </w:rPr>
        <w:t>is</w:t>
      </w:r>
      <w:r>
        <w:rPr>
          <w:color w:val="212121"/>
          <w:spacing w:val="-3"/>
        </w:rPr>
        <w:t> </w:t>
      </w:r>
      <w:r>
        <w:rPr>
          <w:color w:val="212121"/>
        </w:rPr>
        <w:t>the</w:t>
      </w:r>
      <w:r>
        <w:rPr>
          <w:color w:val="212121"/>
          <w:spacing w:val="-3"/>
        </w:rPr>
        <w:t> </w:t>
      </w:r>
      <w:r>
        <w:rPr>
          <w:color w:val="212121"/>
        </w:rPr>
        <w:t>margin that is available such that the timing path meets setup check. The setup slack equation can be </w:t>
      </w:r>
      <w:r>
        <w:rPr>
          <w:color w:val="212121"/>
          <w:spacing w:val="-2"/>
        </w:rPr>
        <w:t>given</w:t>
      </w:r>
    </w:p>
    <w:p>
      <w:pPr>
        <w:pStyle w:val="BodyText"/>
        <w:spacing w:before="43"/>
      </w:pPr>
    </w:p>
    <w:p>
      <w:pPr>
        <w:spacing w:before="0"/>
        <w:ind w:left="682" w:right="0" w:firstLine="0"/>
        <w:jc w:val="both"/>
        <w:rPr>
          <w:position w:val="1"/>
          <w:sz w:val="24"/>
        </w:rPr>
      </w:pPr>
      <w:r>
        <w:rPr>
          <w:b/>
          <w:color w:val="212121"/>
          <w:position w:val="1"/>
          <w:sz w:val="24"/>
        </w:rPr>
        <w:t>Setup</w:t>
      </w:r>
      <w:r>
        <w:rPr>
          <w:b/>
          <w:color w:val="212121"/>
          <w:spacing w:val="-2"/>
          <w:position w:val="1"/>
          <w:sz w:val="24"/>
        </w:rPr>
        <w:t> </w:t>
      </w:r>
      <w:r>
        <w:rPr>
          <w:b/>
          <w:color w:val="212121"/>
          <w:position w:val="1"/>
          <w:sz w:val="24"/>
        </w:rPr>
        <w:t>slack</w:t>
      </w:r>
      <w:r>
        <w:rPr>
          <w:b/>
          <w:color w:val="212121"/>
          <w:spacing w:val="-1"/>
          <w:position w:val="1"/>
          <w:sz w:val="24"/>
        </w:rPr>
        <w:t> </w:t>
      </w:r>
      <w:r>
        <w:rPr>
          <w:b/>
          <w:color w:val="212121"/>
          <w:position w:val="1"/>
          <w:sz w:val="24"/>
        </w:rPr>
        <w:t>= T</w:t>
      </w:r>
      <w:r>
        <w:rPr>
          <w:b/>
          <w:color w:val="212121"/>
          <w:sz w:val="16"/>
        </w:rPr>
        <w:t>period</w:t>
      </w:r>
      <w:r>
        <w:rPr>
          <w:b/>
          <w:color w:val="212121"/>
          <w:spacing w:val="19"/>
          <w:sz w:val="16"/>
        </w:rPr>
        <w:t> </w:t>
      </w:r>
      <w:r>
        <w:rPr>
          <w:b/>
          <w:color w:val="212121"/>
          <w:position w:val="1"/>
          <w:sz w:val="24"/>
        </w:rPr>
        <w:t>-</w:t>
      </w:r>
      <w:r>
        <w:rPr>
          <w:b/>
          <w:color w:val="212121"/>
          <w:spacing w:val="56"/>
          <w:position w:val="1"/>
          <w:sz w:val="24"/>
        </w:rPr>
        <w:t> </w:t>
      </w:r>
      <w:r>
        <w:rPr>
          <w:b/>
          <w:color w:val="212121"/>
          <w:position w:val="1"/>
          <w:sz w:val="24"/>
        </w:rPr>
        <w:t>(T</w:t>
      </w:r>
      <w:r>
        <w:rPr>
          <w:b/>
          <w:color w:val="212121"/>
          <w:sz w:val="16"/>
        </w:rPr>
        <w:t>ck-&gt;q</w:t>
      </w:r>
      <w:r>
        <w:rPr>
          <w:b/>
          <w:color w:val="212121"/>
          <w:spacing w:val="18"/>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prop</w:t>
      </w:r>
      <w:r>
        <w:rPr>
          <w:b/>
          <w:color w:val="212121"/>
          <w:spacing w:val="18"/>
          <w:sz w:val="16"/>
        </w:rPr>
        <w:t> </w:t>
      </w:r>
      <w:r>
        <w:rPr>
          <w:b/>
          <w:color w:val="212121"/>
          <w:position w:val="1"/>
          <w:sz w:val="24"/>
        </w:rPr>
        <w:t>+</w:t>
      </w:r>
      <w:r>
        <w:rPr>
          <w:b/>
          <w:color w:val="212121"/>
          <w:spacing w:val="-1"/>
          <w:position w:val="1"/>
          <w:sz w:val="24"/>
        </w:rPr>
        <w:t> </w:t>
      </w:r>
      <w:r>
        <w:rPr>
          <w:b/>
          <w:color w:val="212121"/>
          <w:position w:val="1"/>
          <w:sz w:val="24"/>
        </w:rPr>
        <w:t>T</w:t>
      </w:r>
      <w:r>
        <w:rPr>
          <w:b/>
          <w:color w:val="212121"/>
          <w:sz w:val="16"/>
        </w:rPr>
        <w:t>setup</w:t>
      </w:r>
      <w:r>
        <w:rPr>
          <w:b/>
          <w:color w:val="212121"/>
          <w:spacing w:val="18"/>
          <w:sz w:val="16"/>
        </w:rPr>
        <w:t> </w:t>
      </w:r>
      <w:r>
        <w:rPr>
          <w:b/>
          <w:color w:val="212121"/>
          <w:position w:val="1"/>
          <w:sz w:val="24"/>
        </w:rPr>
        <w:t>-</w:t>
      </w:r>
      <w:r>
        <w:rPr>
          <w:b/>
          <w:color w:val="212121"/>
          <w:spacing w:val="-2"/>
          <w:position w:val="1"/>
          <w:sz w:val="24"/>
        </w:rPr>
        <w:t> T</w:t>
      </w:r>
      <w:r>
        <w:rPr>
          <w:b/>
          <w:color w:val="212121"/>
          <w:spacing w:val="-2"/>
          <w:sz w:val="16"/>
        </w:rPr>
        <w:t>skew</w:t>
      </w:r>
      <w:r>
        <w:rPr>
          <w:color w:val="212121"/>
          <w:spacing w:val="-2"/>
          <w:position w:val="1"/>
          <w:sz w:val="24"/>
        </w:rPr>
        <w:t>)</w:t>
      </w:r>
    </w:p>
    <w:p>
      <w:pPr>
        <w:pStyle w:val="BodyText"/>
        <w:spacing w:before="175"/>
        <w:rPr>
          <w:sz w:val="16"/>
        </w:rPr>
      </w:pPr>
    </w:p>
    <w:p>
      <w:pPr>
        <w:pStyle w:val="BodyText"/>
        <w:spacing w:line="276" w:lineRule="auto"/>
        <w:ind w:left="622" w:right="694"/>
        <w:jc w:val="both"/>
      </w:pPr>
      <w:r>
        <w:rPr>
          <w:color w:val="212121"/>
        </w:rPr>
        <w:t>If</w:t>
      </w:r>
      <w:r>
        <w:rPr>
          <w:color w:val="212121"/>
          <w:spacing w:val="-7"/>
        </w:rPr>
        <w:t> </w:t>
      </w:r>
      <w:r>
        <w:rPr>
          <w:color w:val="212121"/>
        </w:rPr>
        <w:t>setup</w:t>
      </w:r>
      <w:r>
        <w:rPr>
          <w:color w:val="212121"/>
          <w:spacing w:val="-5"/>
        </w:rPr>
        <w:t> </w:t>
      </w:r>
      <w:r>
        <w:rPr>
          <w:color w:val="212121"/>
        </w:rPr>
        <w:t>slack</w:t>
      </w:r>
      <w:r>
        <w:rPr>
          <w:color w:val="212121"/>
          <w:spacing w:val="-6"/>
        </w:rPr>
        <w:t> </w:t>
      </w:r>
      <w:r>
        <w:rPr>
          <w:color w:val="212121"/>
        </w:rPr>
        <w:t>is</w:t>
      </w:r>
      <w:r>
        <w:rPr>
          <w:color w:val="212121"/>
          <w:spacing w:val="-5"/>
        </w:rPr>
        <w:t> </w:t>
      </w:r>
      <w:r>
        <w:rPr>
          <w:color w:val="212121"/>
        </w:rPr>
        <w:t>positive,</w:t>
      </w:r>
      <w:r>
        <w:rPr>
          <w:color w:val="212121"/>
          <w:spacing w:val="-8"/>
        </w:rPr>
        <w:t> </w:t>
      </w:r>
      <w:r>
        <w:rPr>
          <w:color w:val="212121"/>
        </w:rPr>
        <w:t>it</w:t>
      </w:r>
      <w:r>
        <w:rPr>
          <w:color w:val="212121"/>
          <w:spacing w:val="-5"/>
        </w:rPr>
        <w:t> </w:t>
      </w:r>
      <w:r>
        <w:rPr>
          <w:color w:val="212121"/>
        </w:rPr>
        <w:t>means</w:t>
      </w:r>
      <w:r>
        <w:rPr>
          <w:color w:val="212121"/>
          <w:spacing w:val="-6"/>
        </w:rPr>
        <w:t> </w:t>
      </w:r>
      <w:r>
        <w:rPr>
          <w:color w:val="212121"/>
        </w:rPr>
        <w:t>there</w:t>
      </w:r>
      <w:r>
        <w:rPr>
          <w:color w:val="212121"/>
          <w:spacing w:val="-7"/>
        </w:rPr>
        <w:t> </w:t>
      </w:r>
      <w:r>
        <w:rPr>
          <w:color w:val="212121"/>
        </w:rPr>
        <w:t>is</w:t>
      </w:r>
      <w:r>
        <w:rPr>
          <w:color w:val="212121"/>
          <w:spacing w:val="-5"/>
        </w:rPr>
        <w:t> </w:t>
      </w:r>
      <w:r>
        <w:rPr>
          <w:color w:val="212121"/>
        </w:rPr>
        <w:t>still</w:t>
      </w:r>
      <w:r>
        <w:rPr>
          <w:color w:val="212121"/>
          <w:spacing w:val="-7"/>
        </w:rPr>
        <w:t> </w:t>
      </w:r>
      <w:r>
        <w:rPr>
          <w:color w:val="212121"/>
        </w:rPr>
        <w:t>some</w:t>
      </w:r>
      <w:r>
        <w:rPr>
          <w:color w:val="212121"/>
          <w:spacing w:val="-7"/>
        </w:rPr>
        <w:t> </w:t>
      </w:r>
      <w:r>
        <w:rPr>
          <w:color w:val="212121"/>
        </w:rPr>
        <w:t>margin</w:t>
      </w:r>
      <w:r>
        <w:rPr>
          <w:color w:val="212121"/>
          <w:spacing w:val="-5"/>
        </w:rPr>
        <w:t> </w:t>
      </w:r>
      <w:r>
        <w:rPr>
          <w:color w:val="212121"/>
        </w:rPr>
        <w:t>available</w:t>
      </w:r>
      <w:r>
        <w:rPr>
          <w:color w:val="212121"/>
          <w:spacing w:val="-7"/>
        </w:rPr>
        <w:t> </w:t>
      </w:r>
      <w:r>
        <w:rPr>
          <w:color w:val="212121"/>
        </w:rPr>
        <w:t>in</w:t>
      </w:r>
      <w:r>
        <w:rPr>
          <w:color w:val="212121"/>
          <w:spacing w:val="-5"/>
        </w:rPr>
        <w:t> </w:t>
      </w:r>
      <w:r>
        <w:rPr>
          <w:color w:val="212121"/>
        </w:rPr>
        <w:t>the</w:t>
      </w:r>
      <w:r>
        <w:rPr>
          <w:color w:val="212121"/>
          <w:spacing w:val="-9"/>
        </w:rPr>
        <w:t> </w:t>
      </w:r>
      <w:r>
        <w:rPr>
          <w:color w:val="212121"/>
        </w:rPr>
        <w:t>timing</w:t>
      </w:r>
      <w:r>
        <w:rPr>
          <w:color w:val="212121"/>
          <w:spacing w:val="-8"/>
        </w:rPr>
        <w:t> </w:t>
      </w:r>
      <w:r>
        <w:rPr>
          <w:color w:val="212121"/>
        </w:rPr>
        <w:t>path.</w:t>
      </w:r>
      <w:r>
        <w:rPr>
          <w:color w:val="212121"/>
          <w:spacing w:val="-5"/>
        </w:rPr>
        <w:t> </w:t>
      </w:r>
      <w:r>
        <w:rPr>
          <w:color w:val="212121"/>
        </w:rPr>
        <w:t>On</w:t>
      </w:r>
      <w:r>
        <w:rPr>
          <w:color w:val="212121"/>
          <w:spacing w:val="-6"/>
        </w:rPr>
        <w:t> </w:t>
      </w:r>
      <w:r>
        <w:rPr>
          <w:color w:val="212121"/>
        </w:rPr>
        <w:t>the other hand, a negative slack means that the paths violates setup timing check by</w:t>
      </w:r>
      <w:r>
        <w:rPr>
          <w:color w:val="212121"/>
          <w:spacing w:val="-3"/>
        </w:rPr>
        <w:t> </w:t>
      </w:r>
      <w:r>
        <w:rPr>
          <w:color w:val="212121"/>
        </w:rPr>
        <w:t>the amount of setup slack. To get the path met, either data delay should be decreased or clock period should be increased.</w:t>
      </w:r>
    </w:p>
    <w:p>
      <w:pPr>
        <w:pStyle w:val="BodyText"/>
        <w:spacing w:before="161"/>
      </w:pPr>
    </w:p>
    <w:p>
      <w:pPr>
        <w:spacing w:before="0"/>
        <w:ind w:left="622" w:right="0" w:firstLine="0"/>
        <w:jc w:val="left"/>
        <w:rPr>
          <w:sz w:val="24"/>
        </w:rPr>
      </w:pPr>
      <w:r>
        <w:rPr>
          <w:b/>
          <w:color w:val="212121"/>
          <w:sz w:val="24"/>
        </w:rPr>
        <w:t>Mitigating</w:t>
      </w:r>
      <w:r>
        <w:rPr>
          <w:b/>
          <w:color w:val="212121"/>
          <w:spacing w:val="-1"/>
          <w:sz w:val="24"/>
        </w:rPr>
        <w:t> </w:t>
      </w:r>
      <w:r>
        <w:rPr>
          <w:b/>
          <w:color w:val="212121"/>
          <w:sz w:val="24"/>
        </w:rPr>
        <w:t>setup violation</w:t>
      </w:r>
      <w:r>
        <w:rPr>
          <w:color w:val="212121"/>
          <w:sz w:val="24"/>
        </w:rPr>
        <w:t>:</w:t>
      </w:r>
      <w:r>
        <w:rPr>
          <w:color w:val="212121"/>
          <w:spacing w:val="-1"/>
          <w:sz w:val="24"/>
        </w:rPr>
        <w:t> </w:t>
      </w:r>
      <w:r>
        <w:rPr>
          <w:color w:val="212121"/>
          <w:sz w:val="24"/>
        </w:rPr>
        <w:t>Thus, we</w:t>
      </w:r>
      <w:r>
        <w:rPr>
          <w:color w:val="212121"/>
          <w:spacing w:val="-2"/>
          <w:sz w:val="24"/>
        </w:rPr>
        <w:t> </w:t>
      </w:r>
      <w:r>
        <w:rPr>
          <w:color w:val="212121"/>
          <w:sz w:val="24"/>
        </w:rPr>
        <w:t>can meet the</w:t>
      </w:r>
      <w:r>
        <w:rPr>
          <w:color w:val="212121"/>
          <w:spacing w:val="-2"/>
          <w:sz w:val="24"/>
        </w:rPr>
        <w:t> </w:t>
      </w:r>
      <w:r>
        <w:rPr>
          <w:color w:val="212121"/>
          <w:sz w:val="24"/>
        </w:rPr>
        <w:t>setup requirement,</w:t>
      </w:r>
      <w:r>
        <w:rPr>
          <w:color w:val="212121"/>
          <w:spacing w:val="-1"/>
          <w:sz w:val="24"/>
        </w:rPr>
        <w:t> </w:t>
      </w:r>
      <w:r>
        <w:rPr>
          <w:color w:val="212121"/>
          <w:sz w:val="24"/>
        </w:rPr>
        <w:t>if violating, </w:t>
      </w:r>
      <w:r>
        <w:rPr>
          <w:color w:val="212121"/>
          <w:spacing w:val="-5"/>
          <w:sz w:val="24"/>
        </w:rPr>
        <w:t>by</w:t>
      </w:r>
    </w:p>
    <w:p>
      <w:pPr>
        <w:pStyle w:val="ListParagraph"/>
        <w:numPr>
          <w:ilvl w:val="3"/>
          <w:numId w:val="8"/>
        </w:numPr>
        <w:tabs>
          <w:tab w:pos="1339" w:val="left" w:leader="none"/>
        </w:tabs>
        <w:spacing w:line="240" w:lineRule="auto" w:before="119" w:after="0"/>
        <w:ind w:left="1339" w:right="0" w:hanging="358"/>
        <w:jc w:val="left"/>
        <w:rPr>
          <w:rFonts w:ascii="Arial MT"/>
          <w:color w:val="212121"/>
          <w:sz w:val="24"/>
        </w:rPr>
      </w:pPr>
      <w:r>
        <w:rPr>
          <w:color w:val="212121"/>
          <w:sz w:val="24"/>
        </w:rPr>
        <w:t>Decreasing</w:t>
      </w:r>
      <w:r>
        <w:rPr>
          <w:color w:val="212121"/>
          <w:spacing w:val="-3"/>
          <w:sz w:val="24"/>
        </w:rPr>
        <w:t> </w:t>
      </w:r>
      <w:r>
        <w:rPr>
          <w:color w:val="212121"/>
          <w:sz w:val="24"/>
        </w:rPr>
        <w:t>clk-&gt;q delay</w:t>
      </w:r>
      <w:r>
        <w:rPr>
          <w:color w:val="212121"/>
          <w:spacing w:val="-3"/>
          <w:sz w:val="24"/>
        </w:rPr>
        <w:t> </w:t>
      </w:r>
      <w:r>
        <w:rPr>
          <w:color w:val="212121"/>
          <w:sz w:val="24"/>
        </w:rPr>
        <w:t>of launching</w:t>
      </w:r>
      <w:r>
        <w:rPr>
          <w:color w:val="212121"/>
          <w:spacing w:val="-3"/>
          <w:sz w:val="24"/>
        </w:rPr>
        <w:t> </w:t>
      </w:r>
      <w:r>
        <w:rPr>
          <w:color w:val="212121"/>
          <w:spacing w:val="-4"/>
          <w:sz w:val="24"/>
        </w:rPr>
        <w:t>flop</w:t>
      </w:r>
    </w:p>
    <w:p>
      <w:pPr>
        <w:pStyle w:val="ListParagraph"/>
        <w:numPr>
          <w:ilvl w:val="3"/>
          <w:numId w:val="8"/>
        </w:numPr>
        <w:tabs>
          <w:tab w:pos="1339" w:val="left" w:leader="none"/>
        </w:tabs>
        <w:spacing w:line="240" w:lineRule="auto" w:before="119" w:after="0"/>
        <w:ind w:left="1339" w:right="0" w:hanging="358"/>
        <w:jc w:val="left"/>
        <w:rPr>
          <w:rFonts w:ascii="Arial MT"/>
          <w:color w:val="212121"/>
          <w:sz w:val="24"/>
        </w:rPr>
      </w:pPr>
      <w:r>
        <w:rPr>
          <w:color w:val="212121"/>
          <w:sz w:val="24"/>
        </w:rPr>
        <w:t>Decreasing</w:t>
      </w:r>
      <w:r>
        <w:rPr>
          <w:color w:val="212121"/>
          <w:spacing w:val="-5"/>
          <w:sz w:val="24"/>
        </w:rPr>
        <w:t> </w:t>
      </w:r>
      <w:r>
        <w:rPr>
          <w:color w:val="212121"/>
          <w:sz w:val="24"/>
        </w:rPr>
        <w:t>the propagation delay</w:t>
      </w:r>
      <w:r>
        <w:rPr>
          <w:color w:val="212121"/>
          <w:spacing w:val="-5"/>
          <w:sz w:val="24"/>
        </w:rPr>
        <w:t> </w:t>
      </w:r>
      <w:r>
        <w:rPr>
          <w:color w:val="212121"/>
          <w:sz w:val="24"/>
        </w:rPr>
        <w:t>of the</w:t>
      </w:r>
      <w:r>
        <w:rPr>
          <w:color w:val="212121"/>
          <w:spacing w:val="-2"/>
          <w:sz w:val="24"/>
        </w:rPr>
        <w:t> </w:t>
      </w:r>
      <w:r>
        <w:rPr>
          <w:color w:val="212121"/>
          <w:sz w:val="24"/>
        </w:rPr>
        <w:t>combinational</w:t>
      </w:r>
      <w:r>
        <w:rPr>
          <w:color w:val="212121"/>
          <w:spacing w:val="1"/>
          <w:sz w:val="24"/>
        </w:rPr>
        <w:t> </w:t>
      </w:r>
      <w:r>
        <w:rPr>
          <w:color w:val="212121"/>
          <w:spacing w:val="-2"/>
          <w:sz w:val="24"/>
        </w:rPr>
        <w:t>cloud</w:t>
      </w:r>
    </w:p>
    <w:p>
      <w:pPr>
        <w:pStyle w:val="ListParagraph"/>
        <w:numPr>
          <w:ilvl w:val="3"/>
          <w:numId w:val="8"/>
        </w:numPr>
        <w:tabs>
          <w:tab w:pos="1339" w:val="left" w:leader="none"/>
        </w:tabs>
        <w:spacing w:line="240" w:lineRule="auto" w:before="119" w:after="0"/>
        <w:ind w:left="1339" w:right="0" w:hanging="358"/>
        <w:jc w:val="left"/>
        <w:rPr>
          <w:rFonts w:ascii="Arial MT"/>
          <w:color w:val="212121"/>
          <w:sz w:val="24"/>
        </w:rPr>
      </w:pPr>
      <w:r>
        <w:rPr>
          <w:color w:val="212121"/>
          <w:sz w:val="24"/>
        </w:rPr>
        <w:t>Reducing</w:t>
      </w:r>
      <w:r>
        <w:rPr>
          <w:color w:val="212121"/>
          <w:spacing w:val="-3"/>
          <w:sz w:val="24"/>
        </w:rPr>
        <w:t> </w:t>
      </w:r>
      <w:r>
        <w:rPr>
          <w:color w:val="212121"/>
          <w:sz w:val="24"/>
        </w:rPr>
        <w:t>the setup</w:t>
      </w:r>
      <w:r>
        <w:rPr>
          <w:color w:val="212121"/>
          <w:spacing w:val="-1"/>
          <w:sz w:val="24"/>
        </w:rPr>
        <w:t> </w:t>
      </w:r>
      <w:r>
        <w:rPr>
          <w:color w:val="212121"/>
          <w:sz w:val="24"/>
        </w:rPr>
        <w:t>time</w:t>
      </w:r>
      <w:r>
        <w:rPr>
          <w:color w:val="212121"/>
          <w:spacing w:val="-1"/>
          <w:sz w:val="24"/>
        </w:rPr>
        <w:t> </w:t>
      </w:r>
      <w:r>
        <w:rPr>
          <w:color w:val="212121"/>
          <w:sz w:val="24"/>
        </w:rPr>
        <w:t>requirement</w:t>
      </w:r>
      <w:r>
        <w:rPr>
          <w:color w:val="212121"/>
          <w:spacing w:val="-1"/>
          <w:sz w:val="24"/>
        </w:rPr>
        <w:t> </w:t>
      </w:r>
      <w:r>
        <w:rPr>
          <w:color w:val="212121"/>
          <w:sz w:val="24"/>
        </w:rPr>
        <w:t>of</w:t>
      </w:r>
      <w:r>
        <w:rPr>
          <w:color w:val="212121"/>
          <w:spacing w:val="1"/>
          <w:sz w:val="24"/>
        </w:rPr>
        <w:t> </w:t>
      </w:r>
      <w:r>
        <w:rPr>
          <w:color w:val="212121"/>
          <w:sz w:val="24"/>
        </w:rPr>
        <w:t>capturing</w:t>
      </w:r>
      <w:r>
        <w:rPr>
          <w:color w:val="212121"/>
          <w:spacing w:val="-1"/>
          <w:sz w:val="24"/>
        </w:rPr>
        <w:t> </w:t>
      </w:r>
      <w:r>
        <w:rPr>
          <w:color w:val="212121"/>
          <w:spacing w:val="-4"/>
          <w:sz w:val="24"/>
        </w:rPr>
        <w:t>flop</w:t>
      </w:r>
    </w:p>
    <w:p>
      <w:pPr>
        <w:pStyle w:val="ListParagraph"/>
        <w:numPr>
          <w:ilvl w:val="3"/>
          <w:numId w:val="8"/>
        </w:numPr>
        <w:tabs>
          <w:tab w:pos="1339" w:val="left" w:leader="none"/>
        </w:tabs>
        <w:spacing w:line="240" w:lineRule="auto" w:before="119" w:after="0"/>
        <w:ind w:left="1339" w:right="0" w:hanging="358"/>
        <w:jc w:val="left"/>
        <w:rPr>
          <w:rFonts w:ascii="Arial MT"/>
          <w:color w:val="212121"/>
          <w:sz w:val="24"/>
        </w:rPr>
      </w:pPr>
      <w:r>
        <w:rPr>
          <w:color w:val="212121"/>
          <w:sz w:val="24"/>
        </w:rPr>
        <w:t>Increasing</w:t>
      </w:r>
      <w:r>
        <w:rPr>
          <w:color w:val="212121"/>
          <w:spacing w:val="-3"/>
          <w:sz w:val="24"/>
        </w:rPr>
        <w:t> </w:t>
      </w:r>
      <w:r>
        <w:rPr>
          <w:color w:val="212121"/>
          <w:sz w:val="24"/>
        </w:rPr>
        <w:t>the</w:t>
      </w:r>
      <w:r>
        <w:rPr>
          <w:color w:val="212121"/>
          <w:spacing w:val="-2"/>
          <w:sz w:val="24"/>
        </w:rPr>
        <w:t> </w:t>
      </w:r>
      <w:r>
        <w:rPr>
          <w:color w:val="212121"/>
          <w:sz w:val="24"/>
        </w:rPr>
        <w:t>skew between</w:t>
      </w:r>
      <w:r>
        <w:rPr>
          <w:color w:val="212121"/>
          <w:spacing w:val="-1"/>
          <w:sz w:val="24"/>
        </w:rPr>
        <w:t> </w:t>
      </w:r>
      <w:r>
        <w:rPr>
          <w:color w:val="212121"/>
          <w:sz w:val="24"/>
        </w:rPr>
        <w:t>capture</w:t>
      </w:r>
      <w:r>
        <w:rPr>
          <w:color w:val="212121"/>
          <w:spacing w:val="-2"/>
          <w:sz w:val="24"/>
        </w:rPr>
        <w:t> </w:t>
      </w:r>
      <w:r>
        <w:rPr>
          <w:color w:val="212121"/>
          <w:sz w:val="24"/>
        </w:rPr>
        <w:t>and</w:t>
      </w:r>
      <w:r>
        <w:rPr>
          <w:color w:val="212121"/>
          <w:spacing w:val="-1"/>
          <w:sz w:val="24"/>
        </w:rPr>
        <w:t> </w:t>
      </w:r>
      <w:r>
        <w:rPr>
          <w:color w:val="212121"/>
          <w:sz w:val="24"/>
        </w:rPr>
        <w:t>launch </w:t>
      </w:r>
      <w:r>
        <w:rPr>
          <w:color w:val="212121"/>
          <w:spacing w:val="-2"/>
          <w:sz w:val="24"/>
        </w:rPr>
        <w:t>clocks</w:t>
      </w:r>
    </w:p>
    <w:p>
      <w:pPr>
        <w:pStyle w:val="ListParagraph"/>
        <w:numPr>
          <w:ilvl w:val="3"/>
          <w:numId w:val="8"/>
        </w:numPr>
        <w:tabs>
          <w:tab w:pos="1339" w:val="left" w:leader="none"/>
        </w:tabs>
        <w:spacing w:line="240" w:lineRule="auto" w:before="2" w:after="0"/>
        <w:ind w:left="1339" w:right="0" w:hanging="358"/>
        <w:jc w:val="left"/>
        <w:rPr>
          <w:rFonts w:ascii="Arial MT"/>
          <w:color w:val="212121"/>
          <w:sz w:val="24"/>
        </w:rPr>
      </w:pPr>
      <w:r>
        <w:rPr>
          <w:color w:val="212121"/>
          <w:sz w:val="24"/>
        </w:rPr>
        <w:t>Increasing</w:t>
      </w:r>
      <w:r>
        <w:rPr>
          <w:color w:val="212121"/>
          <w:spacing w:val="-3"/>
          <w:sz w:val="24"/>
        </w:rPr>
        <w:t> </w:t>
      </w:r>
      <w:r>
        <w:rPr>
          <w:color w:val="212121"/>
          <w:sz w:val="24"/>
        </w:rPr>
        <w:t>the</w:t>
      </w:r>
      <w:r>
        <w:rPr>
          <w:color w:val="212121"/>
          <w:spacing w:val="-2"/>
          <w:sz w:val="24"/>
        </w:rPr>
        <w:t> </w:t>
      </w:r>
      <w:r>
        <w:rPr>
          <w:color w:val="212121"/>
          <w:sz w:val="24"/>
        </w:rPr>
        <w:t>clock</w:t>
      </w:r>
      <w:r>
        <w:rPr>
          <w:color w:val="212121"/>
          <w:spacing w:val="-1"/>
          <w:sz w:val="24"/>
        </w:rPr>
        <w:t> </w:t>
      </w:r>
      <w:r>
        <w:rPr>
          <w:color w:val="212121"/>
          <w:spacing w:val="-2"/>
          <w:sz w:val="24"/>
        </w:rPr>
        <w:t>period</w:t>
      </w:r>
    </w:p>
    <w:p>
      <w:pPr>
        <w:pStyle w:val="BodyText"/>
      </w:pPr>
    </w:p>
    <w:p>
      <w:pPr>
        <w:pStyle w:val="BodyText"/>
      </w:pPr>
    </w:p>
    <w:p>
      <w:pPr>
        <w:pStyle w:val="BodyText"/>
        <w:spacing w:before="83"/>
      </w:pPr>
    </w:p>
    <w:p>
      <w:pPr>
        <w:spacing w:before="1"/>
        <w:ind w:left="622" w:right="0" w:firstLine="0"/>
        <w:jc w:val="left"/>
        <w:rPr>
          <w:b/>
          <w:sz w:val="24"/>
        </w:rPr>
      </w:pPr>
      <w:r>
        <w:rPr>
          <w:b/>
          <w:color w:val="212121"/>
          <w:sz w:val="24"/>
        </w:rPr>
        <w:t>Tackling</w:t>
      </w:r>
      <w:r>
        <w:rPr>
          <w:b/>
          <w:color w:val="212121"/>
          <w:spacing w:val="-3"/>
          <w:sz w:val="24"/>
        </w:rPr>
        <w:t> </w:t>
      </w:r>
      <w:r>
        <w:rPr>
          <w:b/>
          <w:color w:val="212121"/>
          <w:sz w:val="24"/>
        </w:rPr>
        <w:t>hold</w:t>
      </w:r>
      <w:r>
        <w:rPr>
          <w:b/>
          <w:color w:val="212121"/>
          <w:spacing w:val="-2"/>
          <w:sz w:val="24"/>
        </w:rPr>
        <w:t> </w:t>
      </w:r>
      <w:r>
        <w:rPr>
          <w:b/>
          <w:color w:val="212121"/>
          <w:sz w:val="24"/>
        </w:rPr>
        <w:t>time</w:t>
      </w:r>
      <w:r>
        <w:rPr>
          <w:b/>
          <w:color w:val="212121"/>
          <w:spacing w:val="-3"/>
          <w:sz w:val="24"/>
        </w:rPr>
        <w:t> </w:t>
      </w:r>
      <w:r>
        <w:rPr>
          <w:b/>
          <w:color w:val="212121"/>
          <w:spacing w:val="-2"/>
          <w:sz w:val="24"/>
        </w:rPr>
        <w:t>violation</w:t>
      </w:r>
    </w:p>
    <w:p>
      <w:pPr>
        <w:pStyle w:val="BodyText"/>
        <w:spacing w:before="120"/>
        <w:ind w:left="622"/>
      </w:pPr>
      <w:r>
        <w:rPr>
          <w:color w:val="212121"/>
        </w:rPr>
        <w:t>Similarly,</w:t>
      </w:r>
      <w:r>
        <w:rPr>
          <w:color w:val="212121"/>
          <w:spacing w:val="-2"/>
        </w:rPr>
        <w:t> </w:t>
      </w:r>
      <w:r>
        <w:rPr>
          <w:color w:val="212121"/>
        </w:rPr>
        <w:t>the equation</w:t>
      </w:r>
      <w:r>
        <w:rPr>
          <w:color w:val="212121"/>
          <w:spacing w:val="-2"/>
        </w:rPr>
        <w:t> </w:t>
      </w:r>
      <w:r>
        <w:rPr>
          <w:color w:val="212121"/>
        </w:rPr>
        <w:t>for</w:t>
      </w:r>
      <w:r>
        <w:rPr>
          <w:color w:val="212121"/>
          <w:spacing w:val="-1"/>
        </w:rPr>
        <w:t> </w:t>
      </w:r>
      <w:r>
        <w:rPr>
          <w:color w:val="212121"/>
        </w:rPr>
        <w:t>hold</w:t>
      </w:r>
      <w:r>
        <w:rPr>
          <w:color w:val="212121"/>
          <w:spacing w:val="-2"/>
        </w:rPr>
        <w:t> </w:t>
      </w:r>
      <w:r>
        <w:rPr>
          <w:color w:val="212121"/>
        </w:rPr>
        <w:t>timing</w:t>
      </w:r>
      <w:r>
        <w:rPr>
          <w:color w:val="212121"/>
          <w:spacing w:val="-4"/>
        </w:rPr>
        <w:t> </w:t>
      </w:r>
      <w:r>
        <w:rPr>
          <w:color w:val="212121"/>
        </w:rPr>
        <w:t>check</w:t>
      </w:r>
      <w:r>
        <w:rPr>
          <w:color w:val="212121"/>
          <w:spacing w:val="-2"/>
        </w:rPr>
        <w:t> </w:t>
      </w:r>
      <w:r>
        <w:rPr>
          <w:color w:val="212121"/>
        </w:rPr>
        <w:t>is</w:t>
      </w:r>
      <w:r>
        <w:rPr>
          <w:color w:val="212121"/>
          <w:spacing w:val="1"/>
        </w:rPr>
        <w:t> </w:t>
      </w:r>
      <w:r>
        <w:rPr>
          <w:color w:val="212121"/>
        </w:rPr>
        <w:t>as</w:t>
      </w:r>
      <w:r>
        <w:rPr>
          <w:color w:val="212121"/>
          <w:spacing w:val="-1"/>
        </w:rPr>
        <w:t> </w:t>
      </w:r>
      <w:r>
        <w:rPr>
          <w:color w:val="212121"/>
          <w:spacing w:val="-2"/>
        </w:rPr>
        <w:t>below:</w:t>
      </w:r>
    </w:p>
    <w:p>
      <w:pPr>
        <w:spacing w:before="119"/>
        <w:ind w:left="2962" w:right="0" w:firstLine="0"/>
        <w:jc w:val="left"/>
        <w:rPr>
          <w:b/>
          <w:sz w:val="16"/>
        </w:rPr>
      </w:pPr>
      <w:r>
        <w:rPr>
          <w:b/>
          <w:color w:val="212121"/>
          <w:position w:val="1"/>
          <w:sz w:val="24"/>
        </w:rPr>
        <w:t>T</w:t>
      </w:r>
      <w:r>
        <w:rPr>
          <w:b/>
          <w:color w:val="212121"/>
          <w:sz w:val="16"/>
        </w:rPr>
        <w:t>ck-&gt;q</w:t>
      </w:r>
      <w:r>
        <w:rPr>
          <w:b/>
          <w:color w:val="212121"/>
          <w:spacing w:val="17"/>
          <w:sz w:val="16"/>
        </w:rPr>
        <w:t> </w:t>
      </w:r>
      <w:r>
        <w:rPr>
          <w:b/>
          <w:color w:val="212121"/>
          <w:position w:val="1"/>
          <w:sz w:val="24"/>
        </w:rPr>
        <w:t>+</w:t>
      </w:r>
      <w:r>
        <w:rPr>
          <w:b/>
          <w:color w:val="212121"/>
          <w:spacing w:val="-2"/>
          <w:position w:val="1"/>
          <w:sz w:val="24"/>
        </w:rPr>
        <w:t> </w:t>
      </w:r>
      <w:r>
        <w:rPr>
          <w:b/>
          <w:color w:val="212121"/>
          <w:position w:val="1"/>
          <w:sz w:val="24"/>
        </w:rPr>
        <w:t>T</w:t>
      </w:r>
      <w:r>
        <w:rPr>
          <w:b/>
          <w:color w:val="212121"/>
          <w:sz w:val="16"/>
        </w:rPr>
        <w:t>prop</w:t>
      </w:r>
      <w:r>
        <w:rPr>
          <w:b/>
          <w:color w:val="212121"/>
          <w:spacing w:val="-1"/>
          <w:sz w:val="16"/>
        </w:rPr>
        <w:t> </w:t>
      </w:r>
      <w:r>
        <w:rPr>
          <w:b/>
          <w:color w:val="212121"/>
          <w:position w:val="1"/>
          <w:sz w:val="24"/>
        </w:rPr>
        <w:t>&gt;</w:t>
      </w:r>
      <w:r>
        <w:rPr>
          <w:b/>
          <w:color w:val="212121"/>
          <w:spacing w:val="-2"/>
          <w:position w:val="1"/>
          <w:sz w:val="24"/>
        </w:rPr>
        <w:t> </w:t>
      </w:r>
      <w:r>
        <w:rPr>
          <w:b/>
          <w:color w:val="212121"/>
          <w:position w:val="1"/>
          <w:sz w:val="24"/>
        </w:rPr>
        <w:t>T</w:t>
      </w:r>
      <w:r>
        <w:rPr>
          <w:b/>
          <w:color w:val="212121"/>
          <w:sz w:val="16"/>
        </w:rPr>
        <w:t>hold</w:t>
      </w:r>
      <w:r>
        <w:rPr>
          <w:b/>
          <w:color w:val="212121"/>
          <w:spacing w:val="17"/>
          <w:sz w:val="16"/>
        </w:rPr>
        <w:t> </w:t>
      </w:r>
      <w:r>
        <w:rPr>
          <w:b/>
          <w:color w:val="212121"/>
          <w:position w:val="1"/>
          <w:sz w:val="24"/>
        </w:rPr>
        <w:t>+</w:t>
      </w:r>
      <w:r>
        <w:rPr>
          <w:b/>
          <w:color w:val="212121"/>
          <w:spacing w:val="-1"/>
          <w:position w:val="1"/>
          <w:sz w:val="24"/>
        </w:rPr>
        <w:t> </w:t>
      </w:r>
      <w:r>
        <w:rPr>
          <w:b/>
          <w:color w:val="212121"/>
          <w:spacing w:val="-4"/>
          <w:position w:val="1"/>
          <w:sz w:val="24"/>
        </w:rPr>
        <w:t>T</w:t>
      </w:r>
      <w:r>
        <w:rPr>
          <w:b/>
          <w:color w:val="212121"/>
          <w:spacing w:val="-4"/>
          <w:sz w:val="16"/>
        </w:rPr>
        <w:t>skew</w:t>
      </w:r>
    </w:p>
    <w:p>
      <w:pPr>
        <w:spacing w:after="0"/>
        <w:jc w:val="left"/>
        <w:rPr>
          <w:b/>
          <w:sz w:val="16"/>
        </w:rPr>
        <w:sectPr>
          <w:pgSz w:w="12240" w:h="15840"/>
          <w:pgMar w:header="0" w:footer="1032" w:top="1360" w:bottom="1220" w:left="1080" w:right="720"/>
        </w:sectPr>
      </w:pPr>
    </w:p>
    <w:p>
      <w:pPr>
        <w:pStyle w:val="BodyText"/>
        <w:tabs>
          <w:tab w:pos="2213" w:val="left" w:leader="none"/>
          <w:tab w:pos="3814" w:val="left" w:leader="none"/>
          <w:tab w:pos="5844" w:val="left" w:leader="none"/>
          <w:tab w:pos="7388" w:val="left" w:leader="none"/>
          <w:tab w:pos="9186" w:val="left" w:leader="none"/>
        </w:tabs>
        <w:spacing w:line="343" w:lineRule="auto" w:before="78"/>
        <w:ind w:left="622" w:right="692"/>
        <w:jc w:val="both"/>
      </w:pPr>
      <w:r>
        <w:rPr>
          <w:color w:val="212121"/>
        </w:rPr>
        <w:t>The</w:t>
      </w:r>
      <w:r>
        <w:rPr>
          <w:color w:val="212121"/>
          <w:spacing w:val="-5"/>
        </w:rPr>
        <w:t> </w:t>
      </w:r>
      <w:r>
        <w:rPr>
          <w:color w:val="212121"/>
        </w:rPr>
        <w:t>parameter</w:t>
      </w:r>
      <w:r>
        <w:rPr>
          <w:color w:val="212121"/>
          <w:spacing w:val="-3"/>
        </w:rPr>
        <w:t> </w:t>
      </w:r>
      <w:r>
        <w:rPr>
          <w:color w:val="212121"/>
        </w:rPr>
        <w:t>that</w:t>
      </w:r>
      <w:r>
        <w:rPr>
          <w:color w:val="212121"/>
          <w:spacing w:val="-3"/>
        </w:rPr>
        <w:t> </w:t>
      </w:r>
      <w:r>
        <w:rPr>
          <w:color w:val="212121"/>
        </w:rPr>
        <w:t>represents</w:t>
      </w:r>
      <w:r>
        <w:rPr>
          <w:color w:val="212121"/>
          <w:spacing w:val="-3"/>
        </w:rPr>
        <w:t> </w:t>
      </w:r>
      <w:r>
        <w:rPr>
          <w:color w:val="212121"/>
        </w:rPr>
        <w:t>if</w:t>
      </w:r>
      <w:r>
        <w:rPr>
          <w:color w:val="212121"/>
          <w:spacing w:val="-3"/>
        </w:rPr>
        <w:t> </w:t>
      </w:r>
      <w:r>
        <w:rPr>
          <w:color w:val="212121"/>
        </w:rPr>
        <w:t>there</w:t>
      </w:r>
      <w:r>
        <w:rPr>
          <w:color w:val="212121"/>
          <w:spacing w:val="-5"/>
        </w:rPr>
        <w:t> </w:t>
      </w:r>
      <w:r>
        <w:rPr>
          <w:color w:val="212121"/>
        </w:rPr>
        <w:t>is</w:t>
      </w:r>
      <w:r>
        <w:rPr>
          <w:color w:val="212121"/>
          <w:spacing w:val="-3"/>
        </w:rPr>
        <w:t> </w:t>
      </w:r>
      <w:r>
        <w:rPr>
          <w:color w:val="212121"/>
        </w:rPr>
        <w:t>a</w:t>
      </w:r>
      <w:r>
        <w:rPr>
          <w:color w:val="212121"/>
          <w:spacing w:val="-3"/>
        </w:rPr>
        <w:t> </w:t>
      </w:r>
      <w:r>
        <w:rPr>
          <w:color w:val="212121"/>
        </w:rPr>
        <w:t>hold</w:t>
      </w:r>
      <w:r>
        <w:rPr>
          <w:color w:val="212121"/>
          <w:spacing w:val="-3"/>
        </w:rPr>
        <w:t> </w:t>
      </w:r>
      <w:r>
        <w:rPr>
          <w:color w:val="212121"/>
        </w:rPr>
        <w:t>timing</w:t>
      </w:r>
      <w:r>
        <w:rPr>
          <w:color w:val="212121"/>
          <w:spacing w:val="-6"/>
        </w:rPr>
        <w:t> </w:t>
      </w:r>
      <w:r>
        <w:rPr>
          <w:color w:val="212121"/>
        </w:rPr>
        <w:t>violation</w:t>
      </w:r>
      <w:r>
        <w:rPr>
          <w:color w:val="212121"/>
          <w:spacing w:val="-3"/>
        </w:rPr>
        <w:t> </w:t>
      </w:r>
      <w:r>
        <w:rPr>
          <w:color w:val="212121"/>
        </w:rPr>
        <w:t>is </w:t>
      </w:r>
      <w:r>
        <w:rPr>
          <w:b/>
          <w:color w:val="212121"/>
        </w:rPr>
        <w:t>hold</w:t>
      </w:r>
      <w:r>
        <w:rPr>
          <w:b/>
          <w:color w:val="212121"/>
          <w:spacing w:val="-3"/>
        </w:rPr>
        <w:t> </w:t>
      </w:r>
      <w:r>
        <w:rPr>
          <w:b/>
          <w:color w:val="212121"/>
        </w:rPr>
        <w:t>slack</w:t>
      </w:r>
      <w:r>
        <w:rPr>
          <w:color w:val="212121"/>
        </w:rPr>
        <w:t>.</w:t>
      </w:r>
      <w:r>
        <w:rPr>
          <w:color w:val="212121"/>
          <w:spacing w:val="-3"/>
        </w:rPr>
        <w:t> </w:t>
      </w:r>
      <w:r>
        <w:rPr>
          <w:color w:val="212121"/>
        </w:rPr>
        <w:t>The</w:t>
      </w:r>
      <w:r>
        <w:rPr>
          <w:color w:val="212121"/>
          <w:spacing w:val="-5"/>
        </w:rPr>
        <w:t> </w:t>
      </w:r>
      <w:r>
        <w:rPr>
          <w:color w:val="212121"/>
        </w:rPr>
        <w:t>hold</w:t>
      </w:r>
      <w:r>
        <w:rPr>
          <w:color w:val="212121"/>
          <w:spacing w:val="-3"/>
        </w:rPr>
        <w:t> </w:t>
      </w:r>
      <w:r>
        <w:rPr>
          <w:color w:val="212121"/>
        </w:rPr>
        <w:t>slack</w:t>
      </w:r>
      <w:r>
        <w:rPr>
          <w:color w:val="212121"/>
          <w:spacing w:val="-3"/>
        </w:rPr>
        <w:t> </w:t>
      </w:r>
      <w:r>
        <w:rPr>
          <w:color w:val="212121"/>
        </w:rPr>
        <w:t>is defined</w:t>
      </w:r>
      <w:r>
        <w:rPr>
          <w:color w:val="212121"/>
          <w:spacing w:val="-2"/>
        </w:rPr>
        <w:t> </w:t>
      </w:r>
      <w:r>
        <w:rPr>
          <w:color w:val="212121"/>
        </w:rPr>
        <w:t>as</w:t>
      </w:r>
      <w:r>
        <w:rPr>
          <w:color w:val="212121"/>
          <w:spacing w:val="-5"/>
        </w:rPr>
        <w:t> </w:t>
      </w:r>
      <w:r>
        <w:rPr>
          <w:color w:val="212121"/>
        </w:rPr>
        <w:t>the</w:t>
      </w:r>
      <w:r>
        <w:rPr>
          <w:color w:val="212121"/>
          <w:spacing w:val="-3"/>
        </w:rPr>
        <w:t> </w:t>
      </w:r>
      <w:r>
        <w:rPr>
          <w:color w:val="212121"/>
        </w:rPr>
        <w:t>amount</w:t>
      </w:r>
      <w:r>
        <w:rPr>
          <w:color w:val="212121"/>
          <w:spacing w:val="-4"/>
        </w:rPr>
        <w:t> </w:t>
      </w:r>
      <w:r>
        <w:rPr>
          <w:color w:val="212121"/>
        </w:rPr>
        <w:t>by</w:t>
      </w:r>
      <w:r>
        <w:rPr>
          <w:color w:val="212121"/>
          <w:spacing w:val="-7"/>
        </w:rPr>
        <w:t> </w:t>
      </w:r>
      <w:r>
        <w:rPr>
          <w:color w:val="212121"/>
        </w:rPr>
        <w:t>which</w:t>
      </w:r>
      <w:r>
        <w:rPr>
          <w:color w:val="212121"/>
          <w:spacing w:val="-2"/>
        </w:rPr>
        <w:t> </w:t>
      </w:r>
      <w:r>
        <w:rPr>
          <w:color w:val="212121"/>
        </w:rPr>
        <w:t>L.H.S</w:t>
      </w:r>
      <w:r>
        <w:rPr>
          <w:color w:val="212121"/>
          <w:spacing w:val="-4"/>
        </w:rPr>
        <w:t> </w:t>
      </w:r>
      <w:r>
        <w:rPr>
          <w:color w:val="212121"/>
        </w:rPr>
        <w:t>is</w:t>
      </w:r>
      <w:r>
        <w:rPr>
          <w:color w:val="212121"/>
          <w:spacing w:val="-2"/>
        </w:rPr>
        <w:t> </w:t>
      </w:r>
      <w:r>
        <w:rPr>
          <w:color w:val="212121"/>
        </w:rPr>
        <w:t>greater</w:t>
      </w:r>
      <w:r>
        <w:rPr>
          <w:color w:val="212121"/>
          <w:spacing w:val="-4"/>
        </w:rPr>
        <w:t> </w:t>
      </w:r>
      <w:r>
        <w:rPr>
          <w:color w:val="212121"/>
        </w:rPr>
        <w:t>than</w:t>
      </w:r>
      <w:r>
        <w:rPr>
          <w:color w:val="212121"/>
          <w:spacing w:val="-5"/>
        </w:rPr>
        <w:t> </w:t>
      </w:r>
      <w:r>
        <w:rPr>
          <w:color w:val="212121"/>
        </w:rPr>
        <w:t>R.H.S.</w:t>
      </w:r>
      <w:r>
        <w:rPr>
          <w:color w:val="212121"/>
          <w:spacing w:val="-2"/>
        </w:rPr>
        <w:t> </w:t>
      </w:r>
      <w:r>
        <w:rPr>
          <w:color w:val="212121"/>
        </w:rPr>
        <w:t>In</w:t>
      </w:r>
      <w:r>
        <w:rPr>
          <w:color w:val="212121"/>
          <w:spacing w:val="-3"/>
        </w:rPr>
        <w:t> </w:t>
      </w:r>
      <w:r>
        <w:rPr>
          <w:color w:val="212121"/>
        </w:rPr>
        <w:t>other</w:t>
      </w:r>
      <w:r>
        <w:rPr>
          <w:color w:val="212121"/>
          <w:spacing w:val="-4"/>
        </w:rPr>
        <w:t> </w:t>
      </w:r>
      <w:r>
        <w:rPr>
          <w:color w:val="212121"/>
        </w:rPr>
        <w:t>words,</w:t>
      </w:r>
      <w:r>
        <w:rPr>
          <w:color w:val="212121"/>
          <w:spacing w:val="-5"/>
        </w:rPr>
        <w:t> </w:t>
      </w:r>
      <w:r>
        <w:rPr>
          <w:color w:val="212121"/>
        </w:rPr>
        <w:t>it</w:t>
      </w:r>
      <w:r>
        <w:rPr>
          <w:color w:val="212121"/>
          <w:spacing w:val="-4"/>
        </w:rPr>
        <w:t> </w:t>
      </w:r>
      <w:r>
        <w:rPr>
          <w:color w:val="212121"/>
        </w:rPr>
        <w:t>is</w:t>
      </w:r>
      <w:r>
        <w:rPr>
          <w:color w:val="212121"/>
          <w:spacing w:val="-4"/>
        </w:rPr>
        <w:t> </w:t>
      </w:r>
      <w:r>
        <w:rPr>
          <w:color w:val="212121"/>
        </w:rPr>
        <w:t>the</w:t>
      </w:r>
      <w:r>
        <w:rPr>
          <w:color w:val="212121"/>
          <w:spacing w:val="-5"/>
        </w:rPr>
        <w:t> </w:t>
      </w:r>
      <w:r>
        <w:rPr>
          <w:color w:val="212121"/>
        </w:rPr>
        <w:t>margin</w:t>
      </w:r>
      <w:r>
        <w:rPr>
          <w:color w:val="212121"/>
          <w:spacing w:val="-4"/>
        </w:rPr>
        <w:t> </w:t>
      </w:r>
      <w:r>
        <w:rPr>
          <w:color w:val="212121"/>
        </w:rPr>
        <w:t>by which</w:t>
      </w:r>
      <w:r>
        <w:rPr>
          <w:color w:val="212121"/>
          <w:spacing w:val="40"/>
        </w:rPr>
        <w:t> </w:t>
      </w:r>
      <w:r>
        <w:rPr>
          <w:color w:val="212121"/>
        </w:rPr>
        <w:t>timing</w:t>
      </w:r>
      <w:r>
        <w:rPr>
          <w:color w:val="212121"/>
          <w:spacing w:val="40"/>
        </w:rPr>
        <w:t> </w:t>
      </w:r>
      <w:r>
        <w:rPr>
          <w:color w:val="212121"/>
        </w:rPr>
        <w:t>path</w:t>
      </w:r>
      <w:r>
        <w:rPr>
          <w:color w:val="212121"/>
          <w:spacing w:val="40"/>
        </w:rPr>
        <w:t> </w:t>
      </w:r>
      <w:r>
        <w:rPr>
          <w:color w:val="212121"/>
        </w:rPr>
        <w:t>meets</w:t>
      </w:r>
      <w:r>
        <w:rPr>
          <w:color w:val="212121"/>
          <w:spacing w:val="40"/>
        </w:rPr>
        <w:t> </w:t>
      </w:r>
      <w:r>
        <w:rPr>
          <w:color w:val="212121"/>
        </w:rPr>
        <w:t>the</w:t>
      </w:r>
      <w:r>
        <w:rPr>
          <w:color w:val="212121"/>
          <w:spacing w:val="40"/>
        </w:rPr>
        <w:t> </w:t>
      </w:r>
      <w:r>
        <w:rPr>
          <w:color w:val="212121"/>
        </w:rPr>
        <w:t>hold</w:t>
      </w:r>
      <w:r>
        <w:rPr>
          <w:color w:val="212121"/>
          <w:spacing w:val="40"/>
        </w:rPr>
        <w:t> </w:t>
      </w:r>
      <w:r>
        <w:rPr>
          <w:color w:val="212121"/>
        </w:rPr>
        <w:t>timing</w:t>
      </w:r>
      <w:r>
        <w:rPr>
          <w:color w:val="212121"/>
          <w:spacing w:val="40"/>
        </w:rPr>
        <w:t> </w:t>
      </w:r>
      <w:r>
        <w:rPr>
          <w:color w:val="212121"/>
        </w:rPr>
        <w:t>check.</w:t>
      </w:r>
      <w:r>
        <w:rPr>
          <w:color w:val="212121"/>
          <w:spacing w:val="40"/>
        </w:rPr>
        <w:t> </w:t>
      </w:r>
      <w:r>
        <w:rPr>
          <w:color w:val="212121"/>
        </w:rPr>
        <w:t>The</w:t>
      </w:r>
      <w:r>
        <w:rPr>
          <w:color w:val="212121"/>
          <w:spacing w:val="40"/>
        </w:rPr>
        <w:t> </w:t>
      </w:r>
      <w:r>
        <w:rPr>
          <w:color w:val="212121"/>
        </w:rPr>
        <w:t>equation</w:t>
      </w:r>
      <w:r>
        <w:rPr>
          <w:color w:val="212121"/>
          <w:spacing w:val="40"/>
        </w:rPr>
        <w:t> </w:t>
      </w:r>
      <w:r>
        <w:rPr>
          <w:color w:val="212121"/>
        </w:rPr>
        <w:t>for</w:t>
      </w:r>
      <w:r>
        <w:rPr>
          <w:color w:val="212121"/>
          <w:spacing w:val="40"/>
        </w:rPr>
        <w:t> </w:t>
      </w:r>
      <w:r>
        <w:rPr>
          <w:color w:val="212121"/>
        </w:rPr>
        <w:t>hold</w:t>
      </w:r>
      <w:r>
        <w:rPr>
          <w:color w:val="212121"/>
          <w:spacing w:val="40"/>
        </w:rPr>
        <w:t> </w:t>
      </w:r>
      <w:r>
        <w:rPr>
          <w:color w:val="212121"/>
        </w:rPr>
        <w:t>slack</w:t>
      </w:r>
      <w:r>
        <w:rPr>
          <w:color w:val="212121"/>
          <w:spacing w:val="40"/>
        </w:rPr>
        <w:t> </w:t>
      </w:r>
      <w:r>
        <w:rPr>
          <w:color w:val="212121"/>
        </w:rPr>
        <w:t>is</w:t>
      </w:r>
      <w:r>
        <w:rPr>
          <w:color w:val="212121"/>
          <w:spacing w:val="40"/>
        </w:rPr>
        <w:t> </w:t>
      </w:r>
      <w:r>
        <w:rPr>
          <w:color w:val="212121"/>
        </w:rPr>
        <w:t>given</w:t>
      </w:r>
      <w:r>
        <w:rPr>
          <w:color w:val="212121"/>
          <w:spacing w:val="40"/>
        </w:rPr>
        <w:t> </w:t>
      </w:r>
      <w:r>
        <w:rPr>
          <w:color w:val="212121"/>
        </w:rPr>
        <w:t>as: </w:t>
      </w:r>
      <w:r>
        <w:rPr>
          <w:b/>
          <w:color w:val="212121"/>
          <w:spacing w:val="-4"/>
          <w:position w:val="1"/>
        </w:rPr>
        <w:t>Hold</w:t>
      </w:r>
      <w:r>
        <w:rPr>
          <w:b/>
          <w:color w:val="212121"/>
          <w:position w:val="1"/>
        </w:rPr>
        <w:tab/>
      </w:r>
      <w:r>
        <w:rPr>
          <w:b/>
          <w:color w:val="212121"/>
          <w:spacing w:val="-2"/>
          <w:position w:val="1"/>
        </w:rPr>
        <w:t>slack</w:t>
      </w:r>
      <w:r>
        <w:rPr>
          <w:b/>
          <w:color w:val="212121"/>
          <w:position w:val="1"/>
        </w:rPr>
        <w:tab/>
        <w:t>= T</w:t>
      </w:r>
      <w:r>
        <w:rPr>
          <w:b/>
          <w:color w:val="212121"/>
          <w:sz w:val="16"/>
        </w:rPr>
        <w:t>ck-&gt;q</w:t>
      </w:r>
      <w:r>
        <w:rPr>
          <w:b/>
          <w:color w:val="212121"/>
          <w:spacing w:val="40"/>
          <w:sz w:val="16"/>
        </w:rPr>
        <w:t> </w:t>
      </w:r>
      <w:r>
        <w:rPr>
          <w:b/>
          <w:color w:val="212121"/>
          <w:position w:val="1"/>
        </w:rPr>
        <w:t>+</w:t>
        <w:tab/>
      </w:r>
      <w:r>
        <w:rPr>
          <w:b/>
          <w:color w:val="212121"/>
          <w:spacing w:val="-2"/>
          <w:position w:val="1"/>
        </w:rPr>
        <w:t>T</w:t>
      </w:r>
      <w:r>
        <w:rPr>
          <w:b/>
          <w:color w:val="212121"/>
          <w:spacing w:val="-2"/>
          <w:sz w:val="16"/>
        </w:rPr>
        <w:t>prop</w:t>
      </w:r>
      <w:r>
        <w:rPr>
          <w:b/>
          <w:color w:val="212121"/>
          <w:sz w:val="16"/>
        </w:rPr>
        <w:tab/>
        <w:t>- </w:t>
      </w:r>
      <w:r>
        <w:rPr>
          <w:b/>
          <w:color w:val="212121"/>
          <w:position w:val="1"/>
        </w:rPr>
        <w:t>T</w:t>
      </w:r>
      <w:r>
        <w:rPr>
          <w:b/>
          <w:color w:val="212121"/>
          <w:sz w:val="16"/>
        </w:rPr>
        <w:t>hold </w:t>
      </w:r>
      <w:r>
        <w:rPr>
          <w:b/>
          <w:color w:val="212121"/>
          <w:position w:val="1"/>
        </w:rPr>
        <w:t>-</w:t>
        <w:tab/>
      </w:r>
      <w:r>
        <w:rPr>
          <w:b/>
          <w:color w:val="212121"/>
          <w:spacing w:val="-2"/>
          <w:position w:val="1"/>
        </w:rPr>
        <w:t>T</w:t>
      </w:r>
      <w:r>
        <w:rPr>
          <w:b/>
          <w:color w:val="212121"/>
          <w:spacing w:val="-2"/>
          <w:sz w:val="16"/>
        </w:rPr>
        <w:t>skew</w:t>
      </w:r>
      <w:r>
        <w:rPr>
          <w:b/>
          <w:color w:val="212121"/>
          <w:spacing w:val="40"/>
          <w:sz w:val="16"/>
        </w:rPr>
        <w:t> </w:t>
      </w:r>
      <w:r>
        <w:rPr>
          <w:color w:val="212121"/>
        </w:rPr>
        <w:t>If</w:t>
      </w:r>
      <w:r>
        <w:rPr>
          <w:color w:val="212121"/>
          <w:spacing w:val="-11"/>
        </w:rPr>
        <w:t> </w:t>
      </w:r>
      <w:r>
        <w:rPr>
          <w:color w:val="212121"/>
        </w:rPr>
        <w:t>hold</w:t>
      </w:r>
      <w:r>
        <w:rPr>
          <w:color w:val="212121"/>
          <w:spacing w:val="-12"/>
        </w:rPr>
        <w:t> </w:t>
      </w:r>
      <w:r>
        <w:rPr>
          <w:color w:val="212121"/>
        </w:rPr>
        <w:t>slack</w:t>
      </w:r>
      <w:r>
        <w:rPr>
          <w:color w:val="212121"/>
          <w:spacing w:val="-12"/>
        </w:rPr>
        <w:t> </w:t>
      </w:r>
      <w:r>
        <w:rPr>
          <w:color w:val="212121"/>
        </w:rPr>
        <w:t>is</w:t>
      </w:r>
      <w:r>
        <w:rPr>
          <w:color w:val="212121"/>
          <w:spacing w:val="-9"/>
        </w:rPr>
        <w:t> </w:t>
      </w:r>
      <w:r>
        <w:rPr>
          <w:color w:val="212121"/>
        </w:rPr>
        <w:t>positive,</w:t>
      </w:r>
      <w:r>
        <w:rPr>
          <w:color w:val="212121"/>
          <w:spacing w:val="-12"/>
        </w:rPr>
        <w:t> </w:t>
      </w:r>
      <w:r>
        <w:rPr>
          <w:color w:val="212121"/>
        </w:rPr>
        <w:t>it</w:t>
      </w:r>
      <w:r>
        <w:rPr>
          <w:color w:val="212121"/>
          <w:spacing w:val="-11"/>
        </w:rPr>
        <w:t> </w:t>
      </w:r>
      <w:r>
        <w:rPr>
          <w:color w:val="212121"/>
        </w:rPr>
        <w:t>means</w:t>
      </w:r>
      <w:r>
        <w:rPr>
          <w:color w:val="212121"/>
          <w:spacing w:val="-12"/>
        </w:rPr>
        <w:t> </w:t>
      </w:r>
      <w:r>
        <w:rPr>
          <w:color w:val="212121"/>
        </w:rPr>
        <w:t>there</w:t>
      </w:r>
      <w:r>
        <w:rPr>
          <w:color w:val="212121"/>
          <w:spacing w:val="-12"/>
        </w:rPr>
        <w:t> </w:t>
      </w:r>
      <w:r>
        <w:rPr>
          <w:color w:val="212121"/>
        </w:rPr>
        <w:t>is</w:t>
      </w:r>
      <w:r>
        <w:rPr>
          <w:color w:val="212121"/>
          <w:spacing w:val="-11"/>
        </w:rPr>
        <w:t> </w:t>
      </w:r>
      <w:r>
        <w:rPr>
          <w:color w:val="212121"/>
        </w:rPr>
        <w:t>still</w:t>
      </w:r>
      <w:r>
        <w:rPr>
          <w:color w:val="212121"/>
          <w:spacing w:val="-11"/>
        </w:rPr>
        <w:t> </w:t>
      </w:r>
      <w:r>
        <w:rPr>
          <w:color w:val="212121"/>
        </w:rPr>
        <w:t>some</w:t>
      </w:r>
      <w:r>
        <w:rPr>
          <w:color w:val="212121"/>
          <w:spacing w:val="-10"/>
        </w:rPr>
        <w:t> </w:t>
      </w:r>
      <w:r>
        <w:rPr>
          <w:color w:val="212121"/>
        </w:rPr>
        <w:t>margin</w:t>
      </w:r>
      <w:r>
        <w:rPr>
          <w:color w:val="212121"/>
          <w:spacing w:val="-9"/>
        </w:rPr>
        <w:t> </w:t>
      </w:r>
      <w:r>
        <w:rPr>
          <w:color w:val="212121"/>
        </w:rPr>
        <w:t>available</w:t>
      </w:r>
      <w:r>
        <w:rPr>
          <w:color w:val="212121"/>
          <w:spacing w:val="-13"/>
        </w:rPr>
        <w:t> </w:t>
      </w:r>
      <w:r>
        <w:rPr>
          <w:color w:val="212121"/>
        </w:rPr>
        <w:t>before</w:t>
      </w:r>
      <w:r>
        <w:rPr>
          <w:color w:val="212121"/>
          <w:spacing w:val="-13"/>
        </w:rPr>
        <w:t> </w:t>
      </w:r>
      <w:r>
        <w:rPr>
          <w:color w:val="212121"/>
        </w:rPr>
        <w:t>it</w:t>
      </w:r>
      <w:r>
        <w:rPr>
          <w:color w:val="212121"/>
          <w:spacing w:val="-9"/>
        </w:rPr>
        <w:t> </w:t>
      </w:r>
      <w:r>
        <w:rPr>
          <w:color w:val="212121"/>
        </w:rPr>
        <w:t>will</w:t>
      </w:r>
      <w:r>
        <w:rPr>
          <w:color w:val="212121"/>
          <w:spacing w:val="-11"/>
        </w:rPr>
        <w:t> </w:t>
      </w:r>
      <w:r>
        <w:rPr>
          <w:color w:val="212121"/>
        </w:rPr>
        <w:t>start</w:t>
      </w:r>
      <w:r>
        <w:rPr>
          <w:color w:val="212121"/>
          <w:spacing w:val="-12"/>
        </w:rPr>
        <w:t> </w:t>
      </w:r>
      <w:r>
        <w:rPr>
          <w:color w:val="212121"/>
        </w:rPr>
        <w:t>violating for hold. A negative hold slack means the path is violating hold timing check by the amount represented by hold slack. To get the path met, either data path delay should be increased, or clock</w:t>
      </w:r>
      <w:r>
        <w:rPr>
          <w:color w:val="212121"/>
          <w:spacing w:val="66"/>
        </w:rPr>
        <w:t>   </w:t>
      </w:r>
      <w:r>
        <w:rPr>
          <w:color w:val="212121"/>
        </w:rPr>
        <w:t>skew/hold</w:t>
      </w:r>
      <w:r>
        <w:rPr>
          <w:color w:val="212121"/>
          <w:spacing w:val="68"/>
        </w:rPr>
        <w:t>   </w:t>
      </w:r>
      <w:r>
        <w:rPr>
          <w:color w:val="212121"/>
        </w:rPr>
        <w:t>requirement</w:t>
      </w:r>
      <w:r>
        <w:rPr>
          <w:color w:val="212121"/>
          <w:spacing w:val="69"/>
        </w:rPr>
        <w:t>   </w:t>
      </w:r>
      <w:r>
        <w:rPr>
          <w:color w:val="212121"/>
        </w:rPr>
        <w:t>of</w:t>
      </w:r>
      <w:r>
        <w:rPr>
          <w:color w:val="212121"/>
          <w:spacing w:val="68"/>
        </w:rPr>
        <w:t>   </w:t>
      </w:r>
      <w:r>
        <w:rPr>
          <w:color w:val="212121"/>
        </w:rPr>
        <w:t>capturing</w:t>
      </w:r>
      <w:r>
        <w:rPr>
          <w:color w:val="212121"/>
          <w:spacing w:val="68"/>
        </w:rPr>
        <w:t>   </w:t>
      </w:r>
      <w:r>
        <w:rPr>
          <w:color w:val="212121"/>
        </w:rPr>
        <w:t>flop</w:t>
      </w:r>
      <w:r>
        <w:rPr>
          <w:color w:val="212121"/>
          <w:spacing w:val="68"/>
        </w:rPr>
        <w:t>   </w:t>
      </w:r>
      <w:r>
        <w:rPr>
          <w:color w:val="212121"/>
        </w:rPr>
        <w:t>should</w:t>
      </w:r>
      <w:r>
        <w:rPr>
          <w:color w:val="212121"/>
          <w:spacing w:val="69"/>
        </w:rPr>
        <w:t>   </w:t>
      </w:r>
      <w:r>
        <w:rPr>
          <w:color w:val="212121"/>
        </w:rPr>
        <w:t>be</w:t>
      </w:r>
      <w:r>
        <w:rPr>
          <w:color w:val="212121"/>
          <w:spacing w:val="69"/>
        </w:rPr>
        <w:t>   </w:t>
      </w:r>
      <w:r>
        <w:rPr>
          <w:color w:val="212121"/>
          <w:spacing w:val="-2"/>
        </w:rPr>
        <w:t>decreased.</w:t>
      </w:r>
    </w:p>
    <w:p>
      <w:pPr>
        <w:pStyle w:val="BodyText"/>
        <w:spacing w:before="131"/>
      </w:pPr>
    </w:p>
    <w:p>
      <w:pPr>
        <w:spacing w:before="0"/>
        <w:ind w:left="622" w:right="0" w:firstLine="0"/>
        <w:jc w:val="left"/>
        <w:rPr>
          <w:sz w:val="24"/>
        </w:rPr>
      </w:pPr>
      <w:r>
        <w:rPr>
          <w:b/>
          <w:color w:val="212121"/>
          <w:sz w:val="24"/>
        </w:rPr>
        <w:t>Mitigating</w:t>
      </w:r>
      <w:r>
        <w:rPr>
          <w:b/>
          <w:color w:val="212121"/>
          <w:spacing w:val="-1"/>
          <w:sz w:val="24"/>
        </w:rPr>
        <w:t> </w:t>
      </w:r>
      <w:r>
        <w:rPr>
          <w:b/>
          <w:color w:val="212121"/>
          <w:sz w:val="24"/>
        </w:rPr>
        <w:t>hold</w:t>
      </w:r>
      <w:r>
        <w:rPr>
          <w:b/>
          <w:color w:val="212121"/>
          <w:spacing w:val="1"/>
          <w:sz w:val="24"/>
        </w:rPr>
        <w:t> </w:t>
      </w:r>
      <w:r>
        <w:rPr>
          <w:b/>
          <w:color w:val="212121"/>
          <w:spacing w:val="-2"/>
          <w:sz w:val="24"/>
        </w:rPr>
        <w:t>violation</w:t>
      </w:r>
      <w:r>
        <w:rPr>
          <w:color w:val="212121"/>
          <w:spacing w:val="-2"/>
          <w:sz w:val="24"/>
        </w:rPr>
        <w:t>:</w:t>
      </w:r>
    </w:p>
    <w:p>
      <w:pPr>
        <w:pStyle w:val="BodyText"/>
        <w:spacing w:before="120"/>
        <w:ind w:left="682"/>
      </w:pPr>
      <w:r>
        <w:rPr>
          <w:color w:val="212121"/>
        </w:rPr>
        <w:t>We</w:t>
      </w:r>
      <w:r>
        <w:rPr>
          <w:color w:val="212121"/>
          <w:spacing w:val="-2"/>
        </w:rPr>
        <w:t> </w:t>
      </w:r>
      <w:r>
        <w:rPr>
          <w:color w:val="212121"/>
        </w:rPr>
        <w:t>can meet</w:t>
      </w:r>
      <w:r>
        <w:rPr>
          <w:color w:val="212121"/>
          <w:spacing w:val="-1"/>
        </w:rPr>
        <w:t> </w:t>
      </w:r>
      <w:r>
        <w:rPr>
          <w:color w:val="212121"/>
        </w:rPr>
        <w:t>the</w:t>
      </w:r>
      <w:r>
        <w:rPr>
          <w:color w:val="212121"/>
          <w:spacing w:val="-1"/>
        </w:rPr>
        <w:t> </w:t>
      </w:r>
      <w:r>
        <w:rPr>
          <w:color w:val="212121"/>
        </w:rPr>
        <w:t>hold</w:t>
      </w:r>
      <w:r>
        <w:rPr>
          <w:color w:val="212121"/>
          <w:spacing w:val="-1"/>
        </w:rPr>
        <w:t> </w:t>
      </w:r>
      <w:r>
        <w:rPr>
          <w:color w:val="212121"/>
        </w:rPr>
        <w:t>requirement </w:t>
      </w:r>
      <w:r>
        <w:rPr>
          <w:color w:val="212121"/>
          <w:spacing w:val="-5"/>
        </w:rPr>
        <w:t>by:</w:t>
      </w:r>
    </w:p>
    <w:p>
      <w:pPr>
        <w:pStyle w:val="ListParagraph"/>
        <w:numPr>
          <w:ilvl w:val="0"/>
          <w:numId w:val="16"/>
        </w:numPr>
        <w:tabs>
          <w:tab w:pos="1401" w:val="left" w:leader="none"/>
        </w:tabs>
        <w:spacing w:line="240" w:lineRule="auto" w:before="120" w:after="0"/>
        <w:ind w:left="1401" w:right="0" w:hanging="360"/>
        <w:jc w:val="left"/>
        <w:rPr>
          <w:color w:val="212121"/>
          <w:sz w:val="24"/>
        </w:rPr>
      </w:pPr>
      <w:r>
        <w:rPr>
          <w:color w:val="212121"/>
          <w:sz w:val="24"/>
        </w:rPr>
        <w:t>Increasing clk-&gt;q delay</w:t>
      </w:r>
      <w:r>
        <w:rPr>
          <w:color w:val="212121"/>
          <w:spacing w:val="-5"/>
          <w:sz w:val="24"/>
        </w:rPr>
        <w:t> </w:t>
      </w:r>
      <w:r>
        <w:rPr>
          <w:color w:val="212121"/>
          <w:sz w:val="24"/>
        </w:rPr>
        <w:t>of launching</w:t>
      </w:r>
      <w:r>
        <w:rPr>
          <w:color w:val="212121"/>
          <w:spacing w:val="-3"/>
          <w:sz w:val="24"/>
        </w:rPr>
        <w:t> </w:t>
      </w:r>
      <w:r>
        <w:rPr>
          <w:color w:val="212121"/>
          <w:spacing w:val="-2"/>
          <w:sz w:val="24"/>
        </w:rPr>
        <w:t>flop.</w:t>
      </w:r>
    </w:p>
    <w:p>
      <w:pPr>
        <w:pStyle w:val="ListParagraph"/>
        <w:numPr>
          <w:ilvl w:val="0"/>
          <w:numId w:val="16"/>
        </w:numPr>
        <w:tabs>
          <w:tab w:pos="1399" w:val="left" w:leader="none"/>
        </w:tabs>
        <w:spacing w:line="240" w:lineRule="auto" w:before="119" w:after="0"/>
        <w:ind w:left="1399" w:right="0" w:hanging="358"/>
        <w:jc w:val="left"/>
        <w:rPr>
          <w:rFonts w:ascii="Arial MT"/>
          <w:color w:val="212121"/>
          <w:sz w:val="24"/>
        </w:rPr>
      </w:pPr>
      <w:r>
        <w:rPr>
          <w:color w:val="212121"/>
          <w:sz w:val="24"/>
        </w:rPr>
        <w:t>Decreasing</w:t>
      </w:r>
      <w:r>
        <w:rPr>
          <w:color w:val="212121"/>
          <w:spacing w:val="-4"/>
          <w:sz w:val="24"/>
        </w:rPr>
        <w:t> </w:t>
      </w:r>
      <w:r>
        <w:rPr>
          <w:color w:val="212121"/>
          <w:sz w:val="24"/>
        </w:rPr>
        <w:t>the</w:t>
      </w:r>
      <w:r>
        <w:rPr>
          <w:color w:val="212121"/>
          <w:spacing w:val="-1"/>
          <w:sz w:val="24"/>
        </w:rPr>
        <w:t> </w:t>
      </w:r>
      <w:r>
        <w:rPr>
          <w:color w:val="212121"/>
          <w:sz w:val="24"/>
        </w:rPr>
        <w:t>hold</w:t>
      </w:r>
      <w:r>
        <w:rPr>
          <w:color w:val="212121"/>
          <w:spacing w:val="-1"/>
          <w:sz w:val="24"/>
        </w:rPr>
        <w:t> </w:t>
      </w:r>
      <w:r>
        <w:rPr>
          <w:color w:val="212121"/>
          <w:sz w:val="24"/>
        </w:rPr>
        <w:t>time requirement</w:t>
      </w:r>
      <w:r>
        <w:rPr>
          <w:color w:val="212121"/>
          <w:spacing w:val="-1"/>
          <w:sz w:val="24"/>
        </w:rPr>
        <w:t> </w:t>
      </w:r>
      <w:r>
        <w:rPr>
          <w:color w:val="212121"/>
          <w:sz w:val="24"/>
        </w:rPr>
        <w:t>of capturing </w:t>
      </w:r>
      <w:r>
        <w:rPr>
          <w:color w:val="212121"/>
          <w:spacing w:val="-2"/>
          <w:sz w:val="24"/>
        </w:rPr>
        <w:t>flop.</w:t>
      </w:r>
    </w:p>
    <w:p>
      <w:pPr>
        <w:pStyle w:val="ListParagraph"/>
        <w:numPr>
          <w:ilvl w:val="0"/>
          <w:numId w:val="16"/>
        </w:numPr>
        <w:tabs>
          <w:tab w:pos="1399" w:val="left" w:leader="none"/>
        </w:tabs>
        <w:spacing w:line="240" w:lineRule="auto" w:before="119" w:after="0"/>
        <w:ind w:left="1399" w:right="0" w:hanging="358"/>
        <w:jc w:val="left"/>
        <w:rPr>
          <w:rFonts w:ascii="Arial MT"/>
          <w:color w:val="212121"/>
          <w:sz w:val="24"/>
        </w:rPr>
      </w:pPr>
      <w:r>
        <w:rPr>
          <w:color w:val="212121"/>
          <w:sz w:val="24"/>
        </w:rPr>
        <w:t>Decreasing</w:t>
      </w:r>
      <w:r>
        <w:rPr>
          <w:color w:val="212121"/>
          <w:spacing w:val="-4"/>
          <w:sz w:val="24"/>
        </w:rPr>
        <w:t> </w:t>
      </w:r>
      <w:r>
        <w:rPr>
          <w:color w:val="212121"/>
          <w:sz w:val="24"/>
        </w:rPr>
        <w:t>the</w:t>
      </w:r>
      <w:r>
        <w:rPr>
          <w:color w:val="212121"/>
          <w:spacing w:val="-1"/>
          <w:sz w:val="24"/>
        </w:rPr>
        <w:t> </w:t>
      </w:r>
      <w:r>
        <w:rPr>
          <w:color w:val="212121"/>
          <w:sz w:val="24"/>
        </w:rPr>
        <w:t>skew</w:t>
      </w:r>
      <w:r>
        <w:rPr>
          <w:color w:val="212121"/>
          <w:spacing w:val="-1"/>
          <w:sz w:val="24"/>
        </w:rPr>
        <w:t> </w:t>
      </w:r>
      <w:r>
        <w:rPr>
          <w:color w:val="212121"/>
          <w:sz w:val="24"/>
        </w:rPr>
        <w:t>between capture</w:t>
      </w:r>
      <w:r>
        <w:rPr>
          <w:color w:val="212121"/>
          <w:spacing w:val="-1"/>
          <w:sz w:val="24"/>
        </w:rPr>
        <w:t> </w:t>
      </w:r>
      <w:r>
        <w:rPr>
          <w:color w:val="212121"/>
          <w:sz w:val="24"/>
        </w:rPr>
        <w:t>and</w:t>
      </w:r>
      <w:r>
        <w:rPr>
          <w:color w:val="212121"/>
          <w:spacing w:val="-1"/>
          <w:sz w:val="24"/>
        </w:rPr>
        <w:t> </w:t>
      </w:r>
      <w:r>
        <w:rPr>
          <w:color w:val="212121"/>
          <w:sz w:val="24"/>
        </w:rPr>
        <w:t>launch</w:t>
      </w:r>
      <w:r>
        <w:rPr>
          <w:color w:val="212121"/>
          <w:spacing w:val="1"/>
          <w:sz w:val="24"/>
        </w:rPr>
        <w:t> </w:t>
      </w:r>
      <w:r>
        <w:rPr>
          <w:color w:val="212121"/>
          <w:sz w:val="24"/>
        </w:rPr>
        <w:t>clocks. </w:t>
      </w:r>
      <w:r>
        <w:rPr>
          <w:color w:val="212121"/>
          <w:spacing w:val="-4"/>
          <w:sz w:val="24"/>
        </w:rPr>
        <w:t>[32]</w:t>
      </w:r>
    </w:p>
    <w:p>
      <w:pPr>
        <w:pStyle w:val="BodyText"/>
        <w:spacing w:before="121"/>
      </w:pPr>
    </w:p>
    <w:p>
      <w:pPr>
        <w:pStyle w:val="Heading2"/>
        <w:numPr>
          <w:ilvl w:val="2"/>
          <w:numId w:val="8"/>
        </w:numPr>
        <w:tabs>
          <w:tab w:pos="1251" w:val="left" w:leader="none"/>
        </w:tabs>
        <w:spacing w:line="240" w:lineRule="auto" w:before="0" w:after="0"/>
        <w:ind w:left="1251" w:right="0" w:hanging="629"/>
        <w:jc w:val="left"/>
        <w:rPr>
          <w:color w:val="212121"/>
        </w:rPr>
      </w:pPr>
      <w:r>
        <w:rPr>
          <w:color w:val="212121"/>
          <w:spacing w:val="-2"/>
        </w:rPr>
        <w:t>Metastability</w:t>
      </w:r>
    </w:p>
    <w:p>
      <w:pPr>
        <w:pStyle w:val="BodyText"/>
        <w:spacing w:before="42"/>
        <w:rPr>
          <w:b/>
          <w:sz w:val="28"/>
        </w:rPr>
      </w:pPr>
    </w:p>
    <w:p>
      <w:pPr>
        <w:pStyle w:val="BodyText"/>
        <w:spacing w:line="276" w:lineRule="auto"/>
        <w:ind w:left="622" w:right="693"/>
        <w:jc w:val="both"/>
      </w:pPr>
      <w:r>
        <w:rPr>
          <w:color w:val="212121"/>
        </w:rPr>
        <w:t>Metastability is a phenomenon of unstable equilibrium in digital electronics in which the sequential</w:t>
      </w:r>
      <w:r>
        <w:rPr>
          <w:color w:val="212121"/>
          <w:spacing w:val="-7"/>
        </w:rPr>
        <w:t> </w:t>
      </w:r>
      <w:r>
        <w:rPr>
          <w:color w:val="212121"/>
        </w:rPr>
        <w:t>element</w:t>
      </w:r>
      <w:r>
        <w:rPr>
          <w:color w:val="212121"/>
          <w:spacing w:val="-7"/>
        </w:rPr>
        <w:t> </w:t>
      </w:r>
      <w:r>
        <w:rPr>
          <w:color w:val="212121"/>
        </w:rPr>
        <w:t>is</w:t>
      </w:r>
      <w:r>
        <w:rPr>
          <w:color w:val="212121"/>
          <w:spacing w:val="-7"/>
        </w:rPr>
        <w:t> </w:t>
      </w:r>
      <w:r>
        <w:rPr>
          <w:color w:val="212121"/>
        </w:rPr>
        <w:t>not</w:t>
      </w:r>
      <w:r>
        <w:rPr>
          <w:color w:val="212121"/>
          <w:spacing w:val="-4"/>
        </w:rPr>
        <w:t> </w:t>
      </w:r>
      <w:r>
        <w:rPr>
          <w:color w:val="212121"/>
        </w:rPr>
        <w:t>able</w:t>
      </w:r>
      <w:r>
        <w:rPr>
          <w:color w:val="212121"/>
          <w:spacing w:val="-8"/>
        </w:rPr>
        <w:t> </w:t>
      </w:r>
      <w:r>
        <w:rPr>
          <w:color w:val="212121"/>
        </w:rPr>
        <w:t>to</w:t>
      </w:r>
      <w:r>
        <w:rPr>
          <w:color w:val="212121"/>
          <w:spacing w:val="-7"/>
        </w:rPr>
        <w:t> </w:t>
      </w:r>
      <w:r>
        <w:rPr>
          <w:color w:val="212121"/>
        </w:rPr>
        <w:t>resolve</w:t>
      </w:r>
      <w:r>
        <w:rPr>
          <w:color w:val="212121"/>
          <w:spacing w:val="-5"/>
        </w:rPr>
        <w:t> </w:t>
      </w:r>
      <w:r>
        <w:rPr>
          <w:color w:val="212121"/>
        </w:rPr>
        <w:t>the</w:t>
      </w:r>
      <w:r>
        <w:rPr>
          <w:color w:val="212121"/>
          <w:spacing w:val="-8"/>
        </w:rPr>
        <w:t> </w:t>
      </w:r>
      <w:r>
        <w:rPr>
          <w:color w:val="212121"/>
        </w:rPr>
        <w:t>state</w:t>
      </w:r>
      <w:r>
        <w:rPr>
          <w:color w:val="212121"/>
          <w:spacing w:val="-8"/>
        </w:rPr>
        <w:t> </w:t>
      </w:r>
      <w:r>
        <w:rPr>
          <w:color w:val="212121"/>
        </w:rPr>
        <w:t>of</w:t>
      </w:r>
      <w:r>
        <w:rPr>
          <w:color w:val="212121"/>
          <w:spacing w:val="-8"/>
        </w:rPr>
        <w:t> </w:t>
      </w:r>
      <w:r>
        <w:rPr>
          <w:color w:val="212121"/>
        </w:rPr>
        <w:t>the</w:t>
      </w:r>
      <w:r>
        <w:rPr>
          <w:color w:val="212121"/>
          <w:spacing w:val="-8"/>
        </w:rPr>
        <w:t> </w:t>
      </w:r>
      <w:r>
        <w:rPr>
          <w:color w:val="212121"/>
        </w:rPr>
        <w:t>input</w:t>
      </w:r>
      <w:r>
        <w:rPr>
          <w:color w:val="212121"/>
          <w:spacing w:val="-7"/>
        </w:rPr>
        <w:t> </w:t>
      </w:r>
      <w:r>
        <w:rPr>
          <w:color w:val="212121"/>
        </w:rPr>
        <w:t>signal;</w:t>
      </w:r>
      <w:r>
        <w:rPr>
          <w:color w:val="212121"/>
          <w:spacing w:val="-7"/>
        </w:rPr>
        <w:t> </w:t>
      </w:r>
      <w:r>
        <w:rPr>
          <w:color w:val="212121"/>
        </w:rPr>
        <w:t>hence,</w:t>
      </w:r>
      <w:r>
        <w:rPr>
          <w:color w:val="212121"/>
          <w:spacing w:val="-3"/>
        </w:rPr>
        <w:t> </w:t>
      </w:r>
      <w:r>
        <w:rPr>
          <w:color w:val="212121"/>
        </w:rPr>
        <w:t>the</w:t>
      </w:r>
      <w:r>
        <w:rPr>
          <w:color w:val="212121"/>
          <w:spacing w:val="-8"/>
        </w:rPr>
        <w:t> </w:t>
      </w:r>
      <w:r>
        <w:rPr>
          <w:color w:val="212121"/>
        </w:rPr>
        <w:t>output</w:t>
      </w:r>
      <w:r>
        <w:rPr>
          <w:color w:val="212121"/>
          <w:spacing w:val="-7"/>
        </w:rPr>
        <w:t> </w:t>
      </w:r>
      <w:r>
        <w:rPr>
          <w:color w:val="212121"/>
        </w:rPr>
        <w:t>goes</w:t>
      </w:r>
      <w:r>
        <w:rPr>
          <w:color w:val="212121"/>
          <w:spacing w:val="-7"/>
        </w:rPr>
        <w:t> </w:t>
      </w:r>
      <w:r>
        <w:rPr>
          <w:color w:val="212121"/>
        </w:rPr>
        <w:t>into unresolved state for an unbounded interval of time. Almost always, this happens when data transitions</w:t>
      </w:r>
      <w:r>
        <w:rPr>
          <w:color w:val="212121"/>
          <w:spacing w:val="-2"/>
        </w:rPr>
        <w:t> </w:t>
      </w:r>
      <w:r>
        <w:rPr>
          <w:color w:val="212121"/>
        </w:rPr>
        <w:t>very</w:t>
      </w:r>
      <w:r>
        <w:rPr>
          <w:color w:val="212121"/>
          <w:spacing w:val="-7"/>
        </w:rPr>
        <w:t> </w:t>
      </w:r>
      <w:r>
        <w:rPr>
          <w:color w:val="212121"/>
        </w:rPr>
        <w:t>close</w:t>
      </w:r>
      <w:r>
        <w:rPr>
          <w:color w:val="212121"/>
          <w:spacing w:val="-1"/>
        </w:rPr>
        <w:t> </w:t>
      </w:r>
      <w:r>
        <w:rPr>
          <w:color w:val="212121"/>
        </w:rPr>
        <w:t>to</w:t>
      </w:r>
      <w:r>
        <w:rPr>
          <w:color w:val="212121"/>
          <w:spacing w:val="-2"/>
        </w:rPr>
        <w:t> </w:t>
      </w:r>
      <w:r>
        <w:rPr>
          <w:color w:val="212121"/>
        </w:rPr>
        <w:t>active</w:t>
      </w:r>
      <w:r>
        <w:rPr>
          <w:color w:val="212121"/>
          <w:spacing w:val="-3"/>
        </w:rPr>
        <w:t> </w:t>
      </w:r>
      <w:r>
        <w:rPr>
          <w:color w:val="212121"/>
        </w:rPr>
        <w:t>edge</w:t>
      </w:r>
      <w:r>
        <w:rPr>
          <w:color w:val="212121"/>
          <w:spacing w:val="-1"/>
        </w:rPr>
        <w:t> </w:t>
      </w:r>
      <w:r>
        <w:rPr>
          <w:color w:val="212121"/>
        </w:rPr>
        <w:t>of</w:t>
      </w:r>
      <w:r>
        <w:rPr>
          <w:color w:val="212121"/>
          <w:spacing w:val="-2"/>
        </w:rPr>
        <w:t> </w:t>
      </w:r>
      <w:r>
        <w:rPr>
          <w:color w:val="212121"/>
        </w:rPr>
        <w:t>the</w:t>
      </w:r>
      <w:r>
        <w:rPr>
          <w:color w:val="212121"/>
          <w:spacing w:val="-3"/>
        </w:rPr>
        <w:t> </w:t>
      </w:r>
      <w:r>
        <w:rPr>
          <w:color w:val="212121"/>
        </w:rPr>
        <w:t>clock,</w:t>
      </w:r>
      <w:r>
        <w:rPr>
          <w:color w:val="212121"/>
          <w:spacing w:val="-1"/>
        </w:rPr>
        <w:t> </w:t>
      </w:r>
      <w:r>
        <w:rPr>
          <w:color w:val="212121"/>
        </w:rPr>
        <w:t>hence,</w:t>
      </w:r>
      <w:r>
        <w:rPr>
          <w:color w:val="212121"/>
          <w:spacing w:val="-2"/>
        </w:rPr>
        <w:t> </w:t>
      </w:r>
      <w:r>
        <w:rPr>
          <w:color w:val="212121"/>
        </w:rPr>
        <w:t>violating</w:t>
      </w:r>
      <w:r>
        <w:rPr>
          <w:color w:val="212121"/>
          <w:spacing w:val="-5"/>
        </w:rPr>
        <w:t> </w:t>
      </w:r>
      <w:r>
        <w:rPr>
          <w:color w:val="212121"/>
        </w:rPr>
        <w:t>setup</w:t>
      </w:r>
      <w:r>
        <w:rPr>
          <w:color w:val="212121"/>
          <w:spacing w:val="-2"/>
        </w:rPr>
        <w:t> </w:t>
      </w:r>
      <w:r>
        <w:rPr>
          <w:color w:val="212121"/>
        </w:rPr>
        <w:t>and hold</w:t>
      </w:r>
      <w:r>
        <w:rPr>
          <w:color w:val="212121"/>
          <w:spacing w:val="-2"/>
        </w:rPr>
        <w:t> </w:t>
      </w:r>
      <w:r>
        <w:rPr>
          <w:color w:val="212121"/>
        </w:rPr>
        <w:t>requirements. Since,</w:t>
      </w:r>
      <w:r>
        <w:rPr>
          <w:color w:val="212121"/>
          <w:spacing w:val="-7"/>
        </w:rPr>
        <w:t> </w:t>
      </w:r>
      <w:r>
        <w:rPr>
          <w:color w:val="212121"/>
        </w:rPr>
        <w:t>data</w:t>
      </w:r>
      <w:r>
        <w:rPr>
          <w:color w:val="212121"/>
          <w:spacing w:val="-8"/>
        </w:rPr>
        <w:t> </w:t>
      </w:r>
      <w:r>
        <w:rPr>
          <w:color w:val="212121"/>
        </w:rPr>
        <w:t>makes</w:t>
      </w:r>
      <w:r>
        <w:rPr>
          <w:color w:val="212121"/>
          <w:spacing w:val="-7"/>
        </w:rPr>
        <w:t> </w:t>
      </w:r>
      <w:r>
        <w:rPr>
          <w:color w:val="212121"/>
        </w:rPr>
        <w:t>transition</w:t>
      </w:r>
      <w:r>
        <w:rPr>
          <w:color w:val="212121"/>
          <w:spacing w:val="-7"/>
        </w:rPr>
        <w:t> </w:t>
      </w:r>
      <w:r>
        <w:rPr>
          <w:color w:val="212121"/>
        </w:rPr>
        <w:t>close</w:t>
      </w:r>
      <w:r>
        <w:rPr>
          <w:color w:val="212121"/>
          <w:spacing w:val="-8"/>
        </w:rPr>
        <w:t> </w:t>
      </w:r>
      <w:r>
        <w:rPr>
          <w:color w:val="212121"/>
        </w:rPr>
        <w:t>to</w:t>
      </w:r>
      <w:r>
        <w:rPr>
          <w:color w:val="212121"/>
          <w:spacing w:val="-7"/>
        </w:rPr>
        <w:t> </w:t>
      </w:r>
      <w:r>
        <w:rPr>
          <w:color w:val="212121"/>
        </w:rPr>
        <w:t>active</w:t>
      </w:r>
      <w:r>
        <w:rPr>
          <w:color w:val="212121"/>
          <w:spacing w:val="-8"/>
        </w:rPr>
        <w:t> </w:t>
      </w:r>
      <w:r>
        <w:rPr>
          <w:color w:val="212121"/>
        </w:rPr>
        <w:t>edge</w:t>
      </w:r>
      <w:r>
        <w:rPr>
          <w:color w:val="212121"/>
          <w:spacing w:val="-8"/>
        </w:rPr>
        <w:t> </w:t>
      </w:r>
      <w:r>
        <w:rPr>
          <w:color w:val="212121"/>
        </w:rPr>
        <w:t>of</w:t>
      </w:r>
      <w:r>
        <w:rPr>
          <w:color w:val="212121"/>
          <w:spacing w:val="-6"/>
        </w:rPr>
        <w:t> </w:t>
      </w:r>
      <w:r>
        <w:rPr>
          <w:color w:val="212121"/>
        </w:rPr>
        <w:t>clock,</w:t>
      </w:r>
      <w:r>
        <w:rPr>
          <w:color w:val="212121"/>
          <w:spacing w:val="-8"/>
        </w:rPr>
        <w:t> </w:t>
      </w:r>
      <w:r>
        <w:rPr>
          <w:color w:val="212121"/>
        </w:rPr>
        <w:t>the</w:t>
      </w:r>
      <w:r>
        <w:rPr>
          <w:color w:val="212121"/>
          <w:spacing w:val="-8"/>
        </w:rPr>
        <w:t> </w:t>
      </w:r>
      <w:r>
        <w:rPr>
          <w:color w:val="212121"/>
        </w:rPr>
        <w:t>flop</w:t>
      </w:r>
      <w:r>
        <w:rPr>
          <w:color w:val="212121"/>
          <w:spacing w:val="-8"/>
        </w:rPr>
        <w:t> </w:t>
      </w:r>
      <w:r>
        <w:rPr>
          <w:color w:val="212121"/>
        </w:rPr>
        <w:t>is</w:t>
      </w:r>
      <w:r>
        <w:rPr>
          <w:color w:val="212121"/>
          <w:spacing w:val="-7"/>
        </w:rPr>
        <w:t> </w:t>
      </w:r>
      <w:r>
        <w:rPr>
          <w:color w:val="212121"/>
        </w:rPr>
        <w:t>not</w:t>
      </w:r>
      <w:r>
        <w:rPr>
          <w:color w:val="212121"/>
          <w:spacing w:val="-7"/>
        </w:rPr>
        <w:t> </w:t>
      </w:r>
      <w:r>
        <w:rPr>
          <w:color w:val="212121"/>
        </w:rPr>
        <w:t>able</w:t>
      </w:r>
      <w:r>
        <w:rPr>
          <w:color w:val="212121"/>
          <w:spacing w:val="-8"/>
        </w:rPr>
        <w:t> </w:t>
      </w:r>
      <w:r>
        <w:rPr>
          <w:color w:val="212121"/>
        </w:rPr>
        <w:t>to</w:t>
      </w:r>
      <w:r>
        <w:rPr>
          <w:color w:val="212121"/>
          <w:spacing w:val="-7"/>
        </w:rPr>
        <w:t> </w:t>
      </w:r>
      <w:r>
        <w:rPr>
          <w:color w:val="212121"/>
        </w:rPr>
        <w:t>capture</w:t>
      </w:r>
      <w:r>
        <w:rPr>
          <w:color w:val="212121"/>
          <w:spacing w:val="-8"/>
        </w:rPr>
        <w:t> </w:t>
      </w:r>
      <w:r>
        <w:rPr>
          <w:color w:val="212121"/>
        </w:rPr>
        <w:t>the</w:t>
      </w:r>
      <w:r>
        <w:rPr>
          <w:color w:val="212121"/>
          <w:spacing w:val="-8"/>
        </w:rPr>
        <w:t> </w:t>
      </w:r>
      <w:r>
        <w:rPr>
          <w:color w:val="212121"/>
        </w:rPr>
        <w:t>data completely. The flop starts to capture the data and output also starts to transition. But, before output has changed its state, the input is</w:t>
      </w:r>
      <w:r>
        <w:rPr>
          <w:color w:val="212121"/>
          <w:spacing w:val="-1"/>
        </w:rPr>
        <w:t> </w:t>
      </w:r>
      <w:r>
        <w:rPr>
          <w:color w:val="212121"/>
        </w:rPr>
        <w:t>cut-off from the output as clock edge has arrived. The output</w:t>
      </w:r>
      <w:r>
        <w:rPr>
          <w:color w:val="212121"/>
          <w:spacing w:val="-13"/>
        </w:rPr>
        <w:t> </w:t>
      </w:r>
      <w:r>
        <w:rPr>
          <w:color w:val="212121"/>
        </w:rPr>
        <w:t>is,</w:t>
      </w:r>
      <w:r>
        <w:rPr>
          <w:color w:val="212121"/>
          <w:spacing w:val="-11"/>
        </w:rPr>
        <w:t> </w:t>
      </w:r>
      <w:r>
        <w:rPr>
          <w:color w:val="212121"/>
        </w:rPr>
        <w:t>then,</w:t>
      </w:r>
      <w:r>
        <w:rPr>
          <w:color w:val="212121"/>
          <w:spacing w:val="-13"/>
        </w:rPr>
        <w:t> </w:t>
      </w:r>
      <w:r>
        <w:rPr>
          <w:color w:val="212121"/>
        </w:rPr>
        <w:t>left</w:t>
      </w:r>
      <w:r>
        <w:rPr>
          <w:color w:val="212121"/>
          <w:spacing w:val="-12"/>
        </w:rPr>
        <w:t> </w:t>
      </w:r>
      <w:r>
        <w:rPr>
          <w:color w:val="212121"/>
        </w:rPr>
        <w:t>hanging</w:t>
      </w:r>
      <w:r>
        <w:rPr>
          <w:color w:val="212121"/>
          <w:spacing w:val="-14"/>
        </w:rPr>
        <w:t> </w:t>
      </w:r>
      <w:r>
        <w:rPr>
          <w:color w:val="212121"/>
        </w:rPr>
        <w:t>between</w:t>
      </w:r>
      <w:r>
        <w:rPr>
          <w:color w:val="212121"/>
          <w:spacing w:val="-12"/>
        </w:rPr>
        <w:t> </w:t>
      </w:r>
      <w:r>
        <w:rPr>
          <w:color w:val="212121"/>
        </w:rPr>
        <w:t>state</w:t>
      </w:r>
      <w:r>
        <w:rPr>
          <w:color w:val="212121"/>
          <w:spacing w:val="-13"/>
        </w:rPr>
        <w:t> </w:t>
      </w:r>
      <w:r>
        <w:rPr>
          <w:color w:val="212121"/>
        </w:rPr>
        <w:t>‘0’</w:t>
      </w:r>
      <w:r>
        <w:rPr>
          <w:color w:val="212121"/>
          <w:spacing w:val="-13"/>
        </w:rPr>
        <w:t> </w:t>
      </w:r>
      <w:r>
        <w:rPr>
          <w:color w:val="212121"/>
        </w:rPr>
        <w:t>and</w:t>
      </w:r>
      <w:r>
        <w:rPr>
          <w:color w:val="212121"/>
          <w:spacing w:val="-12"/>
        </w:rPr>
        <w:t> </w:t>
      </w:r>
      <w:r>
        <w:rPr>
          <w:color w:val="212121"/>
        </w:rPr>
        <w:t>state</w:t>
      </w:r>
      <w:r>
        <w:rPr>
          <w:color w:val="212121"/>
          <w:spacing w:val="-13"/>
        </w:rPr>
        <w:t> </w:t>
      </w:r>
      <w:r>
        <w:rPr>
          <w:color w:val="212121"/>
        </w:rPr>
        <w:t>‘1’.</w:t>
      </w:r>
      <w:r>
        <w:rPr>
          <w:color w:val="212121"/>
          <w:spacing w:val="-12"/>
        </w:rPr>
        <w:t> </w:t>
      </w:r>
      <w:r>
        <w:rPr>
          <w:color w:val="212121"/>
        </w:rPr>
        <w:t>Theoretically,</w:t>
      </w:r>
      <w:r>
        <w:rPr>
          <w:color w:val="212121"/>
          <w:spacing w:val="-12"/>
        </w:rPr>
        <w:t> </w:t>
      </w:r>
      <w:r>
        <w:rPr>
          <w:color w:val="212121"/>
        </w:rPr>
        <w:t>the</w:t>
      </w:r>
      <w:r>
        <w:rPr>
          <w:color w:val="212121"/>
          <w:spacing w:val="-13"/>
        </w:rPr>
        <w:t> </w:t>
      </w:r>
      <w:r>
        <w:rPr>
          <w:color w:val="212121"/>
        </w:rPr>
        <w:t>output</w:t>
      </w:r>
      <w:r>
        <w:rPr>
          <w:color w:val="212121"/>
          <w:spacing w:val="-11"/>
        </w:rPr>
        <w:t> </w:t>
      </w:r>
      <w:r>
        <w:rPr>
          <w:color w:val="212121"/>
        </w:rPr>
        <w:t>may</w:t>
      </w:r>
      <w:r>
        <w:rPr>
          <w:color w:val="212121"/>
          <w:spacing w:val="-15"/>
        </w:rPr>
        <w:t> </w:t>
      </w:r>
      <w:r>
        <w:rPr>
          <w:color w:val="212121"/>
        </w:rPr>
        <w:t>remain in this state for an indefinite period of time. But, given the time to settle down, the output will eventually</w:t>
      </w:r>
      <w:r>
        <w:rPr>
          <w:color w:val="212121"/>
          <w:spacing w:val="-12"/>
        </w:rPr>
        <w:t> </w:t>
      </w:r>
      <w:r>
        <w:rPr>
          <w:color w:val="212121"/>
        </w:rPr>
        <w:t>settle</w:t>
      </w:r>
      <w:r>
        <w:rPr>
          <w:color w:val="212121"/>
          <w:spacing w:val="-5"/>
        </w:rPr>
        <w:t> </w:t>
      </w:r>
      <w:r>
        <w:rPr>
          <w:color w:val="212121"/>
        </w:rPr>
        <w:t>to</w:t>
      </w:r>
      <w:r>
        <w:rPr>
          <w:color w:val="212121"/>
          <w:spacing w:val="-4"/>
        </w:rPr>
        <w:t> </w:t>
      </w:r>
      <w:r>
        <w:rPr>
          <w:color w:val="212121"/>
        </w:rPr>
        <w:t>either</w:t>
      </w:r>
      <w:r>
        <w:rPr>
          <w:color w:val="212121"/>
          <w:spacing w:val="-3"/>
        </w:rPr>
        <w:t> </w:t>
      </w:r>
      <w:r>
        <w:rPr>
          <w:color w:val="212121"/>
        </w:rPr>
        <w:t>its</w:t>
      </w:r>
      <w:r>
        <w:rPr>
          <w:color w:val="212121"/>
          <w:spacing w:val="-5"/>
        </w:rPr>
        <w:t> </w:t>
      </w:r>
      <w:r>
        <w:rPr>
          <w:color w:val="212121"/>
        </w:rPr>
        <w:t>previous</w:t>
      </w:r>
      <w:r>
        <w:rPr>
          <w:color w:val="212121"/>
          <w:spacing w:val="-4"/>
        </w:rPr>
        <w:t> </w:t>
      </w:r>
      <w:r>
        <w:rPr>
          <w:color w:val="212121"/>
        </w:rPr>
        <w:t>state</w:t>
      </w:r>
      <w:r>
        <w:rPr>
          <w:color w:val="212121"/>
          <w:spacing w:val="-6"/>
        </w:rPr>
        <w:t> </w:t>
      </w:r>
      <w:r>
        <w:rPr>
          <w:color w:val="212121"/>
        </w:rPr>
        <w:t>or</w:t>
      </w:r>
      <w:r>
        <w:rPr>
          <w:color w:val="212121"/>
          <w:spacing w:val="-6"/>
        </w:rPr>
        <w:t> </w:t>
      </w:r>
      <w:r>
        <w:rPr>
          <w:color w:val="212121"/>
        </w:rPr>
        <w:t>the</w:t>
      </w:r>
      <w:r>
        <w:rPr>
          <w:color w:val="212121"/>
          <w:spacing w:val="-5"/>
        </w:rPr>
        <w:t> </w:t>
      </w:r>
      <w:r>
        <w:rPr>
          <w:color w:val="212121"/>
        </w:rPr>
        <w:t>new</w:t>
      </w:r>
      <w:r>
        <w:rPr>
          <w:color w:val="212121"/>
          <w:spacing w:val="-5"/>
        </w:rPr>
        <w:t> </w:t>
      </w:r>
      <w:r>
        <w:rPr>
          <w:color w:val="212121"/>
        </w:rPr>
        <w:t>state.</w:t>
      </w:r>
      <w:r>
        <w:rPr>
          <w:color w:val="212121"/>
          <w:spacing w:val="-5"/>
        </w:rPr>
        <w:t> </w:t>
      </w:r>
      <w:r>
        <w:rPr>
          <w:color w:val="212121"/>
        </w:rPr>
        <w:t>Thus,</w:t>
      </w:r>
      <w:r>
        <w:rPr>
          <w:color w:val="212121"/>
          <w:spacing w:val="-5"/>
        </w:rPr>
        <w:t> </w:t>
      </w:r>
      <w:r>
        <w:rPr>
          <w:color w:val="212121"/>
        </w:rPr>
        <w:t>the</w:t>
      </w:r>
      <w:r>
        <w:rPr>
          <w:color w:val="212121"/>
          <w:spacing w:val="-5"/>
        </w:rPr>
        <w:t> </w:t>
      </w:r>
      <w:r>
        <w:rPr>
          <w:color w:val="212121"/>
        </w:rPr>
        <w:t>effect</w:t>
      </w:r>
      <w:r>
        <w:rPr>
          <w:color w:val="212121"/>
          <w:spacing w:val="-4"/>
        </w:rPr>
        <w:t> </w:t>
      </w:r>
      <w:r>
        <w:rPr>
          <w:color w:val="212121"/>
        </w:rPr>
        <w:t>of</w:t>
      </w:r>
      <w:r>
        <w:rPr>
          <w:color w:val="212121"/>
          <w:spacing w:val="-6"/>
        </w:rPr>
        <w:t> </w:t>
      </w:r>
      <w:r>
        <w:rPr>
          <w:color w:val="212121"/>
        </w:rPr>
        <w:t>signal</w:t>
      </w:r>
      <w:r>
        <w:rPr>
          <w:color w:val="212121"/>
          <w:spacing w:val="-4"/>
        </w:rPr>
        <w:t> </w:t>
      </w:r>
      <w:r>
        <w:rPr>
          <w:color w:val="212121"/>
        </w:rPr>
        <w:t>present</w:t>
      </w:r>
      <w:r>
        <w:rPr>
          <w:color w:val="212121"/>
          <w:spacing w:val="-4"/>
        </w:rPr>
        <w:t> </w:t>
      </w:r>
      <w:r>
        <w:rPr>
          <w:color w:val="212121"/>
        </w:rPr>
        <w:t>at input of flop may not travel to the output of the flop partly or completely. In other words, we can</w:t>
      </w:r>
      <w:r>
        <w:rPr>
          <w:color w:val="212121"/>
          <w:spacing w:val="-2"/>
        </w:rPr>
        <w:t> </w:t>
      </w:r>
      <w:r>
        <w:rPr>
          <w:color w:val="212121"/>
        </w:rPr>
        <w:t>say</w:t>
      </w:r>
      <w:r>
        <w:rPr>
          <w:color w:val="212121"/>
          <w:spacing w:val="-7"/>
        </w:rPr>
        <w:t> </w:t>
      </w:r>
      <w:r>
        <w:rPr>
          <w:color w:val="212121"/>
        </w:rPr>
        <w:t>that when a</w:t>
      </w:r>
      <w:r>
        <w:rPr>
          <w:color w:val="212121"/>
          <w:spacing w:val="-1"/>
        </w:rPr>
        <w:t> </w:t>
      </w:r>
      <w:r>
        <w:rPr>
          <w:color w:val="212121"/>
        </w:rPr>
        <w:t>flip-flop</w:t>
      </w:r>
      <w:r>
        <w:rPr>
          <w:color w:val="212121"/>
          <w:spacing w:val="-2"/>
        </w:rPr>
        <w:t> </w:t>
      </w:r>
      <w:r>
        <w:rPr>
          <w:color w:val="212121"/>
        </w:rPr>
        <w:t>enters</w:t>
      </w:r>
      <w:r>
        <w:rPr>
          <w:color w:val="212121"/>
          <w:spacing w:val="-1"/>
        </w:rPr>
        <w:t> </w:t>
      </w:r>
      <w:r>
        <w:rPr>
          <w:color w:val="212121"/>
        </w:rPr>
        <w:t>metastable state,</w:t>
      </w:r>
      <w:r>
        <w:rPr>
          <w:color w:val="212121"/>
          <w:spacing w:val="-2"/>
        </w:rPr>
        <w:t> </w:t>
      </w:r>
      <w:r>
        <w:rPr>
          <w:color w:val="212121"/>
        </w:rPr>
        <w:t>one</w:t>
      </w:r>
      <w:r>
        <w:rPr>
          <w:color w:val="212121"/>
          <w:spacing w:val="-1"/>
        </w:rPr>
        <w:t> </w:t>
      </w:r>
      <w:r>
        <w:rPr>
          <w:color w:val="212121"/>
        </w:rPr>
        <w:t>cannot</w:t>
      </w:r>
      <w:r>
        <w:rPr>
          <w:color w:val="212121"/>
          <w:spacing w:val="-2"/>
        </w:rPr>
        <w:t> </w:t>
      </w:r>
      <w:r>
        <w:rPr>
          <w:color w:val="212121"/>
        </w:rPr>
        <w:t>predict</w:t>
      </w:r>
      <w:r>
        <w:rPr>
          <w:color w:val="212121"/>
          <w:spacing w:val="-2"/>
        </w:rPr>
        <w:t> </w:t>
      </w:r>
      <w:r>
        <w:rPr>
          <w:color w:val="212121"/>
        </w:rPr>
        <w:t>its output</w:t>
      </w:r>
      <w:r>
        <w:rPr>
          <w:color w:val="212121"/>
          <w:spacing w:val="-2"/>
        </w:rPr>
        <w:t> </w:t>
      </w:r>
      <w:r>
        <w:rPr>
          <w:color w:val="212121"/>
        </w:rPr>
        <w:t>voltage</w:t>
      </w:r>
      <w:r>
        <w:rPr>
          <w:color w:val="212121"/>
          <w:spacing w:val="-1"/>
        </w:rPr>
        <w:t> </w:t>
      </w:r>
      <w:r>
        <w:rPr>
          <w:color w:val="212121"/>
        </w:rPr>
        <w:t>level after it exits the metastability</w:t>
      </w:r>
      <w:r>
        <w:rPr>
          <w:color w:val="212121"/>
          <w:spacing w:val="-7"/>
        </w:rPr>
        <w:t> </w:t>
      </w:r>
      <w:r>
        <w:rPr>
          <w:color w:val="212121"/>
        </w:rPr>
        <w:t>state nor when the output will settle to some stable voltage level. The</w:t>
      </w:r>
      <w:r>
        <w:rPr>
          <w:color w:val="212121"/>
          <w:spacing w:val="-8"/>
        </w:rPr>
        <w:t> </w:t>
      </w:r>
      <w:r>
        <w:rPr>
          <w:color w:val="212121"/>
        </w:rPr>
        <w:t>metastability</w:t>
      </w:r>
      <w:r>
        <w:rPr>
          <w:color w:val="212121"/>
          <w:spacing w:val="-12"/>
        </w:rPr>
        <w:t> </w:t>
      </w:r>
      <w:r>
        <w:rPr>
          <w:color w:val="212121"/>
        </w:rPr>
        <w:t>failure</w:t>
      </w:r>
      <w:r>
        <w:rPr>
          <w:color w:val="212121"/>
          <w:spacing w:val="-7"/>
        </w:rPr>
        <w:t> </w:t>
      </w:r>
      <w:r>
        <w:rPr>
          <w:color w:val="212121"/>
        </w:rPr>
        <w:t>is</w:t>
      </w:r>
      <w:r>
        <w:rPr>
          <w:color w:val="212121"/>
          <w:spacing w:val="-7"/>
        </w:rPr>
        <w:t> </w:t>
      </w:r>
      <w:r>
        <w:rPr>
          <w:color w:val="212121"/>
        </w:rPr>
        <w:t>said</w:t>
      </w:r>
      <w:r>
        <w:rPr>
          <w:color w:val="212121"/>
          <w:spacing w:val="-7"/>
        </w:rPr>
        <w:t> </w:t>
      </w:r>
      <w:r>
        <w:rPr>
          <w:color w:val="212121"/>
        </w:rPr>
        <w:t>to</w:t>
      </w:r>
      <w:r>
        <w:rPr>
          <w:color w:val="212121"/>
          <w:spacing w:val="-7"/>
        </w:rPr>
        <w:t> </w:t>
      </w:r>
      <w:r>
        <w:rPr>
          <w:color w:val="212121"/>
        </w:rPr>
        <w:t>have</w:t>
      </w:r>
      <w:r>
        <w:rPr>
          <w:color w:val="212121"/>
          <w:spacing w:val="-8"/>
        </w:rPr>
        <w:t> </w:t>
      </w:r>
      <w:r>
        <w:rPr>
          <w:color w:val="212121"/>
        </w:rPr>
        <w:t>occurred</w:t>
      </w:r>
      <w:r>
        <w:rPr>
          <w:color w:val="212121"/>
          <w:spacing w:val="-7"/>
        </w:rPr>
        <w:t> </w:t>
      </w:r>
      <w:r>
        <w:rPr>
          <w:color w:val="212121"/>
        </w:rPr>
        <w:t>if</w:t>
      </w:r>
      <w:r>
        <w:rPr>
          <w:color w:val="212121"/>
          <w:spacing w:val="-8"/>
        </w:rPr>
        <w:t> </w:t>
      </w:r>
      <w:r>
        <w:rPr>
          <w:color w:val="212121"/>
        </w:rPr>
        <w:t>the</w:t>
      </w:r>
      <w:r>
        <w:rPr>
          <w:color w:val="212121"/>
          <w:spacing w:val="-8"/>
        </w:rPr>
        <w:t> </w:t>
      </w:r>
      <w:r>
        <w:rPr>
          <w:color w:val="212121"/>
        </w:rPr>
        <w:t>output</w:t>
      </w:r>
      <w:r>
        <w:rPr>
          <w:color w:val="212121"/>
          <w:spacing w:val="-7"/>
        </w:rPr>
        <w:t> </w:t>
      </w:r>
      <w:r>
        <w:rPr>
          <w:color w:val="212121"/>
        </w:rPr>
        <w:t>has</w:t>
      </w:r>
      <w:r>
        <w:rPr>
          <w:color w:val="212121"/>
          <w:spacing w:val="-7"/>
        </w:rPr>
        <w:t> </w:t>
      </w:r>
      <w:r>
        <w:rPr>
          <w:color w:val="212121"/>
        </w:rPr>
        <w:t>not</w:t>
      </w:r>
      <w:r>
        <w:rPr>
          <w:color w:val="212121"/>
          <w:spacing w:val="-7"/>
        </w:rPr>
        <w:t> </w:t>
      </w:r>
      <w:r>
        <w:rPr>
          <w:color w:val="212121"/>
        </w:rPr>
        <w:t>resolved</w:t>
      </w:r>
      <w:r>
        <w:rPr>
          <w:color w:val="212121"/>
          <w:spacing w:val="-7"/>
        </w:rPr>
        <w:t> </w:t>
      </w:r>
      <w:r>
        <w:rPr>
          <w:color w:val="212121"/>
        </w:rPr>
        <w:t>itself</w:t>
      </w:r>
      <w:r>
        <w:rPr>
          <w:color w:val="212121"/>
          <w:spacing w:val="-8"/>
        </w:rPr>
        <w:t> </w:t>
      </w:r>
      <w:r>
        <w:rPr>
          <w:color w:val="212121"/>
        </w:rPr>
        <w:t>by</w:t>
      </w:r>
      <w:r>
        <w:rPr>
          <w:color w:val="212121"/>
          <w:spacing w:val="-14"/>
        </w:rPr>
        <w:t> </w:t>
      </w:r>
      <w:r>
        <w:rPr>
          <w:color w:val="212121"/>
        </w:rPr>
        <w:t>the</w:t>
      </w:r>
      <w:r>
        <w:rPr>
          <w:color w:val="212121"/>
          <w:spacing w:val="-8"/>
        </w:rPr>
        <w:t> </w:t>
      </w:r>
      <w:r>
        <w:rPr>
          <w:color w:val="212121"/>
        </w:rPr>
        <w:t>time it</w:t>
      </w:r>
      <w:r>
        <w:rPr>
          <w:color w:val="212121"/>
          <w:spacing w:val="-12"/>
        </w:rPr>
        <w:t> </w:t>
      </w:r>
      <w:r>
        <w:rPr>
          <w:color w:val="212121"/>
        </w:rPr>
        <w:t>must</w:t>
      </w:r>
      <w:r>
        <w:rPr>
          <w:color w:val="212121"/>
          <w:spacing w:val="-11"/>
        </w:rPr>
        <w:t> </w:t>
      </w:r>
      <w:r>
        <w:rPr>
          <w:color w:val="212121"/>
        </w:rPr>
        <w:t>be</w:t>
      </w:r>
      <w:r>
        <w:rPr>
          <w:color w:val="212121"/>
          <w:spacing w:val="-13"/>
        </w:rPr>
        <w:t> </w:t>
      </w:r>
      <w:r>
        <w:rPr>
          <w:color w:val="212121"/>
        </w:rPr>
        <w:t>available</w:t>
      </w:r>
      <w:r>
        <w:rPr>
          <w:color w:val="212121"/>
          <w:spacing w:val="-13"/>
        </w:rPr>
        <w:t> </w:t>
      </w:r>
      <w:r>
        <w:rPr>
          <w:color w:val="212121"/>
        </w:rPr>
        <w:t>for</w:t>
      </w:r>
      <w:r>
        <w:rPr>
          <w:color w:val="212121"/>
          <w:spacing w:val="-14"/>
        </w:rPr>
        <w:t> </w:t>
      </w:r>
      <w:r>
        <w:rPr>
          <w:color w:val="212121"/>
        </w:rPr>
        <w:t>use.</w:t>
      </w:r>
      <w:r>
        <w:rPr>
          <w:color w:val="212121"/>
          <w:spacing w:val="-12"/>
        </w:rPr>
        <w:t> </w:t>
      </w:r>
      <w:r>
        <w:rPr>
          <w:color w:val="212121"/>
        </w:rPr>
        <w:t>Also,</w:t>
      </w:r>
      <w:r>
        <w:rPr>
          <w:color w:val="212121"/>
          <w:spacing w:val="-12"/>
        </w:rPr>
        <w:t> </w:t>
      </w:r>
      <w:r>
        <w:rPr>
          <w:color w:val="212121"/>
        </w:rPr>
        <w:t>since,</w:t>
      </w:r>
      <w:r>
        <w:rPr>
          <w:color w:val="212121"/>
          <w:spacing w:val="-12"/>
        </w:rPr>
        <w:t> </w:t>
      </w:r>
      <w:r>
        <w:rPr>
          <w:color w:val="212121"/>
        </w:rPr>
        <w:t>the</w:t>
      </w:r>
      <w:r>
        <w:rPr>
          <w:color w:val="212121"/>
          <w:spacing w:val="-13"/>
        </w:rPr>
        <w:t> </w:t>
      </w:r>
      <w:r>
        <w:rPr>
          <w:color w:val="212121"/>
        </w:rPr>
        <w:t>output</w:t>
      </w:r>
      <w:r>
        <w:rPr>
          <w:color w:val="212121"/>
          <w:spacing w:val="-11"/>
        </w:rPr>
        <w:t> </w:t>
      </w:r>
      <w:r>
        <w:rPr>
          <w:color w:val="212121"/>
        </w:rPr>
        <w:t>remains</w:t>
      </w:r>
      <w:r>
        <w:rPr>
          <w:color w:val="212121"/>
          <w:spacing w:val="-12"/>
        </w:rPr>
        <w:t> </w:t>
      </w:r>
      <w:r>
        <w:rPr>
          <w:color w:val="212121"/>
        </w:rPr>
        <w:t>in-between</w:t>
      </w:r>
      <w:r>
        <w:rPr>
          <w:color w:val="212121"/>
          <w:spacing w:val="-12"/>
        </w:rPr>
        <w:t> </w:t>
      </w:r>
      <w:r>
        <w:rPr>
          <w:color w:val="212121"/>
        </w:rPr>
        <w:t>‘0’</w:t>
      </w:r>
      <w:r>
        <w:rPr>
          <w:color w:val="212121"/>
          <w:spacing w:val="-11"/>
        </w:rPr>
        <w:t> </w:t>
      </w:r>
      <w:r>
        <w:rPr>
          <w:color w:val="212121"/>
        </w:rPr>
        <w:t>and</w:t>
      </w:r>
      <w:r>
        <w:rPr>
          <w:color w:val="212121"/>
          <w:spacing w:val="-12"/>
        </w:rPr>
        <w:t> </w:t>
      </w:r>
      <w:r>
        <w:rPr>
          <w:color w:val="212121"/>
        </w:rPr>
        <w:t>‘1’,</w:t>
      </w:r>
      <w:r>
        <w:rPr>
          <w:color w:val="212121"/>
          <w:spacing w:val="-12"/>
        </w:rPr>
        <w:t> </w:t>
      </w:r>
      <w:r>
        <w:rPr>
          <w:color w:val="212121"/>
        </w:rPr>
        <w:t>which</w:t>
      </w:r>
      <w:r>
        <w:rPr>
          <w:color w:val="212121"/>
          <w:spacing w:val="-12"/>
        </w:rPr>
        <w:t> </w:t>
      </w:r>
      <w:r>
        <w:rPr>
          <w:color w:val="212121"/>
        </w:rPr>
        <w:t>means both</w:t>
      </w:r>
      <w:r>
        <w:rPr>
          <w:color w:val="212121"/>
          <w:spacing w:val="-12"/>
        </w:rPr>
        <w:t> </w:t>
      </w:r>
      <w:r>
        <w:rPr>
          <w:color w:val="212121"/>
        </w:rPr>
        <w:t>P-MOS</w:t>
      </w:r>
      <w:r>
        <w:rPr>
          <w:color w:val="212121"/>
          <w:spacing w:val="-11"/>
        </w:rPr>
        <w:t> </w:t>
      </w:r>
      <w:r>
        <w:rPr>
          <w:color w:val="212121"/>
        </w:rPr>
        <w:t>and</w:t>
      </w:r>
      <w:r>
        <w:rPr>
          <w:color w:val="212121"/>
          <w:spacing w:val="-12"/>
        </w:rPr>
        <w:t> </w:t>
      </w:r>
      <w:r>
        <w:rPr>
          <w:color w:val="212121"/>
        </w:rPr>
        <w:t>N-MOS</w:t>
      </w:r>
      <w:r>
        <w:rPr>
          <w:color w:val="212121"/>
          <w:spacing w:val="-9"/>
        </w:rPr>
        <w:t> </w:t>
      </w:r>
      <w:r>
        <w:rPr>
          <w:color w:val="212121"/>
        </w:rPr>
        <w:t>are</w:t>
      </w:r>
      <w:r>
        <w:rPr>
          <w:color w:val="212121"/>
          <w:spacing w:val="-14"/>
        </w:rPr>
        <w:t> </w:t>
      </w:r>
      <w:r>
        <w:rPr>
          <w:color w:val="212121"/>
        </w:rPr>
        <w:t>not</w:t>
      </w:r>
      <w:r>
        <w:rPr>
          <w:color w:val="212121"/>
          <w:spacing w:val="-12"/>
        </w:rPr>
        <w:t> </w:t>
      </w:r>
      <w:r>
        <w:rPr>
          <w:color w:val="212121"/>
        </w:rPr>
        <w:t>switched</w:t>
      </w:r>
      <w:r>
        <w:rPr>
          <w:color w:val="212121"/>
          <w:spacing w:val="-12"/>
        </w:rPr>
        <w:t> </w:t>
      </w:r>
      <w:r>
        <w:rPr>
          <w:color w:val="212121"/>
        </w:rPr>
        <w:t>off.</w:t>
      </w:r>
      <w:r>
        <w:rPr>
          <w:color w:val="212121"/>
          <w:spacing w:val="-13"/>
        </w:rPr>
        <w:t> </w:t>
      </w:r>
      <w:r>
        <w:rPr>
          <w:color w:val="212121"/>
        </w:rPr>
        <w:t>Hence,</w:t>
      </w:r>
      <w:r>
        <w:rPr>
          <w:color w:val="212121"/>
          <w:spacing w:val="-12"/>
        </w:rPr>
        <w:t> </w:t>
      </w:r>
      <w:r>
        <w:rPr>
          <w:color w:val="212121"/>
        </w:rPr>
        <w:t>VDD</w:t>
      </w:r>
      <w:r>
        <w:rPr>
          <w:color w:val="212121"/>
          <w:spacing w:val="-13"/>
        </w:rPr>
        <w:t> </w:t>
      </w:r>
      <w:r>
        <w:rPr>
          <w:color w:val="212121"/>
        </w:rPr>
        <w:t>is</w:t>
      </w:r>
      <w:r>
        <w:rPr>
          <w:color w:val="212121"/>
          <w:spacing w:val="-11"/>
        </w:rPr>
        <w:t> </w:t>
      </w:r>
      <w:r>
        <w:rPr>
          <w:color w:val="212121"/>
        </w:rPr>
        <w:t>shorted</w:t>
      </w:r>
      <w:r>
        <w:rPr>
          <w:color w:val="212121"/>
          <w:spacing w:val="-12"/>
        </w:rPr>
        <w:t> </w:t>
      </w:r>
      <w:r>
        <w:rPr>
          <w:color w:val="212121"/>
        </w:rPr>
        <w:t>to</w:t>
      </w:r>
      <w:r>
        <w:rPr>
          <w:color w:val="212121"/>
          <w:spacing w:val="-12"/>
        </w:rPr>
        <w:t> </w:t>
      </w:r>
      <w:r>
        <w:rPr>
          <w:color w:val="212121"/>
        </w:rPr>
        <w:t>GND</w:t>
      </w:r>
      <w:r>
        <w:rPr>
          <w:color w:val="212121"/>
          <w:spacing w:val="-13"/>
        </w:rPr>
        <w:t> </w:t>
      </w:r>
      <w:r>
        <w:rPr>
          <w:color w:val="212121"/>
        </w:rPr>
        <w:t>terminal</w:t>
      </w:r>
      <w:r>
        <w:rPr>
          <w:color w:val="212121"/>
          <w:spacing w:val="-12"/>
        </w:rPr>
        <w:t> </w:t>
      </w:r>
      <w:r>
        <w:rPr>
          <w:color w:val="212121"/>
        </w:rPr>
        <w:t>making it cause a high current to flow through as long as the output is hanging in-between. [33]</w:t>
      </w:r>
    </w:p>
    <w:p>
      <w:pPr>
        <w:pStyle w:val="BodyText"/>
        <w:spacing w:after="0" w:line="276" w:lineRule="auto"/>
        <w:jc w:val="both"/>
        <w:sectPr>
          <w:pgSz w:w="12240" w:h="15840"/>
          <w:pgMar w:header="0" w:footer="1032" w:top="1460" w:bottom="1220" w:left="1080" w:right="720"/>
        </w:sectPr>
      </w:pPr>
    </w:p>
    <w:p>
      <w:pPr>
        <w:pStyle w:val="Heading1"/>
        <w:ind w:left="7404"/>
      </w:pPr>
      <w:r>
        <w:rPr/>
        <w:t>CHAPTER</w:t>
      </w:r>
      <w:r>
        <w:rPr>
          <w:spacing w:val="-8"/>
        </w:rPr>
        <w:t> </w:t>
      </w:r>
      <w:r>
        <w:rPr>
          <w:spacing w:val="-10"/>
        </w:rPr>
        <w:t>V</w:t>
      </w:r>
    </w:p>
    <w:p>
      <w:pPr>
        <w:spacing w:before="160"/>
        <w:ind w:left="502" w:right="574" w:firstLine="0"/>
        <w:jc w:val="center"/>
        <w:rPr>
          <w:b/>
          <w:sz w:val="28"/>
        </w:rPr>
      </w:pPr>
      <w:r>
        <w:rPr>
          <w:b/>
          <w:sz w:val="28"/>
        </w:rPr>
        <w:t>RESULTS</w:t>
      </w:r>
      <w:r>
        <w:rPr>
          <w:b/>
          <w:spacing w:val="-5"/>
          <w:sz w:val="28"/>
        </w:rPr>
        <w:t> </w:t>
      </w:r>
      <w:r>
        <w:rPr>
          <w:b/>
          <w:sz w:val="28"/>
        </w:rPr>
        <w:t>AND</w:t>
      </w:r>
      <w:r>
        <w:rPr>
          <w:b/>
          <w:spacing w:val="-5"/>
          <w:sz w:val="28"/>
        </w:rPr>
        <w:t> </w:t>
      </w:r>
      <w:r>
        <w:rPr>
          <w:b/>
          <w:spacing w:val="-2"/>
          <w:sz w:val="28"/>
        </w:rPr>
        <w:t>DISCUSSIONS</w:t>
      </w:r>
    </w:p>
    <w:p>
      <w:pPr>
        <w:pStyle w:val="Heading2"/>
        <w:numPr>
          <w:ilvl w:val="1"/>
          <w:numId w:val="17"/>
        </w:numPr>
        <w:tabs>
          <w:tab w:pos="1043" w:val="left" w:leader="none"/>
        </w:tabs>
        <w:spacing w:line="240" w:lineRule="auto" w:before="161" w:after="0"/>
        <w:ind w:left="1043" w:right="0" w:hanging="421"/>
        <w:jc w:val="left"/>
      </w:pPr>
      <w:r>
        <w:rPr/>
        <w:t>Standard</w:t>
      </w:r>
      <w:r>
        <w:rPr>
          <w:spacing w:val="-6"/>
        </w:rPr>
        <w:t> </w:t>
      </w:r>
      <w:r>
        <w:rPr/>
        <w:t>cell</w:t>
      </w:r>
      <w:r>
        <w:rPr>
          <w:spacing w:val="-4"/>
        </w:rPr>
        <w:t> </w:t>
      </w:r>
      <w:r>
        <w:rPr>
          <w:spacing w:val="-2"/>
        </w:rPr>
        <w:t>Architecture</w:t>
      </w:r>
    </w:p>
    <w:p>
      <w:pPr>
        <w:pStyle w:val="BodyText"/>
        <w:spacing w:line="276" w:lineRule="auto" w:before="49"/>
        <w:ind w:left="622" w:right="694"/>
        <w:jc w:val="both"/>
      </w:pPr>
      <w:r>
        <w:rPr/>
        <w:t>To calculate the pitch and standard cell height for a standard cell library with 12 tracks in a 45nm</w:t>
      </w:r>
      <w:r>
        <w:rPr>
          <w:spacing w:val="-3"/>
        </w:rPr>
        <w:t> </w:t>
      </w:r>
      <w:r>
        <w:rPr/>
        <w:t>technology</w:t>
      </w:r>
      <w:r>
        <w:rPr>
          <w:spacing w:val="-11"/>
        </w:rPr>
        <w:t> </w:t>
      </w:r>
      <w:r>
        <w:rPr/>
        <w:t>node,</w:t>
      </w:r>
      <w:r>
        <w:rPr>
          <w:spacing w:val="-3"/>
        </w:rPr>
        <w:t> </w:t>
      </w:r>
      <w:r>
        <w:rPr/>
        <w:t>we</w:t>
      </w:r>
      <w:r>
        <w:rPr>
          <w:spacing w:val="-5"/>
        </w:rPr>
        <w:t> </w:t>
      </w:r>
      <w:r>
        <w:rPr/>
        <w:t>utilize</w:t>
      </w:r>
      <w:r>
        <w:rPr>
          <w:spacing w:val="-7"/>
        </w:rPr>
        <w:t> </w:t>
      </w:r>
      <w:r>
        <w:rPr/>
        <w:t>specific</w:t>
      </w:r>
      <w:r>
        <w:rPr>
          <w:spacing w:val="-4"/>
        </w:rPr>
        <w:t> </w:t>
      </w:r>
      <w:r>
        <w:rPr/>
        <w:t>parameters</w:t>
      </w:r>
      <w:r>
        <w:rPr>
          <w:spacing w:val="-3"/>
        </w:rPr>
        <w:t> </w:t>
      </w:r>
      <w:r>
        <w:rPr/>
        <w:t>set</w:t>
      </w:r>
      <w:r>
        <w:rPr>
          <w:spacing w:val="-3"/>
        </w:rPr>
        <w:t> </w:t>
      </w:r>
      <w:r>
        <w:rPr/>
        <w:t>by</w:t>
      </w:r>
      <w:r>
        <w:rPr>
          <w:spacing w:val="-11"/>
        </w:rPr>
        <w:t> </w:t>
      </w:r>
      <w:r>
        <w:rPr/>
        <w:t>the</w:t>
      </w:r>
      <w:r>
        <w:rPr>
          <w:spacing w:val="-4"/>
        </w:rPr>
        <w:t> </w:t>
      </w:r>
      <w:r>
        <w:rPr/>
        <w:t>foundry. These</w:t>
      </w:r>
      <w:r>
        <w:rPr>
          <w:spacing w:val="-4"/>
        </w:rPr>
        <w:t> </w:t>
      </w:r>
      <w:r>
        <w:rPr/>
        <w:t>parameters</w:t>
      </w:r>
      <w:r>
        <w:rPr>
          <w:spacing w:val="-3"/>
        </w:rPr>
        <w:t> </w:t>
      </w:r>
      <w:r>
        <w:rPr/>
        <w:t>are crucial</w:t>
      </w:r>
      <w:r>
        <w:rPr>
          <w:spacing w:val="-15"/>
        </w:rPr>
        <w:t> </w:t>
      </w:r>
      <w:r>
        <w:rPr/>
        <w:t>for</w:t>
      </w:r>
      <w:r>
        <w:rPr>
          <w:spacing w:val="-15"/>
        </w:rPr>
        <w:t> </w:t>
      </w:r>
      <w:r>
        <w:rPr/>
        <w:t>ensuring</w:t>
      </w:r>
      <w:r>
        <w:rPr>
          <w:spacing w:val="-15"/>
        </w:rPr>
        <w:t> </w:t>
      </w:r>
      <w:r>
        <w:rPr/>
        <w:t>that</w:t>
      </w:r>
      <w:r>
        <w:rPr>
          <w:spacing w:val="-15"/>
        </w:rPr>
        <w:t> </w:t>
      </w:r>
      <w:r>
        <w:rPr/>
        <w:t>the</w:t>
      </w:r>
      <w:r>
        <w:rPr>
          <w:spacing w:val="-15"/>
        </w:rPr>
        <w:t> </w:t>
      </w:r>
      <w:r>
        <w:rPr/>
        <w:t>design</w:t>
      </w:r>
      <w:r>
        <w:rPr>
          <w:spacing w:val="-15"/>
        </w:rPr>
        <w:t> </w:t>
      </w:r>
      <w:r>
        <w:rPr/>
        <w:t>adheres</w:t>
      </w:r>
      <w:r>
        <w:rPr>
          <w:spacing w:val="-15"/>
        </w:rPr>
        <w:t> </w:t>
      </w:r>
      <w:r>
        <w:rPr/>
        <w:t>to</w:t>
      </w:r>
      <w:r>
        <w:rPr>
          <w:spacing w:val="-15"/>
        </w:rPr>
        <w:t> </w:t>
      </w:r>
      <w:r>
        <w:rPr/>
        <w:t>manufacturing</w:t>
      </w:r>
      <w:r>
        <w:rPr>
          <w:spacing w:val="-15"/>
        </w:rPr>
        <w:t> </w:t>
      </w:r>
      <w:r>
        <w:rPr/>
        <w:t>specifications</w:t>
      </w:r>
      <w:r>
        <w:rPr>
          <w:spacing w:val="-15"/>
        </w:rPr>
        <w:t> </w:t>
      </w:r>
      <w:r>
        <w:rPr/>
        <w:t>and</w:t>
      </w:r>
      <w:r>
        <w:rPr>
          <w:spacing w:val="-15"/>
        </w:rPr>
        <w:t> </w:t>
      </w:r>
      <w:r>
        <w:rPr/>
        <w:t>optimizes</w:t>
      </w:r>
      <w:r>
        <w:rPr>
          <w:spacing w:val="-15"/>
        </w:rPr>
        <w:t> </w:t>
      </w:r>
      <w:r>
        <w:rPr/>
        <w:t>layout </w:t>
      </w:r>
      <w:r>
        <w:rPr>
          <w:spacing w:val="-2"/>
        </w:rPr>
        <w:t>efficiency.</w:t>
      </w:r>
    </w:p>
    <w:p>
      <w:pPr>
        <w:pStyle w:val="BodyText"/>
        <w:spacing w:before="40"/>
      </w:pPr>
    </w:p>
    <w:p>
      <w:pPr>
        <w:pStyle w:val="BodyText"/>
        <w:ind w:left="622"/>
      </w:pPr>
      <w:r>
        <w:rPr/>
        <w:t>Given</w:t>
      </w:r>
      <w:r>
        <w:rPr>
          <w:spacing w:val="-1"/>
        </w:rPr>
        <w:t> </w:t>
      </w:r>
      <w:r>
        <w:rPr/>
        <w:t>Parameters</w:t>
      </w:r>
      <w:r>
        <w:rPr>
          <w:spacing w:val="-1"/>
        </w:rPr>
        <w:t> </w:t>
      </w:r>
      <w:r>
        <w:rPr/>
        <w:t>for</w:t>
      </w:r>
      <w:r>
        <w:rPr>
          <w:spacing w:val="-1"/>
        </w:rPr>
        <w:t> </w:t>
      </w:r>
      <w:r>
        <w:rPr/>
        <w:t>45nm</w:t>
      </w:r>
      <w:r>
        <w:rPr>
          <w:spacing w:val="-1"/>
        </w:rPr>
        <w:t> </w:t>
      </w:r>
      <w:r>
        <w:rPr/>
        <w:t>Technology</w:t>
      </w:r>
      <w:r>
        <w:rPr>
          <w:spacing w:val="-3"/>
        </w:rPr>
        <w:t> </w:t>
      </w:r>
      <w:r>
        <w:rPr>
          <w:spacing w:val="-2"/>
        </w:rPr>
        <w:t>Node:</w:t>
      </w:r>
    </w:p>
    <w:p>
      <w:pPr>
        <w:pStyle w:val="BodyText"/>
        <w:spacing w:before="41"/>
        <w:ind w:left="622"/>
      </w:pPr>
      <w:r>
        <w:rPr/>
        <w:t>Metal Width:</w:t>
      </w:r>
      <w:r>
        <w:rPr>
          <w:spacing w:val="1"/>
        </w:rPr>
        <w:t> </w:t>
      </w:r>
      <w:r>
        <w:rPr/>
        <w:t>0.06 </w:t>
      </w:r>
      <w:r>
        <w:rPr>
          <w:spacing w:val="-5"/>
        </w:rPr>
        <w:t>µm</w:t>
      </w:r>
    </w:p>
    <w:p>
      <w:pPr>
        <w:pStyle w:val="BodyText"/>
        <w:spacing w:line="276" w:lineRule="auto" w:before="42"/>
        <w:ind w:left="622" w:right="5322"/>
      </w:pPr>
      <w:r>
        <w:rPr/>
        <w:t>Minimum</w:t>
      </w:r>
      <w:r>
        <w:rPr>
          <w:spacing w:val="-7"/>
        </w:rPr>
        <w:t> </w:t>
      </w:r>
      <w:r>
        <w:rPr/>
        <w:t>Metal</w:t>
      </w:r>
      <w:r>
        <w:rPr>
          <w:spacing w:val="-7"/>
        </w:rPr>
        <w:t> </w:t>
      </w:r>
      <w:r>
        <w:rPr/>
        <w:t>to</w:t>
      </w:r>
      <w:r>
        <w:rPr>
          <w:spacing w:val="-7"/>
        </w:rPr>
        <w:t> </w:t>
      </w:r>
      <w:r>
        <w:rPr/>
        <w:t>Metal</w:t>
      </w:r>
      <w:r>
        <w:rPr>
          <w:spacing w:val="-9"/>
        </w:rPr>
        <w:t> </w:t>
      </w:r>
      <w:r>
        <w:rPr/>
        <w:t>Spacing:</w:t>
      </w:r>
      <w:r>
        <w:rPr>
          <w:spacing w:val="-7"/>
        </w:rPr>
        <w:t> </w:t>
      </w:r>
      <w:r>
        <w:rPr/>
        <w:t>0.06</w:t>
      </w:r>
      <w:r>
        <w:rPr>
          <w:spacing w:val="-5"/>
        </w:rPr>
        <w:t> </w:t>
      </w:r>
      <w:r>
        <w:rPr/>
        <w:t>µm Via Overhang: 0.02 µm</w:t>
      </w:r>
    </w:p>
    <w:p>
      <w:pPr>
        <w:pStyle w:val="BodyText"/>
        <w:spacing w:before="1"/>
        <w:ind w:left="622"/>
      </w:pPr>
      <w:r>
        <w:rPr/>
        <w:t>Number</w:t>
      </w:r>
      <w:r>
        <w:rPr>
          <w:spacing w:val="-1"/>
        </w:rPr>
        <w:t> </w:t>
      </w:r>
      <w:r>
        <w:rPr/>
        <w:t>of</w:t>
      </w:r>
      <w:r>
        <w:rPr>
          <w:spacing w:val="-3"/>
        </w:rPr>
        <w:t> </w:t>
      </w:r>
      <w:r>
        <w:rPr/>
        <w:t>Tracks: </w:t>
      </w:r>
      <w:r>
        <w:rPr>
          <w:spacing w:val="-5"/>
        </w:rPr>
        <w:t>12</w:t>
      </w:r>
    </w:p>
    <w:p>
      <w:pPr>
        <w:pStyle w:val="BodyText"/>
        <w:spacing w:before="82"/>
      </w:pPr>
    </w:p>
    <w:p>
      <w:pPr>
        <w:pStyle w:val="Heading2"/>
        <w:spacing w:before="1"/>
        <w:ind w:left="622"/>
      </w:pPr>
      <w:r>
        <w:rPr/>
        <w:t>Calculation</w:t>
      </w:r>
      <w:r>
        <w:rPr>
          <w:spacing w:val="-8"/>
        </w:rPr>
        <w:t> </w:t>
      </w:r>
      <w:r>
        <w:rPr/>
        <w:t>of</w:t>
      </w:r>
      <w:r>
        <w:rPr>
          <w:spacing w:val="-4"/>
        </w:rPr>
        <w:t> </w:t>
      </w:r>
      <w:r>
        <w:rPr>
          <w:spacing w:val="-2"/>
        </w:rPr>
        <w:t>Pitch</w:t>
      </w:r>
    </w:p>
    <w:p>
      <w:pPr>
        <w:pStyle w:val="BodyText"/>
        <w:spacing w:before="43"/>
        <w:rPr>
          <w:b/>
          <w:sz w:val="28"/>
        </w:rPr>
      </w:pPr>
    </w:p>
    <w:p>
      <w:pPr>
        <w:pStyle w:val="BodyText"/>
        <w:ind w:left="622"/>
      </w:pPr>
      <w:r>
        <w:rPr/>
        <w:t>The</w:t>
      </w:r>
      <w:r>
        <w:rPr>
          <w:spacing w:val="-3"/>
        </w:rPr>
        <w:t> </w:t>
      </w:r>
      <w:r>
        <w:rPr/>
        <w:t>formula</w:t>
      </w:r>
      <w:r>
        <w:rPr>
          <w:spacing w:val="-2"/>
        </w:rPr>
        <w:t> </w:t>
      </w:r>
      <w:r>
        <w:rPr/>
        <w:t>for</w:t>
      </w:r>
      <w:r>
        <w:rPr>
          <w:spacing w:val="-1"/>
        </w:rPr>
        <w:t> </w:t>
      </w:r>
      <w:r>
        <w:rPr/>
        <w:t>calculating</w:t>
      </w:r>
      <w:r>
        <w:rPr>
          <w:spacing w:val="-3"/>
        </w:rPr>
        <w:t> </w:t>
      </w:r>
      <w:r>
        <w:rPr/>
        <w:t>pitch </w:t>
      </w:r>
      <w:r>
        <w:rPr>
          <w:spacing w:val="-5"/>
        </w:rPr>
        <w:t>is:</w:t>
      </w:r>
    </w:p>
    <w:p>
      <w:pPr>
        <w:pStyle w:val="BodyText"/>
        <w:spacing w:line="234" w:lineRule="exact" w:before="97"/>
        <w:ind w:left="622"/>
      </w:pPr>
      <w:r>
        <w:rPr/>
        <w:t>Pitch =</w:t>
      </w:r>
      <w:r>
        <w:rPr>
          <w:spacing w:val="-2"/>
        </w:rPr>
        <w:t> </w:t>
      </w:r>
      <w:r>
        <w:rPr/>
        <w:t>2 [</w:t>
      </w:r>
      <w:r>
        <w:rPr>
          <w:rFonts w:ascii="Cambria Math"/>
          <w:u w:val="single"/>
          <w:vertAlign w:val="superscript"/>
        </w:rPr>
        <w:t>1</w:t>
      </w:r>
      <w:r>
        <w:rPr>
          <w:rFonts w:ascii="Cambria Math"/>
          <w:spacing w:val="6"/>
          <w:vertAlign w:val="baseline"/>
        </w:rPr>
        <w:t> </w:t>
      </w:r>
      <w:r>
        <w:rPr>
          <w:vertAlign w:val="baseline"/>
        </w:rPr>
        <w:t>(metal width)</w:t>
      </w:r>
      <w:r>
        <w:rPr>
          <w:spacing w:val="1"/>
          <w:vertAlign w:val="baseline"/>
        </w:rPr>
        <w:t> </w:t>
      </w:r>
      <w:r>
        <w:rPr>
          <w:vertAlign w:val="baseline"/>
        </w:rPr>
        <w:t>+</w:t>
      </w:r>
      <w:r>
        <w:rPr>
          <w:spacing w:val="-1"/>
          <w:vertAlign w:val="baseline"/>
        </w:rPr>
        <w:t> </w:t>
      </w:r>
      <w:r>
        <w:rPr>
          <w:vertAlign w:val="baseline"/>
        </w:rPr>
        <w:t>via overhang]</w:t>
      </w:r>
      <w:r>
        <w:rPr>
          <w:spacing w:val="1"/>
          <w:vertAlign w:val="baseline"/>
        </w:rPr>
        <w:t> </w:t>
      </w:r>
      <w:r>
        <w:rPr>
          <w:vertAlign w:val="baseline"/>
        </w:rPr>
        <w:t>+metal to metal </w:t>
      </w:r>
      <w:r>
        <w:rPr>
          <w:spacing w:val="-2"/>
          <w:vertAlign w:val="baseline"/>
        </w:rPr>
        <w:t>spacing</w:t>
      </w:r>
    </w:p>
    <w:p>
      <w:pPr>
        <w:spacing w:line="152" w:lineRule="exact" w:before="0"/>
        <w:ind w:left="1630" w:right="0" w:firstLine="0"/>
        <w:jc w:val="left"/>
        <w:rPr>
          <w:rFonts w:ascii="Cambria Math"/>
          <w:sz w:val="17"/>
        </w:rPr>
      </w:pPr>
      <w:r>
        <w:rPr>
          <w:rFonts w:ascii="Cambria Math"/>
          <w:spacing w:val="-10"/>
          <w:w w:val="105"/>
          <w:sz w:val="17"/>
        </w:rPr>
        <w:t>2</w:t>
      </w:r>
    </w:p>
    <w:p>
      <w:pPr>
        <w:pStyle w:val="BodyText"/>
        <w:spacing w:before="5"/>
        <w:ind w:left="622"/>
      </w:pPr>
      <w:r>
        <w:rPr/>
        <w:t>Substituting</w:t>
      </w:r>
      <w:r>
        <w:rPr>
          <w:spacing w:val="-3"/>
        </w:rPr>
        <w:t> </w:t>
      </w:r>
      <w:r>
        <w:rPr/>
        <w:t>the</w:t>
      </w:r>
      <w:r>
        <w:rPr>
          <w:spacing w:val="-1"/>
        </w:rPr>
        <w:t> </w:t>
      </w:r>
      <w:r>
        <w:rPr>
          <w:spacing w:val="-2"/>
        </w:rPr>
        <w:t>values:</w:t>
      </w:r>
    </w:p>
    <w:p>
      <w:pPr>
        <w:pStyle w:val="BodyText"/>
        <w:spacing w:line="234" w:lineRule="exact" w:before="97"/>
        <w:ind w:left="622"/>
      </w:pPr>
      <w:r>
        <w:rPr/>
        <w:t>Pitch =</w:t>
      </w:r>
      <w:r>
        <w:rPr>
          <w:spacing w:val="-1"/>
        </w:rPr>
        <w:t> </w:t>
      </w:r>
      <w:r>
        <w:rPr/>
        <w:t>2</w:t>
      </w:r>
      <w:r>
        <w:rPr>
          <w:spacing w:val="1"/>
        </w:rPr>
        <w:t> </w:t>
      </w:r>
      <w:r>
        <w:rPr/>
        <w:t>[</w:t>
      </w:r>
      <w:r>
        <w:rPr>
          <w:rFonts w:ascii="Cambria Math"/>
          <w:u w:val="single"/>
          <w:vertAlign w:val="superscript"/>
        </w:rPr>
        <w:t>1</w:t>
      </w:r>
      <w:r>
        <w:rPr>
          <w:rFonts w:ascii="Cambria Math"/>
          <w:spacing w:val="7"/>
          <w:vertAlign w:val="baseline"/>
        </w:rPr>
        <w:t> </w:t>
      </w:r>
      <w:r>
        <w:rPr>
          <w:vertAlign w:val="baseline"/>
        </w:rPr>
        <w:t>(0.06)</w:t>
      </w:r>
      <w:r>
        <w:rPr>
          <w:spacing w:val="1"/>
          <w:vertAlign w:val="baseline"/>
        </w:rPr>
        <w:t> </w:t>
      </w:r>
      <w:r>
        <w:rPr>
          <w:vertAlign w:val="baseline"/>
        </w:rPr>
        <w:t>+</w:t>
      </w:r>
      <w:r>
        <w:rPr>
          <w:spacing w:val="-1"/>
          <w:vertAlign w:val="baseline"/>
        </w:rPr>
        <w:t> </w:t>
      </w:r>
      <w:r>
        <w:rPr>
          <w:vertAlign w:val="baseline"/>
        </w:rPr>
        <w:t>0.02]</w:t>
      </w:r>
      <w:r>
        <w:rPr>
          <w:spacing w:val="4"/>
          <w:vertAlign w:val="baseline"/>
        </w:rPr>
        <w:t> </w:t>
      </w:r>
      <w:r>
        <w:rPr>
          <w:vertAlign w:val="baseline"/>
        </w:rPr>
        <w:t>+ </w:t>
      </w:r>
      <w:r>
        <w:rPr>
          <w:spacing w:val="-4"/>
          <w:vertAlign w:val="baseline"/>
        </w:rPr>
        <w:t>0.06</w:t>
      </w:r>
    </w:p>
    <w:p>
      <w:pPr>
        <w:spacing w:line="152" w:lineRule="exact" w:before="0"/>
        <w:ind w:left="1630" w:right="0" w:firstLine="0"/>
        <w:jc w:val="left"/>
        <w:rPr>
          <w:rFonts w:ascii="Cambria Math"/>
          <w:sz w:val="17"/>
        </w:rPr>
      </w:pPr>
      <w:r>
        <w:rPr>
          <w:rFonts w:ascii="Cambria Math"/>
          <w:spacing w:val="-10"/>
          <w:w w:val="105"/>
          <w:sz w:val="17"/>
        </w:rPr>
        <w:t>2</w:t>
      </w:r>
    </w:p>
    <w:p>
      <w:pPr>
        <w:pStyle w:val="BodyText"/>
        <w:spacing w:before="5"/>
        <w:ind w:left="1161"/>
      </w:pPr>
      <w:r>
        <w:rPr/>
        <w:t>=</w:t>
      </w:r>
      <w:r>
        <w:rPr>
          <w:spacing w:val="-1"/>
        </w:rPr>
        <w:t> </w:t>
      </w:r>
      <w:r>
        <w:rPr/>
        <w:t>2 [0.03 +</w:t>
      </w:r>
      <w:r>
        <w:rPr>
          <w:spacing w:val="-1"/>
        </w:rPr>
        <w:t> </w:t>
      </w:r>
      <w:r>
        <w:rPr/>
        <w:t>0.02]</w:t>
      </w:r>
      <w:r>
        <w:rPr>
          <w:spacing w:val="1"/>
        </w:rPr>
        <w:t> </w:t>
      </w:r>
      <w:r>
        <w:rPr/>
        <w:t>+ </w:t>
      </w:r>
      <w:r>
        <w:rPr>
          <w:spacing w:val="-4"/>
        </w:rPr>
        <w:t>0.06</w:t>
      </w:r>
    </w:p>
    <w:p>
      <w:pPr>
        <w:pStyle w:val="BodyText"/>
        <w:spacing w:before="40"/>
        <w:ind w:left="1161"/>
      </w:pPr>
      <w:r>
        <w:rPr/>
        <w:t>=</w:t>
      </w:r>
      <w:r>
        <w:rPr>
          <w:spacing w:val="-1"/>
        </w:rPr>
        <w:t> </w:t>
      </w:r>
      <w:r>
        <w:rPr/>
        <w:t>0.10 +</w:t>
      </w:r>
      <w:r>
        <w:rPr>
          <w:spacing w:val="-1"/>
        </w:rPr>
        <w:t> </w:t>
      </w:r>
      <w:r>
        <w:rPr>
          <w:spacing w:val="-4"/>
        </w:rPr>
        <w:t>0.06</w:t>
      </w:r>
    </w:p>
    <w:p>
      <w:pPr>
        <w:pStyle w:val="BodyText"/>
        <w:spacing w:before="41"/>
        <w:ind w:left="1161"/>
      </w:pPr>
      <w:r>
        <w:rPr/>
        <w:t>=</w:t>
      </w:r>
      <w:r>
        <w:rPr>
          <w:spacing w:val="-1"/>
        </w:rPr>
        <w:t> </w:t>
      </w:r>
      <w:r>
        <w:rPr>
          <w:spacing w:val="-4"/>
        </w:rPr>
        <w:t>0.16</w:t>
      </w:r>
    </w:p>
    <w:p>
      <w:pPr>
        <w:pStyle w:val="BodyText"/>
        <w:spacing w:before="41"/>
        <w:ind w:left="622"/>
      </w:pPr>
      <w:r>
        <w:rPr/>
        <w:t>Thus, the Pitch is 0.16</w:t>
      </w:r>
      <w:r>
        <w:rPr>
          <w:spacing w:val="1"/>
        </w:rPr>
        <w:t> </w:t>
      </w:r>
      <w:r>
        <w:rPr>
          <w:spacing w:val="-5"/>
        </w:rPr>
        <w:t>µm.</w:t>
      </w:r>
    </w:p>
    <w:p>
      <w:pPr>
        <w:pStyle w:val="BodyText"/>
        <w:spacing w:before="85"/>
      </w:pPr>
    </w:p>
    <w:p>
      <w:pPr>
        <w:pStyle w:val="Heading2"/>
        <w:ind w:left="622"/>
      </w:pPr>
      <w:r>
        <w:rPr/>
        <w:t>Calculation</w:t>
      </w:r>
      <w:r>
        <w:rPr>
          <w:spacing w:val="-8"/>
        </w:rPr>
        <w:t> </w:t>
      </w:r>
      <w:r>
        <w:rPr/>
        <w:t>of</w:t>
      </w:r>
      <w:r>
        <w:rPr>
          <w:spacing w:val="-4"/>
        </w:rPr>
        <w:t> </w:t>
      </w:r>
      <w:r>
        <w:rPr/>
        <w:t>Standard</w:t>
      </w:r>
      <w:r>
        <w:rPr>
          <w:spacing w:val="-5"/>
        </w:rPr>
        <w:t> </w:t>
      </w:r>
      <w:r>
        <w:rPr/>
        <w:t>Cell</w:t>
      </w:r>
      <w:r>
        <w:rPr>
          <w:spacing w:val="-3"/>
        </w:rPr>
        <w:t> </w:t>
      </w:r>
      <w:r>
        <w:rPr>
          <w:spacing w:val="-2"/>
        </w:rPr>
        <w:t>Height</w:t>
      </w:r>
    </w:p>
    <w:p>
      <w:pPr>
        <w:pStyle w:val="BodyText"/>
        <w:spacing w:before="41"/>
        <w:rPr>
          <w:b/>
          <w:sz w:val="28"/>
        </w:rPr>
      </w:pPr>
    </w:p>
    <w:p>
      <w:pPr>
        <w:pStyle w:val="BodyText"/>
        <w:spacing w:before="1"/>
        <w:ind w:left="622"/>
      </w:pPr>
      <w:r>
        <w:rPr/>
        <w:t>The</w:t>
      </w:r>
      <w:r>
        <w:rPr>
          <w:spacing w:val="-4"/>
        </w:rPr>
        <w:t> </w:t>
      </w:r>
      <w:r>
        <w:rPr/>
        <w:t>formula</w:t>
      </w:r>
      <w:r>
        <w:rPr>
          <w:spacing w:val="-1"/>
        </w:rPr>
        <w:t> </w:t>
      </w:r>
      <w:r>
        <w:rPr/>
        <w:t>for</w:t>
      </w:r>
      <w:r>
        <w:rPr>
          <w:spacing w:val="-1"/>
        </w:rPr>
        <w:t> </w:t>
      </w:r>
      <w:r>
        <w:rPr/>
        <w:t>standard</w:t>
      </w:r>
      <w:r>
        <w:rPr>
          <w:spacing w:val="-1"/>
        </w:rPr>
        <w:t> </w:t>
      </w:r>
      <w:r>
        <w:rPr/>
        <w:t>cell</w:t>
      </w:r>
      <w:r>
        <w:rPr>
          <w:spacing w:val="-1"/>
        </w:rPr>
        <w:t> </w:t>
      </w:r>
      <w:r>
        <w:rPr/>
        <w:t>height</w:t>
      </w:r>
      <w:r>
        <w:rPr>
          <w:spacing w:val="-1"/>
        </w:rPr>
        <w:t> </w:t>
      </w:r>
      <w:r>
        <w:rPr>
          <w:spacing w:val="-5"/>
        </w:rPr>
        <w:t>is:</w:t>
      </w:r>
    </w:p>
    <w:p>
      <w:pPr>
        <w:pStyle w:val="BodyText"/>
        <w:spacing w:line="278" w:lineRule="auto" w:before="40"/>
        <w:ind w:left="622" w:right="5322"/>
      </w:pPr>
      <w:r>
        <w:rPr/>
        <w:t>Standard</w:t>
      </w:r>
      <w:r>
        <w:rPr>
          <w:spacing w:val="-5"/>
        </w:rPr>
        <w:t> </w:t>
      </w:r>
      <w:r>
        <w:rPr/>
        <w:t>Cell</w:t>
      </w:r>
      <w:r>
        <w:rPr>
          <w:spacing w:val="-5"/>
        </w:rPr>
        <w:t> </w:t>
      </w:r>
      <w:r>
        <w:rPr/>
        <w:t>Height</w:t>
      </w:r>
      <w:r>
        <w:rPr>
          <w:spacing w:val="-5"/>
        </w:rPr>
        <w:t> </w:t>
      </w:r>
      <w:r>
        <w:rPr/>
        <w:t>=</w:t>
      </w:r>
      <w:r>
        <w:rPr>
          <w:spacing w:val="-4"/>
        </w:rPr>
        <w:t> </w:t>
      </w:r>
      <w:r>
        <w:rPr/>
        <w:t>Pitch</w:t>
      </w:r>
      <w:r>
        <w:rPr>
          <w:spacing w:val="-5"/>
        </w:rPr>
        <w:t> </w:t>
      </w:r>
      <w:r>
        <w:rPr/>
        <w:t>*</w:t>
      </w:r>
      <w:r>
        <w:rPr>
          <w:spacing w:val="-5"/>
        </w:rPr>
        <w:t> </w:t>
      </w:r>
      <w:r>
        <w:rPr/>
        <w:t>(N</w:t>
      </w:r>
      <w:r>
        <w:rPr>
          <w:spacing w:val="-6"/>
        </w:rPr>
        <w:t> </w:t>
      </w:r>
      <w:r>
        <w:rPr/>
        <w:t>-</w:t>
      </w:r>
      <w:r>
        <w:rPr>
          <w:spacing w:val="-6"/>
        </w:rPr>
        <w:t> </w:t>
      </w:r>
      <w:r>
        <w:rPr/>
        <w:t>1) Substituting the values:</w:t>
      </w:r>
    </w:p>
    <w:p>
      <w:pPr>
        <w:pStyle w:val="BodyText"/>
        <w:spacing w:line="272" w:lineRule="exact"/>
        <w:ind w:left="622"/>
      </w:pPr>
      <w:r>
        <w:rPr/>
        <w:t>Standard</w:t>
      </w:r>
      <w:r>
        <w:rPr>
          <w:spacing w:val="-3"/>
        </w:rPr>
        <w:t> </w:t>
      </w:r>
      <w:r>
        <w:rPr/>
        <w:t>Cell</w:t>
      </w:r>
      <w:r>
        <w:rPr>
          <w:spacing w:val="-1"/>
        </w:rPr>
        <w:t> </w:t>
      </w:r>
      <w:r>
        <w:rPr/>
        <w:t>Height = 0.16</w:t>
      </w:r>
      <w:r>
        <w:rPr>
          <w:spacing w:val="-1"/>
        </w:rPr>
        <w:t> </w:t>
      </w:r>
      <w:r>
        <w:rPr/>
        <w:t>* (12</w:t>
      </w:r>
      <w:r>
        <w:rPr>
          <w:spacing w:val="-1"/>
        </w:rPr>
        <w:t> </w:t>
      </w:r>
      <w:r>
        <w:rPr/>
        <w:t>-</w:t>
      </w:r>
      <w:r>
        <w:rPr>
          <w:spacing w:val="-1"/>
        </w:rPr>
        <w:t> </w:t>
      </w:r>
      <w:r>
        <w:rPr>
          <w:spacing w:val="-5"/>
        </w:rPr>
        <w:t>1)</w:t>
      </w:r>
    </w:p>
    <w:p>
      <w:pPr>
        <w:pStyle w:val="BodyText"/>
        <w:spacing w:before="41"/>
        <w:ind w:left="2722"/>
      </w:pPr>
      <w:r>
        <w:rPr/>
        <w:t>=</w:t>
      </w:r>
      <w:r>
        <w:rPr>
          <w:spacing w:val="-1"/>
        </w:rPr>
        <w:t> </w:t>
      </w:r>
      <w:r>
        <w:rPr/>
        <w:t>0.16 * </w:t>
      </w:r>
      <w:r>
        <w:rPr>
          <w:spacing w:val="-5"/>
        </w:rPr>
        <w:t>11</w:t>
      </w:r>
    </w:p>
    <w:p>
      <w:pPr>
        <w:pStyle w:val="BodyText"/>
        <w:spacing w:before="41"/>
        <w:ind w:left="2722"/>
      </w:pPr>
      <w:r>
        <w:rPr/>
        <w:t>=</w:t>
      </w:r>
      <w:r>
        <w:rPr>
          <w:spacing w:val="-1"/>
        </w:rPr>
        <w:t> </w:t>
      </w:r>
      <w:r>
        <w:rPr>
          <w:spacing w:val="-4"/>
        </w:rPr>
        <w:t>1.76</w:t>
      </w:r>
    </w:p>
    <w:p>
      <w:pPr>
        <w:pStyle w:val="BodyText"/>
        <w:spacing w:before="43"/>
        <w:ind w:left="622"/>
      </w:pPr>
      <w:r>
        <w:rPr/>
        <w:t>Thus,</w:t>
      </w:r>
      <w:r>
        <w:rPr>
          <w:spacing w:val="-1"/>
        </w:rPr>
        <w:t> </w:t>
      </w:r>
      <w:r>
        <w:rPr/>
        <w:t>the</w:t>
      </w:r>
      <w:r>
        <w:rPr>
          <w:spacing w:val="-2"/>
        </w:rPr>
        <w:t> </w:t>
      </w:r>
      <w:r>
        <w:rPr/>
        <w:t>Standard</w:t>
      </w:r>
      <w:r>
        <w:rPr>
          <w:spacing w:val="-1"/>
        </w:rPr>
        <w:t> </w:t>
      </w:r>
      <w:r>
        <w:rPr/>
        <w:t>Cell</w:t>
      </w:r>
      <w:r>
        <w:rPr>
          <w:spacing w:val="-1"/>
        </w:rPr>
        <w:t> </w:t>
      </w:r>
      <w:r>
        <w:rPr/>
        <w:t>Height</w:t>
      </w:r>
      <w:r>
        <w:rPr>
          <w:spacing w:val="1"/>
        </w:rPr>
        <w:t> </w:t>
      </w:r>
      <w:r>
        <w:rPr/>
        <w:t>=</w:t>
      </w:r>
      <w:r>
        <w:rPr>
          <w:spacing w:val="-2"/>
        </w:rPr>
        <w:t> </w:t>
      </w:r>
      <w:r>
        <w:rPr/>
        <w:t>1.76 </w:t>
      </w:r>
      <w:r>
        <w:rPr>
          <w:spacing w:val="-5"/>
        </w:rPr>
        <w:t>µm.</w:t>
      </w:r>
    </w:p>
    <w:p>
      <w:pPr>
        <w:pStyle w:val="BodyText"/>
        <w:spacing w:line="276" w:lineRule="auto" w:before="41"/>
        <w:ind w:left="622"/>
      </w:pPr>
      <w:r>
        <w:rPr/>
        <w:t>These</w:t>
      </w:r>
      <w:r>
        <w:rPr>
          <w:spacing w:val="-2"/>
        </w:rPr>
        <w:t> </w:t>
      </w:r>
      <w:r>
        <w:rPr/>
        <w:t>calculations</w:t>
      </w:r>
      <w:r>
        <w:rPr>
          <w:spacing w:val="-3"/>
        </w:rPr>
        <w:t> </w:t>
      </w:r>
      <w:r>
        <w:rPr/>
        <w:t>provide</w:t>
      </w:r>
      <w:r>
        <w:rPr>
          <w:spacing w:val="-4"/>
        </w:rPr>
        <w:t> </w:t>
      </w:r>
      <w:r>
        <w:rPr/>
        <w:t>essential</w:t>
      </w:r>
      <w:r>
        <w:rPr>
          <w:spacing w:val="-3"/>
        </w:rPr>
        <w:t> </w:t>
      </w:r>
      <w:r>
        <w:rPr/>
        <w:t>dimensions</w:t>
      </w:r>
      <w:r>
        <w:rPr>
          <w:spacing w:val="-1"/>
        </w:rPr>
        <w:t> </w:t>
      </w:r>
      <w:r>
        <w:rPr/>
        <w:t>for</w:t>
      </w:r>
      <w:r>
        <w:rPr>
          <w:spacing w:val="-3"/>
        </w:rPr>
        <w:t> </w:t>
      </w:r>
      <w:r>
        <w:rPr/>
        <w:t>designing</w:t>
      </w:r>
      <w:r>
        <w:rPr>
          <w:spacing w:val="-6"/>
        </w:rPr>
        <w:t> </w:t>
      </w:r>
      <w:r>
        <w:rPr/>
        <w:t>a</w:t>
      </w:r>
      <w:r>
        <w:rPr>
          <w:spacing w:val="-2"/>
        </w:rPr>
        <w:t> </w:t>
      </w:r>
      <w:r>
        <w:rPr/>
        <w:t>standard</w:t>
      </w:r>
      <w:r>
        <w:rPr>
          <w:spacing w:val="-2"/>
        </w:rPr>
        <w:t> </w:t>
      </w:r>
      <w:r>
        <w:rPr/>
        <w:t>cell</w:t>
      </w:r>
      <w:r>
        <w:rPr>
          <w:spacing w:val="-3"/>
        </w:rPr>
        <w:t> </w:t>
      </w:r>
      <w:r>
        <w:rPr/>
        <w:t>library</w:t>
      </w:r>
      <w:r>
        <w:rPr>
          <w:spacing w:val="-8"/>
        </w:rPr>
        <w:t> </w:t>
      </w:r>
      <w:r>
        <w:rPr/>
        <w:t>in</w:t>
      </w:r>
      <w:r>
        <w:rPr>
          <w:spacing w:val="-1"/>
        </w:rPr>
        <w:t> </w:t>
      </w:r>
      <w:r>
        <w:rPr/>
        <w:t>a</w:t>
      </w:r>
      <w:r>
        <w:rPr>
          <w:spacing w:val="-4"/>
        </w:rPr>
        <w:t> </w:t>
      </w:r>
      <w:r>
        <w:rPr/>
        <w:t>45nm technology node, ensuring compliance with design rules and optimizing layout efficiency.</w:t>
      </w:r>
    </w:p>
    <w:p>
      <w:pPr>
        <w:pStyle w:val="BodyText"/>
        <w:spacing w:after="0" w:line="276" w:lineRule="auto"/>
        <w:sectPr>
          <w:pgSz w:w="12240" w:h="15840"/>
          <w:pgMar w:header="0" w:footer="1032" w:top="1360" w:bottom="1220" w:left="1080" w:right="720"/>
        </w:sectPr>
      </w:pPr>
    </w:p>
    <w:p>
      <w:pPr>
        <w:pStyle w:val="Heading2"/>
        <w:numPr>
          <w:ilvl w:val="2"/>
          <w:numId w:val="17"/>
        </w:numPr>
        <w:tabs>
          <w:tab w:pos="1251" w:val="left" w:leader="none"/>
        </w:tabs>
        <w:spacing w:line="240" w:lineRule="auto" w:before="59" w:after="0"/>
        <w:ind w:left="1251" w:right="0" w:hanging="629"/>
        <w:jc w:val="left"/>
      </w:pPr>
      <w:r>
        <w:rPr/>
        <w:t>Beta</w:t>
      </w:r>
      <w:r>
        <w:rPr>
          <w:spacing w:val="-3"/>
        </w:rPr>
        <w:t> </w:t>
      </w:r>
      <w:r>
        <w:rPr/>
        <w:t>Ratio</w:t>
      </w:r>
      <w:r>
        <w:rPr>
          <w:spacing w:val="-3"/>
        </w:rPr>
        <w:t> </w:t>
      </w:r>
      <w:r>
        <w:rPr>
          <w:spacing w:val="-2"/>
        </w:rPr>
        <w:t>Analysis</w:t>
      </w:r>
    </w:p>
    <w:p>
      <w:pPr>
        <w:pStyle w:val="BodyText"/>
        <w:spacing w:line="360" w:lineRule="auto" w:before="279"/>
        <w:ind w:left="622" w:right="1126"/>
      </w:pPr>
      <w:r>
        <w:rPr/>
        <mc:AlternateContent>
          <mc:Choice Requires="wps">
            <w:drawing>
              <wp:anchor distT="0" distB="0" distL="0" distR="0" allowOverlap="1" layoutInCell="1" locked="0" behindDoc="1" simplePos="0" relativeHeight="486124032">
                <wp:simplePos x="0" y="0"/>
                <wp:positionH relativeFrom="page">
                  <wp:posOffset>1072514</wp:posOffset>
                </wp:positionH>
                <wp:positionV relativeFrom="paragraph">
                  <wp:posOffset>642573</wp:posOffset>
                </wp:positionV>
                <wp:extent cx="5810885" cy="221805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810885" cy="2218055"/>
                          <a:chExt cx="5810885" cy="2218055"/>
                        </a:xfrm>
                      </wpg:grpSpPr>
                      <pic:pic>
                        <pic:nvPicPr>
                          <pic:cNvPr id="42" name="Image 42"/>
                          <pic:cNvPicPr/>
                        </pic:nvPicPr>
                        <pic:blipFill>
                          <a:blip r:embed="rId22" cstate="print"/>
                          <a:stretch>
                            <a:fillRect/>
                          </a:stretch>
                        </pic:blipFill>
                        <pic:spPr>
                          <a:xfrm>
                            <a:off x="9525" y="9588"/>
                            <a:ext cx="5791835" cy="2199005"/>
                          </a:xfrm>
                          <a:prstGeom prst="rect">
                            <a:avLst/>
                          </a:prstGeom>
                        </pic:spPr>
                      </pic:pic>
                      <wps:wsp>
                        <wps:cNvPr id="43" name="Graphic 43"/>
                        <wps:cNvSpPr/>
                        <wps:spPr>
                          <a:xfrm>
                            <a:off x="4762" y="4762"/>
                            <a:ext cx="5801360" cy="2208530"/>
                          </a:xfrm>
                          <a:custGeom>
                            <a:avLst/>
                            <a:gdLst/>
                            <a:ahLst/>
                            <a:cxnLst/>
                            <a:rect l="l" t="t" r="r" b="b"/>
                            <a:pathLst>
                              <a:path w="5801360" h="2208530">
                                <a:moveTo>
                                  <a:pt x="0" y="2208530"/>
                                </a:moveTo>
                                <a:lnTo>
                                  <a:pt x="5801360" y="2208530"/>
                                </a:lnTo>
                                <a:lnTo>
                                  <a:pt x="5801360" y="0"/>
                                </a:lnTo>
                                <a:lnTo>
                                  <a:pt x="0" y="0"/>
                                </a:lnTo>
                                <a:lnTo>
                                  <a:pt x="0" y="22085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449997pt;margin-top:50.596367pt;width:457.55pt;height:174.65pt;mso-position-horizontal-relative:page;mso-position-vertical-relative:paragraph;z-index:-17192448" id="docshapegroup34" coordorigin="1689,1012" coordsize="9151,3493">
                <v:shape style="position:absolute;left:1704;top:1027;width:9121;height:3463" type="#_x0000_t75" id="docshape35" stroked="false">
                  <v:imagedata r:id="rId22" o:title=""/>
                </v:shape>
                <v:rect style="position:absolute;left:1696;top:1019;width:9136;height:3478" id="docshape36" filled="false" stroked="true" strokeweight=".75pt" strokecolor="#000000">
                  <v:stroke dashstyle="solid"/>
                </v:rect>
                <w10:wrap type="none"/>
              </v:group>
            </w:pict>
          </mc:Fallback>
        </mc:AlternateContent>
      </w:r>
      <w:r>
        <w:rPr/>
        <w:t>The</w:t>
      </w:r>
      <w:r>
        <w:rPr>
          <w:spacing w:val="-5"/>
        </w:rPr>
        <w:t> </w:t>
      </w:r>
      <w:r>
        <w:rPr/>
        <w:t>following</w:t>
      </w:r>
      <w:r>
        <w:rPr>
          <w:spacing w:val="-6"/>
        </w:rPr>
        <w:t> </w:t>
      </w:r>
      <w:r>
        <w:rPr/>
        <w:t>tables</w:t>
      </w:r>
      <w:r>
        <w:rPr>
          <w:spacing w:val="-3"/>
        </w:rPr>
        <w:t> </w:t>
      </w:r>
      <w:r>
        <w:rPr/>
        <w:t>present</w:t>
      </w:r>
      <w:r>
        <w:rPr>
          <w:spacing w:val="-3"/>
        </w:rPr>
        <w:t> </w:t>
      </w:r>
      <w:r>
        <w:rPr/>
        <w:t>the</w:t>
      </w:r>
      <w:r>
        <w:rPr>
          <w:spacing w:val="-4"/>
        </w:rPr>
        <w:t> </w:t>
      </w:r>
      <w:r>
        <w:rPr/>
        <w:t>delay</w:t>
      </w:r>
      <w:r>
        <w:rPr>
          <w:spacing w:val="-8"/>
        </w:rPr>
        <w:t> </w:t>
      </w:r>
      <w:r>
        <w:rPr/>
        <w:t>analysis</w:t>
      </w:r>
      <w:r>
        <w:rPr>
          <w:spacing w:val="-3"/>
        </w:rPr>
        <w:t> </w:t>
      </w:r>
      <w:r>
        <w:rPr/>
        <w:t>for</w:t>
      </w:r>
      <w:r>
        <w:rPr>
          <w:spacing w:val="-2"/>
        </w:rPr>
        <w:t> </w:t>
      </w:r>
      <w:r>
        <w:rPr/>
        <w:t>various</w:t>
      </w:r>
      <w:r>
        <w:rPr>
          <w:spacing w:val="-3"/>
        </w:rPr>
        <w:t> </w:t>
      </w:r>
      <w:r>
        <w:rPr/>
        <w:t>beta</w:t>
      </w:r>
      <w:r>
        <w:rPr>
          <w:spacing w:val="-3"/>
        </w:rPr>
        <w:t> </w:t>
      </w:r>
      <w:r>
        <w:rPr/>
        <w:t>ratios</w:t>
      </w:r>
      <w:r>
        <w:rPr>
          <w:spacing w:val="-3"/>
        </w:rPr>
        <w:t> </w:t>
      </w:r>
      <w:r>
        <w:rPr/>
        <w:t>in</w:t>
      </w:r>
      <w:r>
        <w:rPr>
          <w:spacing w:val="-3"/>
        </w:rPr>
        <w:t> </w:t>
      </w:r>
      <w:r>
        <w:rPr/>
        <w:t>inverters,</w:t>
      </w:r>
      <w:r>
        <w:rPr>
          <w:spacing w:val="-3"/>
        </w:rPr>
        <w:t> </w:t>
      </w:r>
      <w:r>
        <w:rPr/>
        <w:t>NAND gates, and NOR gates.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spacing w:before="0"/>
        <w:ind w:left="502" w:right="579" w:firstLine="0"/>
        <w:jc w:val="center"/>
        <w:rPr>
          <w:i/>
          <w:sz w:val="20"/>
        </w:rPr>
      </w:pPr>
      <w:r>
        <w:rPr>
          <w:i/>
          <w:sz w:val="20"/>
        </w:rPr>
        <w:t>Table</w:t>
      </w:r>
      <w:r>
        <w:rPr>
          <w:i/>
          <w:spacing w:val="-3"/>
          <w:sz w:val="20"/>
        </w:rPr>
        <w:t> </w:t>
      </w:r>
      <w:r>
        <w:rPr>
          <w:i/>
          <w:sz w:val="20"/>
        </w:rPr>
        <w:t>5.1</w:t>
      </w:r>
      <w:r>
        <w:rPr>
          <w:i/>
          <w:spacing w:val="-2"/>
          <w:sz w:val="20"/>
        </w:rPr>
        <w:t> </w:t>
      </w:r>
      <w:r>
        <w:rPr>
          <w:i/>
          <w:sz w:val="20"/>
        </w:rPr>
        <w:t>Delay</w:t>
      </w:r>
      <w:r>
        <w:rPr>
          <w:i/>
          <w:spacing w:val="-5"/>
          <w:sz w:val="20"/>
        </w:rPr>
        <w:t> </w:t>
      </w:r>
      <w:r>
        <w:rPr>
          <w:i/>
          <w:sz w:val="20"/>
        </w:rPr>
        <w:t>analysis</w:t>
      </w:r>
      <w:r>
        <w:rPr>
          <w:i/>
          <w:spacing w:val="-4"/>
          <w:sz w:val="20"/>
        </w:rPr>
        <w:t> </w:t>
      </w:r>
      <w:r>
        <w:rPr>
          <w:i/>
          <w:sz w:val="20"/>
        </w:rPr>
        <w:t>of</w:t>
      </w:r>
      <w:r>
        <w:rPr>
          <w:i/>
          <w:spacing w:val="-3"/>
          <w:sz w:val="20"/>
        </w:rPr>
        <w:t> </w:t>
      </w:r>
      <w:r>
        <w:rPr>
          <w:i/>
          <w:spacing w:val="-2"/>
          <w:sz w:val="20"/>
        </w:rPr>
        <w:t>Inverter</w:t>
      </w:r>
    </w:p>
    <w:p>
      <w:pPr>
        <w:pStyle w:val="BodyText"/>
        <w:rPr>
          <w:i/>
          <w:sz w:val="20"/>
        </w:rPr>
      </w:pPr>
    </w:p>
    <w:p>
      <w:pPr>
        <w:pStyle w:val="BodyText"/>
        <w:spacing w:before="33"/>
        <w:rPr>
          <w:i/>
          <w:sz w:val="20"/>
        </w:rPr>
      </w:pPr>
      <w:r>
        <w:rPr>
          <w:i/>
          <w:sz w:val="20"/>
        </w:rPr>
        <mc:AlternateContent>
          <mc:Choice Requires="wps">
            <w:drawing>
              <wp:anchor distT="0" distB="0" distL="0" distR="0" allowOverlap="1" layoutInCell="1" locked="0" behindDoc="1" simplePos="0" relativeHeight="487597056">
                <wp:simplePos x="0" y="0"/>
                <wp:positionH relativeFrom="page">
                  <wp:posOffset>1072514</wp:posOffset>
                </wp:positionH>
                <wp:positionV relativeFrom="paragraph">
                  <wp:posOffset>183081</wp:posOffset>
                </wp:positionV>
                <wp:extent cx="5810885" cy="202120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810885" cy="2021205"/>
                          <a:chExt cx="5810885" cy="2021205"/>
                        </a:xfrm>
                      </wpg:grpSpPr>
                      <pic:pic>
                        <pic:nvPicPr>
                          <pic:cNvPr id="45" name="Image 45"/>
                          <pic:cNvPicPr/>
                        </pic:nvPicPr>
                        <pic:blipFill>
                          <a:blip r:embed="rId23" cstate="print"/>
                          <a:stretch>
                            <a:fillRect/>
                          </a:stretch>
                        </pic:blipFill>
                        <pic:spPr>
                          <a:xfrm>
                            <a:off x="9525" y="9588"/>
                            <a:ext cx="5791835" cy="2002154"/>
                          </a:xfrm>
                          <a:prstGeom prst="rect">
                            <a:avLst/>
                          </a:prstGeom>
                        </pic:spPr>
                      </pic:pic>
                      <wps:wsp>
                        <wps:cNvPr id="46" name="Graphic 46"/>
                        <wps:cNvSpPr/>
                        <wps:spPr>
                          <a:xfrm>
                            <a:off x="4762" y="4762"/>
                            <a:ext cx="5801360" cy="2011680"/>
                          </a:xfrm>
                          <a:custGeom>
                            <a:avLst/>
                            <a:gdLst/>
                            <a:ahLst/>
                            <a:cxnLst/>
                            <a:rect l="l" t="t" r="r" b="b"/>
                            <a:pathLst>
                              <a:path w="5801360" h="2011680">
                                <a:moveTo>
                                  <a:pt x="0" y="2011679"/>
                                </a:moveTo>
                                <a:lnTo>
                                  <a:pt x="5801360" y="2011679"/>
                                </a:lnTo>
                                <a:lnTo>
                                  <a:pt x="5801360" y="0"/>
                                </a:lnTo>
                                <a:lnTo>
                                  <a:pt x="0" y="0"/>
                                </a:lnTo>
                                <a:lnTo>
                                  <a:pt x="0" y="20116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449997pt;margin-top:14.415898pt;width:457.55pt;height:159.15pt;mso-position-horizontal-relative:page;mso-position-vertical-relative:paragraph;z-index:-15719424;mso-wrap-distance-left:0;mso-wrap-distance-right:0" id="docshapegroup37" coordorigin="1689,288" coordsize="9151,3183">
                <v:shape style="position:absolute;left:1704;top:303;width:9121;height:3153" type="#_x0000_t75" id="docshape38" stroked="false">
                  <v:imagedata r:id="rId23" o:title=""/>
                </v:shape>
                <v:rect style="position:absolute;left:1696;top:295;width:9136;height:3168" id="docshape39" filled="false" stroked="true" strokeweight=".75pt" strokecolor="#000000">
                  <v:stroke dashstyle="solid"/>
                </v:rect>
                <w10:wrap type="topAndBottom"/>
              </v:group>
            </w:pict>
          </mc:Fallback>
        </mc:AlternateContent>
      </w:r>
    </w:p>
    <w:p>
      <w:pPr>
        <w:spacing w:before="14"/>
        <w:ind w:left="502" w:right="578" w:firstLine="0"/>
        <w:jc w:val="center"/>
        <w:rPr>
          <w:i/>
          <w:sz w:val="20"/>
        </w:rPr>
      </w:pPr>
      <w:r>
        <w:rPr>
          <w:i/>
          <w:sz w:val="20"/>
        </w:rPr>
        <w:t>Table</w:t>
      </w:r>
      <w:r>
        <w:rPr>
          <w:i/>
          <w:spacing w:val="-4"/>
          <w:sz w:val="20"/>
        </w:rPr>
        <w:t> </w:t>
      </w:r>
      <w:r>
        <w:rPr>
          <w:i/>
          <w:sz w:val="20"/>
        </w:rPr>
        <w:t>5.2</w:t>
      </w:r>
      <w:r>
        <w:rPr>
          <w:i/>
          <w:spacing w:val="-2"/>
          <w:sz w:val="20"/>
        </w:rPr>
        <w:t> </w:t>
      </w:r>
      <w:r>
        <w:rPr>
          <w:i/>
          <w:sz w:val="20"/>
        </w:rPr>
        <w:t>Delay</w:t>
      </w:r>
      <w:r>
        <w:rPr>
          <w:i/>
          <w:spacing w:val="-5"/>
          <w:sz w:val="20"/>
        </w:rPr>
        <w:t> </w:t>
      </w:r>
      <w:r>
        <w:rPr>
          <w:i/>
          <w:sz w:val="20"/>
        </w:rPr>
        <w:t>Analysis</w:t>
      </w:r>
      <w:r>
        <w:rPr>
          <w:i/>
          <w:spacing w:val="-4"/>
          <w:sz w:val="20"/>
        </w:rPr>
        <w:t> </w:t>
      </w:r>
      <w:r>
        <w:rPr>
          <w:i/>
          <w:sz w:val="20"/>
        </w:rPr>
        <w:t>of</w:t>
      </w:r>
      <w:r>
        <w:rPr>
          <w:i/>
          <w:spacing w:val="-5"/>
          <w:sz w:val="20"/>
        </w:rPr>
        <w:t> </w:t>
      </w:r>
      <w:r>
        <w:rPr>
          <w:i/>
          <w:sz w:val="20"/>
        </w:rPr>
        <w:t>NAND</w:t>
      </w:r>
      <w:r>
        <w:rPr>
          <w:i/>
          <w:spacing w:val="-3"/>
          <w:sz w:val="20"/>
        </w:rPr>
        <w:t> </w:t>
      </w:r>
      <w:r>
        <w:rPr>
          <w:i/>
          <w:spacing w:val="-4"/>
          <w:sz w:val="20"/>
        </w:rPr>
        <w:t>gate</w:t>
      </w:r>
    </w:p>
    <w:p>
      <w:pPr>
        <w:pStyle w:val="BodyText"/>
        <w:rPr>
          <w:i/>
          <w:sz w:val="9"/>
        </w:rPr>
      </w:pPr>
      <w:r>
        <w:rPr>
          <w:i/>
          <w:sz w:val="9"/>
        </w:rPr>
        <mc:AlternateContent>
          <mc:Choice Requires="wps">
            <w:drawing>
              <wp:anchor distT="0" distB="0" distL="0" distR="0" allowOverlap="1" layoutInCell="1" locked="0" behindDoc="1" simplePos="0" relativeHeight="487597568">
                <wp:simplePos x="0" y="0"/>
                <wp:positionH relativeFrom="page">
                  <wp:posOffset>1089660</wp:posOffset>
                </wp:positionH>
                <wp:positionV relativeFrom="paragraph">
                  <wp:posOffset>81292</wp:posOffset>
                </wp:positionV>
                <wp:extent cx="5810885" cy="154495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810885" cy="1544955"/>
                          <a:chExt cx="5810885" cy="1544955"/>
                        </a:xfrm>
                      </wpg:grpSpPr>
                      <pic:pic>
                        <pic:nvPicPr>
                          <pic:cNvPr id="48" name="Image 48"/>
                          <pic:cNvPicPr/>
                        </pic:nvPicPr>
                        <pic:blipFill>
                          <a:blip r:embed="rId24" cstate="print"/>
                          <a:stretch>
                            <a:fillRect/>
                          </a:stretch>
                        </pic:blipFill>
                        <pic:spPr>
                          <a:xfrm>
                            <a:off x="9525" y="9461"/>
                            <a:ext cx="5791835" cy="1525904"/>
                          </a:xfrm>
                          <a:prstGeom prst="rect">
                            <a:avLst/>
                          </a:prstGeom>
                        </pic:spPr>
                      </pic:pic>
                      <wps:wsp>
                        <wps:cNvPr id="49" name="Graphic 49"/>
                        <wps:cNvSpPr/>
                        <wps:spPr>
                          <a:xfrm>
                            <a:off x="4762" y="4762"/>
                            <a:ext cx="5801360" cy="1535430"/>
                          </a:xfrm>
                          <a:custGeom>
                            <a:avLst/>
                            <a:gdLst/>
                            <a:ahLst/>
                            <a:cxnLst/>
                            <a:rect l="l" t="t" r="r" b="b"/>
                            <a:pathLst>
                              <a:path w="5801360" h="1535430">
                                <a:moveTo>
                                  <a:pt x="0" y="1535429"/>
                                </a:moveTo>
                                <a:lnTo>
                                  <a:pt x="5801360" y="1535429"/>
                                </a:lnTo>
                                <a:lnTo>
                                  <a:pt x="5801360" y="0"/>
                                </a:lnTo>
                                <a:lnTo>
                                  <a:pt x="0" y="0"/>
                                </a:lnTo>
                                <a:lnTo>
                                  <a:pt x="0" y="15354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6.400977pt;width:457.55pt;height:121.65pt;mso-position-horizontal-relative:page;mso-position-vertical-relative:paragraph;z-index:-15718912;mso-wrap-distance-left:0;mso-wrap-distance-right:0" id="docshapegroup40" coordorigin="1716,128" coordsize="9151,2433">
                <v:shape style="position:absolute;left:1731;top:142;width:9121;height:2403" type="#_x0000_t75" id="docshape41" stroked="false">
                  <v:imagedata r:id="rId24" o:title=""/>
                </v:shape>
                <v:rect style="position:absolute;left:1723;top:135;width:9136;height:2418" id="docshape42" filled="false" stroked="true" strokeweight=".75pt" strokecolor="#000000">
                  <v:stroke dashstyle="solid"/>
                </v:rect>
                <w10:wrap type="topAndBottom"/>
              </v:group>
            </w:pict>
          </mc:Fallback>
        </mc:AlternateContent>
      </w:r>
    </w:p>
    <w:p>
      <w:pPr>
        <w:spacing w:before="152"/>
        <w:ind w:left="502" w:right="578" w:firstLine="0"/>
        <w:jc w:val="center"/>
        <w:rPr>
          <w:i/>
          <w:sz w:val="20"/>
        </w:rPr>
      </w:pPr>
      <w:r>
        <w:rPr>
          <w:i/>
          <w:sz w:val="20"/>
        </w:rPr>
        <w:t>Table</w:t>
      </w:r>
      <w:r>
        <w:rPr>
          <w:i/>
          <w:spacing w:val="-4"/>
          <w:sz w:val="20"/>
        </w:rPr>
        <w:t> </w:t>
      </w:r>
      <w:r>
        <w:rPr>
          <w:i/>
          <w:sz w:val="20"/>
        </w:rPr>
        <w:t>5.3</w:t>
      </w:r>
      <w:r>
        <w:rPr>
          <w:i/>
          <w:spacing w:val="-2"/>
          <w:sz w:val="20"/>
        </w:rPr>
        <w:t> </w:t>
      </w:r>
      <w:r>
        <w:rPr>
          <w:i/>
          <w:sz w:val="20"/>
        </w:rPr>
        <w:t>Delay</w:t>
      </w:r>
      <w:r>
        <w:rPr>
          <w:i/>
          <w:spacing w:val="-5"/>
          <w:sz w:val="20"/>
        </w:rPr>
        <w:t> </w:t>
      </w:r>
      <w:r>
        <w:rPr>
          <w:i/>
          <w:sz w:val="20"/>
        </w:rPr>
        <w:t>Analysis</w:t>
      </w:r>
      <w:r>
        <w:rPr>
          <w:i/>
          <w:spacing w:val="-4"/>
          <w:sz w:val="20"/>
        </w:rPr>
        <w:t> </w:t>
      </w:r>
      <w:r>
        <w:rPr>
          <w:i/>
          <w:sz w:val="20"/>
        </w:rPr>
        <w:t>of</w:t>
      </w:r>
      <w:r>
        <w:rPr>
          <w:i/>
          <w:spacing w:val="-4"/>
          <w:sz w:val="20"/>
        </w:rPr>
        <w:t> </w:t>
      </w:r>
      <w:r>
        <w:rPr>
          <w:i/>
          <w:sz w:val="20"/>
        </w:rPr>
        <w:t>NOR</w:t>
      </w:r>
      <w:r>
        <w:rPr>
          <w:i/>
          <w:spacing w:val="-4"/>
          <w:sz w:val="20"/>
        </w:rPr>
        <w:t> gate</w:t>
      </w:r>
    </w:p>
    <w:p>
      <w:pPr>
        <w:pStyle w:val="BodyText"/>
        <w:spacing w:before="120"/>
        <w:rPr>
          <w:i/>
          <w:sz w:val="20"/>
        </w:rPr>
      </w:pPr>
    </w:p>
    <w:p>
      <w:pPr>
        <w:pStyle w:val="BodyText"/>
        <w:spacing w:line="278" w:lineRule="auto"/>
        <w:ind w:left="622" w:right="543"/>
      </w:pPr>
      <w:r>
        <w:rPr/>
        <w:t>The comparative analysis of performance loss for inverters, NAND gates, and NOR gates at</w:t>
      </w:r>
      <w:r>
        <w:rPr>
          <w:spacing w:val="40"/>
        </w:rPr>
        <w:t> </w:t>
      </w:r>
      <w:r>
        <w:rPr/>
        <w:t>different</w:t>
      </w:r>
      <w:r>
        <w:rPr>
          <w:spacing w:val="-12"/>
        </w:rPr>
        <w:t> </w:t>
      </w:r>
      <w:r>
        <w:rPr/>
        <w:t>beta</w:t>
      </w:r>
      <w:r>
        <w:rPr>
          <w:spacing w:val="-11"/>
        </w:rPr>
        <w:t> </w:t>
      </w:r>
      <w:r>
        <w:rPr/>
        <w:t>ratios</w:t>
      </w:r>
      <w:r>
        <w:rPr>
          <w:spacing w:val="-10"/>
        </w:rPr>
        <w:t> </w:t>
      </w:r>
      <w:r>
        <w:rPr/>
        <w:t>is</w:t>
      </w:r>
      <w:r>
        <w:rPr>
          <w:spacing w:val="-9"/>
        </w:rPr>
        <w:t> </w:t>
      </w:r>
      <w:r>
        <w:rPr/>
        <w:t>summarized</w:t>
      </w:r>
      <w:r>
        <w:rPr>
          <w:spacing w:val="-10"/>
        </w:rPr>
        <w:t> </w:t>
      </w:r>
      <w:r>
        <w:rPr/>
        <w:t>in</w:t>
      </w:r>
      <w:r>
        <w:rPr>
          <w:spacing w:val="-10"/>
        </w:rPr>
        <w:t> </w:t>
      </w:r>
      <w:r>
        <w:rPr/>
        <w:t>the</w:t>
      </w:r>
      <w:r>
        <w:rPr>
          <w:spacing w:val="-11"/>
        </w:rPr>
        <w:t> </w:t>
      </w:r>
      <w:r>
        <w:rPr/>
        <w:t>table</w:t>
      </w:r>
      <w:r>
        <w:rPr>
          <w:spacing w:val="-11"/>
        </w:rPr>
        <w:t> </w:t>
      </w:r>
      <w:r>
        <w:rPr/>
        <w:t>below,</w:t>
      </w:r>
      <w:r>
        <w:rPr>
          <w:spacing w:val="-11"/>
        </w:rPr>
        <w:t> </w:t>
      </w:r>
      <w:r>
        <w:rPr/>
        <w:t>based</w:t>
      </w:r>
      <w:r>
        <w:rPr>
          <w:spacing w:val="-10"/>
        </w:rPr>
        <w:t> </w:t>
      </w:r>
      <w:r>
        <w:rPr/>
        <w:t>on</w:t>
      </w:r>
      <w:r>
        <w:rPr>
          <w:spacing w:val="-10"/>
        </w:rPr>
        <w:t> </w:t>
      </w:r>
      <w:r>
        <w:rPr/>
        <w:t>the</w:t>
      </w:r>
      <w:r>
        <w:rPr>
          <w:spacing w:val="-11"/>
        </w:rPr>
        <w:t> </w:t>
      </w:r>
      <w:r>
        <w:rPr/>
        <w:t>previously</w:t>
      </w:r>
      <w:r>
        <w:rPr>
          <w:spacing w:val="-15"/>
        </w:rPr>
        <w:t> </w:t>
      </w:r>
      <w:r>
        <w:rPr/>
        <w:t>mentioned</w:t>
      </w:r>
      <w:r>
        <w:rPr>
          <w:spacing w:val="-11"/>
        </w:rPr>
        <w:t> </w:t>
      </w:r>
      <w:r>
        <w:rPr>
          <w:spacing w:val="-2"/>
        </w:rPr>
        <w:t>tables.</w:t>
      </w:r>
    </w:p>
    <w:p>
      <w:pPr>
        <w:pStyle w:val="BodyText"/>
        <w:spacing w:after="0" w:line="278" w:lineRule="auto"/>
        <w:sectPr>
          <w:pgSz w:w="12240" w:h="15840"/>
          <w:pgMar w:header="0" w:footer="1032" w:top="1360" w:bottom="1220" w:left="1080" w:right="720"/>
        </w:sectPr>
      </w:pPr>
    </w:p>
    <w:p>
      <w:pPr>
        <w:spacing w:line="240" w:lineRule="auto"/>
        <w:ind w:left="2742" w:right="0" w:firstLine="0"/>
        <w:rPr>
          <w:sz w:val="20"/>
        </w:rPr>
      </w:pPr>
      <w:r>
        <w:rPr>
          <w:sz w:val="20"/>
        </w:rPr>
        <mc:AlternateContent>
          <mc:Choice Requires="wps">
            <w:drawing>
              <wp:inline distT="0" distB="0" distL="0" distR="0">
                <wp:extent cx="3188970" cy="2594610"/>
                <wp:effectExtent l="0" t="0" r="0" b="5714"/>
                <wp:docPr id="50" name="Group 50"/>
                <wp:cNvGraphicFramePr>
                  <a:graphicFrameLocks/>
                </wp:cNvGraphicFramePr>
                <a:graphic>
                  <a:graphicData uri="http://schemas.microsoft.com/office/word/2010/wordprocessingGroup">
                    <wpg:wgp>
                      <wpg:cNvPr id="50" name="Group 50"/>
                      <wpg:cNvGrpSpPr/>
                      <wpg:grpSpPr>
                        <a:xfrm>
                          <a:off x="0" y="0"/>
                          <a:ext cx="3188970" cy="2594610"/>
                          <a:chExt cx="3188970" cy="2594610"/>
                        </a:xfrm>
                      </wpg:grpSpPr>
                      <pic:pic>
                        <pic:nvPicPr>
                          <pic:cNvPr id="51" name="Image 51"/>
                          <pic:cNvPicPr/>
                        </pic:nvPicPr>
                        <pic:blipFill>
                          <a:blip r:embed="rId25" cstate="print"/>
                          <a:stretch>
                            <a:fillRect/>
                          </a:stretch>
                        </pic:blipFill>
                        <pic:spPr>
                          <a:xfrm>
                            <a:off x="9461" y="9588"/>
                            <a:ext cx="3169920" cy="2575560"/>
                          </a:xfrm>
                          <a:prstGeom prst="rect">
                            <a:avLst/>
                          </a:prstGeom>
                        </pic:spPr>
                      </pic:pic>
                      <wps:wsp>
                        <wps:cNvPr id="52" name="Graphic 52"/>
                        <wps:cNvSpPr/>
                        <wps:spPr>
                          <a:xfrm>
                            <a:off x="4762" y="4762"/>
                            <a:ext cx="3179445" cy="2585085"/>
                          </a:xfrm>
                          <a:custGeom>
                            <a:avLst/>
                            <a:gdLst/>
                            <a:ahLst/>
                            <a:cxnLst/>
                            <a:rect l="l" t="t" r="r" b="b"/>
                            <a:pathLst>
                              <a:path w="3179445" h="2585085">
                                <a:moveTo>
                                  <a:pt x="0" y="2585084"/>
                                </a:moveTo>
                                <a:lnTo>
                                  <a:pt x="3179445" y="2585084"/>
                                </a:lnTo>
                                <a:lnTo>
                                  <a:pt x="3179445" y="0"/>
                                </a:lnTo>
                                <a:lnTo>
                                  <a:pt x="0" y="0"/>
                                </a:lnTo>
                                <a:lnTo>
                                  <a:pt x="0" y="25850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204.3pt;mso-position-horizontal-relative:char;mso-position-vertical-relative:line" id="docshapegroup43" coordorigin="0,0" coordsize="5022,4086">
                <v:shape style="position:absolute;left:14;top:15;width:4992;height:4056" type="#_x0000_t75" id="docshape44" stroked="false">
                  <v:imagedata r:id="rId25" o:title=""/>
                </v:shape>
                <v:rect style="position:absolute;left:7;top:7;width:5007;height:4071" id="docshape45" filled="false" stroked="true" strokeweight=".75pt" strokecolor="#000000">
                  <v:stroke dashstyle="solid"/>
                </v:rect>
              </v:group>
            </w:pict>
          </mc:Fallback>
        </mc:AlternateContent>
      </w:r>
      <w:r>
        <w:rPr>
          <w:sz w:val="20"/>
        </w:rPr>
      </w:r>
    </w:p>
    <w:p>
      <w:pPr>
        <w:spacing w:before="0"/>
        <w:ind w:left="502" w:right="580" w:firstLine="0"/>
        <w:jc w:val="center"/>
        <w:rPr>
          <w:i/>
          <w:sz w:val="20"/>
        </w:rPr>
      </w:pPr>
      <w:r>
        <w:rPr>
          <w:i/>
          <w:sz w:val="20"/>
        </w:rPr>
        <w:t>Table</w:t>
      </w:r>
      <w:r>
        <w:rPr>
          <w:i/>
          <w:spacing w:val="-5"/>
          <w:sz w:val="20"/>
        </w:rPr>
        <w:t> </w:t>
      </w:r>
      <w:r>
        <w:rPr>
          <w:i/>
          <w:sz w:val="20"/>
        </w:rPr>
        <w:t>5.4</w:t>
      </w:r>
      <w:r>
        <w:rPr>
          <w:i/>
          <w:spacing w:val="-1"/>
          <w:sz w:val="20"/>
        </w:rPr>
        <w:t> </w:t>
      </w:r>
      <w:r>
        <w:rPr>
          <w:i/>
          <w:sz w:val="20"/>
        </w:rPr>
        <w:t>Comparative</w:t>
      </w:r>
      <w:r>
        <w:rPr>
          <w:i/>
          <w:spacing w:val="-4"/>
          <w:sz w:val="20"/>
        </w:rPr>
        <w:t> </w:t>
      </w:r>
      <w:r>
        <w:rPr>
          <w:i/>
          <w:sz w:val="20"/>
        </w:rPr>
        <w:t>Delay</w:t>
      </w:r>
      <w:r>
        <w:rPr>
          <w:i/>
          <w:spacing w:val="-4"/>
          <w:sz w:val="20"/>
        </w:rPr>
        <w:t> </w:t>
      </w:r>
      <w:r>
        <w:rPr>
          <w:i/>
          <w:sz w:val="20"/>
        </w:rPr>
        <w:t>analysis</w:t>
      </w:r>
      <w:r>
        <w:rPr>
          <w:i/>
          <w:spacing w:val="-5"/>
          <w:sz w:val="20"/>
        </w:rPr>
        <w:t> </w:t>
      </w:r>
      <w:r>
        <w:rPr>
          <w:i/>
          <w:sz w:val="20"/>
        </w:rPr>
        <w:t>at</w:t>
      </w:r>
      <w:r>
        <w:rPr>
          <w:i/>
          <w:spacing w:val="-5"/>
          <w:sz w:val="20"/>
        </w:rPr>
        <w:t> </w:t>
      </w:r>
      <w:r>
        <w:rPr>
          <w:i/>
          <w:sz w:val="20"/>
        </w:rPr>
        <w:t>different</w:t>
      </w:r>
      <w:r>
        <w:rPr>
          <w:i/>
          <w:spacing w:val="-5"/>
          <w:sz w:val="20"/>
        </w:rPr>
        <w:t> </w:t>
      </w:r>
      <w:r>
        <w:rPr>
          <w:i/>
          <w:sz w:val="20"/>
        </w:rPr>
        <w:t>beta</w:t>
      </w:r>
      <w:r>
        <w:rPr>
          <w:i/>
          <w:spacing w:val="-3"/>
          <w:sz w:val="20"/>
        </w:rPr>
        <w:t> </w:t>
      </w:r>
      <w:r>
        <w:rPr>
          <w:i/>
          <w:spacing w:val="-2"/>
          <w:sz w:val="20"/>
        </w:rPr>
        <w:t>ratios</w:t>
      </w:r>
    </w:p>
    <w:p>
      <w:pPr>
        <w:pStyle w:val="BodyText"/>
        <w:spacing w:before="103"/>
        <w:rPr>
          <w:i/>
          <w:sz w:val="20"/>
        </w:rPr>
      </w:pPr>
    </w:p>
    <w:p>
      <w:pPr>
        <w:pStyle w:val="BodyText"/>
        <w:ind w:left="622"/>
      </w:pPr>
      <w:r>
        <w:rPr/>
        <w:t>The</w:t>
      </w:r>
      <w:r>
        <w:rPr>
          <w:spacing w:val="-5"/>
        </w:rPr>
        <w:t> </w:t>
      </w:r>
      <w:r>
        <w:rPr/>
        <w:t>data from the</w:t>
      </w:r>
      <w:r>
        <w:rPr>
          <w:spacing w:val="-1"/>
        </w:rPr>
        <w:t> </w:t>
      </w:r>
      <w:r>
        <w:rPr/>
        <w:t>above</w:t>
      </w:r>
      <w:r>
        <w:rPr>
          <w:spacing w:val="1"/>
        </w:rPr>
        <w:t> </w:t>
      </w:r>
      <w:r>
        <w:rPr/>
        <w:t>table</w:t>
      </w:r>
      <w:r>
        <w:rPr>
          <w:spacing w:val="-2"/>
        </w:rPr>
        <w:t> </w:t>
      </w:r>
      <w:r>
        <w:rPr/>
        <w:t>can be</w:t>
      </w:r>
      <w:r>
        <w:rPr>
          <w:spacing w:val="-1"/>
        </w:rPr>
        <w:t> </w:t>
      </w:r>
      <w:r>
        <w:rPr/>
        <w:t>visualized</w:t>
      </w:r>
      <w:r>
        <w:rPr>
          <w:spacing w:val="-1"/>
        </w:rPr>
        <w:t> </w:t>
      </w:r>
      <w:r>
        <w:rPr/>
        <w:t>graphically</w:t>
      </w:r>
      <w:r>
        <w:rPr>
          <w:spacing w:val="-5"/>
        </w:rPr>
        <w:t> </w:t>
      </w:r>
      <w:r>
        <w:rPr/>
        <w:t>as shown </w:t>
      </w:r>
      <w:r>
        <w:rPr>
          <w:spacing w:val="-2"/>
        </w:rPr>
        <w:t>below.</w:t>
      </w:r>
    </w:p>
    <w:p>
      <w:pPr>
        <w:pStyle w:val="BodyText"/>
        <w:spacing w:before="56"/>
        <w:rPr>
          <w:sz w:val="20"/>
        </w:rPr>
      </w:pPr>
      <w:r>
        <w:rPr>
          <w:sz w:val="20"/>
        </w:rPr>
        <mc:AlternateContent>
          <mc:Choice Requires="wps">
            <w:drawing>
              <wp:anchor distT="0" distB="0" distL="0" distR="0" allowOverlap="1" layoutInCell="1" locked="0" behindDoc="1" simplePos="0" relativeHeight="487599104">
                <wp:simplePos x="0" y="0"/>
                <wp:positionH relativeFrom="page">
                  <wp:posOffset>927735</wp:posOffset>
                </wp:positionH>
                <wp:positionV relativeFrom="paragraph">
                  <wp:posOffset>197461</wp:posOffset>
                </wp:positionV>
                <wp:extent cx="5810885" cy="318262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810885" cy="3182620"/>
                          <a:chExt cx="5810885" cy="3182620"/>
                        </a:xfrm>
                      </wpg:grpSpPr>
                      <pic:pic>
                        <pic:nvPicPr>
                          <pic:cNvPr id="54" name="Image 54"/>
                          <pic:cNvPicPr/>
                        </pic:nvPicPr>
                        <pic:blipFill>
                          <a:blip r:embed="rId26" cstate="print"/>
                          <a:stretch>
                            <a:fillRect/>
                          </a:stretch>
                        </pic:blipFill>
                        <pic:spPr>
                          <a:xfrm>
                            <a:off x="96274" y="60486"/>
                            <a:ext cx="5659158" cy="3046211"/>
                          </a:xfrm>
                          <a:prstGeom prst="rect">
                            <a:avLst/>
                          </a:prstGeom>
                        </pic:spPr>
                      </pic:pic>
                      <wps:wsp>
                        <wps:cNvPr id="55" name="Graphic 55"/>
                        <wps:cNvSpPr/>
                        <wps:spPr>
                          <a:xfrm>
                            <a:off x="4762" y="4762"/>
                            <a:ext cx="5801360" cy="3173095"/>
                          </a:xfrm>
                          <a:custGeom>
                            <a:avLst/>
                            <a:gdLst/>
                            <a:ahLst/>
                            <a:cxnLst/>
                            <a:rect l="l" t="t" r="r" b="b"/>
                            <a:pathLst>
                              <a:path w="5801360" h="3173095">
                                <a:moveTo>
                                  <a:pt x="0" y="3173095"/>
                                </a:moveTo>
                                <a:lnTo>
                                  <a:pt x="5801360" y="3173095"/>
                                </a:lnTo>
                                <a:lnTo>
                                  <a:pt x="5801360" y="0"/>
                                </a:lnTo>
                                <a:lnTo>
                                  <a:pt x="0" y="0"/>
                                </a:lnTo>
                                <a:lnTo>
                                  <a:pt x="0" y="31730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50003pt;margin-top:15.548125pt;width:457.55pt;height:250.6pt;mso-position-horizontal-relative:page;mso-position-vertical-relative:paragraph;z-index:-15717376;mso-wrap-distance-left:0;mso-wrap-distance-right:0" id="docshapegroup46" coordorigin="1461,311" coordsize="9151,5012">
                <v:shape style="position:absolute;left:1612;top:406;width:8913;height:4798" type="#_x0000_t75" id="docshape47" stroked="false">
                  <v:imagedata r:id="rId26" o:title=""/>
                </v:shape>
                <v:rect style="position:absolute;left:1468;top:318;width:9136;height:4997" id="docshape48" filled="false" stroked="true" strokeweight=".75pt" strokecolor="#000000">
                  <v:stroke dashstyle="solid"/>
                </v:rect>
                <w10:wrap type="topAndBottom"/>
              </v:group>
            </w:pict>
          </mc:Fallback>
        </mc:AlternateContent>
      </w:r>
    </w:p>
    <w:p>
      <w:pPr>
        <w:pStyle w:val="BodyText"/>
        <w:spacing w:before="55"/>
      </w:pPr>
    </w:p>
    <w:p>
      <w:pPr>
        <w:spacing w:before="0"/>
        <w:ind w:left="502" w:right="581" w:firstLine="0"/>
        <w:jc w:val="center"/>
        <w:rPr>
          <w:i/>
          <w:sz w:val="20"/>
        </w:rPr>
      </w:pPr>
      <w:r>
        <w:rPr>
          <w:i/>
          <w:sz w:val="20"/>
        </w:rPr>
        <w:t>Figure</w:t>
      </w:r>
      <w:r>
        <w:rPr>
          <w:i/>
          <w:spacing w:val="-5"/>
          <w:sz w:val="20"/>
        </w:rPr>
        <w:t> </w:t>
      </w:r>
      <w:r>
        <w:rPr>
          <w:i/>
          <w:sz w:val="20"/>
        </w:rPr>
        <w:t>5.1</w:t>
      </w:r>
      <w:r>
        <w:rPr>
          <w:i/>
          <w:spacing w:val="-3"/>
          <w:sz w:val="20"/>
        </w:rPr>
        <w:t> </w:t>
      </w:r>
      <w:r>
        <w:rPr>
          <w:i/>
          <w:sz w:val="20"/>
        </w:rPr>
        <w:t>Performance</w:t>
      </w:r>
      <w:r>
        <w:rPr>
          <w:i/>
          <w:spacing w:val="-4"/>
          <w:sz w:val="20"/>
        </w:rPr>
        <w:t> </w:t>
      </w:r>
      <w:r>
        <w:rPr>
          <w:i/>
          <w:sz w:val="20"/>
        </w:rPr>
        <w:t>Analysis</w:t>
      </w:r>
      <w:r>
        <w:rPr>
          <w:i/>
          <w:spacing w:val="-6"/>
          <w:sz w:val="20"/>
        </w:rPr>
        <w:t> </w:t>
      </w:r>
      <w:r>
        <w:rPr>
          <w:i/>
          <w:sz w:val="20"/>
        </w:rPr>
        <w:t>of</w:t>
      </w:r>
      <w:r>
        <w:rPr>
          <w:i/>
          <w:spacing w:val="-5"/>
          <w:sz w:val="20"/>
        </w:rPr>
        <w:t> </w:t>
      </w:r>
      <w:r>
        <w:rPr>
          <w:i/>
          <w:sz w:val="20"/>
        </w:rPr>
        <w:t>Various</w:t>
      </w:r>
      <w:r>
        <w:rPr>
          <w:i/>
          <w:spacing w:val="-5"/>
          <w:sz w:val="20"/>
        </w:rPr>
        <w:t> </w:t>
      </w:r>
      <w:r>
        <w:rPr>
          <w:i/>
          <w:sz w:val="20"/>
        </w:rPr>
        <w:t>gates</w:t>
      </w:r>
      <w:r>
        <w:rPr>
          <w:i/>
          <w:spacing w:val="-5"/>
          <w:sz w:val="20"/>
        </w:rPr>
        <w:t> </w:t>
      </w:r>
      <w:r>
        <w:rPr>
          <w:i/>
          <w:sz w:val="20"/>
        </w:rPr>
        <w:t>at</w:t>
      </w:r>
      <w:r>
        <w:rPr>
          <w:i/>
          <w:spacing w:val="-5"/>
          <w:sz w:val="20"/>
        </w:rPr>
        <w:t> </w:t>
      </w:r>
      <w:r>
        <w:rPr>
          <w:i/>
          <w:sz w:val="20"/>
        </w:rPr>
        <w:t>different</w:t>
      </w:r>
      <w:r>
        <w:rPr>
          <w:i/>
          <w:spacing w:val="-5"/>
          <w:sz w:val="20"/>
        </w:rPr>
        <w:t> </w:t>
      </w:r>
      <w:r>
        <w:rPr>
          <w:i/>
          <w:sz w:val="20"/>
        </w:rPr>
        <w:t>Beta</w:t>
      </w:r>
      <w:r>
        <w:rPr>
          <w:i/>
          <w:spacing w:val="-4"/>
          <w:sz w:val="20"/>
        </w:rPr>
        <w:t> </w:t>
      </w:r>
      <w:r>
        <w:rPr>
          <w:i/>
          <w:spacing w:val="-2"/>
          <w:sz w:val="20"/>
        </w:rPr>
        <w:t>ratios</w:t>
      </w:r>
    </w:p>
    <w:p>
      <w:pPr>
        <w:pStyle w:val="BodyText"/>
        <w:rPr>
          <w:i/>
          <w:sz w:val="20"/>
        </w:rPr>
      </w:pPr>
    </w:p>
    <w:p>
      <w:pPr>
        <w:pStyle w:val="BodyText"/>
        <w:spacing w:before="209"/>
        <w:rPr>
          <w:i/>
          <w:sz w:val="20"/>
        </w:rPr>
      </w:pPr>
    </w:p>
    <w:p>
      <w:pPr>
        <w:pStyle w:val="BodyText"/>
        <w:spacing w:line="276" w:lineRule="auto"/>
        <w:ind w:left="622" w:right="543"/>
      </w:pPr>
      <w:r>
        <w:rPr/>
        <w:t>The analysis of beta ratios across various logic cells, specifically inverters, NAND gates, and NOR gates. Below are the key findings and discussions derived from the beta ratio analysis:</w:t>
      </w:r>
    </w:p>
    <w:p>
      <w:pPr>
        <w:pStyle w:val="BodyText"/>
        <w:spacing w:after="0" w:line="276" w:lineRule="auto"/>
        <w:sectPr>
          <w:pgSz w:w="12240" w:h="15840"/>
          <w:pgMar w:header="0" w:footer="1032" w:top="1720" w:bottom="1220" w:left="1080" w:right="720"/>
        </w:sectPr>
      </w:pPr>
    </w:p>
    <w:p>
      <w:pPr>
        <w:pStyle w:val="BodyText"/>
        <w:spacing w:line="276" w:lineRule="auto" w:before="78"/>
        <w:ind w:left="622" w:right="695"/>
        <w:jc w:val="both"/>
      </w:pPr>
      <w:r>
        <w:rPr/>
        <w:t>Each</w:t>
      </w:r>
      <w:r>
        <w:rPr>
          <w:spacing w:val="-8"/>
        </w:rPr>
        <w:t> </w:t>
      </w:r>
      <w:r>
        <w:rPr/>
        <w:t>logic</w:t>
      </w:r>
      <w:r>
        <w:rPr>
          <w:spacing w:val="-9"/>
        </w:rPr>
        <w:t> </w:t>
      </w:r>
      <w:r>
        <w:rPr/>
        <w:t>cell</w:t>
      </w:r>
      <w:r>
        <w:rPr>
          <w:spacing w:val="-8"/>
        </w:rPr>
        <w:t> </w:t>
      </w:r>
      <w:r>
        <w:rPr/>
        <w:t>exhibits</w:t>
      </w:r>
      <w:r>
        <w:rPr>
          <w:spacing w:val="-8"/>
        </w:rPr>
        <w:t> </w:t>
      </w:r>
      <w:r>
        <w:rPr/>
        <w:t>a</w:t>
      </w:r>
      <w:r>
        <w:rPr>
          <w:spacing w:val="-9"/>
        </w:rPr>
        <w:t> </w:t>
      </w:r>
      <w:r>
        <w:rPr/>
        <w:t>unique</w:t>
      </w:r>
      <w:r>
        <w:rPr>
          <w:spacing w:val="-9"/>
        </w:rPr>
        <w:t> </w:t>
      </w:r>
      <w:r>
        <w:rPr/>
        <w:t>beta</w:t>
      </w:r>
      <w:r>
        <w:rPr>
          <w:spacing w:val="-9"/>
        </w:rPr>
        <w:t> </w:t>
      </w:r>
      <w:r>
        <w:rPr/>
        <w:t>ratio</w:t>
      </w:r>
      <w:r>
        <w:rPr>
          <w:spacing w:val="-8"/>
        </w:rPr>
        <w:t> </w:t>
      </w:r>
      <w:r>
        <w:rPr/>
        <w:t>at</w:t>
      </w:r>
      <w:r>
        <w:rPr>
          <w:spacing w:val="-8"/>
        </w:rPr>
        <w:t> </w:t>
      </w:r>
      <w:r>
        <w:rPr/>
        <w:t>which</w:t>
      </w:r>
      <w:r>
        <w:rPr>
          <w:spacing w:val="-8"/>
        </w:rPr>
        <w:t> </w:t>
      </w:r>
      <w:r>
        <w:rPr/>
        <w:t>its</w:t>
      </w:r>
      <w:r>
        <w:rPr>
          <w:spacing w:val="-8"/>
        </w:rPr>
        <w:t> </w:t>
      </w:r>
      <w:r>
        <w:rPr/>
        <w:t>performance</w:t>
      </w:r>
      <w:r>
        <w:rPr>
          <w:spacing w:val="-9"/>
        </w:rPr>
        <w:t> </w:t>
      </w:r>
      <w:r>
        <w:rPr/>
        <w:t>loss</w:t>
      </w:r>
      <w:r>
        <w:rPr>
          <w:spacing w:val="-8"/>
        </w:rPr>
        <w:t> </w:t>
      </w:r>
      <w:r>
        <w:rPr/>
        <w:t>remains</w:t>
      </w:r>
      <w:r>
        <w:rPr>
          <w:spacing w:val="-8"/>
        </w:rPr>
        <w:t> </w:t>
      </w:r>
      <w:r>
        <w:rPr/>
        <w:t>negligible.</w:t>
      </w:r>
      <w:r>
        <w:rPr>
          <w:spacing w:val="-8"/>
        </w:rPr>
        <w:t> </w:t>
      </w:r>
      <w:r>
        <w:rPr/>
        <w:t>By calculating</w:t>
      </w:r>
      <w:r>
        <w:rPr>
          <w:spacing w:val="-10"/>
        </w:rPr>
        <w:t> </w:t>
      </w:r>
      <w:r>
        <w:rPr/>
        <w:t>the</w:t>
      </w:r>
      <w:r>
        <w:rPr>
          <w:spacing w:val="-8"/>
        </w:rPr>
        <w:t> </w:t>
      </w:r>
      <w:r>
        <w:rPr/>
        <w:t>beta</w:t>
      </w:r>
      <w:r>
        <w:rPr>
          <w:spacing w:val="-8"/>
        </w:rPr>
        <w:t> </w:t>
      </w:r>
      <w:r>
        <w:rPr/>
        <w:t>ratios</w:t>
      </w:r>
      <w:r>
        <w:rPr>
          <w:spacing w:val="-7"/>
        </w:rPr>
        <w:t> </w:t>
      </w:r>
      <w:r>
        <w:rPr/>
        <w:t>for</w:t>
      </w:r>
      <w:r>
        <w:rPr>
          <w:spacing w:val="-9"/>
        </w:rPr>
        <w:t> </w:t>
      </w:r>
      <w:r>
        <w:rPr/>
        <w:t>all</w:t>
      </w:r>
      <w:r>
        <w:rPr>
          <w:spacing w:val="-7"/>
        </w:rPr>
        <w:t> </w:t>
      </w:r>
      <w:r>
        <w:rPr/>
        <w:t>cells,</w:t>
      </w:r>
      <w:r>
        <w:rPr>
          <w:spacing w:val="-7"/>
        </w:rPr>
        <w:t> </w:t>
      </w:r>
      <w:r>
        <w:rPr/>
        <w:t>we</w:t>
      </w:r>
      <w:r>
        <w:rPr>
          <w:spacing w:val="-9"/>
        </w:rPr>
        <w:t> </w:t>
      </w:r>
      <w:r>
        <w:rPr/>
        <w:t>can</w:t>
      </w:r>
      <w:r>
        <w:rPr>
          <w:spacing w:val="-7"/>
        </w:rPr>
        <w:t> </w:t>
      </w:r>
      <w:r>
        <w:rPr/>
        <w:t>identify</w:t>
      </w:r>
      <w:r>
        <w:rPr>
          <w:spacing w:val="-12"/>
        </w:rPr>
        <w:t> </w:t>
      </w:r>
      <w:r>
        <w:rPr/>
        <w:t>the</w:t>
      </w:r>
      <w:r>
        <w:rPr>
          <w:spacing w:val="-8"/>
        </w:rPr>
        <w:t> </w:t>
      </w:r>
      <w:r>
        <w:rPr/>
        <w:t>optimal</w:t>
      </w:r>
      <w:r>
        <w:rPr>
          <w:spacing w:val="-7"/>
        </w:rPr>
        <w:t> </w:t>
      </w:r>
      <w:r>
        <w:rPr/>
        <w:t>settings</w:t>
      </w:r>
      <w:r>
        <w:rPr>
          <w:spacing w:val="-7"/>
        </w:rPr>
        <w:t> </w:t>
      </w:r>
      <w:r>
        <w:rPr/>
        <w:t>that</w:t>
      </w:r>
      <w:r>
        <w:rPr>
          <w:spacing w:val="-7"/>
        </w:rPr>
        <w:t> </w:t>
      </w:r>
      <w:r>
        <w:rPr/>
        <w:t>minimize</w:t>
      </w:r>
      <w:r>
        <w:rPr>
          <w:spacing w:val="-8"/>
        </w:rPr>
        <w:t> </w:t>
      </w:r>
      <w:r>
        <w:rPr/>
        <w:t>delays and power consumption while maintaining functionality.</w:t>
      </w:r>
    </w:p>
    <w:p>
      <w:pPr>
        <w:pStyle w:val="BodyText"/>
        <w:spacing w:before="41"/>
      </w:pPr>
    </w:p>
    <w:p>
      <w:pPr>
        <w:pStyle w:val="BodyText"/>
        <w:spacing w:line="276" w:lineRule="auto"/>
        <w:ind w:left="622" w:right="694"/>
        <w:jc w:val="both"/>
      </w:pPr>
      <w:r>
        <w:rPr/>
        <w:t>After</w:t>
      </w:r>
      <w:r>
        <w:rPr>
          <w:spacing w:val="-3"/>
        </w:rPr>
        <w:t> </w:t>
      </w:r>
      <w:r>
        <w:rPr/>
        <w:t>evaluating</w:t>
      </w:r>
      <w:r>
        <w:rPr>
          <w:spacing w:val="-4"/>
        </w:rPr>
        <w:t> </w:t>
      </w:r>
      <w:r>
        <w:rPr/>
        <w:t>the</w:t>
      </w:r>
      <w:r>
        <w:rPr>
          <w:spacing w:val="-2"/>
        </w:rPr>
        <w:t> </w:t>
      </w:r>
      <w:r>
        <w:rPr/>
        <w:t>individual</w:t>
      </w:r>
      <w:r>
        <w:rPr>
          <w:spacing w:val="-1"/>
        </w:rPr>
        <w:t> </w:t>
      </w:r>
      <w:r>
        <w:rPr/>
        <w:t>beta</w:t>
      </w:r>
      <w:r>
        <w:rPr>
          <w:spacing w:val="-2"/>
        </w:rPr>
        <w:t> </w:t>
      </w:r>
      <w:r>
        <w:rPr/>
        <w:t>ratios,</w:t>
      </w:r>
      <w:r>
        <w:rPr>
          <w:spacing w:val="-1"/>
        </w:rPr>
        <w:t> </w:t>
      </w:r>
      <w:r>
        <w:rPr/>
        <w:t>we</w:t>
      </w:r>
      <w:r>
        <w:rPr>
          <w:spacing w:val="-3"/>
        </w:rPr>
        <w:t> </w:t>
      </w:r>
      <w:r>
        <w:rPr/>
        <w:t>assess</w:t>
      </w:r>
      <w:r>
        <w:rPr>
          <w:spacing w:val="-1"/>
        </w:rPr>
        <w:t> </w:t>
      </w:r>
      <w:r>
        <w:rPr/>
        <w:t>the</w:t>
      </w:r>
      <w:r>
        <w:rPr>
          <w:spacing w:val="-2"/>
        </w:rPr>
        <w:t> </w:t>
      </w:r>
      <w:r>
        <w:rPr/>
        <w:t>performance</w:t>
      </w:r>
      <w:r>
        <w:rPr>
          <w:spacing w:val="-2"/>
        </w:rPr>
        <w:t> </w:t>
      </w:r>
      <w:r>
        <w:rPr/>
        <w:t>trade-offs</w:t>
      </w:r>
      <w:r>
        <w:rPr>
          <w:spacing w:val="-1"/>
        </w:rPr>
        <w:t> </w:t>
      </w:r>
      <w:r>
        <w:rPr/>
        <w:t>to</w:t>
      </w:r>
      <w:r>
        <w:rPr>
          <w:spacing w:val="-1"/>
        </w:rPr>
        <w:t> </w:t>
      </w:r>
      <w:r>
        <w:rPr/>
        <w:t>determine</w:t>
      </w:r>
      <w:r>
        <w:rPr>
          <w:spacing w:val="-2"/>
        </w:rPr>
        <w:t> </w:t>
      </w:r>
      <w:r>
        <w:rPr/>
        <w:t>a single beta ratio suitable for the entire library. This is crucial for ensuring that all cells operate efficiently under varying conditions.</w:t>
      </w:r>
    </w:p>
    <w:p>
      <w:pPr>
        <w:pStyle w:val="BodyText"/>
        <w:spacing w:before="41"/>
      </w:pPr>
    </w:p>
    <w:p>
      <w:pPr>
        <w:pStyle w:val="BodyText"/>
        <w:spacing w:line="276" w:lineRule="auto" w:before="1"/>
        <w:ind w:left="622" w:right="693"/>
        <w:jc w:val="both"/>
      </w:pPr>
      <w:r>
        <w:rPr/>
        <w:t>For</w:t>
      </w:r>
      <w:r>
        <w:rPr>
          <w:spacing w:val="-3"/>
        </w:rPr>
        <w:t> </w:t>
      </w:r>
      <w:r>
        <w:rPr/>
        <w:t>this</w:t>
      </w:r>
      <w:r>
        <w:rPr>
          <w:spacing w:val="-3"/>
        </w:rPr>
        <w:t> </w:t>
      </w:r>
      <w:r>
        <w:rPr/>
        <w:t>library,</w:t>
      </w:r>
      <w:r>
        <w:rPr>
          <w:spacing w:val="-3"/>
        </w:rPr>
        <w:t> </w:t>
      </w:r>
      <w:r>
        <w:rPr/>
        <w:t>the</w:t>
      </w:r>
      <w:r>
        <w:rPr>
          <w:spacing w:val="-2"/>
        </w:rPr>
        <w:t> </w:t>
      </w:r>
      <w:r>
        <w:rPr/>
        <w:t>beta</w:t>
      </w:r>
      <w:r>
        <w:rPr>
          <w:spacing w:val="-2"/>
        </w:rPr>
        <w:t> </w:t>
      </w:r>
      <w:r>
        <w:rPr/>
        <w:t>ratio</w:t>
      </w:r>
      <w:r>
        <w:rPr>
          <w:spacing w:val="-3"/>
        </w:rPr>
        <w:t> </w:t>
      </w:r>
      <w:r>
        <w:rPr/>
        <w:t>is</w:t>
      </w:r>
      <w:r>
        <w:rPr>
          <w:spacing w:val="-3"/>
        </w:rPr>
        <w:t> </w:t>
      </w:r>
      <w:r>
        <w:rPr/>
        <w:t>fixed</w:t>
      </w:r>
      <w:r>
        <w:rPr>
          <w:spacing w:val="-3"/>
        </w:rPr>
        <w:t> </w:t>
      </w:r>
      <w:r>
        <w:rPr/>
        <w:t>at</w:t>
      </w:r>
      <w:r>
        <w:rPr>
          <w:spacing w:val="-1"/>
        </w:rPr>
        <w:t> </w:t>
      </w:r>
      <w:r>
        <w:rPr>
          <w:b/>
        </w:rPr>
        <w:t>1.5</w:t>
      </w:r>
      <w:r>
        <w:rPr/>
        <w:t>.</w:t>
      </w:r>
      <w:r>
        <w:rPr>
          <w:spacing w:val="-3"/>
        </w:rPr>
        <w:t> </w:t>
      </w:r>
      <w:r>
        <w:rPr/>
        <w:t>This</w:t>
      </w:r>
      <w:r>
        <w:rPr>
          <w:spacing w:val="-3"/>
        </w:rPr>
        <w:t> </w:t>
      </w:r>
      <w:r>
        <w:rPr/>
        <w:t>choice</w:t>
      </w:r>
      <w:r>
        <w:rPr>
          <w:spacing w:val="-3"/>
        </w:rPr>
        <w:t> </w:t>
      </w:r>
      <w:r>
        <w:rPr/>
        <w:t>results</w:t>
      </w:r>
      <w:r>
        <w:rPr>
          <w:spacing w:val="-3"/>
        </w:rPr>
        <w:t> </w:t>
      </w:r>
      <w:r>
        <w:rPr/>
        <w:t>in</w:t>
      </w:r>
      <w:r>
        <w:rPr>
          <w:spacing w:val="-3"/>
        </w:rPr>
        <w:t> </w:t>
      </w:r>
      <w:r>
        <w:rPr/>
        <w:t>a</w:t>
      </w:r>
      <w:r>
        <w:rPr>
          <w:spacing w:val="-3"/>
        </w:rPr>
        <w:t> </w:t>
      </w:r>
      <w:r>
        <w:rPr/>
        <w:t>performance</w:t>
      </w:r>
      <w:r>
        <w:rPr>
          <w:spacing w:val="-3"/>
        </w:rPr>
        <w:t> </w:t>
      </w:r>
      <w:r>
        <w:rPr/>
        <w:t>loss</w:t>
      </w:r>
      <w:r>
        <w:rPr>
          <w:spacing w:val="-3"/>
        </w:rPr>
        <w:t> </w:t>
      </w:r>
      <w:r>
        <w:rPr/>
        <w:t>trade-off of</w:t>
      </w:r>
      <w:r>
        <w:rPr>
          <w:spacing w:val="-14"/>
        </w:rPr>
        <w:t> </w:t>
      </w:r>
      <w:r>
        <w:rPr>
          <w:b/>
        </w:rPr>
        <w:t>2%</w:t>
      </w:r>
      <w:r>
        <w:rPr>
          <w:b/>
          <w:spacing w:val="-11"/>
        </w:rPr>
        <w:t> </w:t>
      </w:r>
      <w:r>
        <w:rPr/>
        <w:t>for</w:t>
      </w:r>
      <w:r>
        <w:rPr>
          <w:spacing w:val="-15"/>
        </w:rPr>
        <w:t> </w:t>
      </w:r>
      <w:r>
        <w:rPr/>
        <w:t>NAND</w:t>
      </w:r>
      <w:r>
        <w:rPr>
          <w:spacing w:val="-14"/>
        </w:rPr>
        <w:t> </w:t>
      </w:r>
      <w:r>
        <w:rPr/>
        <w:t>gates</w:t>
      </w:r>
      <w:r>
        <w:rPr>
          <w:spacing w:val="-13"/>
        </w:rPr>
        <w:t> </w:t>
      </w:r>
      <w:r>
        <w:rPr/>
        <w:t>and</w:t>
      </w:r>
      <w:r>
        <w:rPr>
          <w:spacing w:val="-12"/>
        </w:rPr>
        <w:t> </w:t>
      </w:r>
      <w:r>
        <w:rPr>
          <w:b/>
        </w:rPr>
        <w:t>1.94%</w:t>
      </w:r>
      <w:r>
        <w:rPr>
          <w:b/>
          <w:spacing w:val="-11"/>
        </w:rPr>
        <w:t> </w:t>
      </w:r>
      <w:r>
        <w:rPr/>
        <w:t>for</w:t>
      </w:r>
      <w:r>
        <w:rPr>
          <w:spacing w:val="-15"/>
        </w:rPr>
        <w:t> </w:t>
      </w:r>
      <w:r>
        <w:rPr/>
        <w:t>NOR</w:t>
      </w:r>
      <w:r>
        <w:rPr>
          <w:spacing w:val="-13"/>
        </w:rPr>
        <w:t> </w:t>
      </w:r>
      <w:r>
        <w:rPr/>
        <w:t>gates.</w:t>
      </w:r>
      <w:r>
        <w:rPr>
          <w:spacing w:val="-11"/>
        </w:rPr>
        <w:t> </w:t>
      </w:r>
      <w:r>
        <w:rPr/>
        <w:t>The</w:t>
      </w:r>
      <w:r>
        <w:rPr>
          <w:spacing w:val="-14"/>
        </w:rPr>
        <w:t> </w:t>
      </w:r>
      <w:r>
        <w:rPr/>
        <w:t>relationship</w:t>
      </w:r>
      <w:r>
        <w:rPr>
          <w:spacing w:val="-13"/>
        </w:rPr>
        <w:t> </w:t>
      </w:r>
      <w:r>
        <w:rPr/>
        <w:t>between</w:t>
      </w:r>
      <w:r>
        <w:rPr>
          <w:spacing w:val="-11"/>
        </w:rPr>
        <w:t> </w:t>
      </w:r>
      <w:r>
        <w:rPr/>
        <w:t>PMOS</w:t>
      </w:r>
      <w:r>
        <w:rPr>
          <w:spacing w:val="-12"/>
        </w:rPr>
        <w:t> </w:t>
      </w:r>
      <w:r>
        <w:rPr/>
        <w:t>and</w:t>
      </w:r>
      <w:r>
        <w:rPr>
          <w:spacing w:val="-13"/>
        </w:rPr>
        <w:t> </w:t>
      </w:r>
      <w:r>
        <w:rPr/>
        <w:t>NMOS widths is established as:</w:t>
      </w:r>
    </w:p>
    <w:p>
      <w:pPr>
        <w:pStyle w:val="BodyText"/>
        <w:spacing w:before="41"/>
      </w:pPr>
    </w:p>
    <w:p>
      <w:pPr>
        <w:spacing w:before="0"/>
        <w:ind w:left="622" w:right="0" w:firstLine="0"/>
        <w:jc w:val="both"/>
        <w:rPr>
          <w:sz w:val="16"/>
        </w:rPr>
      </w:pPr>
      <w:r>
        <w:rPr>
          <w:position w:val="2"/>
          <w:sz w:val="24"/>
        </w:rPr>
        <w:t>W</w:t>
      </w:r>
      <w:r>
        <w:rPr>
          <w:sz w:val="16"/>
        </w:rPr>
        <w:t>P</w:t>
      </w:r>
      <w:r>
        <w:rPr>
          <w:spacing w:val="19"/>
          <w:sz w:val="16"/>
        </w:rPr>
        <w:t> </w:t>
      </w:r>
      <w:r>
        <w:rPr>
          <w:position w:val="2"/>
          <w:sz w:val="24"/>
        </w:rPr>
        <w:t>=</w:t>
      </w:r>
      <w:r>
        <w:rPr>
          <w:spacing w:val="-1"/>
          <w:position w:val="2"/>
          <w:sz w:val="24"/>
        </w:rPr>
        <w:t> </w:t>
      </w:r>
      <w:r>
        <w:rPr>
          <w:position w:val="2"/>
          <w:sz w:val="24"/>
        </w:rPr>
        <w:t>1.5</w:t>
      </w:r>
      <w:r>
        <w:rPr>
          <w:spacing w:val="1"/>
          <w:position w:val="2"/>
          <w:sz w:val="24"/>
        </w:rPr>
        <w:t> </w:t>
      </w:r>
      <w:r>
        <w:rPr>
          <w:spacing w:val="-5"/>
          <w:position w:val="2"/>
          <w:sz w:val="24"/>
        </w:rPr>
        <w:t>*W</w:t>
      </w:r>
      <w:r>
        <w:rPr>
          <w:spacing w:val="-5"/>
          <w:sz w:val="16"/>
        </w:rPr>
        <w:t>N</w:t>
      </w:r>
    </w:p>
    <w:p>
      <w:pPr>
        <w:pStyle w:val="BodyText"/>
        <w:spacing w:line="276" w:lineRule="auto" w:before="39"/>
        <w:ind w:left="622" w:right="702" w:firstLine="60"/>
        <w:jc w:val="both"/>
      </w:pPr>
      <w:r>
        <w:rPr/>
        <w:t>This configuration balances performance across different gate types while keeping losses within acceptable limits.</w:t>
      </w:r>
    </w:p>
    <w:p>
      <w:pPr>
        <w:pStyle w:val="BodyText"/>
        <w:spacing w:before="43"/>
      </w:pPr>
    </w:p>
    <w:p>
      <w:pPr>
        <w:pStyle w:val="Heading2"/>
        <w:numPr>
          <w:ilvl w:val="2"/>
          <w:numId w:val="17"/>
        </w:numPr>
        <w:tabs>
          <w:tab w:pos="1251" w:val="left" w:leader="none"/>
        </w:tabs>
        <w:spacing w:line="240" w:lineRule="auto" w:before="0" w:after="0"/>
        <w:ind w:left="1251" w:right="0" w:hanging="629"/>
        <w:jc w:val="both"/>
      </w:pPr>
      <w:r>
        <w:rPr/>
        <w:t>PVT</w:t>
      </w:r>
      <w:r>
        <w:rPr>
          <w:spacing w:val="-6"/>
        </w:rPr>
        <w:t> </w:t>
      </w:r>
      <w:r>
        <w:rPr/>
        <w:t>Analysis</w:t>
      </w:r>
      <w:r>
        <w:rPr>
          <w:spacing w:val="-6"/>
        </w:rPr>
        <w:t> </w:t>
      </w:r>
      <w:r>
        <w:rPr/>
        <w:t>of</w:t>
      </w:r>
      <w:r>
        <w:rPr>
          <w:spacing w:val="-3"/>
        </w:rPr>
        <w:t> </w:t>
      </w:r>
      <w:r>
        <w:rPr>
          <w:spacing w:val="-2"/>
        </w:rPr>
        <w:t>Inverter</w:t>
      </w:r>
    </w:p>
    <w:p>
      <w:pPr>
        <w:pStyle w:val="BodyText"/>
        <w:spacing w:line="276" w:lineRule="auto" w:before="47"/>
        <w:ind w:left="622" w:right="692"/>
        <w:jc w:val="both"/>
      </w:pPr>
      <w:r>
        <w:rPr/>
        <w:t>The PVT (Process-Voltage-Temperature) analysis of the inverter at different corners is summarized in the tables below. This analysis evaluates the performance of the inverter under varying conditions, ensuring that it meets design specifications across a range of operating </w:t>
      </w:r>
      <w:r>
        <w:rPr>
          <w:spacing w:val="-2"/>
        </w:rPr>
        <w:t>environments.</w:t>
      </w:r>
    </w:p>
    <w:p>
      <w:pPr>
        <w:spacing w:line="240" w:lineRule="auto"/>
        <w:ind w:left="3048" w:right="0" w:firstLine="0"/>
        <w:rPr>
          <w:sz w:val="20"/>
        </w:rPr>
      </w:pPr>
      <w:r>
        <w:rPr>
          <w:sz w:val="20"/>
        </w:rPr>
        <w:drawing>
          <wp:inline distT="0" distB="0" distL="0" distR="0">
            <wp:extent cx="2697957" cy="316230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7" cstate="print"/>
                    <a:stretch>
                      <a:fillRect/>
                    </a:stretch>
                  </pic:blipFill>
                  <pic:spPr>
                    <a:xfrm>
                      <a:off x="0" y="0"/>
                      <a:ext cx="2697957" cy="3162300"/>
                    </a:xfrm>
                    <a:prstGeom prst="rect">
                      <a:avLst/>
                    </a:prstGeom>
                  </pic:spPr>
                </pic:pic>
              </a:graphicData>
            </a:graphic>
          </wp:inline>
        </w:drawing>
      </w:r>
      <w:r>
        <w:rPr>
          <w:sz w:val="20"/>
        </w:rPr>
      </w:r>
    </w:p>
    <w:p>
      <w:pPr>
        <w:spacing w:before="0"/>
        <w:ind w:left="502" w:right="584" w:firstLine="0"/>
        <w:jc w:val="center"/>
        <w:rPr>
          <w:i/>
          <w:sz w:val="20"/>
        </w:rPr>
      </w:pPr>
      <w:r>
        <w:rPr>
          <w:i/>
          <w:sz w:val="20"/>
        </w:rPr>
        <w:t>Table</w:t>
      </w:r>
      <w:r>
        <w:rPr>
          <w:i/>
          <w:spacing w:val="-5"/>
          <w:sz w:val="20"/>
        </w:rPr>
        <w:t> </w:t>
      </w:r>
      <w:r>
        <w:rPr>
          <w:i/>
          <w:sz w:val="20"/>
        </w:rPr>
        <w:t>5.5</w:t>
      </w:r>
      <w:r>
        <w:rPr>
          <w:i/>
          <w:spacing w:val="-3"/>
          <w:sz w:val="20"/>
        </w:rPr>
        <w:t> </w:t>
      </w:r>
      <w:r>
        <w:rPr>
          <w:i/>
          <w:sz w:val="20"/>
        </w:rPr>
        <w:t>Performance</w:t>
      </w:r>
      <w:r>
        <w:rPr>
          <w:i/>
          <w:spacing w:val="-6"/>
          <w:sz w:val="20"/>
        </w:rPr>
        <w:t> </w:t>
      </w:r>
      <w:r>
        <w:rPr>
          <w:i/>
          <w:sz w:val="20"/>
        </w:rPr>
        <w:t>analysis</w:t>
      </w:r>
      <w:r>
        <w:rPr>
          <w:i/>
          <w:spacing w:val="-6"/>
          <w:sz w:val="20"/>
        </w:rPr>
        <w:t> </w:t>
      </w:r>
      <w:r>
        <w:rPr>
          <w:i/>
          <w:sz w:val="20"/>
        </w:rPr>
        <w:t>of</w:t>
      </w:r>
      <w:r>
        <w:rPr>
          <w:i/>
          <w:spacing w:val="-5"/>
          <w:sz w:val="20"/>
        </w:rPr>
        <w:t> </w:t>
      </w:r>
      <w:r>
        <w:rPr>
          <w:i/>
          <w:sz w:val="20"/>
        </w:rPr>
        <w:t>inverter</w:t>
      </w:r>
      <w:r>
        <w:rPr>
          <w:i/>
          <w:spacing w:val="-5"/>
          <w:sz w:val="20"/>
        </w:rPr>
        <w:t> </w:t>
      </w:r>
      <w:r>
        <w:rPr>
          <w:i/>
          <w:sz w:val="20"/>
        </w:rPr>
        <w:t>at</w:t>
      </w:r>
      <w:r>
        <w:rPr>
          <w:i/>
          <w:spacing w:val="-5"/>
          <w:sz w:val="20"/>
        </w:rPr>
        <w:t> </w:t>
      </w:r>
      <w:r>
        <w:rPr>
          <w:i/>
          <w:sz w:val="20"/>
        </w:rPr>
        <w:t>different</w:t>
      </w:r>
      <w:r>
        <w:rPr>
          <w:i/>
          <w:spacing w:val="-6"/>
          <w:sz w:val="20"/>
        </w:rPr>
        <w:t> </w:t>
      </w:r>
      <w:r>
        <w:rPr>
          <w:i/>
          <w:spacing w:val="-5"/>
          <w:sz w:val="20"/>
        </w:rPr>
        <w:t>PVT</w:t>
      </w:r>
    </w:p>
    <w:p>
      <w:pPr>
        <w:pStyle w:val="BodyText"/>
        <w:spacing w:before="107"/>
        <w:rPr>
          <w:i/>
          <w:sz w:val="20"/>
        </w:rPr>
      </w:pPr>
    </w:p>
    <w:p>
      <w:pPr>
        <w:pStyle w:val="ListParagraph"/>
        <w:numPr>
          <w:ilvl w:val="3"/>
          <w:numId w:val="17"/>
        </w:numPr>
        <w:tabs>
          <w:tab w:pos="1341" w:val="left" w:leader="none"/>
        </w:tabs>
        <w:spacing w:line="240" w:lineRule="auto" w:before="0" w:after="0"/>
        <w:ind w:left="1341" w:right="0" w:hanging="360"/>
        <w:jc w:val="left"/>
        <w:rPr>
          <w:sz w:val="24"/>
        </w:rPr>
      </w:pPr>
      <w:r>
        <w:rPr>
          <w:sz w:val="24"/>
        </w:rPr>
        <w:t>Typical</w:t>
      </w:r>
      <w:r>
        <w:rPr>
          <w:spacing w:val="-3"/>
          <w:sz w:val="24"/>
        </w:rPr>
        <w:t> </w:t>
      </w:r>
      <w:r>
        <w:rPr>
          <w:sz w:val="24"/>
        </w:rPr>
        <w:t>(TT)</w:t>
      </w:r>
      <w:r>
        <w:rPr>
          <w:spacing w:val="-2"/>
          <w:sz w:val="24"/>
        </w:rPr>
        <w:t> Process:</w:t>
      </w:r>
    </w:p>
    <w:p>
      <w:pPr>
        <w:pStyle w:val="ListParagraph"/>
        <w:numPr>
          <w:ilvl w:val="4"/>
          <w:numId w:val="17"/>
        </w:numPr>
        <w:tabs>
          <w:tab w:pos="1341" w:val="left" w:leader="none"/>
        </w:tabs>
        <w:spacing w:line="240" w:lineRule="auto" w:before="45" w:after="0"/>
        <w:ind w:left="1341" w:right="0" w:hanging="360"/>
        <w:jc w:val="left"/>
        <w:rPr>
          <w:sz w:val="24"/>
        </w:rPr>
      </w:pPr>
      <w:r>
        <w:rPr>
          <w:sz w:val="24"/>
        </w:rPr>
        <w:t>Voltage:</w:t>
      </w:r>
      <w:r>
        <w:rPr>
          <w:spacing w:val="-1"/>
          <w:sz w:val="24"/>
        </w:rPr>
        <w:t> </w:t>
      </w:r>
      <w:r>
        <w:rPr>
          <w:sz w:val="24"/>
        </w:rPr>
        <w:t>1.8V</w:t>
      </w:r>
      <w:r>
        <w:rPr>
          <w:spacing w:val="-1"/>
          <w:sz w:val="24"/>
        </w:rPr>
        <w:t> </w:t>
      </w:r>
      <w:r>
        <w:rPr>
          <w:spacing w:val="-5"/>
          <w:sz w:val="24"/>
        </w:rPr>
        <w:t>VDD</w:t>
      </w:r>
    </w:p>
    <w:p>
      <w:pPr>
        <w:pStyle w:val="ListParagraph"/>
        <w:spacing w:after="0" w:line="240" w:lineRule="auto"/>
        <w:jc w:val="left"/>
        <w:rPr>
          <w:sz w:val="24"/>
        </w:rPr>
        <w:sectPr>
          <w:pgSz w:w="12240" w:h="15840"/>
          <w:pgMar w:header="0" w:footer="1032" w:top="1340" w:bottom="1220" w:left="1080" w:right="720"/>
        </w:sectPr>
      </w:pPr>
    </w:p>
    <w:p>
      <w:pPr>
        <w:pStyle w:val="ListParagraph"/>
        <w:numPr>
          <w:ilvl w:val="4"/>
          <w:numId w:val="17"/>
        </w:numPr>
        <w:tabs>
          <w:tab w:pos="1341" w:val="left" w:leader="none"/>
        </w:tabs>
        <w:spacing w:line="240" w:lineRule="auto" w:before="80" w:after="0"/>
        <w:ind w:left="1341" w:right="0" w:hanging="360"/>
        <w:jc w:val="left"/>
        <w:rPr>
          <w:sz w:val="24"/>
        </w:rPr>
      </w:pPr>
      <w:r>
        <w:rPr>
          <w:sz w:val="24"/>
        </w:rPr>
        <w:t>Temperature:</w:t>
      </w:r>
      <w:r>
        <w:rPr>
          <w:spacing w:val="-5"/>
          <w:sz w:val="24"/>
        </w:rPr>
        <w:t> </w:t>
      </w:r>
      <w:r>
        <w:rPr>
          <w:spacing w:val="-4"/>
          <w:sz w:val="24"/>
        </w:rPr>
        <w:t>27°C</w:t>
      </w:r>
    </w:p>
    <w:p>
      <w:pPr>
        <w:pStyle w:val="ListParagraph"/>
        <w:numPr>
          <w:ilvl w:val="4"/>
          <w:numId w:val="17"/>
        </w:numPr>
        <w:tabs>
          <w:tab w:pos="1341" w:val="left" w:leader="none"/>
        </w:tabs>
        <w:spacing w:line="240" w:lineRule="auto" w:before="39" w:after="0"/>
        <w:ind w:left="1341" w:right="0" w:hanging="360"/>
        <w:jc w:val="left"/>
        <w:rPr>
          <w:sz w:val="24"/>
        </w:rPr>
      </w:pPr>
      <w:r>
        <w:rPr>
          <w:sz w:val="24"/>
        </w:rPr>
        <w:t>Beta</w:t>
      </w:r>
      <w:r>
        <w:rPr>
          <w:spacing w:val="-2"/>
          <w:sz w:val="24"/>
        </w:rPr>
        <w:t> </w:t>
      </w:r>
      <w:r>
        <w:rPr>
          <w:sz w:val="24"/>
        </w:rPr>
        <w:t>Ratio:</w:t>
      </w:r>
      <w:r>
        <w:rPr>
          <w:spacing w:val="-2"/>
          <w:sz w:val="24"/>
        </w:rPr>
        <w:t> </w:t>
      </w:r>
      <w:r>
        <w:rPr>
          <w:spacing w:val="-4"/>
          <w:sz w:val="24"/>
        </w:rPr>
        <w:t>1.55</w:t>
      </w:r>
    </w:p>
    <w:p>
      <w:pPr>
        <w:pStyle w:val="ListParagraph"/>
        <w:numPr>
          <w:ilvl w:val="4"/>
          <w:numId w:val="17"/>
        </w:numPr>
        <w:tabs>
          <w:tab w:pos="1341" w:val="left" w:leader="none"/>
        </w:tabs>
        <w:spacing w:line="240" w:lineRule="auto" w:before="42" w:after="0"/>
        <w:ind w:left="1341" w:right="0" w:hanging="360"/>
        <w:jc w:val="left"/>
        <w:rPr>
          <w:sz w:val="24"/>
        </w:rPr>
      </w:pPr>
      <w:r>
        <w:rPr>
          <w:sz w:val="24"/>
        </w:rPr>
        <w:t>Performance</w:t>
      </w:r>
      <w:r>
        <w:rPr>
          <w:spacing w:val="-3"/>
          <w:sz w:val="24"/>
        </w:rPr>
        <w:t> </w:t>
      </w:r>
      <w:r>
        <w:rPr>
          <w:sz w:val="24"/>
        </w:rPr>
        <w:t>Loss:</w:t>
      </w:r>
      <w:r>
        <w:rPr>
          <w:spacing w:val="-3"/>
          <w:sz w:val="24"/>
        </w:rPr>
        <w:t> </w:t>
      </w:r>
      <w:r>
        <w:rPr>
          <w:spacing w:val="-2"/>
          <w:sz w:val="24"/>
        </w:rPr>
        <w:t>Negligible</w:t>
      </w:r>
    </w:p>
    <w:p>
      <w:pPr>
        <w:pStyle w:val="BodyText"/>
        <w:spacing w:before="78"/>
      </w:pPr>
    </w:p>
    <w:p>
      <w:pPr>
        <w:pStyle w:val="ListParagraph"/>
        <w:numPr>
          <w:ilvl w:val="3"/>
          <w:numId w:val="17"/>
        </w:numPr>
        <w:tabs>
          <w:tab w:pos="1341" w:val="left" w:leader="none"/>
        </w:tabs>
        <w:spacing w:line="240" w:lineRule="auto" w:before="1" w:after="0"/>
        <w:ind w:left="1341" w:right="0" w:hanging="360"/>
        <w:jc w:val="left"/>
        <w:rPr>
          <w:sz w:val="24"/>
        </w:rPr>
      </w:pPr>
      <w:r>
        <w:rPr>
          <w:sz w:val="24"/>
        </w:rPr>
        <w:t>Fast-Fast</w:t>
      </w:r>
      <w:r>
        <w:rPr>
          <w:spacing w:val="-3"/>
          <w:sz w:val="24"/>
        </w:rPr>
        <w:t> </w:t>
      </w:r>
      <w:r>
        <w:rPr>
          <w:sz w:val="24"/>
        </w:rPr>
        <w:t>(FF)</w:t>
      </w:r>
      <w:r>
        <w:rPr>
          <w:spacing w:val="-3"/>
          <w:sz w:val="24"/>
        </w:rPr>
        <w:t> </w:t>
      </w:r>
      <w:r>
        <w:rPr>
          <w:spacing w:val="-2"/>
          <w:sz w:val="24"/>
        </w:rPr>
        <w:t>Process:</w:t>
      </w:r>
    </w:p>
    <w:p>
      <w:pPr>
        <w:pStyle w:val="ListParagraph"/>
        <w:numPr>
          <w:ilvl w:val="4"/>
          <w:numId w:val="17"/>
        </w:numPr>
        <w:tabs>
          <w:tab w:pos="1341" w:val="left" w:leader="none"/>
        </w:tabs>
        <w:spacing w:line="240" w:lineRule="auto" w:before="45" w:after="0"/>
        <w:ind w:left="1341" w:right="0" w:hanging="360"/>
        <w:jc w:val="left"/>
        <w:rPr>
          <w:sz w:val="24"/>
        </w:rPr>
      </w:pPr>
      <w:r>
        <w:rPr>
          <w:sz w:val="24"/>
        </w:rPr>
        <w:t>Temperature:</w:t>
      </w:r>
      <w:r>
        <w:rPr>
          <w:spacing w:val="-5"/>
          <w:sz w:val="24"/>
        </w:rPr>
        <w:t> </w:t>
      </w:r>
      <w:r>
        <w:rPr>
          <w:sz w:val="24"/>
        </w:rPr>
        <w:t>-</w:t>
      </w:r>
      <w:r>
        <w:rPr>
          <w:spacing w:val="-4"/>
          <w:sz w:val="24"/>
        </w:rPr>
        <w:t>40°C</w:t>
      </w:r>
    </w:p>
    <w:p>
      <w:pPr>
        <w:pStyle w:val="ListParagraph"/>
        <w:numPr>
          <w:ilvl w:val="4"/>
          <w:numId w:val="17"/>
        </w:numPr>
        <w:tabs>
          <w:tab w:pos="1341" w:val="left" w:leader="none"/>
        </w:tabs>
        <w:spacing w:line="240" w:lineRule="auto" w:before="39" w:after="0"/>
        <w:ind w:left="1341" w:right="0" w:hanging="360"/>
        <w:jc w:val="left"/>
        <w:rPr>
          <w:sz w:val="24"/>
        </w:rPr>
      </w:pPr>
      <w:r>
        <w:rPr>
          <w:sz w:val="24"/>
        </w:rPr>
        <w:t>Voltage:</w:t>
      </w:r>
      <w:r>
        <w:rPr>
          <w:spacing w:val="-1"/>
          <w:sz w:val="24"/>
        </w:rPr>
        <w:t> </w:t>
      </w:r>
      <w:r>
        <w:rPr>
          <w:sz w:val="24"/>
        </w:rPr>
        <w:t>Exceeding</w:t>
      </w:r>
      <w:r>
        <w:rPr>
          <w:spacing w:val="-2"/>
          <w:sz w:val="24"/>
        </w:rPr>
        <w:t> </w:t>
      </w:r>
      <w:r>
        <w:rPr>
          <w:sz w:val="24"/>
        </w:rPr>
        <w:t>10%</w:t>
      </w:r>
      <w:r>
        <w:rPr>
          <w:spacing w:val="1"/>
          <w:sz w:val="24"/>
        </w:rPr>
        <w:t> </w:t>
      </w:r>
      <w:r>
        <w:rPr>
          <w:sz w:val="24"/>
        </w:rPr>
        <w:t>of 1.8V </w:t>
      </w:r>
      <w:r>
        <w:rPr>
          <w:spacing w:val="-5"/>
          <w:sz w:val="24"/>
        </w:rPr>
        <w:t>VDD</w:t>
      </w:r>
    </w:p>
    <w:p>
      <w:pPr>
        <w:pStyle w:val="ListParagraph"/>
        <w:numPr>
          <w:ilvl w:val="4"/>
          <w:numId w:val="17"/>
        </w:numPr>
        <w:tabs>
          <w:tab w:pos="1341" w:val="left" w:leader="none"/>
        </w:tabs>
        <w:spacing w:line="240" w:lineRule="auto" w:before="40" w:after="0"/>
        <w:ind w:left="1341" w:right="0" w:hanging="360"/>
        <w:jc w:val="left"/>
        <w:rPr>
          <w:sz w:val="24"/>
        </w:rPr>
      </w:pPr>
      <w:r>
        <w:rPr>
          <w:sz w:val="24"/>
        </w:rPr>
        <w:t>Beta</w:t>
      </w:r>
      <w:r>
        <w:rPr>
          <w:spacing w:val="-2"/>
          <w:sz w:val="24"/>
        </w:rPr>
        <w:t> </w:t>
      </w:r>
      <w:r>
        <w:rPr>
          <w:sz w:val="24"/>
        </w:rPr>
        <w:t>Ratio:</w:t>
      </w:r>
      <w:r>
        <w:rPr>
          <w:spacing w:val="-2"/>
          <w:sz w:val="24"/>
        </w:rPr>
        <w:t> </w:t>
      </w:r>
      <w:r>
        <w:rPr>
          <w:spacing w:val="-4"/>
          <w:sz w:val="24"/>
        </w:rPr>
        <w:t>1.73</w:t>
      </w:r>
    </w:p>
    <w:p>
      <w:pPr>
        <w:pStyle w:val="ListParagraph"/>
        <w:numPr>
          <w:ilvl w:val="4"/>
          <w:numId w:val="17"/>
        </w:numPr>
        <w:tabs>
          <w:tab w:pos="1341" w:val="left" w:leader="none"/>
        </w:tabs>
        <w:spacing w:line="240" w:lineRule="auto" w:before="42" w:after="0"/>
        <w:ind w:left="1341" w:right="0" w:hanging="360"/>
        <w:jc w:val="left"/>
        <w:rPr>
          <w:sz w:val="24"/>
        </w:rPr>
      </w:pPr>
      <w:r>
        <w:rPr>
          <w:sz w:val="24"/>
        </w:rPr>
        <w:t>Performance</w:t>
      </w:r>
      <w:r>
        <w:rPr>
          <w:spacing w:val="-3"/>
          <w:sz w:val="24"/>
        </w:rPr>
        <w:t> </w:t>
      </w:r>
      <w:r>
        <w:rPr>
          <w:sz w:val="24"/>
        </w:rPr>
        <w:t>Loss:</w:t>
      </w:r>
      <w:r>
        <w:rPr>
          <w:spacing w:val="-3"/>
          <w:sz w:val="24"/>
        </w:rPr>
        <w:t> </w:t>
      </w:r>
      <w:r>
        <w:rPr>
          <w:spacing w:val="-2"/>
          <w:sz w:val="24"/>
        </w:rPr>
        <w:t>Negligible</w:t>
      </w:r>
    </w:p>
    <w:p>
      <w:pPr>
        <w:pStyle w:val="BodyText"/>
        <w:spacing w:before="79"/>
      </w:pPr>
    </w:p>
    <w:p>
      <w:pPr>
        <w:pStyle w:val="ListParagraph"/>
        <w:numPr>
          <w:ilvl w:val="3"/>
          <w:numId w:val="17"/>
        </w:numPr>
        <w:tabs>
          <w:tab w:pos="1341" w:val="left" w:leader="none"/>
        </w:tabs>
        <w:spacing w:line="240" w:lineRule="auto" w:before="0" w:after="0"/>
        <w:ind w:left="1341" w:right="0" w:hanging="360"/>
        <w:jc w:val="left"/>
        <w:rPr>
          <w:sz w:val="24"/>
        </w:rPr>
      </w:pPr>
      <w:r>
        <w:rPr>
          <w:sz w:val="24"/>
        </w:rPr>
        <w:t>Slow-Slow</w:t>
      </w:r>
      <w:r>
        <w:rPr>
          <w:spacing w:val="-1"/>
          <w:sz w:val="24"/>
        </w:rPr>
        <w:t> </w:t>
      </w:r>
      <w:r>
        <w:rPr>
          <w:sz w:val="24"/>
        </w:rPr>
        <w:t>(SS)</w:t>
      </w:r>
      <w:r>
        <w:rPr>
          <w:spacing w:val="-1"/>
          <w:sz w:val="24"/>
        </w:rPr>
        <w:t> </w:t>
      </w:r>
      <w:r>
        <w:rPr>
          <w:spacing w:val="-2"/>
          <w:sz w:val="24"/>
        </w:rPr>
        <w:t>Process:</w:t>
      </w:r>
    </w:p>
    <w:p>
      <w:pPr>
        <w:pStyle w:val="ListParagraph"/>
        <w:numPr>
          <w:ilvl w:val="4"/>
          <w:numId w:val="17"/>
        </w:numPr>
        <w:tabs>
          <w:tab w:pos="1341" w:val="left" w:leader="none"/>
        </w:tabs>
        <w:spacing w:line="240" w:lineRule="auto" w:before="45" w:after="0"/>
        <w:ind w:left="1341" w:right="0" w:hanging="360"/>
        <w:jc w:val="left"/>
        <w:rPr>
          <w:sz w:val="24"/>
        </w:rPr>
      </w:pPr>
      <w:r>
        <w:rPr>
          <w:sz w:val="24"/>
        </w:rPr>
        <w:t>Temperature:</w:t>
      </w:r>
      <w:r>
        <w:rPr>
          <w:spacing w:val="-5"/>
          <w:sz w:val="24"/>
        </w:rPr>
        <w:t> </w:t>
      </w:r>
      <w:r>
        <w:rPr>
          <w:spacing w:val="-2"/>
          <w:sz w:val="24"/>
        </w:rPr>
        <w:t>125°C</w:t>
      </w:r>
    </w:p>
    <w:p>
      <w:pPr>
        <w:pStyle w:val="ListParagraph"/>
        <w:numPr>
          <w:ilvl w:val="4"/>
          <w:numId w:val="17"/>
        </w:numPr>
        <w:tabs>
          <w:tab w:pos="1341" w:val="left" w:leader="none"/>
        </w:tabs>
        <w:spacing w:line="240" w:lineRule="auto" w:before="40" w:after="0"/>
        <w:ind w:left="1341" w:right="0" w:hanging="360"/>
        <w:jc w:val="left"/>
        <w:rPr>
          <w:sz w:val="24"/>
        </w:rPr>
      </w:pPr>
      <w:r>
        <w:rPr>
          <w:sz w:val="24"/>
        </w:rPr>
        <w:t>Voltage:</w:t>
      </w:r>
      <w:r>
        <w:rPr>
          <w:spacing w:val="-3"/>
          <w:sz w:val="24"/>
        </w:rPr>
        <w:t> </w:t>
      </w:r>
      <w:r>
        <w:rPr>
          <w:sz w:val="24"/>
        </w:rPr>
        <w:t>Below</w:t>
      </w:r>
      <w:r>
        <w:rPr>
          <w:spacing w:val="-1"/>
          <w:sz w:val="24"/>
        </w:rPr>
        <w:t> </w:t>
      </w:r>
      <w:r>
        <w:rPr>
          <w:sz w:val="24"/>
        </w:rPr>
        <w:t>10%</w:t>
      </w:r>
      <w:r>
        <w:rPr>
          <w:spacing w:val="-2"/>
          <w:sz w:val="24"/>
        </w:rPr>
        <w:t> </w:t>
      </w:r>
      <w:r>
        <w:rPr>
          <w:sz w:val="24"/>
        </w:rPr>
        <w:t>of</w:t>
      </w:r>
      <w:r>
        <w:rPr>
          <w:spacing w:val="1"/>
          <w:sz w:val="24"/>
        </w:rPr>
        <w:t> </w:t>
      </w:r>
      <w:r>
        <w:rPr>
          <w:spacing w:val="-5"/>
          <w:sz w:val="24"/>
        </w:rPr>
        <w:t>VDD</w:t>
      </w:r>
    </w:p>
    <w:p>
      <w:pPr>
        <w:pStyle w:val="ListParagraph"/>
        <w:numPr>
          <w:ilvl w:val="4"/>
          <w:numId w:val="17"/>
        </w:numPr>
        <w:tabs>
          <w:tab w:pos="1341" w:val="left" w:leader="none"/>
        </w:tabs>
        <w:spacing w:line="240" w:lineRule="auto" w:before="42" w:after="0"/>
        <w:ind w:left="1341" w:right="0" w:hanging="360"/>
        <w:jc w:val="left"/>
        <w:rPr>
          <w:sz w:val="24"/>
        </w:rPr>
      </w:pPr>
      <w:r>
        <w:rPr>
          <w:sz w:val="24"/>
        </w:rPr>
        <w:t>Beta</w:t>
      </w:r>
      <w:r>
        <w:rPr>
          <w:spacing w:val="-2"/>
          <w:sz w:val="24"/>
        </w:rPr>
        <w:t> </w:t>
      </w:r>
      <w:r>
        <w:rPr>
          <w:sz w:val="24"/>
        </w:rPr>
        <w:t>Ratio:</w:t>
      </w:r>
      <w:r>
        <w:rPr>
          <w:spacing w:val="-2"/>
          <w:sz w:val="24"/>
        </w:rPr>
        <w:t> </w:t>
      </w:r>
      <w:r>
        <w:rPr>
          <w:spacing w:val="-5"/>
          <w:sz w:val="24"/>
        </w:rPr>
        <w:t>1.1</w:t>
      </w:r>
    </w:p>
    <w:p>
      <w:pPr>
        <w:pStyle w:val="ListParagraph"/>
        <w:numPr>
          <w:ilvl w:val="4"/>
          <w:numId w:val="17"/>
        </w:numPr>
        <w:tabs>
          <w:tab w:pos="1341" w:val="left" w:leader="none"/>
        </w:tabs>
        <w:spacing w:line="240" w:lineRule="auto" w:before="39" w:after="0"/>
        <w:ind w:left="1341" w:right="0" w:hanging="360"/>
        <w:jc w:val="left"/>
        <w:rPr>
          <w:sz w:val="24"/>
        </w:rPr>
      </w:pPr>
      <w:r>
        <w:rPr>
          <w:sz w:val="24"/>
        </w:rPr>
        <w:t>Performance</w:t>
      </w:r>
      <w:r>
        <w:rPr>
          <w:spacing w:val="-3"/>
          <w:sz w:val="24"/>
        </w:rPr>
        <w:t> </w:t>
      </w:r>
      <w:r>
        <w:rPr>
          <w:sz w:val="24"/>
        </w:rPr>
        <w:t>Loss:</w:t>
      </w:r>
      <w:r>
        <w:rPr>
          <w:spacing w:val="-3"/>
          <w:sz w:val="24"/>
        </w:rPr>
        <w:t> </w:t>
      </w:r>
      <w:r>
        <w:rPr>
          <w:spacing w:val="-2"/>
          <w:sz w:val="24"/>
        </w:rPr>
        <w:t>Negligible</w:t>
      </w:r>
    </w:p>
    <w:p>
      <w:pPr>
        <w:pStyle w:val="BodyText"/>
        <w:spacing w:before="82"/>
      </w:pPr>
    </w:p>
    <w:p>
      <w:pPr>
        <w:pStyle w:val="Heading2"/>
        <w:ind w:left="622"/>
      </w:pPr>
      <w:r>
        <w:rPr/>
        <w:t>Overall</w:t>
      </w:r>
      <w:r>
        <w:rPr>
          <w:spacing w:val="-7"/>
        </w:rPr>
        <w:t> </w:t>
      </w:r>
      <w:r>
        <w:rPr/>
        <w:t>Library</w:t>
      </w:r>
      <w:r>
        <w:rPr>
          <w:spacing w:val="-6"/>
        </w:rPr>
        <w:t> </w:t>
      </w:r>
      <w:r>
        <w:rPr>
          <w:spacing w:val="-2"/>
        </w:rPr>
        <w:t>Performance</w:t>
      </w:r>
    </w:p>
    <w:p>
      <w:pPr>
        <w:pStyle w:val="BodyText"/>
        <w:spacing w:before="47"/>
        <w:ind w:left="622"/>
      </w:pPr>
      <w:r>
        <w:rPr/>
        <w:t>The</w:t>
      </w:r>
      <w:r>
        <w:rPr>
          <w:spacing w:val="-2"/>
        </w:rPr>
        <w:t> </w:t>
      </w:r>
      <w:r>
        <w:rPr/>
        <w:t>above</w:t>
      </w:r>
      <w:r>
        <w:rPr>
          <w:spacing w:val="-1"/>
        </w:rPr>
        <w:t> </w:t>
      </w:r>
      <w:r>
        <w:rPr/>
        <w:t>table</w:t>
      </w:r>
      <w:r>
        <w:rPr>
          <w:spacing w:val="-1"/>
        </w:rPr>
        <w:t> </w:t>
      </w:r>
      <w:r>
        <w:rPr/>
        <w:t>can be</w:t>
      </w:r>
      <w:r>
        <w:rPr>
          <w:spacing w:val="-1"/>
        </w:rPr>
        <w:t> </w:t>
      </w:r>
      <w:r>
        <w:rPr/>
        <w:t>visualized</w:t>
      </w:r>
      <w:r>
        <w:rPr>
          <w:spacing w:val="2"/>
        </w:rPr>
        <w:t> </w:t>
      </w:r>
      <w:r>
        <w:rPr/>
        <w:t>graphically</w:t>
      </w:r>
      <w:r>
        <w:rPr>
          <w:spacing w:val="-3"/>
        </w:rPr>
        <w:t> </w:t>
      </w:r>
      <w:r>
        <w:rPr/>
        <w:t>as </w:t>
      </w:r>
      <w:r>
        <w:rPr>
          <w:spacing w:val="-2"/>
        </w:rPr>
        <w:t>follows</w:t>
      </w:r>
    </w:p>
    <w:p>
      <w:pPr>
        <w:pStyle w:val="BodyText"/>
        <w:spacing w:before="7"/>
        <w:rPr>
          <w:sz w:val="7"/>
        </w:rPr>
      </w:pPr>
      <w:r>
        <w:rPr>
          <w:sz w:val="7"/>
        </w:rPr>
        <mc:AlternateContent>
          <mc:Choice Requires="wps">
            <w:drawing>
              <wp:anchor distT="0" distB="0" distL="0" distR="0" allowOverlap="1" layoutInCell="1" locked="0" behindDoc="1" simplePos="0" relativeHeight="487599616">
                <wp:simplePos x="0" y="0"/>
                <wp:positionH relativeFrom="page">
                  <wp:posOffset>897255</wp:posOffset>
                </wp:positionH>
                <wp:positionV relativeFrom="paragraph">
                  <wp:posOffset>71507</wp:posOffset>
                </wp:positionV>
                <wp:extent cx="5810885" cy="319532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810885" cy="3195320"/>
                          <a:chExt cx="5810885" cy="3195320"/>
                        </a:xfrm>
                      </wpg:grpSpPr>
                      <pic:pic>
                        <pic:nvPicPr>
                          <pic:cNvPr id="58" name="Image 58"/>
                          <pic:cNvPicPr/>
                        </pic:nvPicPr>
                        <pic:blipFill>
                          <a:blip r:embed="rId28" cstate="print"/>
                          <a:stretch>
                            <a:fillRect/>
                          </a:stretch>
                        </pic:blipFill>
                        <pic:spPr>
                          <a:xfrm>
                            <a:off x="81601" y="66215"/>
                            <a:ext cx="5694017" cy="3047571"/>
                          </a:xfrm>
                          <a:prstGeom prst="rect">
                            <a:avLst/>
                          </a:prstGeom>
                        </pic:spPr>
                      </pic:pic>
                      <wps:wsp>
                        <wps:cNvPr id="59" name="Graphic 59"/>
                        <wps:cNvSpPr/>
                        <wps:spPr>
                          <a:xfrm>
                            <a:off x="4762" y="4762"/>
                            <a:ext cx="5801360" cy="3185795"/>
                          </a:xfrm>
                          <a:custGeom>
                            <a:avLst/>
                            <a:gdLst/>
                            <a:ahLst/>
                            <a:cxnLst/>
                            <a:rect l="l" t="t" r="r" b="b"/>
                            <a:pathLst>
                              <a:path w="5801360" h="3185795">
                                <a:moveTo>
                                  <a:pt x="0" y="3185795"/>
                                </a:moveTo>
                                <a:lnTo>
                                  <a:pt x="5801360" y="3185795"/>
                                </a:lnTo>
                                <a:lnTo>
                                  <a:pt x="5801360" y="0"/>
                                </a:lnTo>
                                <a:lnTo>
                                  <a:pt x="0" y="0"/>
                                </a:lnTo>
                                <a:lnTo>
                                  <a:pt x="0" y="31857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0002pt;margin-top:5.630508pt;width:457.55pt;height:251.6pt;mso-position-horizontal-relative:page;mso-position-vertical-relative:paragraph;z-index:-15716864;mso-wrap-distance-left:0;mso-wrap-distance-right:0" id="docshapegroup49" coordorigin="1413,113" coordsize="9151,5032">
                <v:shape style="position:absolute;left:1541;top:216;width:8967;height:4800" type="#_x0000_t75" id="docshape50" stroked="false">
                  <v:imagedata r:id="rId28" o:title=""/>
                </v:shape>
                <v:rect style="position:absolute;left:1420;top:120;width:9136;height:5017" id="docshape51" filled="false" stroked="true" strokeweight=".75pt" strokecolor="#000000">
                  <v:stroke dashstyle="solid"/>
                </v:rect>
                <w10:wrap type="topAndBottom"/>
              </v:group>
            </w:pict>
          </mc:Fallback>
        </mc:AlternateContent>
      </w:r>
    </w:p>
    <w:p>
      <w:pPr>
        <w:spacing w:before="25"/>
        <w:ind w:left="502" w:right="583" w:firstLine="0"/>
        <w:jc w:val="center"/>
        <w:rPr>
          <w:i/>
          <w:sz w:val="20"/>
        </w:rPr>
      </w:pPr>
      <w:r>
        <w:rPr>
          <w:i/>
          <w:sz w:val="20"/>
        </w:rPr>
        <w:t>Figure</w:t>
      </w:r>
      <w:r>
        <w:rPr>
          <w:i/>
          <w:spacing w:val="-5"/>
          <w:sz w:val="20"/>
        </w:rPr>
        <w:t> </w:t>
      </w:r>
      <w:r>
        <w:rPr>
          <w:i/>
          <w:sz w:val="20"/>
        </w:rPr>
        <w:t>5.2</w:t>
      </w:r>
      <w:r>
        <w:rPr>
          <w:i/>
          <w:spacing w:val="-4"/>
          <w:sz w:val="20"/>
        </w:rPr>
        <w:t> </w:t>
      </w:r>
      <w:r>
        <w:rPr>
          <w:i/>
          <w:sz w:val="20"/>
        </w:rPr>
        <w:t>Performance</w:t>
      </w:r>
      <w:r>
        <w:rPr>
          <w:i/>
          <w:spacing w:val="-5"/>
          <w:sz w:val="20"/>
        </w:rPr>
        <w:t> </w:t>
      </w:r>
      <w:r>
        <w:rPr>
          <w:i/>
          <w:sz w:val="20"/>
        </w:rPr>
        <w:t>Analysis</w:t>
      </w:r>
      <w:r>
        <w:rPr>
          <w:i/>
          <w:spacing w:val="-5"/>
          <w:sz w:val="20"/>
        </w:rPr>
        <w:t> </w:t>
      </w:r>
      <w:r>
        <w:rPr>
          <w:i/>
          <w:sz w:val="20"/>
        </w:rPr>
        <w:t>of</w:t>
      </w:r>
      <w:r>
        <w:rPr>
          <w:i/>
          <w:spacing w:val="-6"/>
          <w:sz w:val="20"/>
        </w:rPr>
        <w:t> </w:t>
      </w:r>
      <w:r>
        <w:rPr>
          <w:i/>
          <w:sz w:val="20"/>
        </w:rPr>
        <w:t>Inverter</w:t>
      </w:r>
      <w:r>
        <w:rPr>
          <w:i/>
          <w:spacing w:val="-5"/>
          <w:sz w:val="20"/>
        </w:rPr>
        <w:t> </w:t>
      </w:r>
      <w:r>
        <w:rPr>
          <w:i/>
          <w:sz w:val="20"/>
        </w:rPr>
        <w:t>at</w:t>
      </w:r>
      <w:r>
        <w:rPr>
          <w:i/>
          <w:spacing w:val="-6"/>
          <w:sz w:val="20"/>
        </w:rPr>
        <w:t> </w:t>
      </w:r>
      <w:r>
        <w:rPr>
          <w:i/>
          <w:sz w:val="20"/>
        </w:rPr>
        <w:t>different</w:t>
      </w:r>
      <w:r>
        <w:rPr>
          <w:i/>
          <w:spacing w:val="-6"/>
          <w:sz w:val="20"/>
        </w:rPr>
        <w:t> </w:t>
      </w:r>
      <w:r>
        <w:rPr>
          <w:i/>
          <w:sz w:val="20"/>
        </w:rPr>
        <w:t>PVT</w:t>
      </w:r>
      <w:r>
        <w:rPr>
          <w:i/>
          <w:spacing w:val="-3"/>
          <w:sz w:val="20"/>
        </w:rPr>
        <w:t> </w:t>
      </w:r>
      <w:r>
        <w:rPr>
          <w:i/>
          <w:spacing w:val="-2"/>
          <w:sz w:val="20"/>
        </w:rPr>
        <w:t>corners</w:t>
      </w:r>
    </w:p>
    <w:p>
      <w:pPr>
        <w:pStyle w:val="BodyText"/>
        <w:rPr>
          <w:i/>
          <w:sz w:val="20"/>
        </w:rPr>
      </w:pPr>
    </w:p>
    <w:p>
      <w:pPr>
        <w:pStyle w:val="BodyText"/>
        <w:rPr>
          <w:i/>
          <w:sz w:val="20"/>
        </w:rPr>
      </w:pPr>
    </w:p>
    <w:p>
      <w:pPr>
        <w:pStyle w:val="BodyText"/>
        <w:rPr>
          <w:i/>
          <w:sz w:val="20"/>
        </w:rPr>
      </w:pPr>
    </w:p>
    <w:p>
      <w:pPr>
        <w:pStyle w:val="BodyText"/>
        <w:spacing w:before="65"/>
        <w:rPr>
          <w:i/>
          <w:sz w:val="20"/>
        </w:rPr>
      </w:pPr>
    </w:p>
    <w:p>
      <w:pPr>
        <w:pStyle w:val="BodyText"/>
        <w:spacing w:line="276" w:lineRule="auto"/>
        <w:ind w:left="622" w:right="1126"/>
        <w:rPr>
          <w:b/>
        </w:rPr>
      </w:pPr>
      <w:r>
        <w:rPr/>
        <w:t>With</w:t>
      </w:r>
      <w:r>
        <w:rPr>
          <w:spacing w:val="-3"/>
        </w:rPr>
        <w:t> </w:t>
      </w:r>
      <w:r>
        <w:rPr/>
        <w:t>a</w:t>
      </w:r>
      <w:r>
        <w:rPr>
          <w:spacing w:val="-4"/>
        </w:rPr>
        <w:t> </w:t>
      </w:r>
      <w:r>
        <w:rPr/>
        <w:t>library-wide</w:t>
      </w:r>
      <w:r>
        <w:rPr>
          <w:spacing w:val="-4"/>
        </w:rPr>
        <w:t> </w:t>
      </w:r>
      <w:r>
        <w:rPr/>
        <w:t>beta</w:t>
      </w:r>
      <w:r>
        <w:rPr>
          <w:spacing w:val="-2"/>
        </w:rPr>
        <w:t> </w:t>
      </w:r>
      <w:r>
        <w:rPr/>
        <w:t>ratio</w:t>
      </w:r>
      <w:r>
        <w:rPr>
          <w:spacing w:val="-3"/>
        </w:rPr>
        <w:t> </w:t>
      </w:r>
      <w:r>
        <w:rPr/>
        <w:t>fixed</w:t>
      </w:r>
      <w:r>
        <w:rPr>
          <w:spacing w:val="-3"/>
        </w:rPr>
        <w:t> </w:t>
      </w:r>
      <w:r>
        <w:rPr/>
        <w:t>at</w:t>
      </w:r>
      <w:r>
        <w:rPr>
          <w:spacing w:val="-1"/>
        </w:rPr>
        <w:t> </w:t>
      </w:r>
      <w:r>
        <w:rPr>
          <w:b/>
        </w:rPr>
        <w:t>1.5</w:t>
      </w:r>
      <w:r>
        <w:rPr/>
        <w:t>,</w:t>
      </w:r>
      <w:r>
        <w:rPr>
          <w:spacing w:val="-3"/>
        </w:rPr>
        <w:t> </w:t>
      </w:r>
      <w:r>
        <w:rPr/>
        <w:t>the</w:t>
      </w:r>
      <w:r>
        <w:rPr>
          <w:spacing w:val="-3"/>
        </w:rPr>
        <w:t> </w:t>
      </w:r>
      <w:r>
        <w:rPr/>
        <w:t>performance</w:t>
      </w:r>
      <w:r>
        <w:rPr>
          <w:spacing w:val="-4"/>
        </w:rPr>
        <w:t> </w:t>
      </w:r>
      <w:r>
        <w:rPr/>
        <w:t>loss</w:t>
      </w:r>
      <w:r>
        <w:rPr>
          <w:spacing w:val="-3"/>
        </w:rPr>
        <w:t> </w:t>
      </w:r>
      <w:r>
        <w:rPr/>
        <w:t>is</w:t>
      </w:r>
      <w:r>
        <w:rPr>
          <w:spacing w:val="-3"/>
        </w:rPr>
        <w:t> </w:t>
      </w:r>
      <w:r>
        <w:rPr/>
        <w:t>calculated</w:t>
      </w:r>
      <w:r>
        <w:rPr>
          <w:spacing w:val="-3"/>
        </w:rPr>
        <w:t> </w:t>
      </w:r>
      <w:r>
        <w:rPr/>
        <w:t>as</w:t>
      </w:r>
      <w:r>
        <w:rPr>
          <w:spacing w:val="-3"/>
        </w:rPr>
        <w:t> </w:t>
      </w:r>
      <w:r>
        <w:rPr/>
        <w:t>follows: For the fast process (FF): </w:t>
      </w:r>
      <w:r>
        <w:rPr>
          <w:b/>
        </w:rPr>
        <w:t>1.16%</w:t>
      </w:r>
    </w:p>
    <w:p>
      <w:pPr>
        <w:pStyle w:val="BodyText"/>
        <w:spacing w:after="0" w:line="276" w:lineRule="auto"/>
        <w:rPr>
          <w:b/>
        </w:rPr>
        <w:sectPr>
          <w:pgSz w:w="12240" w:h="15840"/>
          <w:pgMar w:header="0" w:footer="1032" w:top="1340" w:bottom="1220" w:left="1080" w:right="720"/>
        </w:sectPr>
      </w:pPr>
    </w:p>
    <w:p>
      <w:pPr>
        <w:pStyle w:val="BodyText"/>
        <w:spacing w:before="78"/>
        <w:ind w:left="622"/>
        <w:jc w:val="both"/>
        <w:rPr>
          <w:b/>
        </w:rPr>
      </w:pPr>
      <w:r>
        <w:rPr/>
        <w:t>For the</w:t>
      </w:r>
      <w:r>
        <w:rPr>
          <w:spacing w:val="-2"/>
        </w:rPr>
        <w:t> </w:t>
      </w:r>
      <w:r>
        <w:rPr/>
        <w:t>slow process (SS): </w:t>
      </w:r>
      <w:r>
        <w:rPr>
          <w:b/>
          <w:spacing w:val="-4"/>
        </w:rPr>
        <w:t>1.9%</w:t>
      </w:r>
    </w:p>
    <w:p>
      <w:pPr>
        <w:pStyle w:val="BodyText"/>
        <w:spacing w:before="81"/>
        <w:rPr>
          <w:b/>
        </w:rPr>
      </w:pPr>
    </w:p>
    <w:p>
      <w:pPr>
        <w:spacing w:line="278" w:lineRule="auto" w:before="0"/>
        <w:ind w:left="622" w:right="693" w:firstLine="0"/>
        <w:jc w:val="both"/>
        <w:rPr>
          <w:sz w:val="24"/>
        </w:rPr>
      </w:pPr>
      <w:r>
        <w:rPr>
          <w:sz w:val="24"/>
        </w:rPr>
        <w:t>These</w:t>
      </w:r>
      <w:r>
        <w:rPr>
          <w:spacing w:val="-2"/>
          <w:sz w:val="24"/>
        </w:rPr>
        <w:t> </w:t>
      </w:r>
      <w:r>
        <w:rPr>
          <w:sz w:val="24"/>
        </w:rPr>
        <w:t>results</w:t>
      </w:r>
      <w:r>
        <w:rPr>
          <w:spacing w:val="-1"/>
          <w:sz w:val="24"/>
        </w:rPr>
        <w:t> </w:t>
      </w:r>
      <w:r>
        <w:rPr>
          <w:sz w:val="24"/>
        </w:rPr>
        <w:t>indicate</w:t>
      </w:r>
      <w:r>
        <w:rPr>
          <w:spacing w:val="-2"/>
          <w:sz w:val="24"/>
        </w:rPr>
        <w:t> </w:t>
      </w:r>
      <w:r>
        <w:rPr>
          <w:sz w:val="24"/>
        </w:rPr>
        <w:t>that the</w:t>
      </w:r>
      <w:r>
        <w:rPr>
          <w:spacing w:val="-2"/>
          <w:sz w:val="24"/>
        </w:rPr>
        <w:t> </w:t>
      </w:r>
      <w:r>
        <w:rPr>
          <w:sz w:val="24"/>
        </w:rPr>
        <w:t>library</w:t>
      </w:r>
      <w:r>
        <w:rPr>
          <w:spacing w:val="-5"/>
          <w:sz w:val="24"/>
        </w:rPr>
        <w:t> </w:t>
      </w:r>
      <w:r>
        <w:rPr>
          <w:sz w:val="24"/>
        </w:rPr>
        <w:t>operates</w:t>
      </w:r>
      <w:r>
        <w:rPr>
          <w:spacing w:val="-2"/>
          <w:sz w:val="24"/>
        </w:rPr>
        <w:t> </w:t>
      </w:r>
      <w:r>
        <w:rPr>
          <w:sz w:val="24"/>
        </w:rPr>
        <w:t>robustly</w:t>
      </w:r>
      <w:r>
        <w:rPr>
          <w:spacing w:val="-5"/>
          <w:sz w:val="24"/>
        </w:rPr>
        <w:t> </w:t>
      </w:r>
      <w:r>
        <w:rPr>
          <w:sz w:val="24"/>
        </w:rPr>
        <w:t>across</w:t>
      </w:r>
      <w:r>
        <w:rPr>
          <w:spacing w:val="-2"/>
          <w:sz w:val="24"/>
        </w:rPr>
        <w:t> </w:t>
      </w:r>
      <w:r>
        <w:rPr>
          <w:sz w:val="24"/>
        </w:rPr>
        <w:t>a</w:t>
      </w:r>
      <w:r>
        <w:rPr>
          <w:spacing w:val="-2"/>
          <w:sz w:val="24"/>
        </w:rPr>
        <w:t> </w:t>
      </w:r>
      <w:r>
        <w:rPr>
          <w:sz w:val="24"/>
        </w:rPr>
        <w:t>temperature</w:t>
      </w:r>
      <w:r>
        <w:rPr>
          <w:spacing w:val="-2"/>
          <w:sz w:val="24"/>
        </w:rPr>
        <w:t> </w:t>
      </w:r>
      <w:r>
        <w:rPr>
          <w:sz w:val="24"/>
        </w:rPr>
        <w:t>range </w:t>
      </w:r>
      <w:r>
        <w:rPr>
          <w:b/>
          <w:sz w:val="24"/>
        </w:rPr>
        <w:t>from</w:t>
      </w:r>
      <w:r>
        <w:rPr>
          <w:b/>
          <w:spacing w:val="-4"/>
          <w:sz w:val="24"/>
        </w:rPr>
        <w:t> </w:t>
      </w:r>
      <w:r>
        <w:rPr>
          <w:b/>
          <w:sz w:val="24"/>
        </w:rPr>
        <w:t>-40°C to 125°C</w:t>
      </w:r>
      <w:r>
        <w:rPr>
          <w:sz w:val="24"/>
        </w:rPr>
        <w:t>, with permissible voltage variations from </w:t>
      </w:r>
      <w:r>
        <w:rPr>
          <w:b/>
          <w:sz w:val="24"/>
        </w:rPr>
        <w:t>1.62V to 1.98V</w:t>
      </w:r>
      <w:r>
        <w:rPr>
          <w:sz w:val="24"/>
        </w:rPr>
        <w:t>.</w:t>
      </w:r>
    </w:p>
    <w:p>
      <w:pPr>
        <w:pStyle w:val="BodyText"/>
        <w:spacing w:before="37"/>
      </w:pPr>
    </w:p>
    <w:p>
      <w:pPr>
        <w:pStyle w:val="BodyText"/>
        <w:spacing w:line="276" w:lineRule="auto"/>
        <w:ind w:left="622" w:right="695"/>
        <w:jc w:val="both"/>
      </w:pPr>
      <w:r>
        <w:rPr/>
        <w:t>The</w:t>
      </w:r>
      <w:r>
        <w:rPr>
          <w:spacing w:val="-12"/>
        </w:rPr>
        <w:t> </w:t>
      </w:r>
      <w:r>
        <w:rPr/>
        <w:t>PVT</w:t>
      </w:r>
      <w:r>
        <w:rPr>
          <w:spacing w:val="-9"/>
        </w:rPr>
        <w:t> </w:t>
      </w:r>
      <w:r>
        <w:rPr/>
        <w:t>analysis</w:t>
      </w:r>
      <w:r>
        <w:rPr>
          <w:spacing w:val="-10"/>
        </w:rPr>
        <w:t> </w:t>
      </w:r>
      <w:r>
        <w:rPr/>
        <w:t>demonstrates</w:t>
      </w:r>
      <w:r>
        <w:rPr>
          <w:spacing w:val="-11"/>
        </w:rPr>
        <w:t> </w:t>
      </w:r>
      <w:r>
        <w:rPr/>
        <w:t>that</w:t>
      </w:r>
      <w:r>
        <w:rPr>
          <w:spacing w:val="-11"/>
        </w:rPr>
        <w:t> </w:t>
      </w:r>
      <w:r>
        <w:rPr/>
        <w:t>the</w:t>
      </w:r>
      <w:r>
        <w:rPr>
          <w:spacing w:val="-9"/>
        </w:rPr>
        <w:t> </w:t>
      </w:r>
      <w:r>
        <w:rPr/>
        <w:t>inverter</w:t>
      </w:r>
      <w:r>
        <w:rPr>
          <w:spacing w:val="-11"/>
        </w:rPr>
        <w:t> </w:t>
      </w:r>
      <w:r>
        <w:rPr/>
        <w:t>maintains</w:t>
      </w:r>
      <w:r>
        <w:rPr>
          <w:spacing w:val="-10"/>
        </w:rPr>
        <w:t> </w:t>
      </w:r>
      <w:r>
        <w:rPr/>
        <w:t>acceptable</w:t>
      </w:r>
      <w:r>
        <w:rPr>
          <w:spacing w:val="-9"/>
        </w:rPr>
        <w:t> </w:t>
      </w:r>
      <w:r>
        <w:rPr/>
        <w:t>performance</w:t>
      </w:r>
      <w:r>
        <w:rPr>
          <w:spacing w:val="-12"/>
        </w:rPr>
        <w:t> </w:t>
      </w:r>
      <w:r>
        <w:rPr/>
        <w:t>levels</w:t>
      </w:r>
      <w:r>
        <w:rPr>
          <w:spacing w:val="-10"/>
        </w:rPr>
        <w:t> </w:t>
      </w:r>
      <w:r>
        <w:rPr/>
        <w:t>under various</w:t>
      </w:r>
      <w:r>
        <w:rPr>
          <w:spacing w:val="-15"/>
        </w:rPr>
        <w:t> </w:t>
      </w:r>
      <w:r>
        <w:rPr/>
        <w:t>conditions,</w:t>
      </w:r>
      <w:r>
        <w:rPr>
          <w:spacing w:val="-15"/>
        </w:rPr>
        <w:t> </w:t>
      </w:r>
      <w:r>
        <w:rPr/>
        <w:t>ensuring</w:t>
      </w:r>
      <w:r>
        <w:rPr>
          <w:spacing w:val="-15"/>
        </w:rPr>
        <w:t> </w:t>
      </w:r>
      <w:r>
        <w:rPr/>
        <w:t>reliability</w:t>
      </w:r>
      <w:r>
        <w:rPr>
          <w:spacing w:val="-15"/>
        </w:rPr>
        <w:t> </w:t>
      </w:r>
      <w:r>
        <w:rPr/>
        <w:t>and</w:t>
      </w:r>
      <w:r>
        <w:rPr>
          <w:spacing w:val="-15"/>
        </w:rPr>
        <w:t> </w:t>
      </w:r>
      <w:r>
        <w:rPr/>
        <w:t>functionality</w:t>
      </w:r>
      <w:r>
        <w:rPr>
          <w:spacing w:val="-15"/>
        </w:rPr>
        <w:t> </w:t>
      </w:r>
      <w:r>
        <w:rPr/>
        <w:t>in</w:t>
      </w:r>
      <w:r>
        <w:rPr>
          <w:spacing w:val="-15"/>
        </w:rPr>
        <w:t> </w:t>
      </w:r>
      <w:r>
        <w:rPr/>
        <w:t>real-world</w:t>
      </w:r>
      <w:r>
        <w:rPr>
          <w:spacing w:val="-15"/>
        </w:rPr>
        <w:t> </w:t>
      </w:r>
      <w:r>
        <w:rPr/>
        <w:t>applications.</w:t>
      </w:r>
      <w:r>
        <w:rPr>
          <w:spacing w:val="-15"/>
        </w:rPr>
        <w:t> </w:t>
      </w:r>
      <w:r>
        <w:rPr/>
        <w:t>The</w:t>
      </w:r>
      <w:r>
        <w:rPr>
          <w:spacing w:val="-15"/>
        </w:rPr>
        <w:t> </w:t>
      </w:r>
      <w:r>
        <w:rPr/>
        <w:t>selected beta ratios for different processes optimize performance while minimizing losses, making the standard cell library suitable for modern ASIC designs.</w:t>
      </w:r>
    </w:p>
    <w:p>
      <w:pPr>
        <w:pStyle w:val="BodyText"/>
        <w:spacing w:before="41"/>
      </w:pPr>
    </w:p>
    <w:p>
      <w:pPr>
        <w:pStyle w:val="BodyText"/>
        <w:ind w:left="622"/>
        <w:jc w:val="both"/>
      </w:pPr>
      <w:r>
        <w:rPr/>
        <w:t>The</w:t>
      </w:r>
      <w:r>
        <w:rPr>
          <w:spacing w:val="-5"/>
        </w:rPr>
        <w:t> </w:t>
      </w:r>
      <w:r>
        <w:rPr/>
        <w:t>total cells present in our</w:t>
      </w:r>
      <w:r>
        <w:rPr>
          <w:spacing w:val="1"/>
        </w:rPr>
        <w:t> </w:t>
      </w:r>
      <w:r>
        <w:rPr/>
        <w:t>library</w:t>
      </w:r>
      <w:r>
        <w:rPr>
          <w:spacing w:val="-6"/>
        </w:rPr>
        <w:t> </w:t>
      </w:r>
      <w:r>
        <w:rPr/>
        <w:t>are</w:t>
      </w:r>
      <w:r>
        <w:rPr>
          <w:spacing w:val="-2"/>
        </w:rPr>
        <w:t> </w:t>
      </w:r>
      <w:r>
        <w:rPr/>
        <w:t>listed as shown in</w:t>
      </w:r>
      <w:r>
        <w:rPr>
          <w:spacing w:val="1"/>
        </w:rPr>
        <w:t> </w:t>
      </w:r>
      <w:r>
        <w:rPr>
          <w:spacing w:val="-2"/>
        </w:rPr>
        <w:t>figure</w:t>
      </w:r>
    </w:p>
    <w:p>
      <w:pPr>
        <w:pStyle w:val="BodyText"/>
        <w:spacing w:before="62"/>
        <w:rPr>
          <w:sz w:val="20"/>
        </w:rPr>
      </w:pPr>
      <w:r>
        <w:rPr>
          <w:sz w:val="20"/>
        </w:rPr>
        <mc:AlternateContent>
          <mc:Choice Requires="wps">
            <w:drawing>
              <wp:anchor distT="0" distB="0" distL="0" distR="0" allowOverlap="1" layoutInCell="1" locked="0" behindDoc="1" simplePos="0" relativeHeight="487600128">
                <wp:simplePos x="0" y="0"/>
                <wp:positionH relativeFrom="page">
                  <wp:posOffset>1073150</wp:posOffset>
                </wp:positionH>
                <wp:positionV relativeFrom="paragraph">
                  <wp:posOffset>201586</wp:posOffset>
                </wp:positionV>
                <wp:extent cx="5810885" cy="3288029"/>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810885" cy="3288029"/>
                          <a:chExt cx="5810885" cy="3288029"/>
                        </a:xfrm>
                      </wpg:grpSpPr>
                      <pic:pic>
                        <pic:nvPicPr>
                          <pic:cNvPr id="61" name="Image 61"/>
                          <pic:cNvPicPr/>
                        </pic:nvPicPr>
                        <pic:blipFill>
                          <a:blip r:embed="rId29" cstate="print"/>
                          <a:stretch>
                            <a:fillRect/>
                          </a:stretch>
                        </pic:blipFill>
                        <pic:spPr>
                          <a:xfrm>
                            <a:off x="14673" y="9461"/>
                            <a:ext cx="5786686" cy="3258683"/>
                          </a:xfrm>
                          <a:prstGeom prst="rect">
                            <a:avLst/>
                          </a:prstGeom>
                        </pic:spPr>
                      </pic:pic>
                      <wps:wsp>
                        <wps:cNvPr id="62" name="Graphic 62"/>
                        <wps:cNvSpPr/>
                        <wps:spPr>
                          <a:xfrm>
                            <a:off x="4762" y="4762"/>
                            <a:ext cx="5801360" cy="3278504"/>
                          </a:xfrm>
                          <a:custGeom>
                            <a:avLst/>
                            <a:gdLst/>
                            <a:ahLst/>
                            <a:cxnLst/>
                            <a:rect l="l" t="t" r="r" b="b"/>
                            <a:pathLst>
                              <a:path w="5801360" h="3278504">
                                <a:moveTo>
                                  <a:pt x="0" y="3278504"/>
                                </a:moveTo>
                                <a:lnTo>
                                  <a:pt x="5801359" y="3278504"/>
                                </a:lnTo>
                                <a:lnTo>
                                  <a:pt x="5801359" y="0"/>
                                </a:lnTo>
                                <a:lnTo>
                                  <a:pt x="0" y="0"/>
                                </a:lnTo>
                                <a:lnTo>
                                  <a:pt x="0" y="327850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pt;margin-top:15.872969pt;width:457.55pt;height:258.9pt;mso-position-horizontal-relative:page;mso-position-vertical-relative:paragraph;z-index:-15716352;mso-wrap-distance-left:0;mso-wrap-distance-right:0" id="docshapegroup52" coordorigin="1690,317" coordsize="9151,5178">
                <v:shape style="position:absolute;left:1713;top:332;width:9113;height:5132" type="#_x0000_t75" id="docshape53" stroked="false">
                  <v:imagedata r:id="rId29" o:title=""/>
                </v:shape>
                <v:rect style="position:absolute;left:1697;top:324;width:9136;height:5163" id="docshape54" filled="false" stroked="true" strokeweight=".75pt" strokecolor="#000000">
                  <v:stroke dashstyle="solid"/>
                </v:rect>
                <w10:wrap type="topAndBottom"/>
              </v:group>
            </w:pict>
          </mc:Fallback>
        </mc:AlternateContent>
      </w:r>
    </w:p>
    <w:p>
      <w:pPr>
        <w:pStyle w:val="BodyText"/>
        <w:spacing w:before="70"/>
      </w:pPr>
    </w:p>
    <w:p>
      <w:pPr>
        <w:spacing w:before="0"/>
        <w:ind w:left="502" w:right="580" w:firstLine="0"/>
        <w:jc w:val="center"/>
        <w:rPr>
          <w:i/>
          <w:sz w:val="20"/>
        </w:rPr>
      </w:pPr>
      <w:r>
        <w:rPr>
          <w:i/>
          <w:sz w:val="20"/>
        </w:rPr>
        <w:t>Figure</w:t>
      </w:r>
      <w:r>
        <w:rPr>
          <w:i/>
          <w:spacing w:val="-4"/>
          <w:sz w:val="20"/>
        </w:rPr>
        <w:t> </w:t>
      </w:r>
      <w:r>
        <w:rPr>
          <w:i/>
          <w:sz w:val="20"/>
        </w:rPr>
        <w:t>5.3</w:t>
      </w:r>
      <w:r>
        <w:rPr>
          <w:i/>
          <w:spacing w:val="-2"/>
          <w:sz w:val="20"/>
        </w:rPr>
        <w:t> </w:t>
      </w:r>
      <w:r>
        <w:rPr>
          <w:i/>
          <w:sz w:val="20"/>
        </w:rPr>
        <w:t>Cells</w:t>
      </w:r>
      <w:r>
        <w:rPr>
          <w:i/>
          <w:spacing w:val="-5"/>
          <w:sz w:val="20"/>
        </w:rPr>
        <w:t> </w:t>
      </w:r>
      <w:r>
        <w:rPr>
          <w:i/>
          <w:sz w:val="20"/>
        </w:rPr>
        <w:t>in</w:t>
      </w:r>
      <w:r>
        <w:rPr>
          <w:i/>
          <w:spacing w:val="-2"/>
          <w:sz w:val="20"/>
        </w:rPr>
        <w:t> Library</w:t>
      </w:r>
    </w:p>
    <w:p>
      <w:pPr>
        <w:spacing w:after="0"/>
        <w:jc w:val="center"/>
        <w:rPr>
          <w:i/>
          <w:sz w:val="20"/>
        </w:rPr>
        <w:sectPr>
          <w:pgSz w:w="12240" w:h="15840"/>
          <w:pgMar w:header="0" w:footer="1032" w:top="1340" w:bottom="1220" w:left="1080" w:right="720"/>
        </w:sectPr>
      </w:pPr>
    </w:p>
    <w:p>
      <w:pPr>
        <w:pStyle w:val="Heading2"/>
        <w:numPr>
          <w:ilvl w:val="1"/>
          <w:numId w:val="17"/>
        </w:numPr>
        <w:tabs>
          <w:tab w:pos="1043" w:val="left" w:leader="none"/>
        </w:tabs>
        <w:spacing w:line="240" w:lineRule="auto" w:before="59" w:after="0"/>
        <w:ind w:left="1043" w:right="0" w:hanging="421"/>
        <w:jc w:val="left"/>
      </w:pPr>
      <w:r>
        <w:rPr/>
        <w:t>Setup</w:t>
      </w:r>
      <w:r>
        <w:rPr>
          <w:spacing w:val="-4"/>
        </w:rPr>
        <w:t> </w:t>
      </w:r>
      <w:r>
        <w:rPr/>
        <w:t>Time</w:t>
      </w:r>
      <w:r>
        <w:rPr>
          <w:spacing w:val="-3"/>
        </w:rPr>
        <w:t> </w:t>
      </w:r>
      <w:r>
        <w:rPr/>
        <w:t>and</w:t>
      </w:r>
      <w:r>
        <w:rPr>
          <w:spacing w:val="-5"/>
        </w:rPr>
        <w:t> </w:t>
      </w:r>
      <w:r>
        <w:rPr/>
        <w:t>Hold</w:t>
      </w:r>
      <w:r>
        <w:rPr>
          <w:spacing w:val="-3"/>
        </w:rPr>
        <w:t> </w:t>
      </w:r>
      <w:r>
        <w:rPr/>
        <w:t>time</w:t>
      </w:r>
      <w:r>
        <w:rPr>
          <w:spacing w:val="-2"/>
        </w:rPr>
        <w:t> Analysis</w:t>
      </w:r>
    </w:p>
    <w:p>
      <w:pPr>
        <w:spacing w:before="280"/>
        <w:ind w:left="502" w:right="578" w:firstLine="0"/>
        <w:jc w:val="center"/>
        <w:rPr>
          <w:i/>
          <w:sz w:val="20"/>
        </w:rPr>
      </w:pPr>
      <w:r>
        <w:rPr>
          <w:i/>
          <w:sz w:val="20"/>
        </w:rPr>
        <mc:AlternateContent>
          <mc:Choice Requires="wps">
            <w:drawing>
              <wp:anchor distT="0" distB="0" distL="0" distR="0" allowOverlap="1" layoutInCell="1" locked="0" behindDoc="1" simplePos="0" relativeHeight="487600640">
                <wp:simplePos x="0" y="0"/>
                <wp:positionH relativeFrom="page">
                  <wp:posOffset>1075372</wp:posOffset>
                </wp:positionH>
                <wp:positionV relativeFrom="paragraph">
                  <wp:posOffset>350219</wp:posOffset>
                </wp:positionV>
                <wp:extent cx="5741035" cy="224980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741035" cy="2249805"/>
                          <a:chExt cx="5741035" cy="2249805"/>
                        </a:xfrm>
                      </wpg:grpSpPr>
                      <wps:wsp>
                        <wps:cNvPr id="64" name="Graphic 64"/>
                        <wps:cNvSpPr/>
                        <wps:spPr>
                          <a:xfrm>
                            <a:off x="634174" y="467296"/>
                            <a:ext cx="4447540" cy="1003300"/>
                          </a:xfrm>
                          <a:custGeom>
                            <a:avLst/>
                            <a:gdLst/>
                            <a:ahLst/>
                            <a:cxnLst/>
                            <a:rect l="l" t="t" r="r" b="b"/>
                            <a:pathLst>
                              <a:path w="4447540" h="1003300">
                                <a:moveTo>
                                  <a:pt x="0" y="1003046"/>
                                </a:moveTo>
                                <a:lnTo>
                                  <a:pt x="4447286" y="1003046"/>
                                </a:lnTo>
                              </a:path>
                              <a:path w="4447540" h="1003300">
                                <a:moveTo>
                                  <a:pt x="0" y="801877"/>
                                </a:moveTo>
                                <a:lnTo>
                                  <a:pt x="4447286" y="801877"/>
                                </a:lnTo>
                              </a:path>
                              <a:path w="4447540" h="1003300">
                                <a:moveTo>
                                  <a:pt x="0" y="602234"/>
                                </a:moveTo>
                                <a:lnTo>
                                  <a:pt x="4447286" y="602234"/>
                                </a:lnTo>
                              </a:path>
                              <a:path w="4447540" h="1003300">
                                <a:moveTo>
                                  <a:pt x="0" y="401066"/>
                                </a:moveTo>
                                <a:lnTo>
                                  <a:pt x="4447286" y="401066"/>
                                </a:lnTo>
                              </a:path>
                              <a:path w="4447540" h="1003300">
                                <a:moveTo>
                                  <a:pt x="0" y="199898"/>
                                </a:moveTo>
                                <a:lnTo>
                                  <a:pt x="4447286" y="199898"/>
                                </a:lnTo>
                              </a:path>
                              <a:path w="4447540" h="1003300">
                                <a:moveTo>
                                  <a:pt x="0" y="0"/>
                                </a:moveTo>
                                <a:lnTo>
                                  <a:pt x="4447286" y="0"/>
                                </a:lnTo>
                              </a:path>
                            </a:pathLst>
                          </a:custGeom>
                          <a:ln w="9525">
                            <a:solidFill>
                              <a:srgbClr val="D9D9D9"/>
                            </a:solidFill>
                            <a:prstDash val="solid"/>
                          </a:ln>
                        </wps:spPr>
                        <wps:bodyPr wrap="square" lIns="0" tIns="0" rIns="0" bIns="0" rtlCol="0">
                          <a:prstTxWarp prst="textNoShape">
                            <a:avLst/>
                          </a:prstTxWarp>
                          <a:noAutofit/>
                        </wps:bodyPr>
                      </wps:wsp>
                      <wps:wsp>
                        <wps:cNvPr id="65" name="Graphic 65"/>
                        <wps:cNvSpPr/>
                        <wps:spPr>
                          <a:xfrm>
                            <a:off x="668083" y="688530"/>
                            <a:ext cx="4380230" cy="982980"/>
                          </a:xfrm>
                          <a:custGeom>
                            <a:avLst/>
                            <a:gdLst/>
                            <a:ahLst/>
                            <a:cxnLst/>
                            <a:rect l="l" t="t" r="r" b="b"/>
                            <a:pathLst>
                              <a:path w="4380230" h="982980">
                                <a:moveTo>
                                  <a:pt x="44196" y="621792"/>
                                </a:moveTo>
                                <a:lnTo>
                                  <a:pt x="0" y="621792"/>
                                </a:lnTo>
                                <a:lnTo>
                                  <a:pt x="0" y="982599"/>
                                </a:lnTo>
                                <a:lnTo>
                                  <a:pt x="44196" y="982599"/>
                                </a:lnTo>
                                <a:lnTo>
                                  <a:pt x="44196" y="621792"/>
                                </a:lnTo>
                                <a:close/>
                              </a:path>
                              <a:path w="4380230" h="982980">
                                <a:moveTo>
                                  <a:pt x="155448" y="605028"/>
                                </a:moveTo>
                                <a:lnTo>
                                  <a:pt x="111252" y="605028"/>
                                </a:lnTo>
                                <a:lnTo>
                                  <a:pt x="111252" y="982599"/>
                                </a:lnTo>
                                <a:lnTo>
                                  <a:pt x="155448" y="982599"/>
                                </a:lnTo>
                                <a:lnTo>
                                  <a:pt x="155448" y="605028"/>
                                </a:lnTo>
                                <a:close/>
                              </a:path>
                              <a:path w="4380230" h="982980">
                                <a:moveTo>
                                  <a:pt x="266700" y="589788"/>
                                </a:moveTo>
                                <a:lnTo>
                                  <a:pt x="222504" y="589788"/>
                                </a:lnTo>
                                <a:lnTo>
                                  <a:pt x="222504" y="982599"/>
                                </a:lnTo>
                                <a:lnTo>
                                  <a:pt x="266700" y="982599"/>
                                </a:lnTo>
                                <a:lnTo>
                                  <a:pt x="266700" y="589788"/>
                                </a:lnTo>
                                <a:close/>
                              </a:path>
                              <a:path w="4380230" h="982980">
                                <a:moveTo>
                                  <a:pt x="377952" y="573024"/>
                                </a:moveTo>
                                <a:lnTo>
                                  <a:pt x="333756" y="573024"/>
                                </a:lnTo>
                                <a:lnTo>
                                  <a:pt x="333756" y="982599"/>
                                </a:lnTo>
                                <a:lnTo>
                                  <a:pt x="377952" y="982599"/>
                                </a:lnTo>
                                <a:lnTo>
                                  <a:pt x="377952" y="573024"/>
                                </a:lnTo>
                                <a:close/>
                              </a:path>
                              <a:path w="4380230" h="982980">
                                <a:moveTo>
                                  <a:pt x="489204" y="557784"/>
                                </a:moveTo>
                                <a:lnTo>
                                  <a:pt x="443484" y="557784"/>
                                </a:lnTo>
                                <a:lnTo>
                                  <a:pt x="443484" y="982599"/>
                                </a:lnTo>
                                <a:lnTo>
                                  <a:pt x="489204" y="982599"/>
                                </a:lnTo>
                                <a:lnTo>
                                  <a:pt x="489204" y="557784"/>
                                </a:lnTo>
                                <a:close/>
                              </a:path>
                              <a:path w="4380230" h="982980">
                                <a:moveTo>
                                  <a:pt x="600456" y="541020"/>
                                </a:moveTo>
                                <a:lnTo>
                                  <a:pt x="554736" y="541020"/>
                                </a:lnTo>
                                <a:lnTo>
                                  <a:pt x="554736" y="982599"/>
                                </a:lnTo>
                                <a:lnTo>
                                  <a:pt x="600456" y="982599"/>
                                </a:lnTo>
                                <a:lnTo>
                                  <a:pt x="600456" y="541020"/>
                                </a:lnTo>
                                <a:close/>
                              </a:path>
                              <a:path w="4380230" h="982980">
                                <a:moveTo>
                                  <a:pt x="711708" y="525780"/>
                                </a:moveTo>
                                <a:lnTo>
                                  <a:pt x="665988" y="525780"/>
                                </a:lnTo>
                                <a:lnTo>
                                  <a:pt x="665988" y="982599"/>
                                </a:lnTo>
                                <a:lnTo>
                                  <a:pt x="711708" y="982599"/>
                                </a:lnTo>
                                <a:lnTo>
                                  <a:pt x="711708" y="525780"/>
                                </a:lnTo>
                                <a:close/>
                              </a:path>
                              <a:path w="4380230" h="982980">
                                <a:moveTo>
                                  <a:pt x="822960" y="509016"/>
                                </a:moveTo>
                                <a:lnTo>
                                  <a:pt x="777240" y="509016"/>
                                </a:lnTo>
                                <a:lnTo>
                                  <a:pt x="777240" y="982599"/>
                                </a:lnTo>
                                <a:lnTo>
                                  <a:pt x="822960" y="982599"/>
                                </a:lnTo>
                                <a:lnTo>
                                  <a:pt x="822960" y="509016"/>
                                </a:lnTo>
                                <a:close/>
                              </a:path>
                              <a:path w="4380230" h="982980">
                                <a:moveTo>
                                  <a:pt x="932688" y="493776"/>
                                </a:moveTo>
                                <a:lnTo>
                                  <a:pt x="888492" y="493776"/>
                                </a:lnTo>
                                <a:lnTo>
                                  <a:pt x="888492" y="982599"/>
                                </a:lnTo>
                                <a:lnTo>
                                  <a:pt x="932688" y="982599"/>
                                </a:lnTo>
                                <a:lnTo>
                                  <a:pt x="932688" y="493776"/>
                                </a:lnTo>
                                <a:close/>
                              </a:path>
                              <a:path w="4380230" h="982980">
                                <a:moveTo>
                                  <a:pt x="1043940" y="478536"/>
                                </a:moveTo>
                                <a:lnTo>
                                  <a:pt x="999744" y="478536"/>
                                </a:lnTo>
                                <a:lnTo>
                                  <a:pt x="999744" y="982599"/>
                                </a:lnTo>
                                <a:lnTo>
                                  <a:pt x="1043940" y="982599"/>
                                </a:lnTo>
                                <a:lnTo>
                                  <a:pt x="1043940" y="478536"/>
                                </a:lnTo>
                                <a:close/>
                              </a:path>
                              <a:path w="4380230" h="982980">
                                <a:moveTo>
                                  <a:pt x="1155192" y="461772"/>
                                </a:moveTo>
                                <a:lnTo>
                                  <a:pt x="1110996" y="461772"/>
                                </a:lnTo>
                                <a:lnTo>
                                  <a:pt x="1110996" y="982599"/>
                                </a:lnTo>
                                <a:lnTo>
                                  <a:pt x="1155192" y="982599"/>
                                </a:lnTo>
                                <a:lnTo>
                                  <a:pt x="1155192" y="461772"/>
                                </a:lnTo>
                                <a:close/>
                              </a:path>
                              <a:path w="4380230" h="982980">
                                <a:moveTo>
                                  <a:pt x="1266444" y="446532"/>
                                </a:moveTo>
                                <a:lnTo>
                                  <a:pt x="1222248" y="446532"/>
                                </a:lnTo>
                                <a:lnTo>
                                  <a:pt x="1222248" y="982599"/>
                                </a:lnTo>
                                <a:lnTo>
                                  <a:pt x="1266444" y="982599"/>
                                </a:lnTo>
                                <a:lnTo>
                                  <a:pt x="1266444" y="446532"/>
                                </a:lnTo>
                                <a:close/>
                              </a:path>
                              <a:path w="4380230" h="982980">
                                <a:moveTo>
                                  <a:pt x="1377696" y="429768"/>
                                </a:moveTo>
                                <a:lnTo>
                                  <a:pt x="1333500" y="429768"/>
                                </a:lnTo>
                                <a:lnTo>
                                  <a:pt x="1333500" y="982599"/>
                                </a:lnTo>
                                <a:lnTo>
                                  <a:pt x="1377696" y="982599"/>
                                </a:lnTo>
                                <a:lnTo>
                                  <a:pt x="1377696" y="429768"/>
                                </a:lnTo>
                                <a:close/>
                              </a:path>
                              <a:path w="4380230" h="982980">
                                <a:moveTo>
                                  <a:pt x="1488948" y="414528"/>
                                </a:moveTo>
                                <a:lnTo>
                                  <a:pt x="1444752" y="414528"/>
                                </a:lnTo>
                                <a:lnTo>
                                  <a:pt x="1444752" y="982599"/>
                                </a:lnTo>
                                <a:lnTo>
                                  <a:pt x="1488948" y="982599"/>
                                </a:lnTo>
                                <a:lnTo>
                                  <a:pt x="1488948" y="414528"/>
                                </a:lnTo>
                                <a:close/>
                              </a:path>
                              <a:path w="4380230" h="982980">
                                <a:moveTo>
                                  <a:pt x="1600200" y="397764"/>
                                </a:moveTo>
                                <a:lnTo>
                                  <a:pt x="1556004" y="397764"/>
                                </a:lnTo>
                                <a:lnTo>
                                  <a:pt x="1556004" y="982599"/>
                                </a:lnTo>
                                <a:lnTo>
                                  <a:pt x="1600200" y="982599"/>
                                </a:lnTo>
                                <a:lnTo>
                                  <a:pt x="1600200" y="397764"/>
                                </a:lnTo>
                                <a:close/>
                              </a:path>
                              <a:path w="4380230" h="982980">
                                <a:moveTo>
                                  <a:pt x="1711452" y="382524"/>
                                </a:moveTo>
                                <a:lnTo>
                                  <a:pt x="1667256" y="382524"/>
                                </a:lnTo>
                                <a:lnTo>
                                  <a:pt x="1667256" y="982599"/>
                                </a:lnTo>
                                <a:lnTo>
                                  <a:pt x="1711452" y="982599"/>
                                </a:lnTo>
                                <a:lnTo>
                                  <a:pt x="1711452" y="382524"/>
                                </a:lnTo>
                                <a:close/>
                              </a:path>
                              <a:path w="4380230" h="982980">
                                <a:moveTo>
                                  <a:pt x="1822704" y="365760"/>
                                </a:moveTo>
                                <a:lnTo>
                                  <a:pt x="1778508" y="365760"/>
                                </a:lnTo>
                                <a:lnTo>
                                  <a:pt x="1778508" y="982599"/>
                                </a:lnTo>
                                <a:lnTo>
                                  <a:pt x="1822704" y="982599"/>
                                </a:lnTo>
                                <a:lnTo>
                                  <a:pt x="1822704" y="365760"/>
                                </a:lnTo>
                                <a:close/>
                              </a:path>
                              <a:path w="4380230" h="982980">
                                <a:moveTo>
                                  <a:pt x="1933956" y="350520"/>
                                </a:moveTo>
                                <a:lnTo>
                                  <a:pt x="1889760" y="350520"/>
                                </a:lnTo>
                                <a:lnTo>
                                  <a:pt x="1889760" y="982599"/>
                                </a:lnTo>
                                <a:lnTo>
                                  <a:pt x="1933956" y="982599"/>
                                </a:lnTo>
                                <a:lnTo>
                                  <a:pt x="1933956" y="350520"/>
                                </a:lnTo>
                                <a:close/>
                              </a:path>
                              <a:path w="4380230" h="982980">
                                <a:moveTo>
                                  <a:pt x="2045208" y="333756"/>
                                </a:moveTo>
                                <a:lnTo>
                                  <a:pt x="2001012" y="333756"/>
                                </a:lnTo>
                                <a:lnTo>
                                  <a:pt x="2001012" y="982599"/>
                                </a:lnTo>
                                <a:lnTo>
                                  <a:pt x="2045208" y="982599"/>
                                </a:lnTo>
                                <a:lnTo>
                                  <a:pt x="2045208" y="333756"/>
                                </a:lnTo>
                                <a:close/>
                              </a:path>
                              <a:path w="4380230" h="982980">
                                <a:moveTo>
                                  <a:pt x="2156460" y="318516"/>
                                </a:moveTo>
                                <a:lnTo>
                                  <a:pt x="2112264" y="318516"/>
                                </a:lnTo>
                                <a:lnTo>
                                  <a:pt x="2112264" y="982599"/>
                                </a:lnTo>
                                <a:lnTo>
                                  <a:pt x="2156460" y="982599"/>
                                </a:lnTo>
                                <a:lnTo>
                                  <a:pt x="2156460" y="318516"/>
                                </a:lnTo>
                                <a:close/>
                              </a:path>
                              <a:path w="4380230" h="982980">
                                <a:moveTo>
                                  <a:pt x="2267712" y="301752"/>
                                </a:moveTo>
                                <a:lnTo>
                                  <a:pt x="2223516" y="301752"/>
                                </a:lnTo>
                                <a:lnTo>
                                  <a:pt x="2223516" y="982599"/>
                                </a:lnTo>
                                <a:lnTo>
                                  <a:pt x="2267712" y="982599"/>
                                </a:lnTo>
                                <a:lnTo>
                                  <a:pt x="2267712" y="301752"/>
                                </a:lnTo>
                                <a:close/>
                              </a:path>
                              <a:path w="4380230" h="982980">
                                <a:moveTo>
                                  <a:pt x="2378964" y="286512"/>
                                </a:moveTo>
                                <a:lnTo>
                                  <a:pt x="2334768" y="286512"/>
                                </a:lnTo>
                                <a:lnTo>
                                  <a:pt x="2334768" y="982599"/>
                                </a:lnTo>
                                <a:lnTo>
                                  <a:pt x="2378964" y="982599"/>
                                </a:lnTo>
                                <a:lnTo>
                                  <a:pt x="2378964" y="286512"/>
                                </a:lnTo>
                                <a:close/>
                              </a:path>
                              <a:path w="4380230" h="982980">
                                <a:moveTo>
                                  <a:pt x="2490216" y="271272"/>
                                </a:moveTo>
                                <a:lnTo>
                                  <a:pt x="2446020" y="271272"/>
                                </a:lnTo>
                                <a:lnTo>
                                  <a:pt x="2446020" y="982599"/>
                                </a:lnTo>
                                <a:lnTo>
                                  <a:pt x="2490216" y="982599"/>
                                </a:lnTo>
                                <a:lnTo>
                                  <a:pt x="2490216" y="271272"/>
                                </a:lnTo>
                                <a:close/>
                              </a:path>
                              <a:path w="4380230" h="982980">
                                <a:moveTo>
                                  <a:pt x="2601468" y="254508"/>
                                </a:moveTo>
                                <a:lnTo>
                                  <a:pt x="2557272" y="254508"/>
                                </a:lnTo>
                                <a:lnTo>
                                  <a:pt x="2557272" y="982599"/>
                                </a:lnTo>
                                <a:lnTo>
                                  <a:pt x="2601468" y="982599"/>
                                </a:lnTo>
                                <a:lnTo>
                                  <a:pt x="2601468" y="254508"/>
                                </a:lnTo>
                                <a:close/>
                              </a:path>
                              <a:path w="4380230" h="982980">
                                <a:moveTo>
                                  <a:pt x="2712720" y="239268"/>
                                </a:moveTo>
                                <a:lnTo>
                                  <a:pt x="2668524" y="239268"/>
                                </a:lnTo>
                                <a:lnTo>
                                  <a:pt x="2668524" y="982599"/>
                                </a:lnTo>
                                <a:lnTo>
                                  <a:pt x="2712720" y="982599"/>
                                </a:lnTo>
                                <a:lnTo>
                                  <a:pt x="2712720" y="239268"/>
                                </a:lnTo>
                                <a:close/>
                              </a:path>
                              <a:path w="4380230" h="982980">
                                <a:moveTo>
                                  <a:pt x="2823972" y="222504"/>
                                </a:moveTo>
                                <a:lnTo>
                                  <a:pt x="2779776" y="222504"/>
                                </a:lnTo>
                                <a:lnTo>
                                  <a:pt x="2779776" y="982599"/>
                                </a:lnTo>
                                <a:lnTo>
                                  <a:pt x="2823972" y="982599"/>
                                </a:lnTo>
                                <a:lnTo>
                                  <a:pt x="2823972" y="222504"/>
                                </a:lnTo>
                                <a:close/>
                              </a:path>
                              <a:path w="4380230" h="982980">
                                <a:moveTo>
                                  <a:pt x="2935224" y="207264"/>
                                </a:moveTo>
                                <a:lnTo>
                                  <a:pt x="2889504" y="207264"/>
                                </a:lnTo>
                                <a:lnTo>
                                  <a:pt x="2889504" y="982599"/>
                                </a:lnTo>
                                <a:lnTo>
                                  <a:pt x="2935224" y="982599"/>
                                </a:lnTo>
                                <a:lnTo>
                                  <a:pt x="2935224" y="207264"/>
                                </a:lnTo>
                                <a:close/>
                              </a:path>
                              <a:path w="4380230" h="982980">
                                <a:moveTo>
                                  <a:pt x="3046476" y="190500"/>
                                </a:moveTo>
                                <a:lnTo>
                                  <a:pt x="3000756" y="190500"/>
                                </a:lnTo>
                                <a:lnTo>
                                  <a:pt x="3000756" y="982599"/>
                                </a:lnTo>
                                <a:lnTo>
                                  <a:pt x="3046476" y="982599"/>
                                </a:lnTo>
                                <a:lnTo>
                                  <a:pt x="3046476" y="190500"/>
                                </a:lnTo>
                                <a:close/>
                              </a:path>
                              <a:path w="4380230" h="982980">
                                <a:moveTo>
                                  <a:pt x="3157728" y="175260"/>
                                </a:moveTo>
                                <a:lnTo>
                                  <a:pt x="3112008" y="175260"/>
                                </a:lnTo>
                                <a:lnTo>
                                  <a:pt x="3112008" y="982599"/>
                                </a:lnTo>
                                <a:lnTo>
                                  <a:pt x="3157728" y="982599"/>
                                </a:lnTo>
                                <a:lnTo>
                                  <a:pt x="3157728" y="175260"/>
                                </a:lnTo>
                                <a:close/>
                              </a:path>
                              <a:path w="4380230" h="982980">
                                <a:moveTo>
                                  <a:pt x="3268980" y="158496"/>
                                </a:moveTo>
                                <a:lnTo>
                                  <a:pt x="3223260" y="158496"/>
                                </a:lnTo>
                                <a:lnTo>
                                  <a:pt x="3223260" y="982599"/>
                                </a:lnTo>
                                <a:lnTo>
                                  <a:pt x="3268980" y="982599"/>
                                </a:lnTo>
                                <a:lnTo>
                                  <a:pt x="3268980" y="158496"/>
                                </a:lnTo>
                                <a:close/>
                              </a:path>
                              <a:path w="4380230" h="982980">
                                <a:moveTo>
                                  <a:pt x="3378708" y="143256"/>
                                </a:moveTo>
                                <a:lnTo>
                                  <a:pt x="3334512" y="143256"/>
                                </a:lnTo>
                                <a:lnTo>
                                  <a:pt x="3334512" y="982599"/>
                                </a:lnTo>
                                <a:lnTo>
                                  <a:pt x="3378708" y="982599"/>
                                </a:lnTo>
                                <a:lnTo>
                                  <a:pt x="3378708" y="143256"/>
                                </a:lnTo>
                                <a:close/>
                              </a:path>
                              <a:path w="4380230" h="982980">
                                <a:moveTo>
                                  <a:pt x="3489960" y="126492"/>
                                </a:moveTo>
                                <a:lnTo>
                                  <a:pt x="3445764" y="126492"/>
                                </a:lnTo>
                                <a:lnTo>
                                  <a:pt x="3445764" y="982599"/>
                                </a:lnTo>
                                <a:lnTo>
                                  <a:pt x="3489960" y="982599"/>
                                </a:lnTo>
                                <a:lnTo>
                                  <a:pt x="3489960" y="126492"/>
                                </a:lnTo>
                                <a:close/>
                              </a:path>
                              <a:path w="4380230" h="982980">
                                <a:moveTo>
                                  <a:pt x="3601212" y="111252"/>
                                </a:moveTo>
                                <a:lnTo>
                                  <a:pt x="3557016" y="111252"/>
                                </a:lnTo>
                                <a:lnTo>
                                  <a:pt x="3557016" y="982599"/>
                                </a:lnTo>
                                <a:lnTo>
                                  <a:pt x="3601212" y="982599"/>
                                </a:lnTo>
                                <a:lnTo>
                                  <a:pt x="3601212" y="111252"/>
                                </a:lnTo>
                                <a:close/>
                              </a:path>
                              <a:path w="4380230" h="982980">
                                <a:moveTo>
                                  <a:pt x="3712464" y="94488"/>
                                </a:moveTo>
                                <a:lnTo>
                                  <a:pt x="3668268" y="94488"/>
                                </a:lnTo>
                                <a:lnTo>
                                  <a:pt x="3668268" y="982599"/>
                                </a:lnTo>
                                <a:lnTo>
                                  <a:pt x="3712464" y="982599"/>
                                </a:lnTo>
                                <a:lnTo>
                                  <a:pt x="3712464" y="94488"/>
                                </a:lnTo>
                                <a:close/>
                              </a:path>
                              <a:path w="4380230" h="982980">
                                <a:moveTo>
                                  <a:pt x="3823716" y="79248"/>
                                </a:moveTo>
                                <a:lnTo>
                                  <a:pt x="3779520" y="79248"/>
                                </a:lnTo>
                                <a:lnTo>
                                  <a:pt x="3779520" y="982599"/>
                                </a:lnTo>
                                <a:lnTo>
                                  <a:pt x="3823716" y="982599"/>
                                </a:lnTo>
                                <a:lnTo>
                                  <a:pt x="3823716" y="79248"/>
                                </a:lnTo>
                                <a:close/>
                              </a:path>
                              <a:path w="4380230" h="982980">
                                <a:moveTo>
                                  <a:pt x="3934968" y="62484"/>
                                </a:moveTo>
                                <a:lnTo>
                                  <a:pt x="3890772" y="62484"/>
                                </a:lnTo>
                                <a:lnTo>
                                  <a:pt x="3890772" y="982599"/>
                                </a:lnTo>
                                <a:lnTo>
                                  <a:pt x="3934968" y="982599"/>
                                </a:lnTo>
                                <a:lnTo>
                                  <a:pt x="3934968" y="62484"/>
                                </a:lnTo>
                                <a:close/>
                              </a:path>
                              <a:path w="4380230" h="982980">
                                <a:moveTo>
                                  <a:pt x="4046220" y="47244"/>
                                </a:moveTo>
                                <a:lnTo>
                                  <a:pt x="4002024" y="47244"/>
                                </a:lnTo>
                                <a:lnTo>
                                  <a:pt x="4002024" y="982599"/>
                                </a:lnTo>
                                <a:lnTo>
                                  <a:pt x="4046220" y="982599"/>
                                </a:lnTo>
                                <a:lnTo>
                                  <a:pt x="4046220" y="47244"/>
                                </a:lnTo>
                                <a:close/>
                              </a:path>
                              <a:path w="4380230" h="982980">
                                <a:moveTo>
                                  <a:pt x="4157472" y="32004"/>
                                </a:moveTo>
                                <a:lnTo>
                                  <a:pt x="4113276" y="32004"/>
                                </a:lnTo>
                                <a:lnTo>
                                  <a:pt x="4113276" y="982599"/>
                                </a:lnTo>
                                <a:lnTo>
                                  <a:pt x="4157472" y="982599"/>
                                </a:lnTo>
                                <a:lnTo>
                                  <a:pt x="4157472" y="32004"/>
                                </a:lnTo>
                                <a:close/>
                              </a:path>
                              <a:path w="4380230" h="982980">
                                <a:moveTo>
                                  <a:pt x="4268724" y="15240"/>
                                </a:moveTo>
                                <a:lnTo>
                                  <a:pt x="4224528" y="15240"/>
                                </a:lnTo>
                                <a:lnTo>
                                  <a:pt x="4224528" y="982599"/>
                                </a:lnTo>
                                <a:lnTo>
                                  <a:pt x="4268724" y="982599"/>
                                </a:lnTo>
                                <a:lnTo>
                                  <a:pt x="4268724" y="15240"/>
                                </a:lnTo>
                                <a:close/>
                              </a:path>
                              <a:path w="4380230" h="982980">
                                <a:moveTo>
                                  <a:pt x="4379976" y="0"/>
                                </a:moveTo>
                                <a:lnTo>
                                  <a:pt x="4335780" y="0"/>
                                </a:lnTo>
                                <a:lnTo>
                                  <a:pt x="4335780" y="982599"/>
                                </a:lnTo>
                                <a:lnTo>
                                  <a:pt x="4379976" y="982599"/>
                                </a:lnTo>
                                <a:lnTo>
                                  <a:pt x="4379976" y="0"/>
                                </a:lnTo>
                                <a:close/>
                              </a:path>
                            </a:pathLst>
                          </a:custGeom>
                          <a:solidFill>
                            <a:srgbClr val="4F81BC"/>
                          </a:solidFill>
                        </wps:spPr>
                        <wps:bodyPr wrap="square" lIns="0" tIns="0" rIns="0" bIns="0" rtlCol="0">
                          <a:prstTxWarp prst="textNoShape">
                            <a:avLst/>
                          </a:prstTxWarp>
                          <a:noAutofit/>
                        </wps:bodyPr>
                      </wps:wsp>
                      <wps:wsp>
                        <wps:cNvPr id="66" name="Graphic 66"/>
                        <wps:cNvSpPr/>
                        <wps:spPr>
                          <a:xfrm>
                            <a:off x="634174" y="1671129"/>
                            <a:ext cx="4447540" cy="1270"/>
                          </a:xfrm>
                          <a:custGeom>
                            <a:avLst/>
                            <a:gdLst/>
                            <a:ahLst/>
                            <a:cxnLst/>
                            <a:rect l="l" t="t" r="r" b="b"/>
                            <a:pathLst>
                              <a:path w="4447540" h="0">
                                <a:moveTo>
                                  <a:pt x="0" y="0"/>
                                </a:moveTo>
                                <a:lnTo>
                                  <a:pt x="4447286" y="0"/>
                                </a:lnTo>
                              </a:path>
                            </a:pathLst>
                          </a:custGeom>
                          <a:ln w="9525">
                            <a:solidFill>
                              <a:srgbClr val="D9D9D9"/>
                            </a:solidFill>
                            <a:prstDash val="solid"/>
                          </a:ln>
                        </wps:spPr>
                        <wps:bodyPr wrap="square" lIns="0" tIns="0" rIns="0" bIns="0" rtlCol="0">
                          <a:prstTxWarp prst="textNoShape">
                            <a:avLst/>
                          </a:prstTxWarp>
                          <a:noAutofit/>
                        </wps:bodyPr>
                      </wps:wsp>
                      <wps:wsp>
                        <wps:cNvPr id="67" name="Graphic 67"/>
                        <wps:cNvSpPr/>
                        <wps:spPr>
                          <a:xfrm>
                            <a:off x="689800" y="665924"/>
                            <a:ext cx="4336415" cy="1003300"/>
                          </a:xfrm>
                          <a:custGeom>
                            <a:avLst/>
                            <a:gdLst/>
                            <a:ahLst/>
                            <a:cxnLst/>
                            <a:rect l="l" t="t" r="r" b="b"/>
                            <a:pathLst>
                              <a:path w="4336415" h="1003300">
                                <a:moveTo>
                                  <a:pt x="0" y="1002538"/>
                                </a:moveTo>
                                <a:lnTo>
                                  <a:pt x="0" y="1002538"/>
                                </a:lnTo>
                                <a:lnTo>
                                  <a:pt x="1779651" y="1002538"/>
                                </a:lnTo>
                                <a:lnTo>
                                  <a:pt x="1889378" y="1003300"/>
                                </a:lnTo>
                                <a:lnTo>
                                  <a:pt x="2000630" y="1002538"/>
                                </a:lnTo>
                                <a:lnTo>
                                  <a:pt x="2111882" y="1002538"/>
                                </a:lnTo>
                                <a:lnTo>
                                  <a:pt x="2223135" y="1002538"/>
                                </a:lnTo>
                                <a:lnTo>
                                  <a:pt x="2334387" y="1002538"/>
                                </a:lnTo>
                                <a:lnTo>
                                  <a:pt x="2445639" y="1002538"/>
                                </a:lnTo>
                                <a:lnTo>
                                  <a:pt x="2556891" y="1002538"/>
                                </a:lnTo>
                                <a:lnTo>
                                  <a:pt x="2668142" y="1003300"/>
                                </a:lnTo>
                                <a:lnTo>
                                  <a:pt x="2779394" y="1002538"/>
                                </a:lnTo>
                                <a:lnTo>
                                  <a:pt x="2890647" y="1002538"/>
                                </a:lnTo>
                                <a:lnTo>
                                  <a:pt x="3001899" y="1002538"/>
                                </a:lnTo>
                                <a:lnTo>
                                  <a:pt x="4003166" y="1002538"/>
                                </a:lnTo>
                                <a:lnTo>
                                  <a:pt x="4114418" y="0"/>
                                </a:lnTo>
                                <a:lnTo>
                                  <a:pt x="4225671" y="0"/>
                                </a:lnTo>
                                <a:lnTo>
                                  <a:pt x="4336161" y="0"/>
                                </a:lnTo>
                              </a:path>
                            </a:pathLst>
                          </a:custGeom>
                          <a:ln w="28575">
                            <a:solidFill>
                              <a:srgbClr val="C0504D"/>
                            </a:solidFill>
                            <a:prstDash val="solid"/>
                          </a:ln>
                        </wps:spPr>
                        <wps:bodyPr wrap="square" lIns="0" tIns="0" rIns="0" bIns="0" rtlCol="0">
                          <a:prstTxWarp prst="textNoShape">
                            <a:avLst/>
                          </a:prstTxWarp>
                          <a:noAutofit/>
                        </wps:bodyPr>
                      </wps:wsp>
                      <wps:wsp>
                        <wps:cNvPr id="68" name="Graphic 68"/>
                        <wps:cNvSpPr/>
                        <wps:spPr>
                          <a:xfrm>
                            <a:off x="2207069" y="2034254"/>
                            <a:ext cx="243840" cy="60325"/>
                          </a:xfrm>
                          <a:custGeom>
                            <a:avLst/>
                            <a:gdLst/>
                            <a:ahLst/>
                            <a:cxnLst/>
                            <a:rect l="l" t="t" r="r" b="b"/>
                            <a:pathLst>
                              <a:path w="243840" h="60325">
                                <a:moveTo>
                                  <a:pt x="243839" y="0"/>
                                </a:moveTo>
                                <a:lnTo>
                                  <a:pt x="0" y="0"/>
                                </a:lnTo>
                                <a:lnTo>
                                  <a:pt x="0" y="60293"/>
                                </a:lnTo>
                                <a:lnTo>
                                  <a:pt x="243839" y="60293"/>
                                </a:lnTo>
                                <a:lnTo>
                                  <a:pt x="243839" y="0"/>
                                </a:lnTo>
                                <a:close/>
                              </a:path>
                            </a:pathLst>
                          </a:custGeom>
                          <a:solidFill>
                            <a:srgbClr val="4F81BC"/>
                          </a:solidFill>
                        </wps:spPr>
                        <wps:bodyPr wrap="square" lIns="0" tIns="0" rIns="0" bIns="0" rtlCol="0">
                          <a:prstTxWarp prst="textNoShape">
                            <a:avLst/>
                          </a:prstTxWarp>
                          <a:noAutofit/>
                        </wps:bodyPr>
                      </wps:wsp>
                      <wps:wsp>
                        <wps:cNvPr id="69" name="Graphic 69"/>
                        <wps:cNvSpPr/>
                        <wps:spPr>
                          <a:xfrm>
                            <a:off x="3037141" y="2064448"/>
                            <a:ext cx="243840" cy="1270"/>
                          </a:xfrm>
                          <a:custGeom>
                            <a:avLst/>
                            <a:gdLst/>
                            <a:ahLst/>
                            <a:cxnLst/>
                            <a:rect l="l" t="t" r="r" b="b"/>
                            <a:pathLst>
                              <a:path w="243840" h="0">
                                <a:moveTo>
                                  <a:pt x="0" y="0"/>
                                </a:moveTo>
                                <a:lnTo>
                                  <a:pt x="243839" y="0"/>
                                </a:lnTo>
                              </a:path>
                            </a:pathLst>
                          </a:custGeom>
                          <a:ln w="28575">
                            <a:solidFill>
                              <a:srgbClr val="C0504D"/>
                            </a:solidFill>
                            <a:prstDash val="solid"/>
                          </a:ln>
                        </wps:spPr>
                        <wps:bodyPr wrap="square" lIns="0" tIns="0" rIns="0" bIns="0" rtlCol="0">
                          <a:prstTxWarp prst="textNoShape">
                            <a:avLst/>
                          </a:prstTxWarp>
                          <a:noAutofit/>
                        </wps:bodyPr>
                      </wps:wsp>
                      <wps:wsp>
                        <wps:cNvPr id="70" name="Graphic 70"/>
                        <wps:cNvSpPr/>
                        <wps:spPr>
                          <a:xfrm>
                            <a:off x="4762" y="4762"/>
                            <a:ext cx="5731510" cy="2240280"/>
                          </a:xfrm>
                          <a:custGeom>
                            <a:avLst/>
                            <a:gdLst/>
                            <a:ahLst/>
                            <a:cxnLst/>
                            <a:rect l="l" t="t" r="r" b="b"/>
                            <a:pathLst>
                              <a:path w="5731510" h="2240280">
                                <a:moveTo>
                                  <a:pt x="0" y="2240279"/>
                                </a:moveTo>
                                <a:lnTo>
                                  <a:pt x="5731510" y="2240279"/>
                                </a:lnTo>
                                <a:lnTo>
                                  <a:pt x="5731510" y="0"/>
                                </a:lnTo>
                                <a:lnTo>
                                  <a:pt x="0" y="0"/>
                                </a:lnTo>
                                <a:lnTo>
                                  <a:pt x="0" y="2240279"/>
                                </a:lnTo>
                                <a:close/>
                              </a:path>
                            </a:pathLst>
                          </a:custGeom>
                          <a:ln w="9525">
                            <a:solidFill>
                              <a:srgbClr val="D9D9D9"/>
                            </a:solidFill>
                            <a:prstDash val="solid"/>
                          </a:ln>
                        </wps:spPr>
                        <wps:bodyPr wrap="square" lIns="0" tIns="0" rIns="0" bIns="0" rtlCol="0">
                          <a:prstTxWarp prst="textNoShape">
                            <a:avLst/>
                          </a:prstTxWarp>
                          <a:noAutofit/>
                        </wps:bodyPr>
                      </wps:wsp>
                      <wps:wsp>
                        <wps:cNvPr id="71" name="Textbox 71"/>
                        <wps:cNvSpPr txBox="1"/>
                        <wps:spPr>
                          <a:xfrm>
                            <a:off x="1831149" y="100003"/>
                            <a:ext cx="2091055" cy="209550"/>
                          </a:xfrm>
                          <a:prstGeom prst="rect">
                            <a:avLst/>
                          </a:prstGeom>
                        </wps:spPr>
                        <wps:txbx>
                          <w:txbxContent>
                            <w:p>
                              <w:pPr>
                                <w:spacing w:before="0"/>
                                <w:ind w:left="0" w:right="0" w:firstLine="0"/>
                                <w:jc w:val="left"/>
                                <w:rPr>
                                  <w:rFonts w:ascii="Cambria"/>
                                  <w:sz w:val="28"/>
                                </w:rPr>
                              </w:pPr>
                              <w:r>
                                <w:rPr>
                                  <w:rFonts w:ascii="Cambria"/>
                                  <w:color w:val="585858"/>
                                  <w:sz w:val="28"/>
                                </w:rPr>
                                <w:t>Setup</w:t>
                              </w:r>
                              <w:r>
                                <w:rPr>
                                  <w:rFonts w:ascii="Cambria"/>
                                  <w:color w:val="585858"/>
                                  <w:spacing w:val="-6"/>
                                  <w:sz w:val="28"/>
                                </w:rPr>
                                <w:t> </w:t>
                              </w:r>
                              <w:r>
                                <w:rPr>
                                  <w:rFonts w:ascii="Cambria"/>
                                  <w:color w:val="585858"/>
                                  <w:sz w:val="28"/>
                                </w:rPr>
                                <w:t>time</w:t>
                              </w:r>
                              <w:r>
                                <w:rPr>
                                  <w:rFonts w:ascii="Cambria"/>
                                  <w:color w:val="585858"/>
                                  <w:spacing w:val="-3"/>
                                  <w:sz w:val="28"/>
                                </w:rPr>
                                <w:t> </w:t>
                              </w:r>
                              <w:r>
                                <w:rPr>
                                  <w:rFonts w:ascii="Cambria"/>
                                  <w:color w:val="585858"/>
                                  <w:sz w:val="28"/>
                                </w:rPr>
                                <w:t>with</w:t>
                              </w:r>
                              <w:r>
                                <w:rPr>
                                  <w:rFonts w:ascii="Cambria"/>
                                  <w:color w:val="585858"/>
                                  <w:spacing w:val="-6"/>
                                  <w:sz w:val="28"/>
                                </w:rPr>
                                <w:t> </w:t>
                              </w:r>
                              <w:r>
                                <w:rPr>
                                  <w:rFonts w:ascii="Cambria"/>
                                  <w:color w:val="585858"/>
                                  <w:sz w:val="28"/>
                                </w:rPr>
                                <w:t>clock</w:t>
                              </w:r>
                              <w:r>
                                <w:rPr>
                                  <w:rFonts w:ascii="Cambria"/>
                                  <w:color w:val="585858"/>
                                  <w:spacing w:val="-3"/>
                                  <w:sz w:val="28"/>
                                </w:rPr>
                                <w:t> </w:t>
                              </w:r>
                              <w:r>
                                <w:rPr>
                                  <w:rFonts w:ascii="Cambria"/>
                                  <w:color w:val="585858"/>
                                  <w:spacing w:val="-2"/>
                                  <w:sz w:val="28"/>
                                </w:rPr>
                                <w:t>input</w:t>
                              </w:r>
                            </w:p>
                          </w:txbxContent>
                        </wps:txbx>
                        <wps:bodyPr wrap="square" lIns="0" tIns="0" rIns="0" bIns="0" rtlCol="0">
                          <a:noAutofit/>
                        </wps:bodyPr>
                      </wps:wsp>
                      <wps:wsp>
                        <wps:cNvPr id="72" name="Textbox 72"/>
                        <wps:cNvSpPr txBox="1"/>
                        <wps:spPr>
                          <a:xfrm>
                            <a:off x="87439" y="395265"/>
                            <a:ext cx="457200" cy="1338580"/>
                          </a:xfrm>
                          <a:prstGeom prst="rect">
                            <a:avLst/>
                          </a:prstGeom>
                        </wps:spPr>
                        <wps:txbx>
                          <w:txbxContent>
                            <w:p>
                              <w:pPr>
                                <w:spacing w:before="0"/>
                                <w:ind w:left="0" w:right="0" w:firstLine="0"/>
                                <w:jc w:val="left"/>
                                <w:rPr>
                                  <w:rFonts w:ascii="Cambria"/>
                                  <w:sz w:val="18"/>
                                </w:rPr>
                              </w:pPr>
                              <w:r>
                                <w:rPr>
                                  <w:rFonts w:ascii="Cambria"/>
                                  <w:color w:val="585858"/>
                                  <w:spacing w:val="-2"/>
                                  <w:sz w:val="18"/>
                                </w:rPr>
                                <w:t>1.21E-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1.19E-</w:t>
                              </w:r>
                              <w:r>
                                <w:rPr>
                                  <w:rFonts w:ascii="Cambria"/>
                                  <w:color w:val="585858"/>
                                  <w:spacing w:val="-5"/>
                                  <w:sz w:val="18"/>
                                </w:rPr>
                                <w:t>08</w:t>
                              </w:r>
                            </w:p>
                            <w:p>
                              <w:pPr>
                                <w:spacing w:before="105"/>
                                <w:ind w:left="0" w:right="0" w:firstLine="0"/>
                                <w:jc w:val="left"/>
                                <w:rPr>
                                  <w:rFonts w:ascii="Cambria"/>
                                  <w:sz w:val="18"/>
                                </w:rPr>
                              </w:pPr>
                              <w:r>
                                <w:rPr>
                                  <w:rFonts w:ascii="Cambria"/>
                                  <w:color w:val="585858"/>
                                  <w:spacing w:val="-2"/>
                                  <w:sz w:val="18"/>
                                </w:rPr>
                                <w:t>1.18E-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1.17E-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1.16E-</w:t>
                              </w:r>
                              <w:r>
                                <w:rPr>
                                  <w:rFonts w:ascii="Cambria"/>
                                  <w:color w:val="585858"/>
                                  <w:spacing w:val="-5"/>
                                  <w:sz w:val="18"/>
                                </w:rPr>
                                <w:t>08</w:t>
                              </w:r>
                            </w:p>
                            <w:p>
                              <w:pPr>
                                <w:spacing w:before="105"/>
                                <w:ind w:left="0" w:right="0" w:firstLine="0"/>
                                <w:jc w:val="left"/>
                                <w:rPr>
                                  <w:rFonts w:ascii="Cambria"/>
                                  <w:sz w:val="18"/>
                                </w:rPr>
                              </w:pPr>
                              <w:r>
                                <w:rPr>
                                  <w:rFonts w:ascii="Cambria"/>
                                  <w:color w:val="585858"/>
                                  <w:spacing w:val="-2"/>
                                  <w:sz w:val="18"/>
                                </w:rPr>
                                <w:t>1.15E-</w:t>
                              </w:r>
                              <w:r>
                                <w:rPr>
                                  <w:rFonts w:ascii="Cambria"/>
                                  <w:color w:val="585858"/>
                                  <w:spacing w:val="-5"/>
                                  <w:sz w:val="18"/>
                                </w:rPr>
                                <w:t>08</w:t>
                              </w:r>
                            </w:p>
                          </w:txbxContent>
                        </wps:txbx>
                        <wps:bodyPr wrap="square" lIns="0" tIns="0" rIns="0" bIns="0" rtlCol="0">
                          <a:noAutofit/>
                        </wps:bodyPr>
                      </wps:wsp>
                      <wps:wsp>
                        <wps:cNvPr id="73" name="Textbox 73"/>
                        <wps:cNvSpPr txBox="1"/>
                        <wps:spPr>
                          <a:xfrm>
                            <a:off x="5185854" y="395265"/>
                            <a:ext cx="481330" cy="1338580"/>
                          </a:xfrm>
                          <a:prstGeom prst="rect">
                            <a:avLst/>
                          </a:prstGeom>
                        </wps:spPr>
                        <wps:txbx>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1.00E-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8.00E-</w:t>
                              </w:r>
                              <w:r>
                                <w:rPr>
                                  <w:rFonts w:ascii="Cambria"/>
                                  <w:color w:val="585858"/>
                                  <w:spacing w:val="-5"/>
                                  <w:sz w:val="18"/>
                                </w:rPr>
                                <w:t>09</w:t>
                              </w:r>
                            </w:p>
                            <w:p>
                              <w:pPr>
                                <w:spacing w:before="105"/>
                                <w:ind w:left="0" w:right="0" w:firstLine="0"/>
                                <w:jc w:val="left"/>
                                <w:rPr>
                                  <w:rFonts w:ascii="Cambria"/>
                                  <w:sz w:val="18"/>
                                </w:rPr>
                              </w:pPr>
                              <w:r>
                                <w:rPr>
                                  <w:rFonts w:ascii="Cambria"/>
                                  <w:color w:val="585858"/>
                                  <w:spacing w:val="-2"/>
                                  <w:sz w:val="18"/>
                                </w:rPr>
                                <w:t>6.00E-</w:t>
                              </w:r>
                              <w:r>
                                <w:rPr>
                                  <w:rFonts w:ascii="Cambria"/>
                                  <w:color w:val="585858"/>
                                  <w:spacing w:val="-5"/>
                                  <w:sz w:val="18"/>
                                </w:rPr>
                                <w:t>09</w:t>
                              </w:r>
                            </w:p>
                            <w:p>
                              <w:pPr>
                                <w:spacing w:before="104"/>
                                <w:ind w:left="0" w:right="0" w:firstLine="0"/>
                                <w:jc w:val="left"/>
                                <w:rPr>
                                  <w:rFonts w:ascii="Cambria"/>
                                  <w:sz w:val="18"/>
                                </w:rPr>
                              </w:pPr>
                              <w:r>
                                <w:rPr>
                                  <w:rFonts w:ascii="Cambria"/>
                                  <w:color w:val="585858"/>
                                  <w:spacing w:val="-2"/>
                                  <w:sz w:val="18"/>
                                </w:rPr>
                                <w:t>4.00E-</w:t>
                              </w:r>
                              <w:r>
                                <w:rPr>
                                  <w:rFonts w:ascii="Cambria"/>
                                  <w:color w:val="585858"/>
                                  <w:spacing w:val="-5"/>
                                  <w:sz w:val="18"/>
                                </w:rPr>
                                <w:t>09</w:t>
                              </w:r>
                            </w:p>
                            <w:p>
                              <w:pPr>
                                <w:spacing w:before="106"/>
                                <w:ind w:left="0" w:right="0" w:firstLine="0"/>
                                <w:jc w:val="left"/>
                                <w:rPr>
                                  <w:rFonts w:ascii="Cambria"/>
                                  <w:sz w:val="18"/>
                                </w:rPr>
                              </w:pPr>
                              <w:r>
                                <w:rPr>
                                  <w:rFonts w:ascii="Cambria"/>
                                  <w:color w:val="585858"/>
                                  <w:spacing w:val="-2"/>
                                  <w:sz w:val="18"/>
                                </w:rPr>
                                <w:t>2.00E-</w:t>
                              </w:r>
                              <w:r>
                                <w:rPr>
                                  <w:rFonts w:ascii="Cambria"/>
                                  <w:color w:val="585858"/>
                                  <w:spacing w:val="-5"/>
                                  <w:sz w:val="18"/>
                                </w:rPr>
                                <w:t>09</w:t>
                              </w:r>
                            </w:p>
                            <w:p>
                              <w:pPr>
                                <w:spacing w:before="105"/>
                                <w:ind w:left="0" w:right="0" w:firstLine="0"/>
                                <w:jc w:val="left"/>
                                <w:rPr>
                                  <w:rFonts w:ascii="Cambria"/>
                                  <w:sz w:val="18"/>
                                </w:rPr>
                              </w:pPr>
                              <w:r>
                                <w:rPr>
                                  <w:rFonts w:ascii="Cambria"/>
                                  <w:color w:val="585858"/>
                                  <w:spacing w:val="-2"/>
                                  <w:sz w:val="18"/>
                                </w:rPr>
                                <w:t>0.00E+00</w:t>
                              </w:r>
                            </w:p>
                          </w:txbxContent>
                        </wps:txbx>
                        <wps:bodyPr wrap="square" lIns="0" tIns="0" rIns="0" bIns="0" rtlCol="0">
                          <a:noAutofit/>
                        </wps:bodyPr>
                      </wps:wsp>
                      <wps:wsp>
                        <wps:cNvPr id="74" name="Textbox 74"/>
                        <wps:cNvSpPr txBox="1"/>
                        <wps:spPr>
                          <a:xfrm>
                            <a:off x="658304" y="1743624"/>
                            <a:ext cx="4335145" cy="134620"/>
                          </a:xfrm>
                          <a:prstGeom prst="rect">
                            <a:avLst/>
                          </a:prstGeom>
                        </wps:spPr>
                        <wps:txbx>
                          <w:txbxContent>
                            <w:p>
                              <w:pPr>
                                <w:tabs>
                                  <w:tab w:pos="350" w:val="left" w:leader="none"/>
                                  <w:tab w:pos="700" w:val="left" w:leader="none"/>
                                  <w:tab w:pos="1050" w:val="left" w:leader="none"/>
                                  <w:tab w:pos="1401" w:val="left" w:leader="none"/>
                                  <w:tab w:pos="1701"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5"/>
                                  <w:sz w:val="18"/>
                                </w:rPr>
                                <w:t>  </w:t>
                              </w:r>
                              <w:r>
                                <w:rPr>
                                  <w:rFonts w:ascii="Cambria"/>
                                  <w:color w:val="585858"/>
                                  <w:sz w:val="18"/>
                                </w:rPr>
                                <w:t>13</w:t>
                              </w:r>
                              <w:r>
                                <w:rPr>
                                  <w:rFonts w:ascii="Cambria"/>
                                  <w:color w:val="585858"/>
                                  <w:spacing w:val="34"/>
                                  <w:sz w:val="18"/>
                                </w:rPr>
                                <w:t>  </w:t>
                              </w:r>
                              <w:r>
                                <w:rPr>
                                  <w:rFonts w:ascii="Cambria"/>
                                  <w:color w:val="585858"/>
                                  <w:sz w:val="18"/>
                                </w:rPr>
                                <w:t>15</w:t>
                              </w:r>
                              <w:r>
                                <w:rPr>
                                  <w:rFonts w:ascii="Cambria"/>
                                  <w:color w:val="585858"/>
                                  <w:spacing w:val="36"/>
                                  <w:sz w:val="18"/>
                                </w:rPr>
                                <w:t>  </w:t>
                              </w:r>
                              <w:r>
                                <w:rPr>
                                  <w:rFonts w:ascii="Cambria"/>
                                  <w:color w:val="585858"/>
                                  <w:sz w:val="18"/>
                                </w:rPr>
                                <w:t>17</w:t>
                              </w:r>
                              <w:r>
                                <w:rPr>
                                  <w:rFonts w:ascii="Cambria"/>
                                  <w:color w:val="585858"/>
                                  <w:spacing w:val="35"/>
                                  <w:sz w:val="18"/>
                                </w:rPr>
                                <w:t>  </w:t>
                              </w:r>
                              <w:r>
                                <w:rPr>
                                  <w:rFonts w:ascii="Cambria"/>
                                  <w:color w:val="585858"/>
                                  <w:sz w:val="18"/>
                                </w:rPr>
                                <w:t>19</w:t>
                              </w:r>
                              <w:r>
                                <w:rPr>
                                  <w:rFonts w:ascii="Cambria"/>
                                  <w:color w:val="585858"/>
                                  <w:spacing w:val="34"/>
                                  <w:sz w:val="18"/>
                                </w:rPr>
                                <w:t>  </w:t>
                              </w:r>
                              <w:r>
                                <w:rPr>
                                  <w:rFonts w:ascii="Cambria"/>
                                  <w:color w:val="585858"/>
                                  <w:sz w:val="18"/>
                                </w:rPr>
                                <w:t>21</w:t>
                              </w:r>
                              <w:r>
                                <w:rPr>
                                  <w:rFonts w:ascii="Cambria"/>
                                  <w:color w:val="585858"/>
                                  <w:spacing w:val="36"/>
                                  <w:sz w:val="18"/>
                                </w:rPr>
                                <w:t>  </w:t>
                              </w:r>
                              <w:r>
                                <w:rPr>
                                  <w:rFonts w:ascii="Cambria"/>
                                  <w:color w:val="585858"/>
                                  <w:sz w:val="18"/>
                                </w:rPr>
                                <w:t>23</w:t>
                              </w:r>
                              <w:r>
                                <w:rPr>
                                  <w:rFonts w:ascii="Cambria"/>
                                  <w:color w:val="585858"/>
                                  <w:spacing w:val="35"/>
                                  <w:sz w:val="18"/>
                                </w:rPr>
                                <w:t>  </w:t>
                              </w:r>
                              <w:r>
                                <w:rPr>
                                  <w:rFonts w:ascii="Cambria"/>
                                  <w:color w:val="585858"/>
                                  <w:sz w:val="18"/>
                                </w:rPr>
                                <w:t>25</w:t>
                              </w:r>
                              <w:r>
                                <w:rPr>
                                  <w:rFonts w:ascii="Cambria"/>
                                  <w:color w:val="585858"/>
                                  <w:spacing w:val="34"/>
                                  <w:sz w:val="18"/>
                                </w:rPr>
                                <w:t>  </w:t>
                              </w:r>
                              <w:r>
                                <w:rPr>
                                  <w:rFonts w:ascii="Cambria"/>
                                  <w:color w:val="585858"/>
                                  <w:sz w:val="18"/>
                                </w:rPr>
                                <w:t>27</w:t>
                              </w:r>
                              <w:r>
                                <w:rPr>
                                  <w:rFonts w:ascii="Cambria"/>
                                  <w:color w:val="585858"/>
                                  <w:spacing w:val="36"/>
                                  <w:sz w:val="18"/>
                                </w:rPr>
                                <w:t>  </w:t>
                              </w:r>
                              <w:r>
                                <w:rPr>
                                  <w:rFonts w:ascii="Cambria"/>
                                  <w:color w:val="585858"/>
                                  <w:sz w:val="18"/>
                                </w:rPr>
                                <w:t>29</w:t>
                              </w:r>
                              <w:r>
                                <w:rPr>
                                  <w:rFonts w:ascii="Cambria"/>
                                  <w:color w:val="585858"/>
                                  <w:spacing w:val="35"/>
                                  <w:sz w:val="18"/>
                                </w:rPr>
                                <w:t>  </w:t>
                              </w:r>
                              <w:r>
                                <w:rPr>
                                  <w:rFonts w:ascii="Cambria"/>
                                  <w:color w:val="585858"/>
                                  <w:sz w:val="18"/>
                                </w:rPr>
                                <w:t>31</w:t>
                              </w:r>
                              <w:r>
                                <w:rPr>
                                  <w:rFonts w:ascii="Cambria"/>
                                  <w:color w:val="585858"/>
                                  <w:spacing w:val="34"/>
                                  <w:sz w:val="18"/>
                                </w:rPr>
                                <w:t>  </w:t>
                              </w:r>
                              <w:r>
                                <w:rPr>
                                  <w:rFonts w:ascii="Cambria"/>
                                  <w:color w:val="585858"/>
                                  <w:sz w:val="18"/>
                                </w:rPr>
                                <w:t>33</w:t>
                              </w:r>
                              <w:r>
                                <w:rPr>
                                  <w:rFonts w:ascii="Cambria"/>
                                  <w:color w:val="585858"/>
                                  <w:spacing w:val="35"/>
                                  <w:sz w:val="18"/>
                                </w:rPr>
                                <w:t>  </w:t>
                              </w:r>
                              <w:r>
                                <w:rPr>
                                  <w:rFonts w:ascii="Cambria"/>
                                  <w:color w:val="585858"/>
                                  <w:sz w:val="18"/>
                                </w:rPr>
                                <w:t>35</w:t>
                              </w:r>
                              <w:r>
                                <w:rPr>
                                  <w:rFonts w:ascii="Cambria"/>
                                  <w:color w:val="585858"/>
                                  <w:spacing w:val="35"/>
                                  <w:sz w:val="18"/>
                                </w:rPr>
                                <w:t>  </w:t>
                              </w:r>
                              <w:r>
                                <w:rPr>
                                  <w:rFonts w:ascii="Cambria"/>
                                  <w:color w:val="585858"/>
                                  <w:sz w:val="18"/>
                                </w:rPr>
                                <w:t>37</w:t>
                              </w:r>
                              <w:r>
                                <w:rPr>
                                  <w:rFonts w:ascii="Cambria"/>
                                  <w:color w:val="585858"/>
                                  <w:spacing w:val="36"/>
                                  <w:sz w:val="18"/>
                                </w:rPr>
                                <w:t>  </w:t>
                              </w:r>
                              <w:r>
                                <w:rPr>
                                  <w:rFonts w:ascii="Cambria"/>
                                  <w:color w:val="585858"/>
                                  <w:spacing w:val="-5"/>
                                  <w:sz w:val="18"/>
                                </w:rPr>
                                <w:t>39</w:t>
                              </w:r>
                            </w:p>
                          </w:txbxContent>
                        </wps:txbx>
                        <wps:bodyPr wrap="square" lIns="0" tIns="0" rIns="0" bIns="0" rtlCol="0">
                          <a:noAutofit/>
                        </wps:bodyPr>
                      </wps:wsp>
                      <wps:wsp>
                        <wps:cNvPr id="75" name="Textbox 75"/>
                        <wps:cNvSpPr txBox="1"/>
                        <wps:spPr>
                          <a:xfrm>
                            <a:off x="2477325" y="1992671"/>
                            <a:ext cx="449580" cy="134620"/>
                          </a:xfrm>
                          <a:prstGeom prst="rect">
                            <a:avLst/>
                          </a:prstGeom>
                        </wps:spPr>
                        <wps:txbx>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wps:txbx>
                        <wps:bodyPr wrap="square" lIns="0" tIns="0" rIns="0" bIns="0" rtlCol="0">
                          <a:noAutofit/>
                        </wps:bodyPr>
                      </wps:wsp>
                      <wps:wsp>
                        <wps:cNvPr id="76" name="Textbox 76"/>
                        <wps:cNvSpPr txBox="1"/>
                        <wps:spPr>
                          <a:xfrm>
                            <a:off x="3307397" y="1992671"/>
                            <a:ext cx="285115" cy="134620"/>
                          </a:xfrm>
                          <a:prstGeom prst="rect">
                            <a:avLst/>
                          </a:prstGeom>
                        </wps:spPr>
                        <wps:txbx>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wps:txbx>
                        <wps:bodyPr wrap="square" lIns="0" tIns="0" rIns="0" bIns="0" rtlCol="0">
                          <a:noAutofit/>
                        </wps:bodyPr>
                      </wps:wsp>
                    </wpg:wgp>
                  </a:graphicData>
                </a:graphic>
              </wp:anchor>
            </w:drawing>
          </mc:Choice>
          <mc:Fallback>
            <w:pict>
              <v:group style="position:absolute;margin-left:84.675003pt;margin-top:27.576366pt;width:452.05pt;height:177.15pt;mso-position-horizontal-relative:page;mso-position-vertical-relative:paragraph;z-index:-15715840;mso-wrap-distance-left:0;mso-wrap-distance-right:0" id="docshapegroup55" coordorigin="1694,552" coordsize="9041,3543">
                <v:shape style="position:absolute;left:2692;top:1287;width:7004;height:1580" id="docshape56" coordorigin="2692,1287" coordsize="7004,1580" path="m2692,2867l9696,2867m2692,2550l9696,2550m2692,2236l9696,2236m2692,1919l9696,1919m2692,1602l9696,1602m2692,1287l9696,1287e" filled="false" stroked="true" strokeweight=".75pt" strokecolor="#d9d9d9">
                  <v:path arrowok="t"/>
                  <v:stroke dashstyle="solid"/>
                </v:shape>
                <v:shape style="position:absolute;left:2745;top:1635;width:6898;height:1548" id="docshape57" coordorigin="2746,1636" coordsize="6898,1548" path="m2815,2615l2746,2615,2746,3183,2815,3183,2815,2615xm2990,2589l2921,2589,2921,3183,2990,3183,2990,2589xm3166,2565l3096,2565,3096,3183,3166,3183,3166,2565xm3341,2538l3271,2538,3271,3183,3341,3183,3341,2538xm3516,2514l3444,2514,3444,3183,3516,3183,3516,2514xm3691,2488l3619,2488,3619,3183,3691,3183,3691,2488xm3866,2464l3794,2464,3794,3183,3866,3183,3866,2464xm4042,2437l3970,2437,3970,3183,4042,3183,4042,2437xm4214,2413l4145,2413,4145,3183,4214,3183,4214,2413xm4390,2389l4320,2389,4320,3183,4390,3183,4390,2389xm4565,2363l4495,2363,4495,3183,4565,3183,4565,2363xm4740,2339l4670,2339,4670,3183,4740,3183,4740,2339xm4915,2313l4846,2313,4846,3183,4915,3183,4915,2313xm5090,2289l5021,2289,5021,3183,5090,3183,5090,2289xm5266,2262l5196,2262,5196,3183,5266,3183,5266,2262xm5441,2238l5371,2238,5371,3183,5441,3183,5441,2238xm5616,2212l5546,2212,5546,3183,5616,3183,5616,2212xm5791,2188l5722,2188,5722,3183,5791,3183,5791,2188xm5966,2161l5897,2161,5897,3183,5966,3183,5966,2161xm6142,2137l6072,2137,6072,3183,6142,3183,6142,2137xm6317,2111l6247,2111,6247,3183,6317,3183,6317,2111xm6492,2087l6422,2087,6422,3183,6492,3183,6492,2087xm6667,2063l6598,2063,6598,3183,6667,3183,6667,2063xm6842,2037l6773,2037,6773,3183,6842,3183,6842,2037xm7018,2013l6948,2013,6948,3183,7018,3183,7018,2013xm7193,1986l7123,1986,7123,3183,7193,3183,7193,1986xm7368,1962l7296,1962,7296,3183,7368,3183,7368,1962xm7543,1936l7471,1936,7471,3183,7543,3183,7543,1936xm7718,1912l7646,1912,7646,3183,7718,3183,7718,1912xm7894,1885l7822,1885,7822,3183,7894,3183,7894,1885xm8066,1861l7997,1861,7997,3183,8066,3183,8066,1861xm8242,1835l8172,1835,8172,3183,8242,3183,8242,1835xm8417,1811l8347,1811,8347,3183,8417,3183,8417,1811xm8592,1785l8522,1785,8522,3183,8592,3183,8592,1785xm8767,1761l8698,1761,8698,3183,8767,3183,8767,1761xm8942,1734l8873,1734,8873,3183,8942,3183,8942,1734xm9118,1710l9048,1710,9048,3183,9118,3183,9118,1710xm9293,1686l9223,1686,9223,3183,9293,3183,9293,1686xm9468,1660l9398,1660,9398,3183,9468,3183,9468,1660xm9643,1636l9574,1636,9574,3183,9643,3183,9643,1636xe" filled="true" fillcolor="#4f81bc" stroked="false">
                  <v:path arrowok="t"/>
                  <v:fill type="solid"/>
                </v:shape>
                <v:line style="position:absolute" from="2692,3183" to="9696,3183" stroked="true" strokeweight=".75pt" strokecolor="#d9d9d9">
                  <v:stroke dashstyle="solid"/>
                </v:line>
                <v:shape style="position:absolute;left:2779;top:1600;width:6829;height:1580" id="docshape58" coordorigin="2780,1600" coordsize="6829,1580" path="m2780,3179l2780,3179,5582,3179,5755,3180,5930,3179,6106,3179,6281,3179,6456,3179,6631,3179,6806,3179,6982,3180,7157,3179,7332,3179,7507,3179,9084,3179,9259,1600,9434,1600,9608,1600e" filled="false" stroked="true" strokeweight="2.25pt" strokecolor="#c0504d">
                  <v:path arrowok="t"/>
                  <v:stroke dashstyle="solid"/>
                </v:shape>
                <v:rect style="position:absolute;left:5169;top:3755;width:384;height:95" id="docshape59" filled="true" fillcolor="#4f81bc" stroked="false">
                  <v:fill type="solid"/>
                </v:rect>
                <v:line style="position:absolute" from="6476,3803" to="6860,3803" stroked="true" strokeweight="2.25pt" strokecolor="#c0504d">
                  <v:stroke dashstyle="solid"/>
                </v:line>
                <v:rect style="position:absolute;left:1701;top:559;width:9026;height:3528" id="docshape60" filled="false" stroked="true" strokeweight=".75pt" strokecolor="#d9d9d9">
                  <v:stroke dashstyle="solid"/>
                </v:rect>
                <v:shape style="position:absolute;left:4577;top:709;width:3293;height:330" type="#_x0000_t202" id="docshape61" filled="false" stroked="false">
                  <v:textbox inset="0,0,0,0">
                    <w:txbxContent>
                      <w:p>
                        <w:pPr>
                          <w:spacing w:before="0"/>
                          <w:ind w:left="0" w:right="0" w:firstLine="0"/>
                          <w:jc w:val="left"/>
                          <w:rPr>
                            <w:rFonts w:ascii="Cambria"/>
                            <w:sz w:val="28"/>
                          </w:rPr>
                        </w:pPr>
                        <w:r>
                          <w:rPr>
                            <w:rFonts w:ascii="Cambria"/>
                            <w:color w:val="585858"/>
                            <w:sz w:val="28"/>
                          </w:rPr>
                          <w:t>Setup</w:t>
                        </w:r>
                        <w:r>
                          <w:rPr>
                            <w:rFonts w:ascii="Cambria"/>
                            <w:color w:val="585858"/>
                            <w:spacing w:val="-6"/>
                            <w:sz w:val="28"/>
                          </w:rPr>
                          <w:t> </w:t>
                        </w:r>
                        <w:r>
                          <w:rPr>
                            <w:rFonts w:ascii="Cambria"/>
                            <w:color w:val="585858"/>
                            <w:sz w:val="28"/>
                          </w:rPr>
                          <w:t>time</w:t>
                        </w:r>
                        <w:r>
                          <w:rPr>
                            <w:rFonts w:ascii="Cambria"/>
                            <w:color w:val="585858"/>
                            <w:spacing w:val="-3"/>
                            <w:sz w:val="28"/>
                          </w:rPr>
                          <w:t> </w:t>
                        </w:r>
                        <w:r>
                          <w:rPr>
                            <w:rFonts w:ascii="Cambria"/>
                            <w:color w:val="585858"/>
                            <w:sz w:val="28"/>
                          </w:rPr>
                          <w:t>with</w:t>
                        </w:r>
                        <w:r>
                          <w:rPr>
                            <w:rFonts w:ascii="Cambria"/>
                            <w:color w:val="585858"/>
                            <w:spacing w:val="-6"/>
                            <w:sz w:val="28"/>
                          </w:rPr>
                          <w:t> </w:t>
                        </w:r>
                        <w:r>
                          <w:rPr>
                            <w:rFonts w:ascii="Cambria"/>
                            <w:color w:val="585858"/>
                            <w:sz w:val="28"/>
                          </w:rPr>
                          <w:t>clock</w:t>
                        </w:r>
                        <w:r>
                          <w:rPr>
                            <w:rFonts w:ascii="Cambria"/>
                            <w:color w:val="585858"/>
                            <w:spacing w:val="-3"/>
                            <w:sz w:val="28"/>
                          </w:rPr>
                          <w:t> </w:t>
                        </w:r>
                        <w:r>
                          <w:rPr>
                            <w:rFonts w:ascii="Cambria"/>
                            <w:color w:val="585858"/>
                            <w:spacing w:val="-2"/>
                            <w:sz w:val="28"/>
                          </w:rPr>
                          <w:t>input</w:t>
                        </w:r>
                      </w:p>
                    </w:txbxContent>
                  </v:textbox>
                  <w10:wrap type="none"/>
                </v:shape>
                <v:shape style="position:absolute;left:1831;top:1174;width:720;height:2108" type="#_x0000_t202" id="docshape62" filled="false" stroked="false">
                  <v:textbox inset="0,0,0,0">
                    <w:txbxContent>
                      <w:p>
                        <w:pPr>
                          <w:spacing w:before="0"/>
                          <w:ind w:left="0" w:right="0" w:firstLine="0"/>
                          <w:jc w:val="left"/>
                          <w:rPr>
                            <w:rFonts w:ascii="Cambria"/>
                            <w:sz w:val="18"/>
                          </w:rPr>
                        </w:pPr>
                        <w:r>
                          <w:rPr>
                            <w:rFonts w:ascii="Cambria"/>
                            <w:color w:val="585858"/>
                            <w:spacing w:val="-2"/>
                            <w:sz w:val="18"/>
                          </w:rPr>
                          <w:t>1.21E-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1.19E-</w:t>
                        </w:r>
                        <w:r>
                          <w:rPr>
                            <w:rFonts w:ascii="Cambria"/>
                            <w:color w:val="585858"/>
                            <w:spacing w:val="-5"/>
                            <w:sz w:val="18"/>
                          </w:rPr>
                          <w:t>08</w:t>
                        </w:r>
                      </w:p>
                      <w:p>
                        <w:pPr>
                          <w:spacing w:before="105"/>
                          <w:ind w:left="0" w:right="0" w:firstLine="0"/>
                          <w:jc w:val="left"/>
                          <w:rPr>
                            <w:rFonts w:ascii="Cambria"/>
                            <w:sz w:val="18"/>
                          </w:rPr>
                        </w:pPr>
                        <w:r>
                          <w:rPr>
                            <w:rFonts w:ascii="Cambria"/>
                            <w:color w:val="585858"/>
                            <w:spacing w:val="-2"/>
                            <w:sz w:val="18"/>
                          </w:rPr>
                          <w:t>1.18E-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1.17E-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1.16E-</w:t>
                        </w:r>
                        <w:r>
                          <w:rPr>
                            <w:rFonts w:ascii="Cambria"/>
                            <w:color w:val="585858"/>
                            <w:spacing w:val="-5"/>
                            <w:sz w:val="18"/>
                          </w:rPr>
                          <w:t>08</w:t>
                        </w:r>
                      </w:p>
                      <w:p>
                        <w:pPr>
                          <w:spacing w:before="105"/>
                          <w:ind w:left="0" w:right="0" w:firstLine="0"/>
                          <w:jc w:val="left"/>
                          <w:rPr>
                            <w:rFonts w:ascii="Cambria"/>
                            <w:sz w:val="18"/>
                          </w:rPr>
                        </w:pPr>
                        <w:r>
                          <w:rPr>
                            <w:rFonts w:ascii="Cambria"/>
                            <w:color w:val="585858"/>
                            <w:spacing w:val="-2"/>
                            <w:sz w:val="18"/>
                          </w:rPr>
                          <w:t>1.15E-</w:t>
                        </w:r>
                        <w:r>
                          <w:rPr>
                            <w:rFonts w:ascii="Cambria"/>
                            <w:color w:val="585858"/>
                            <w:spacing w:val="-5"/>
                            <w:sz w:val="18"/>
                          </w:rPr>
                          <w:t>08</w:t>
                        </w:r>
                      </w:p>
                    </w:txbxContent>
                  </v:textbox>
                  <w10:wrap type="none"/>
                </v:shape>
                <v:shape style="position:absolute;left:9860;top:1174;width:758;height:2108" type="#_x0000_t202" id="docshape63" filled="false" stroked="false">
                  <v:textbox inset="0,0,0,0">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04"/>
                          <w:ind w:left="0" w:right="0" w:firstLine="0"/>
                          <w:jc w:val="left"/>
                          <w:rPr>
                            <w:rFonts w:ascii="Cambria"/>
                            <w:sz w:val="18"/>
                          </w:rPr>
                        </w:pPr>
                        <w:r>
                          <w:rPr>
                            <w:rFonts w:ascii="Cambria"/>
                            <w:color w:val="585858"/>
                            <w:spacing w:val="-2"/>
                            <w:sz w:val="18"/>
                          </w:rPr>
                          <w:t>1.00E-</w:t>
                        </w:r>
                        <w:r>
                          <w:rPr>
                            <w:rFonts w:ascii="Cambria"/>
                            <w:color w:val="585858"/>
                            <w:spacing w:val="-5"/>
                            <w:sz w:val="18"/>
                          </w:rPr>
                          <w:t>08</w:t>
                        </w:r>
                      </w:p>
                      <w:p>
                        <w:pPr>
                          <w:spacing w:before="106"/>
                          <w:ind w:left="0" w:right="0" w:firstLine="0"/>
                          <w:jc w:val="left"/>
                          <w:rPr>
                            <w:rFonts w:ascii="Cambria"/>
                            <w:sz w:val="18"/>
                          </w:rPr>
                        </w:pPr>
                        <w:r>
                          <w:rPr>
                            <w:rFonts w:ascii="Cambria"/>
                            <w:color w:val="585858"/>
                            <w:spacing w:val="-2"/>
                            <w:sz w:val="18"/>
                          </w:rPr>
                          <w:t>8.00E-</w:t>
                        </w:r>
                        <w:r>
                          <w:rPr>
                            <w:rFonts w:ascii="Cambria"/>
                            <w:color w:val="585858"/>
                            <w:spacing w:val="-5"/>
                            <w:sz w:val="18"/>
                          </w:rPr>
                          <w:t>09</w:t>
                        </w:r>
                      </w:p>
                      <w:p>
                        <w:pPr>
                          <w:spacing w:before="105"/>
                          <w:ind w:left="0" w:right="0" w:firstLine="0"/>
                          <w:jc w:val="left"/>
                          <w:rPr>
                            <w:rFonts w:ascii="Cambria"/>
                            <w:sz w:val="18"/>
                          </w:rPr>
                        </w:pPr>
                        <w:r>
                          <w:rPr>
                            <w:rFonts w:ascii="Cambria"/>
                            <w:color w:val="585858"/>
                            <w:spacing w:val="-2"/>
                            <w:sz w:val="18"/>
                          </w:rPr>
                          <w:t>6.00E-</w:t>
                        </w:r>
                        <w:r>
                          <w:rPr>
                            <w:rFonts w:ascii="Cambria"/>
                            <w:color w:val="585858"/>
                            <w:spacing w:val="-5"/>
                            <w:sz w:val="18"/>
                          </w:rPr>
                          <w:t>09</w:t>
                        </w:r>
                      </w:p>
                      <w:p>
                        <w:pPr>
                          <w:spacing w:before="104"/>
                          <w:ind w:left="0" w:right="0" w:firstLine="0"/>
                          <w:jc w:val="left"/>
                          <w:rPr>
                            <w:rFonts w:ascii="Cambria"/>
                            <w:sz w:val="18"/>
                          </w:rPr>
                        </w:pPr>
                        <w:r>
                          <w:rPr>
                            <w:rFonts w:ascii="Cambria"/>
                            <w:color w:val="585858"/>
                            <w:spacing w:val="-2"/>
                            <w:sz w:val="18"/>
                          </w:rPr>
                          <w:t>4.00E-</w:t>
                        </w:r>
                        <w:r>
                          <w:rPr>
                            <w:rFonts w:ascii="Cambria"/>
                            <w:color w:val="585858"/>
                            <w:spacing w:val="-5"/>
                            <w:sz w:val="18"/>
                          </w:rPr>
                          <w:t>09</w:t>
                        </w:r>
                      </w:p>
                      <w:p>
                        <w:pPr>
                          <w:spacing w:before="106"/>
                          <w:ind w:left="0" w:right="0" w:firstLine="0"/>
                          <w:jc w:val="left"/>
                          <w:rPr>
                            <w:rFonts w:ascii="Cambria"/>
                            <w:sz w:val="18"/>
                          </w:rPr>
                        </w:pPr>
                        <w:r>
                          <w:rPr>
                            <w:rFonts w:ascii="Cambria"/>
                            <w:color w:val="585858"/>
                            <w:spacing w:val="-2"/>
                            <w:sz w:val="18"/>
                          </w:rPr>
                          <w:t>2.00E-</w:t>
                        </w:r>
                        <w:r>
                          <w:rPr>
                            <w:rFonts w:ascii="Cambria"/>
                            <w:color w:val="585858"/>
                            <w:spacing w:val="-5"/>
                            <w:sz w:val="18"/>
                          </w:rPr>
                          <w:t>09</w:t>
                        </w:r>
                      </w:p>
                      <w:p>
                        <w:pPr>
                          <w:spacing w:before="105"/>
                          <w:ind w:left="0" w:right="0" w:firstLine="0"/>
                          <w:jc w:val="left"/>
                          <w:rPr>
                            <w:rFonts w:ascii="Cambria"/>
                            <w:sz w:val="18"/>
                          </w:rPr>
                        </w:pPr>
                        <w:r>
                          <w:rPr>
                            <w:rFonts w:ascii="Cambria"/>
                            <w:color w:val="585858"/>
                            <w:spacing w:val="-2"/>
                            <w:sz w:val="18"/>
                          </w:rPr>
                          <w:t>0.00E+00</w:t>
                        </w:r>
                      </w:p>
                    </w:txbxContent>
                  </v:textbox>
                  <w10:wrap type="none"/>
                </v:shape>
                <v:shape style="position:absolute;left:2730;top:3297;width:6827;height:212" type="#_x0000_t202" id="docshape64" filled="false" stroked="false">
                  <v:textbox inset="0,0,0,0">
                    <w:txbxContent>
                      <w:p>
                        <w:pPr>
                          <w:tabs>
                            <w:tab w:pos="350" w:val="left" w:leader="none"/>
                            <w:tab w:pos="700" w:val="left" w:leader="none"/>
                            <w:tab w:pos="1050" w:val="left" w:leader="none"/>
                            <w:tab w:pos="1401" w:val="left" w:leader="none"/>
                            <w:tab w:pos="1701"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5"/>
                            <w:sz w:val="18"/>
                          </w:rPr>
                          <w:t>  </w:t>
                        </w:r>
                        <w:r>
                          <w:rPr>
                            <w:rFonts w:ascii="Cambria"/>
                            <w:color w:val="585858"/>
                            <w:sz w:val="18"/>
                          </w:rPr>
                          <w:t>13</w:t>
                        </w:r>
                        <w:r>
                          <w:rPr>
                            <w:rFonts w:ascii="Cambria"/>
                            <w:color w:val="585858"/>
                            <w:spacing w:val="34"/>
                            <w:sz w:val="18"/>
                          </w:rPr>
                          <w:t>  </w:t>
                        </w:r>
                        <w:r>
                          <w:rPr>
                            <w:rFonts w:ascii="Cambria"/>
                            <w:color w:val="585858"/>
                            <w:sz w:val="18"/>
                          </w:rPr>
                          <w:t>15</w:t>
                        </w:r>
                        <w:r>
                          <w:rPr>
                            <w:rFonts w:ascii="Cambria"/>
                            <w:color w:val="585858"/>
                            <w:spacing w:val="36"/>
                            <w:sz w:val="18"/>
                          </w:rPr>
                          <w:t>  </w:t>
                        </w:r>
                        <w:r>
                          <w:rPr>
                            <w:rFonts w:ascii="Cambria"/>
                            <w:color w:val="585858"/>
                            <w:sz w:val="18"/>
                          </w:rPr>
                          <w:t>17</w:t>
                        </w:r>
                        <w:r>
                          <w:rPr>
                            <w:rFonts w:ascii="Cambria"/>
                            <w:color w:val="585858"/>
                            <w:spacing w:val="35"/>
                            <w:sz w:val="18"/>
                          </w:rPr>
                          <w:t>  </w:t>
                        </w:r>
                        <w:r>
                          <w:rPr>
                            <w:rFonts w:ascii="Cambria"/>
                            <w:color w:val="585858"/>
                            <w:sz w:val="18"/>
                          </w:rPr>
                          <w:t>19</w:t>
                        </w:r>
                        <w:r>
                          <w:rPr>
                            <w:rFonts w:ascii="Cambria"/>
                            <w:color w:val="585858"/>
                            <w:spacing w:val="34"/>
                            <w:sz w:val="18"/>
                          </w:rPr>
                          <w:t>  </w:t>
                        </w:r>
                        <w:r>
                          <w:rPr>
                            <w:rFonts w:ascii="Cambria"/>
                            <w:color w:val="585858"/>
                            <w:sz w:val="18"/>
                          </w:rPr>
                          <w:t>21</w:t>
                        </w:r>
                        <w:r>
                          <w:rPr>
                            <w:rFonts w:ascii="Cambria"/>
                            <w:color w:val="585858"/>
                            <w:spacing w:val="36"/>
                            <w:sz w:val="18"/>
                          </w:rPr>
                          <w:t>  </w:t>
                        </w:r>
                        <w:r>
                          <w:rPr>
                            <w:rFonts w:ascii="Cambria"/>
                            <w:color w:val="585858"/>
                            <w:sz w:val="18"/>
                          </w:rPr>
                          <w:t>23</w:t>
                        </w:r>
                        <w:r>
                          <w:rPr>
                            <w:rFonts w:ascii="Cambria"/>
                            <w:color w:val="585858"/>
                            <w:spacing w:val="35"/>
                            <w:sz w:val="18"/>
                          </w:rPr>
                          <w:t>  </w:t>
                        </w:r>
                        <w:r>
                          <w:rPr>
                            <w:rFonts w:ascii="Cambria"/>
                            <w:color w:val="585858"/>
                            <w:sz w:val="18"/>
                          </w:rPr>
                          <w:t>25</w:t>
                        </w:r>
                        <w:r>
                          <w:rPr>
                            <w:rFonts w:ascii="Cambria"/>
                            <w:color w:val="585858"/>
                            <w:spacing w:val="34"/>
                            <w:sz w:val="18"/>
                          </w:rPr>
                          <w:t>  </w:t>
                        </w:r>
                        <w:r>
                          <w:rPr>
                            <w:rFonts w:ascii="Cambria"/>
                            <w:color w:val="585858"/>
                            <w:sz w:val="18"/>
                          </w:rPr>
                          <w:t>27</w:t>
                        </w:r>
                        <w:r>
                          <w:rPr>
                            <w:rFonts w:ascii="Cambria"/>
                            <w:color w:val="585858"/>
                            <w:spacing w:val="36"/>
                            <w:sz w:val="18"/>
                          </w:rPr>
                          <w:t>  </w:t>
                        </w:r>
                        <w:r>
                          <w:rPr>
                            <w:rFonts w:ascii="Cambria"/>
                            <w:color w:val="585858"/>
                            <w:sz w:val="18"/>
                          </w:rPr>
                          <w:t>29</w:t>
                        </w:r>
                        <w:r>
                          <w:rPr>
                            <w:rFonts w:ascii="Cambria"/>
                            <w:color w:val="585858"/>
                            <w:spacing w:val="35"/>
                            <w:sz w:val="18"/>
                          </w:rPr>
                          <w:t>  </w:t>
                        </w:r>
                        <w:r>
                          <w:rPr>
                            <w:rFonts w:ascii="Cambria"/>
                            <w:color w:val="585858"/>
                            <w:sz w:val="18"/>
                          </w:rPr>
                          <w:t>31</w:t>
                        </w:r>
                        <w:r>
                          <w:rPr>
                            <w:rFonts w:ascii="Cambria"/>
                            <w:color w:val="585858"/>
                            <w:spacing w:val="34"/>
                            <w:sz w:val="18"/>
                          </w:rPr>
                          <w:t>  </w:t>
                        </w:r>
                        <w:r>
                          <w:rPr>
                            <w:rFonts w:ascii="Cambria"/>
                            <w:color w:val="585858"/>
                            <w:sz w:val="18"/>
                          </w:rPr>
                          <w:t>33</w:t>
                        </w:r>
                        <w:r>
                          <w:rPr>
                            <w:rFonts w:ascii="Cambria"/>
                            <w:color w:val="585858"/>
                            <w:spacing w:val="35"/>
                            <w:sz w:val="18"/>
                          </w:rPr>
                          <w:t>  </w:t>
                        </w:r>
                        <w:r>
                          <w:rPr>
                            <w:rFonts w:ascii="Cambria"/>
                            <w:color w:val="585858"/>
                            <w:sz w:val="18"/>
                          </w:rPr>
                          <w:t>35</w:t>
                        </w:r>
                        <w:r>
                          <w:rPr>
                            <w:rFonts w:ascii="Cambria"/>
                            <w:color w:val="585858"/>
                            <w:spacing w:val="35"/>
                            <w:sz w:val="18"/>
                          </w:rPr>
                          <w:t>  </w:t>
                        </w:r>
                        <w:r>
                          <w:rPr>
                            <w:rFonts w:ascii="Cambria"/>
                            <w:color w:val="585858"/>
                            <w:sz w:val="18"/>
                          </w:rPr>
                          <w:t>37</w:t>
                        </w:r>
                        <w:r>
                          <w:rPr>
                            <w:rFonts w:ascii="Cambria"/>
                            <w:color w:val="585858"/>
                            <w:spacing w:val="36"/>
                            <w:sz w:val="18"/>
                          </w:rPr>
                          <w:t>  </w:t>
                        </w:r>
                        <w:r>
                          <w:rPr>
                            <w:rFonts w:ascii="Cambria"/>
                            <w:color w:val="585858"/>
                            <w:spacing w:val="-5"/>
                            <w:sz w:val="18"/>
                          </w:rPr>
                          <w:t>39</w:t>
                        </w:r>
                      </w:p>
                    </w:txbxContent>
                  </v:textbox>
                  <w10:wrap type="none"/>
                </v:shape>
                <v:shape style="position:absolute;left:5594;top:3689;width:708;height:212" type="#_x0000_t202" id="docshape65" filled="false" stroked="false">
                  <v:textbox inset="0,0,0,0">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v:textbox>
                  <w10:wrap type="none"/>
                </v:shape>
                <v:shape style="position:absolute;left:6902;top:3689;width:449;height:212" type="#_x0000_t202" id="docshape66" filled="false" stroked="false">
                  <v:textbox inset="0,0,0,0">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v:textbox>
                  <w10:wrap type="none"/>
                </v:shape>
                <w10:wrap type="topAndBottom"/>
              </v:group>
            </w:pict>
          </mc:Fallback>
        </mc:AlternateContent>
      </w:r>
      <w:r>
        <w:rPr>
          <w:i/>
          <w:sz w:val="20"/>
        </w:rPr>
        <w:t>Figure</w:t>
      </w:r>
      <w:r>
        <w:rPr>
          <w:i/>
          <w:spacing w:val="-4"/>
          <w:sz w:val="20"/>
        </w:rPr>
        <w:t> </w:t>
      </w:r>
      <w:r>
        <w:rPr>
          <w:i/>
          <w:sz w:val="20"/>
        </w:rPr>
        <w:t>5.4</w:t>
      </w:r>
      <w:r>
        <w:rPr>
          <w:i/>
          <w:spacing w:val="-5"/>
          <w:sz w:val="20"/>
        </w:rPr>
        <w:t> </w:t>
      </w:r>
      <w:r>
        <w:rPr>
          <w:i/>
          <w:sz w:val="20"/>
        </w:rPr>
        <w:t>Setup</w:t>
      </w:r>
      <w:r>
        <w:rPr>
          <w:i/>
          <w:spacing w:val="-3"/>
          <w:sz w:val="20"/>
        </w:rPr>
        <w:t> </w:t>
      </w:r>
      <w:r>
        <w:rPr>
          <w:i/>
          <w:sz w:val="20"/>
        </w:rPr>
        <w:t>time</w:t>
      </w:r>
      <w:r>
        <w:rPr>
          <w:i/>
          <w:spacing w:val="-3"/>
          <w:sz w:val="20"/>
        </w:rPr>
        <w:t> </w:t>
      </w:r>
      <w:r>
        <w:rPr>
          <w:i/>
          <w:sz w:val="20"/>
        </w:rPr>
        <w:t>with</w:t>
      </w:r>
      <w:r>
        <w:rPr>
          <w:i/>
          <w:spacing w:val="-4"/>
          <w:sz w:val="20"/>
        </w:rPr>
        <w:t> </w:t>
      </w:r>
      <w:r>
        <w:rPr>
          <w:i/>
          <w:sz w:val="20"/>
        </w:rPr>
        <w:t>clock</w:t>
      </w:r>
      <w:r>
        <w:rPr>
          <w:i/>
          <w:spacing w:val="-4"/>
          <w:sz w:val="20"/>
        </w:rPr>
        <w:t> input</w:t>
      </w:r>
    </w:p>
    <w:p>
      <w:pPr>
        <w:pStyle w:val="BodyText"/>
        <w:spacing w:before="4"/>
        <w:ind w:left="622" w:right="697"/>
        <w:jc w:val="both"/>
      </w:pPr>
      <w:r>
        <w:rPr/>
        <w:t>The setup and hold times of a D flip-flop were analysed using a direct clock input signal connected to the data input.</w:t>
      </w:r>
    </w:p>
    <w:p>
      <w:pPr>
        <w:pStyle w:val="BodyText"/>
        <w:spacing w:before="4"/>
      </w:pPr>
    </w:p>
    <w:p>
      <w:pPr>
        <w:pStyle w:val="Heading5"/>
        <w:numPr>
          <w:ilvl w:val="0"/>
          <w:numId w:val="18"/>
        </w:numPr>
        <w:tabs>
          <w:tab w:pos="1341" w:val="left" w:leader="none"/>
        </w:tabs>
        <w:spacing w:line="240" w:lineRule="auto" w:before="0" w:after="0"/>
        <w:ind w:left="1341" w:right="0" w:hanging="360"/>
        <w:jc w:val="left"/>
        <w:rPr>
          <w:b w:val="0"/>
        </w:rPr>
      </w:pPr>
      <w:r>
        <w:rPr/>
        <w:t>Setup</w:t>
      </w:r>
      <w:r>
        <w:rPr>
          <w:spacing w:val="-3"/>
        </w:rPr>
        <w:t> </w:t>
      </w:r>
      <w:r>
        <w:rPr/>
        <w:t>Time</w:t>
      </w:r>
      <w:r>
        <w:rPr>
          <w:spacing w:val="-2"/>
        </w:rPr>
        <w:t> Analysis</w:t>
      </w:r>
      <w:r>
        <w:rPr>
          <w:b w:val="0"/>
          <w:spacing w:val="-2"/>
        </w:rPr>
        <w:t>:</w:t>
      </w:r>
    </w:p>
    <w:p>
      <w:pPr>
        <w:pStyle w:val="BodyText"/>
        <w:spacing w:before="5"/>
      </w:pPr>
    </w:p>
    <w:p>
      <w:pPr>
        <w:pStyle w:val="ListParagraph"/>
        <w:numPr>
          <w:ilvl w:val="1"/>
          <w:numId w:val="18"/>
        </w:numPr>
        <w:tabs>
          <w:tab w:pos="2061" w:val="left" w:leader="none"/>
        </w:tabs>
        <w:spacing w:line="293" w:lineRule="exact" w:before="0" w:after="0"/>
        <w:ind w:left="2061" w:right="0" w:hanging="359"/>
        <w:jc w:val="left"/>
        <w:rPr>
          <w:sz w:val="24"/>
        </w:rPr>
      </w:pPr>
      <w:r>
        <w:rPr>
          <w:sz w:val="24"/>
        </w:rPr>
        <w:t>The</w:t>
      </w:r>
      <w:r>
        <w:rPr>
          <w:spacing w:val="-5"/>
          <w:sz w:val="24"/>
        </w:rPr>
        <w:t> </w:t>
      </w:r>
      <w:r>
        <w:rPr>
          <w:sz w:val="24"/>
        </w:rPr>
        <w:t>setup</w:t>
      </w:r>
      <w:r>
        <w:rPr>
          <w:spacing w:val="-1"/>
          <w:sz w:val="24"/>
        </w:rPr>
        <w:t> </w:t>
      </w:r>
      <w:r>
        <w:rPr>
          <w:sz w:val="24"/>
        </w:rPr>
        <w:t>time</w:t>
      </w:r>
      <w:r>
        <w:rPr>
          <w:spacing w:val="-1"/>
          <w:sz w:val="24"/>
        </w:rPr>
        <w:t> </w:t>
      </w:r>
      <w:r>
        <w:rPr>
          <w:sz w:val="24"/>
        </w:rPr>
        <w:t>was</w:t>
      </w:r>
      <w:r>
        <w:rPr>
          <w:spacing w:val="-1"/>
          <w:sz w:val="24"/>
        </w:rPr>
        <w:t> </w:t>
      </w:r>
      <w:r>
        <w:rPr>
          <w:sz w:val="24"/>
        </w:rPr>
        <w:t>calculated as</w:t>
      </w:r>
      <w:r>
        <w:rPr>
          <w:spacing w:val="1"/>
          <w:sz w:val="24"/>
        </w:rPr>
        <w:t> </w:t>
      </w:r>
      <w:r>
        <w:rPr>
          <w:b/>
          <w:sz w:val="24"/>
        </w:rPr>
        <w:t>41.9 </w:t>
      </w:r>
      <w:r>
        <w:rPr>
          <w:b/>
          <w:spacing w:val="-5"/>
          <w:sz w:val="24"/>
        </w:rPr>
        <w:t>ps</w:t>
      </w:r>
      <w:r>
        <w:rPr>
          <w:spacing w:val="-5"/>
          <w:sz w:val="24"/>
        </w:rPr>
        <w:t>.</w:t>
      </w:r>
    </w:p>
    <w:p>
      <w:pPr>
        <w:pStyle w:val="ListParagraph"/>
        <w:numPr>
          <w:ilvl w:val="1"/>
          <w:numId w:val="18"/>
        </w:numPr>
        <w:tabs>
          <w:tab w:pos="2062" w:val="left" w:leader="none"/>
        </w:tabs>
        <w:spacing w:line="240" w:lineRule="auto" w:before="0" w:after="0"/>
        <w:ind w:left="2062" w:right="700" w:hanging="360"/>
        <w:jc w:val="left"/>
        <w:rPr>
          <w:sz w:val="24"/>
        </w:rPr>
      </w:pPr>
      <w:r>
        <w:rPr>
          <w:sz w:val="24"/>
        </w:rPr>
        <w:t>The delay (blue bars) increases as the clock edge approaches, with a sharp rise observed when the setup time is violated, leading to unreliable latching.</w:t>
      </w:r>
    </w:p>
    <w:p>
      <w:pPr>
        <w:pStyle w:val="BodyText"/>
        <w:spacing w:before="3"/>
      </w:pPr>
    </w:p>
    <w:p>
      <w:pPr>
        <w:pStyle w:val="Heading5"/>
        <w:numPr>
          <w:ilvl w:val="0"/>
          <w:numId w:val="18"/>
        </w:numPr>
        <w:tabs>
          <w:tab w:pos="1341" w:val="left" w:leader="none"/>
        </w:tabs>
        <w:spacing w:line="240" w:lineRule="auto" w:before="1" w:after="0"/>
        <w:ind w:left="1341" w:right="0" w:hanging="360"/>
        <w:jc w:val="left"/>
        <w:rPr>
          <w:b w:val="0"/>
        </w:rPr>
      </w:pPr>
      <w:r>
        <w:rPr/>
        <w:t>Hold</w:t>
      </w:r>
      <w:r>
        <w:rPr>
          <w:spacing w:val="-2"/>
        </w:rPr>
        <w:t> </w:t>
      </w:r>
      <w:r>
        <w:rPr/>
        <w:t>Time</w:t>
      </w:r>
      <w:r>
        <w:rPr>
          <w:spacing w:val="-2"/>
        </w:rPr>
        <w:t> Analysis</w:t>
      </w:r>
      <w:r>
        <w:rPr>
          <w:b w:val="0"/>
          <w:spacing w:val="-2"/>
        </w:rPr>
        <w:t>:</w:t>
      </w:r>
    </w:p>
    <w:p>
      <w:pPr>
        <w:pStyle w:val="BodyText"/>
        <w:spacing w:before="1"/>
      </w:pPr>
    </w:p>
    <w:p>
      <w:pPr>
        <w:pStyle w:val="ListParagraph"/>
        <w:numPr>
          <w:ilvl w:val="1"/>
          <w:numId w:val="18"/>
        </w:numPr>
        <w:tabs>
          <w:tab w:pos="2062" w:val="left" w:leader="none"/>
        </w:tabs>
        <w:spacing w:line="240" w:lineRule="auto" w:before="1" w:after="0"/>
        <w:ind w:left="2062" w:right="696" w:hanging="360"/>
        <w:jc w:val="left"/>
        <w:rPr>
          <w:sz w:val="24"/>
        </w:rPr>
      </w:pPr>
      <w:r>
        <w:rPr>
          <w:sz w:val="24"/>
        </w:rPr>
        <w:t>The</w:t>
      </w:r>
      <w:r>
        <w:rPr>
          <w:spacing w:val="36"/>
          <w:sz w:val="24"/>
        </w:rPr>
        <w:t> </w:t>
      </w:r>
      <w:r>
        <w:rPr>
          <w:sz w:val="24"/>
        </w:rPr>
        <w:t>hold</w:t>
      </w:r>
      <w:r>
        <w:rPr>
          <w:spacing w:val="38"/>
          <w:sz w:val="24"/>
        </w:rPr>
        <w:t> </w:t>
      </w:r>
      <w:r>
        <w:rPr>
          <w:sz w:val="24"/>
        </w:rPr>
        <w:t>time</w:t>
      </w:r>
      <w:r>
        <w:rPr>
          <w:spacing w:val="36"/>
          <w:sz w:val="24"/>
        </w:rPr>
        <w:t> </w:t>
      </w:r>
      <w:r>
        <w:rPr>
          <w:sz w:val="24"/>
        </w:rPr>
        <w:t>was</w:t>
      </w:r>
      <w:r>
        <w:rPr>
          <w:spacing w:val="37"/>
          <w:sz w:val="24"/>
        </w:rPr>
        <w:t> </w:t>
      </w:r>
      <w:r>
        <w:rPr>
          <w:sz w:val="24"/>
        </w:rPr>
        <w:t>measured</w:t>
      </w:r>
      <w:r>
        <w:rPr>
          <w:spacing w:val="37"/>
          <w:sz w:val="24"/>
        </w:rPr>
        <w:t> </w:t>
      </w:r>
      <w:r>
        <w:rPr>
          <w:sz w:val="24"/>
        </w:rPr>
        <w:t>to</w:t>
      </w:r>
      <w:r>
        <w:rPr>
          <w:spacing w:val="38"/>
          <w:sz w:val="24"/>
        </w:rPr>
        <w:t> </w:t>
      </w:r>
      <w:r>
        <w:rPr>
          <w:sz w:val="24"/>
        </w:rPr>
        <w:t>be</w:t>
      </w:r>
      <w:r>
        <w:rPr>
          <w:spacing w:val="38"/>
          <w:sz w:val="24"/>
        </w:rPr>
        <w:t> </w:t>
      </w:r>
      <w:r>
        <w:rPr>
          <w:b/>
          <w:sz w:val="24"/>
        </w:rPr>
        <w:t>0</w:t>
      </w:r>
      <w:r>
        <w:rPr>
          <w:b/>
          <w:spacing w:val="37"/>
          <w:sz w:val="24"/>
        </w:rPr>
        <w:t> </w:t>
      </w:r>
      <w:r>
        <w:rPr>
          <w:b/>
          <w:sz w:val="24"/>
        </w:rPr>
        <w:t>ps</w:t>
      </w:r>
      <w:r>
        <w:rPr>
          <w:sz w:val="24"/>
        </w:rPr>
        <w:t>,</w:t>
      </w:r>
      <w:r>
        <w:rPr>
          <w:spacing w:val="37"/>
          <w:sz w:val="24"/>
        </w:rPr>
        <w:t> </w:t>
      </w:r>
      <w:r>
        <w:rPr>
          <w:sz w:val="24"/>
        </w:rPr>
        <w:t>indicating</w:t>
      </w:r>
      <w:r>
        <w:rPr>
          <w:spacing w:val="35"/>
          <w:sz w:val="24"/>
        </w:rPr>
        <w:t> </w:t>
      </w:r>
      <w:r>
        <w:rPr>
          <w:sz w:val="24"/>
        </w:rPr>
        <w:t>that</w:t>
      </w:r>
      <w:r>
        <w:rPr>
          <w:spacing w:val="37"/>
          <w:sz w:val="24"/>
        </w:rPr>
        <w:t> </w:t>
      </w:r>
      <w:r>
        <w:rPr>
          <w:sz w:val="24"/>
        </w:rPr>
        <w:t>data</w:t>
      </w:r>
      <w:r>
        <w:rPr>
          <w:spacing w:val="37"/>
          <w:sz w:val="24"/>
        </w:rPr>
        <w:t> </w:t>
      </w:r>
      <w:r>
        <w:rPr>
          <w:sz w:val="24"/>
        </w:rPr>
        <w:t>remains</w:t>
      </w:r>
      <w:r>
        <w:rPr>
          <w:spacing w:val="37"/>
          <w:sz w:val="24"/>
        </w:rPr>
        <w:t> </w:t>
      </w:r>
      <w:r>
        <w:rPr>
          <w:sz w:val="24"/>
        </w:rPr>
        <w:t>stable immediately after the clock edge, ensuring proper functionality.</w:t>
      </w:r>
    </w:p>
    <w:p>
      <w:pPr>
        <w:pStyle w:val="BodyText"/>
        <w:spacing w:before="4"/>
      </w:pPr>
    </w:p>
    <w:p>
      <w:pPr>
        <w:pStyle w:val="BodyText"/>
        <w:ind w:left="622" w:right="700"/>
        <w:jc w:val="both"/>
      </w:pPr>
      <w:r>
        <w:rPr/>
        <w:t>These results underline the importance of adhering to setup time requirements during circuit design. The 0 ps hold time is a significant advantage, enabling more flexible design margins. However,</w:t>
      </w:r>
      <w:r>
        <w:rPr>
          <w:spacing w:val="-2"/>
        </w:rPr>
        <w:t> </w:t>
      </w:r>
      <w:r>
        <w:rPr/>
        <w:t>ensuring</w:t>
      </w:r>
      <w:r>
        <w:rPr>
          <w:spacing w:val="-4"/>
        </w:rPr>
        <w:t> </w:t>
      </w:r>
      <w:r>
        <w:rPr/>
        <w:t>that</w:t>
      </w:r>
      <w:r>
        <w:rPr>
          <w:spacing w:val="-1"/>
        </w:rPr>
        <w:t> </w:t>
      </w:r>
      <w:r>
        <w:rPr/>
        <w:t>the</w:t>
      </w:r>
      <w:r>
        <w:rPr>
          <w:spacing w:val="-2"/>
        </w:rPr>
        <w:t> </w:t>
      </w:r>
      <w:r>
        <w:rPr/>
        <w:t>setup</w:t>
      </w:r>
      <w:r>
        <w:rPr>
          <w:spacing w:val="-1"/>
        </w:rPr>
        <w:t> </w:t>
      </w:r>
      <w:r>
        <w:rPr/>
        <w:t>time</w:t>
      </w:r>
      <w:r>
        <w:rPr>
          <w:spacing w:val="-2"/>
        </w:rPr>
        <w:t> </w:t>
      </w:r>
      <w:r>
        <w:rPr/>
        <w:t>is</w:t>
      </w:r>
      <w:r>
        <w:rPr>
          <w:spacing w:val="-3"/>
        </w:rPr>
        <w:t> </w:t>
      </w:r>
      <w:r>
        <w:rPr/>
        <w:t>not</w:t>
      </w:r>
      <w:r>
        <w:rPr>
          <w:spacing w:val="-1"/>
        </w:rPr>
        <w:t> </w:t>
      </w:r>
      <w:r>
        <w:rPr/>
        <w:t>violated</w:t>
      </w:r>
      <w:r>
        <w:rPr>
          <w:spacing w:val="-1"/>
        </w:rPr>
        <w:t> </w:t>
      </w:r>
      <w:r>
        <w:rPr/>
        <w:t>is</w:t>
      </w:r>
      <w:r>
        <w:rPr>
          <w:spacing w:val="-1"/>
        </w:rPr>
        <w:t> </w:t>
      </w:r>
      <w:r>
        <w:rPr/>
        <w:t>crucial</w:t>
      </w:r>
      <w:r>
        <w:rPr>
          <w:spacing w:val="-1"/>
        </w:rPr>
        <w:t> </w:t>
      </w:r>
      <w:r>
        <w:rPr/>
        <w:t>to</w:t>
      </w:r>
      <w:r>
        <w:rPr>
          <w:spacing w:val="-1"/>
        </w:rPr>
        <w:t> </w:t>
      </w:r>
      <w:r>
        <w:rPr/>
        <w:t>prevent</w:t>
      </w:r>
      <w:r>
        <w:rPr>
          <w:spacing w:val="-1"/>
        </w:rPr>
        <w:t> </w:t>
      </w:r>
      <w:r>
        <w:rPr/>
        <w:t>data</w:t>
      </w:r>
      <w:r>
        <w:rPr>
          <w:spacing w:val="-2"/>
        </w:rPr>
        <w:t> </w:t>
      </w:r>
      <w:r>
        <w:rPr/>
        <w:t>loss</w:t>
      </w:r>
      <w:r>
        <w:rPr>
          <w:spacing w:val="-1"/>
        </w:rPr>
        <w:t> </w:t>
      </w:r>
      <w:r>
        <w:rPr/>
        <w:t>or</w:t>
      </w:r>
      <w:r>
        <w:rPr>
          <w:spacing w:val="-2"/>
        </w:rPr>
        <w:t> </w:t>
      </w:r>
      <w:r>
        <w:rPr/>
        <w:t>incorrect </w:t>
      </w:r>
      <w:r>
        <w:rPr>
          <w:spacing w:val="-2"/>
        </w:rPr>
        <w:t>operation.</w:t>
      </w:r>
    </w:p>
    <w:p>
      <w:pPr>
        <w:pStyle w:val="BodyText"/>
        <w:spacing w:after="0"/>
        <w:jc w:val="both"/>
        <w:sectPr>
          <w:pgSz w:w="12240" w:h="15840"/>
          <w:pgMar w:header="0" w:footer="1032" w:top="1360" w:bottom="1220" w:left="1080" w:right="720"/>
        </w:sectPr>
      </w:pPr>
    </w:p>
    <w:p>
      <w:pPr>
        <w:spacing w:line="240" w:lineRule="auto"/>
        <w:ind w:left="502" w:right="0" w:firstLine="0"/>
        <w:rPr>
          <w:sz w:val="20"/>
        </w:rPr>
      </w:pPr>
      <w:r>
        <w:rPr>
          <w:sz w:val="20"/>
        </w:rPr>
        <mc:AlternateContent>
          <mc:Choice Requires="wps">
            <w:drawing>
              <wp:inline distT="0" distB="0" distL="0" distR="0">
                <wp:extent cx="5755005" cy="2470785"/>
                <wp:effectExtent l="0" t="0" r="0" b="5714"/>
                <wp:docPr id="77" name="Group 77"/>
                <wp:cNvGraphicFramePr>
                  <a:graphicFrameLocks/>
                </wp:cNvGraphicFramePr>
                <a:graphic>
                  <a:graphicData uri="http://schemas.microsoft.com/office/word/2010/wordprocessingGroup">
                    <wpg:wgp>
                      <wpg:cNvPr id="77" name="Group 77"/>
                      <wpg:cNvGrpSpPr/>
                      <wpg:grpSpPr>
                        <a:xfrm>
                          <a:off x="0" y="0"/>
                          <a:ext cx="5755005" cy="2470785"/>
                          <a:chExt cx="5755005" cy="2470785"/>
                        </a:xfrm>
                      </wpg:grpSpPr>
                      <wps:wsp>
                        <wps:cNvPr id="78" name="Graphic 78"/>
                        <wps:cNvSpPr/>
                        <wps:spPr>
                          <a:xfrm>
                            <a:off x="634174" y="467169"/>
                            <a:ext cx="4461510" cy="1424940"/>
                          </a:xfrm>
                          <a:custGeom>
                            <a:avLst/>
                            <a:gdLst/>
                            <a:ahLst/>
                            <a:cxnLst/>
                            <a:rect l="l" t="t" r="r" b="b"/>
                            <a:pathLst>
                              <a:path w="4461510" h="1424940">
                                <a:moveTo>
                                  <a:pt x="0" y="1424940"/>
                                </a:moveTo>
                                <a:lnTo>
                                  <a:pt x="4461256" y="1424940"/>
                                </a:lnTo>
                              </a:path>
                              <a:path w="4461510" h="1424940">
                                <a:moveTo>
                                  <a:pt x="0" y="1266063"/>
                                </a:moveTo>
                                <a:lnTo>
                                  <a:pt x="4461256" y="1266063"/>
                                </a:lnTo>
                              </a:path>
                              <a:path w="4461510" h="1424940">
                                <a:moveTo>
                                  <a:pt x="0" y="1107567"/>
                                </a:moveTo>
                                <a:lnTo>
                                  <a:pt x="4461256" y="1107567"/>
                                </a:lnTo>
                              </a:path>
                              <a:path w="4461510" h="1424940">
                                <a:moveTo>
                                  <a:pt x="0" y="950595"/>
                                </a:moveTo>
                                <a:lnTo>
                                  <a:pt x="4461256" y="950595"/>
                                </a:lnTo>
                              </a:path>
                              <a:path w="4461510" h="1424940">
                                <a:moveTo>
                                  <a:pt x="0" y="792099"/>
                                </a:moveTo>
                                <a:lnTo>
                                  <a:pt x="4461256" y="792099"/>
                                </a:lnTo>
                              </a:path>
                              <a:path w="4461510" h="1424940">
                                <a:moveTo>
                                  <a:pt x="0" y="633603"/>
                                </a:moveTo>
                                <a:lnTo>
                                  <a:pt x="4461256" y="633603"/>
                                </a:lnTo>
                              </a:path>
                              <a:path w="4461510" h="1424940">
                                <a:moveTo>
                                  <a:pt x="0" y="475107"/>
                                </a:moveTo>
                                <a:lnTo>
                                  <a:pt x="4461256" y="475107"/>
                                </a:lnTo>
                              </a:path>
                              <a:path w="4461510" h="1424940">
                                <a:moveTo>
                                  <a:pt x="0" y="316611"/>
                                </a:moveTo>
                                <a:lnTo>
                                  <a:pt x="4461256" y="316611"/>
                                </a:lnTo>
                              </a:path>
                              <a:path w="4461510" h="1424940">
                                <a:moveTo>
                                  <a:pt x="0" y="158115"/>
                                </a:moveTo>
                                <a:lnTo>
                                  <a:pt x="4461256" y="158115"/>
                                </a:lnTo>
                              </a:path>
                              <a:path w="4461510" h="1424940">
                                <a:moveTo>
                                  <a:pt x="0" y="0"/>
                                </a:moveTo>
                                <a:lnTo>
                                  <a:pt x="4461256" y="0"/>
                                </a:lnTo>
                              </a:path>
                            </a:pathLst>
                          </a:custGeom>
                          <a:ln w="9525">
                            <a:solidFill>
                              <a:srgbClr val="D9D9D9"/>
                            </a:solidFill>
                            <a:prstDash val="solid"/>
                          </a:ln>
                        </wps:spPr>
                        <wps:bodyPr wrap="square" lIns="0" tIns="0" rIns="0" bIns="0" rtlCol="0">
                          <a:prstTxWarp prst="textNoShape">
                            <a:avLst/>
                          </a:prstTxWarp>
                          <a:noAutofit/>
                        </wps:bodyPr>
                      </wps:wsp>
                      <wps:wsp>
                        <wps:cNvPr id="79" name="Graphic 79"/>
                        <wps:cNvSpPr/>
                        <wps:spPr>
                          <a:xfrm>
                            <a:off x="666940" y="625284"/>
                            <a:ext cx="4395470" cy="1266825"/>
                          </a:xfrm>
                          <a:custGeom>
                            <a:avLst/>
                            <a:gdLst/>
                            <a:ahLst/>
                            <a:cxnLst/>
                            <a:rect l="l" t="t" r="r" b="b"/>
                            <a:pathLst>
                              <a:path w="4395470" h="1266825">
                                <a:moveTo>
                                  <a:pt x="45720" y="792480"/>
                                </a:moveTo>
                                <a:lnTo>
                                  <a:pt x="0" y="792480"/>
                                </a:lnTo>
                                <a:lnTo>
                                  <a:pt x="0" y="1266825"/>
                                </a:lnTo>
                                <a:lnTo>
                                  <a:pt x="45720" y="1266825"/>
                                </a:lnTo>
                                <a:lnTo>
                                  <a:pt x="45720" y="792480"/>
                                </a:lnTo>
                                <a:close/>
                              </a:path>
                              <a:path w="4395470" h="1266825">
                                <a:moveTo>
                                  <a:pt x="156972" y="771144"/>
                                </a:moveTo>
                                <a:lnTo>
                                  <a:pt x="112776" y="771144"/>
                                </a:lnTo>
                                <a:lnTo>
                                  <a:pt x="112776" y="1266825"/>
                                </a:lnTo>
                                <a:lnTo>
                                  <a:pt x="156972" y="1266825"/>
                                </a:lnTo>
                                <a:lnTo>
                                  <a:pt x="156972" y="771144"/>
                                </a:lnTo>
                                <a:close/>
                              </a:path>
                              <a:path w="4395470" h="1266825">
                                <a:moveTo>
                                  <a:pt x="268224" y="751332"/>
                                </a:moveTo>
                                <a:lnTo>
                                  <a:pt x="224028" y="751332"/>
                                </a:lnTo>
                                <a:lnTo>
                                  <a:pt x="224028" y="1266825"/>
                                </a:lnTo>
                                <a:lnTo>
                                  <a:pt x="268224" y="1266825"/>
                                </a:lnTo>
                                <a:lnTo>
                                  <a:pt x="268224" y="751332"/>
                                </a:lnTo>
                                <a:close/>
                              </a:path>
                              <a:path w="4395470" h="1266825">
                                <a:moveTo>
                                  <a:pt x="379476" y="731520"/>
                                </a:moveTo>
                                <a:lnTo>
                                  <a:pt x="335280" y="731520"/>
                                </a:lnTo>
                                <a:lnTo>
                                  <a:pt x="335280" y="1266825"/>
                                </a:lnTo>
                                <a:lnTo>
                                  <a:pt x="379476" y="1266825"/>
                                </a:lnTo>
                                <a:lnTo>
                                  <a:pt x="379476" y="731520"/>
                                </a:lnTo>
                                <a:close/>
                              </a:path>
                              <a:path w="4395470" h="1266825">
                                <a:moveTo>
                                  <a:pt x="490728" y="710184"/>
                                </a:moveTo>
                                <a:lnTo>
                                  <a:pt x="446532" y="710184"/>
                                </a:lnTo>
                                <a:lnTo>
                                  <a:pt x="446532" y="1266825"/>
                                </a:lnTo>
                                <a:lnTo>
                                  <a:pt x="490728" y="1266825"/>
                                </a:lnTo>
                                <a:lnTo>
                                  <a:pt x="490728" y="710184"/>
                                </a:lnTo>
                                <a:close/>
                              </a:path>
                              <a:path w="4395470" h="1266825">
                                <a:moveTo>
                                  <a:pt x="603504" y="690372"/>
                                </a:moveTo>
                                <a:lnTo>
                                  <a:pt x="557784" y="690372"/>
                                </a:lnTo>
                                <a:lnTo>
                                  <a:pt x="557784" y="1266825"/>
                                </a:lnTo>
                                <a:lnTo>
                                  <a:pt x="603504" y="1266825"/>
                                </a:lnTo>
                                <a:lnTo>
                                  <a:pt x="603504" y="690372"/>
                                </a:lnTo>
                                <a:close/>
                              </a:path>
                              <a:path w="4395470" h="1266825">
                                <a:moveTo>
                                  <a:pt x="714756" y="670560"/>
                                </a:moveTo>
                                <a:lnTo>
                                  <a:pt x="670560" y="670560"/>
                                </a:lnTo>
                                <a:lnTo>
                                  <a:pt x="670560" y="1266825"/>
                                </a:lnTo>
                                <a:lnTo>
                                  <a:pt x="714756" y="1266825"/>
                                </a:lnTo>
                                <a:lnTo>
                                  <a:pt x="714756" y="670560"/>
                                </a:lnTo>
                                <a:close/>
                              </a:path>
                              <a:path w="4395470" h="1266825">
                                <a:moveTo>
                                  <a:pt x="826008" y="649224"/>
                                </a:moveTo>
                                <a:lnTo>
                                  <a:pt x="781812" y="649224"/>
                                </a:lnTo>
                                <a:lnTo>
                                  <a:pt x="781812" y="1266825"/>
                                </a:lnTo>
                                <a:lnTo>
                                  <a:pt x="826008" y="1266825"/>
                                </a:lnTo>
                                <a:lnTo>
                                  <a:pt x="826008" y="649224"/>
                                </a:lnTo>
                                <a:close/>
                              </a:path>
                              <a:path w="4395470" h="1266825">
                                <a:moveTo>
                                  <a:pt x="937260" y="629412"/>
                                </a:moveTo>
                                <a:lnTo>
                                  <a:pt x="893064" y="629412"/>
                                </a:lnTo>
                                <a:lnTo>
                                  <a:pt x="893064" y="1266825"/>
                                </a:lnTo>
                                <a:lnTo>
                                  <a:pt x="937260" y="1266825"/>
                                </a:lnTo>
                                <a:lnTo>
                                  <a:pt x="937260" y="629412"/>
                                </a:lnTo>
                                <a:close/>
                              </a:path>
                              <a:path w="4395470" h="1266825">
                                <a:moveTo>
                                  <a:pt x="1048512" y="609600"/>
                                </a:moveTo>
                                <a:lnTo>
                                  <a:pt x="1004316" y="609600"/>
                                </a:lnTo>
                                <a:lnTo>
                                  <a:pt x="1004316" y="1266825"/>
                                </a:lnTo>
                                <a:lnTo>
                                  <a:pt x="1048512" y="1266825"/>
                                </a:lnTo>
                                <a:lnTo>
                                  <a:pt x="1048512" y="609600"/>
                                </a:lnTo>
                                <a:close/>
                              </a:path>
                              <a:path w="4395470" h="1266825">
                                <a:moveTo>
                                  <a:pt x="1161288" y="588264"/>
                                </a:moveTo>
                                <a:lnTo>
                                  <a:pt x="1115568" y="588264"/>
                                </a:lnTo>
                                <a:lnTo>
                                  <a:pt x="1115568" y="1266825"/>
                                </a:lnTo>
                                <a:lnTo>
                                  <a:pt x="1161288" y="1266825"/>
                                </a:lnTo>
                                <a:lnTo>
                                  <a:pt x="1161288" y="588264"/>
                                </a:lnTo>
                                <a:close/>
                              </a:path>
                              <a:path w="4395470" h="1266825">
                                <a:moveTo>
                                  <a:pt x="1272540" y="568452"/>
                                </a:moveTo>
                                <a:lnTo>
                                  <a:pt x="1226820" y="568452"/>
                                </a:lnTo>
                                <a:lnTo>
                                  <a:pt x="1226820" y="1266825"/>
                                </a:lnTo>
                                <a:lnTo>
                                  <a:pt x="1272540" y="1266825"/>
                                </a:lnTo>
                                <a:lnTo>
                                  <a:pt x="1272540" y="568452"/>
                                </a:lnTo>
                                <a:close/>
                              </a:path>
                              <a:path w="4395470" h="1266825">
                                <a:moveTo>
                                  <a:pt x="1383792" y="548640"/>
                                </a:moveTo>
                                <a:lnTo>
                                  <a:pt x="1339596" y="548640"/>
                                </a:lnTo>
                                <a:lnTo>
                                  <a:pt x="1339596" y="1266825"/>
                                </a:lnTo>
                                <a:lnTo>
                                  <a:pt x="1383792" y="1266825"/>
                                </a:lnTo>
                                <a:lnTo>
                                  <a:pt x="1383792" y="548640"/>
                                </a:lnTo>
                                <a:close/>
                              </a:path>
                              <a:path w="4395470" h="1266825">
                                <a:moveTo>
                                  <a:pt x="1495044" y="528828"/>
                                </a:moveTo>
                                <a:lnTo>
                                  <a:pt x="1450848" y="528828"/>
                                </a:lnTo>
                                <a:lnTo>
                                  <a:pt x="1450848" y="1266825"/>
                                </a:lnTo>
                                <a:lnTo>
                                  <a:pt x="1495044" y="1266825"/>
                                </a:lnTo>
                                <a:lnTo>
                                  <a:pt x="1495044" y="528828"/>
                                </a:lnTo>
                                <a:close/>
                              </a:path>
                              <a:path w="4395470" h="1266825">
                                <a:moveTo>
                                  <a:pt x="1606296" y="507492"/>
                                </a:moveTo>
                                <a:lnTo>
                                  <a:pt x="1562100" y="507492"/>
                                </a:lnTo>
                                <a:lnTo>
                                  <a:pt x="1562100" y="1266825"/>
                                </a:lnTo>
                                <a:lnTo>
                                  <a:pt x="1606296" y="1266825"/>
                                </a:lnTo>
                                <a:lnTo>
                                  <a:pt x="1606296" y="507492"/>
                                </a:lnTo>
                                <a:close/>
                              </a:path>
                              <a:path w="4395470" h="1266825">
                                <a:moveTo>
                                  <a:pt x="1717548" y="487680"/>
                                </a:moveTo>
                                <a:lnTo>
                                  <a:pt x="1673352" y="487680"/>
                                </a:lnTo>
                                <a:lnTo>
                                  <a:pt x="1673352" y="1266825"/>
                                </a:lnTo>
                                <a:lnTo>
                                  <a:pt x="1717548" y="1266825"/>
                                </a:lnTo>
                                <a:lnTo>
                                  <a:pt x="1717548" y="487680"/>
                                </a:lnTo>
                                <a:close/>
                              </a:path>
                              <a:path w="4395470" h="1266825">
                                <a:moveTo>
                                  <a:pt x="1830324" y="466344"/>
                                </a:moveTo>
                                <a:lnTo>
                                  <a:pt x="1784604" y="466344"/>
                                </a:lnTo>
                                <a:lnTo>
                                  <a:pt x="1784604" y="1266825"/>
                                </a:lnTo>
                                <a:lnTo>
                                  <a:pt x="1830324" y="1266825"/>
                                </a:lnTo>
                                <a:lnTo>
                                  <a:pt x="1830324" y="466344"/>
                                </a:lnTo>
                                <a:close/>
                              </a:path>
                              <a:path w="4395470" h="1266825">
                                <a:moveTo>
                                  <a:pt x="1941576" y="446532"/>
                                </a:moveTo>
                                <a:lnTo>
                                  <a:pt x="1897380" y="446532"/>
                                </a:lnTo>
                                <a:lnTo>
                                  <a:pt x="1897380" y="1266825"/>
                                </a:lnTo>
                                <a:lnTo>
                                  <a:pt x="1941576" y="1266825"/>
                                </a:lnTo>
                                <a:lnTo>
                                  <a:pt x="1941576" y="446532"/>
                                </a:lnTo>
                                <a:close/>
                              </a:path>
                              <a:path w="4395470" h="1266825">
                                <a:moveTo>
                                  <a:pt x="2052828" y="426720"/>
                                </a:moveTo>
                                <a:lnTo>
                                  <a:pt x="2008632" y="426720"/>
                                </a:lnTo>
                                <a:lnTo>
                                  <a:pt x="2008632" y="1266825"/>
                                </a:lnTo>
                                <a:lnTo>
                                  <a:pt x="2052828" y="1266825"/>
                                </a:lnTo>
                                <a:lnTo>
                                  <a:pt x="2052828" y="426720"/>
                                </a:lnTo>
                                <a:close/>
                              </a:path>
                              <a:path w="4395470" h="1266825">
                                <a:moveTo>
                                  <a:pt x="2164080" y="406908"/>
                                </a:moveTo>
                                <a:lnTo>
                                  <a:pt x="2119884" y="406908"/>
                                </a:lnTo>
                                <a:lnTo>
                                  <a:pt x="2119884" y="1266825"/>
                                </a:lnTo>
                                <a:lnTo>
                                  <a:pt x="2164080" y="1266825"/>
                                </a:lnTo>
                                <a:lnTo>
                                  <a:pt x="2164080" y="406908"/>
                                </a:lnTo>
                                <a:close/>
                              </a:path>
                              <a:path w="4395470" h="1266825">
                                <a:moveTo>
                                  <a:pt x="2275332" y="385572"/>
                                </a:moveTo>
                                <a:lnTo>
                                  <a:pt x="2231136" y="385572"/>
                                </a:lnTo>
                                <a:lnTo>
                                  <a:pt x="2231136" y="1266825"/>
                                </a:lnTo>
                                <a:lnTo>
                                  <a:pt x="2275332" y="1266825"/>
                                </a:lnTo>
                                <a:lnTo>
                                  <a:pt x="2275332" y="385572"/>
                                </a:lnTo>
                                <a:close/>
                              </a:path>
                              <a:path w="4395470" h="1266825">
                                <a:moveTo>
                                  <a:pt x="2388108" y="365760"/>
                                </a:moveTo>
                                <a:lnTo>
                                  <a:pt x="2342388" y="365760"/>
                                </a:lnTo>
                                <a:lnTo>
                                  <a:pt x="2342388" y="1266825"/>
                                </a:lnTo>
                                <a:lnTo>
                                  <a:pt x="2388108" y="1266825"/>
                                </a:lnTo>
                                <a:lnTo>
                                  <a:pt x="2388108" y="365760"/>
                                </a:lnTo>
                                <a:close/>
                              </a:path>
                              <a:path w="4395470" h="1266825">
                                <a:moveTo>
                                  <a:pt x="2499360" y="345948"/>
                                </a:moveTo>
                                <a:lnTo>
                                  <a:pt x="2455164" y="345948"/>
                                </a:lnTo>
                                <a:lnTo>
                                  <a:pt x="2455164" y="1266825"/>
                                </a:lnTo>
                                <a:lnTo>
                                  <a:pt x="2499360" y="1266825"/>
                                </a:lnTo>
                                <a:lnTo>
                                  <a:pt x="2499360" y="345948"/>
                                </a:lnTo>
                                <a:close/>
                              </a:path>
                              <a:path w="4395470" h="1266825">
                                <a:moveTo>
                                  <a:pt x="2610612" y="324612"/>
                                </a:moveTo>
                                <a:lnTo>
                                  <a:pt x="2566416" y="324612"/>
                                </a:lnTo>
                                <a:lnTo>
                                  <a:pt x="2566416" y="1266825"/>
                                </a:lnTo>
                                <a:lnTo>
                                  <a:pt x="2610612" y="1266825"/>
                                </a:lnTo>
                                <a:lnTo>
                                  <a:pt x="2610612" y="324612"/>
                                </a:lnTo>
                                <a:close/>
                              </a:path>
                              <a:path w="4395470" h="1266825">
                                <a:moveTo>
                                  <a:pt x="2721864" y="304800"/>
                                </a:moveTo>
                                <a:lnTo>
                                  <a:pt x="2677668" y="304800"/>
                                </a:lnTo>
                                <a:lnTo>
                                  <a:pt x="2677668" y="1266825"/>
                                </a:lnTo>
                                <a:lnTo>
                                  <a:pt x="2721864" y="1266825"/>
                                </a:lnTo>
                                <a:lnTo>
                                  <a:pt x="2721864" y="304800"/>
                                </a:lnTo>
                                <a:close/>
                              </a:path>
                              <a:path w="4395470" h="1266825">
                                <a:moveTo>
                                  <a:pt x="2833116" y="284988"/>
                                </a:moveTo>
                                <a:lnTo>
                                  <a:pt x="2788920" y="284988"/>
                                </a:lnTo>
                                <a:lnTo>
                                  <a:pt x="2788920" y="1266825"/>
                                </a:lnTo>
                                <a:lnTo>
                                  <a:pt x="2833116" y="1266825"/>
                                </a:lnTo>
                                <a:lnTo>
                                  <a:pt x="2833116" y="284988"/>
                                </a:lnTo>
                                <a:close/>
                              </a:path>
                              <a:path w="4395470" h="1266825">
                                <a:moveTo>
                                  <a:pt x="2945892" y="263652"/>
                                </a:moveTo>
                                <a:lnTo>
                                  <a:pt x="2900172" y="263652"/>
                                </a:lnTo>
                                <a:lnTo>
                                  <a:pt x="2900172" y="1266825"/>
                                </a:lnTo>
                                <a:lnTo>
                                  <a:pt x="2945892" y="1266825"/>
                                </a:lnTo>
                                <a:lnTo>
                                  <a:pt x="2945892" y="263652"/>
                                </a:lnTo>
                                <a:close/>
                              </a:path>
                              <a:path w="4395470" h="1266825">
                                <a:moveTo>
                                  <a:pt x="3057144" y="243840"/>
                                </a:moveTo>
                                <a:lnTo>
                                  <a:pt x="3011424" y="243840"/>
                                </a:lnTo>
                                <a:lnTo>
                                  <a:pt x="3011424" y="1266825"/>
                                </a:lnTo>
                                <a:lnTo>
                                  <a:pt x="3057144" y="1266825"/>
                                </a:lnTo>
                                <a:lnTo>
                                  <a:pt x="3057144" y="243840"/>
                                </a:lnTo>
                                <a:close/>
                              </a:path>
                              <a:path w="4395470" h="1266825">
                                <a:moveTo>
                                  <a:pt x="3168396" y="224028"/>
                                </a:moveTo>
                                <a:lnTo>
                                  <a:pt x="3124200" y="224028"/>
                                </a:lnTo>
                                <a:lnTo>
                                  <a:pt x="3124200" y="1266825"/>
                                </a:lnTo>
                                <a:lnTo>
                                  <a:pt x="3168396" y="1266825"/>
                                </a:lnTo>
                                <a:lnTo>
                                  <a:pt x="3168396" y="224028"/>
                                </a:lnTo>
                                <a:close/>
                              </a:path>
                              <a:path w="4395470" h="1266825">
                                <a:moveTo>
                                  <a:pt x="3279648" y="202692"/>
                                </a:moveTo>
                                <a:lnTo>
                                  <a:pt x="3235452" y="202692"/>
                                </a:lnTo>
                                <a:lnTo>
                                  <a:pt x="3235452" y="1266825"/>
                                </a:lnTo>
                                <a:lnTo>
                                  <a:pt x="3279648" y="1266825"/>
                                </a:lnTo>
                                <a:lnTo>
                                  <a:pt x="3279648" y="202692"/>
                                </a:lnTo>
                                <a:close/>
                              </a:path>
                              <a:path w="4395470" h="1266825">
                                <a:moveTo>
                                  <a:pt x="3390900" y="182880"/>
                                </a:moveTo>
                                <a:lnTo>
                                  <a:pt x="3346704" y="182880"/>
                                </a:lnTo>
                                <a:lnTo>
                                  <a:pt x="3346704" y="1266825"/>
                                </a:lnTo>
                                <a:lnTo>
                                  <a:pt x="3390900" y="1266825"/>
                                </a:lnTo>
                                <a:lnTo>
                                  <a:pt x="3390900" y="182880"/>
                                </a:lnTo>
                                <a:close/>
                              </a:path>
                              <a:path w="4395470" h="1266825">
                                <a:moveTo>
                                  <a:pt x="3502152" y="163068"/>
                                </a:moveTo>
                                <a:lnTo>
                                  <a:pt x="3457956" y="163068"/>
                                </a:lnTo>
                                <a:lnTo>
                                  <a:pt x="3457956" y="1266825"/>
                                </a:lnTo>
                                <a:lnTo>
                                  <a:pt x="3502152" y="1266825"/>
                                </a:lnTo>
                                <a:lnTo>
                                  <a:pt x="3502152" y="163068"/>
                                </a:lnTo>
                                <a:close/>
                              </a:path>
                              <a:path w="4395470" h="1266825">
                                <a:moveTo>
                                  <a:pt x="3614928" y="141732"/>
                                </a:moveTo>
                                <a:lnTo>
                                  <a:pt x="3569208" y="141732"/>
                                </a:lnTo>
                                <a:lnTo>
                                  <a:pt x="3569208" y="1266825"/>
                                </a:lnTo>
                                <a:lnTo>
                                  <a:pt x="3614928" y="1266825"/>
                                </a:lnTo>
                                <a:lnTo>
                                  <a:pt x="3614928" y="141732"/>
                                </a:lnTo>
                                <a:close/>
                              </a:path>
                              <a:path w="4395470" h="1266825">
                                <a:moveTo>
                                  <a:pt x="3726180" y="121920"/>
                                </a:moveTo>
                                <a:lnTo>
                                  <a:pt x="3681984" y="121920"/>
                                </a:lnTo>
                                <a:lnTo>
                                  <a:pt x="3681984" y="1266825"/>
                                </a:lnTo>
                                <a:lnTo>
                                  <a:pt x="3726180" y="1266825"/>
                                </a:lnTo>
                                <a:lnTo>
                                  <a:pt x="3726180" y="121920"/>
                                </a:lnTo>
                                <a:close/>
                              </a:path>
                              <a:path w="4395470" h="1266825">
                                <a:moveTo>
                                  <a:pt x="3837432" y="102108"/>
                                </a:moveTo>
                                <a:lnTo>
                                  <a:pt x="3793236" y="102108"/>
                                </a:lnTo>
                                <a:lnTo>
                                  <a:pt x="3793236" y="1266825"/>
                                </a:lnTo>
                                <a:lnTo>
                                  <a:pt x="3837432" y="1266825"/>
                                </a:lnTo>
                                <a:lnTo>
                                  <a:pt x="3837432" y="102108"/>
                                </a:lnTo>
                                <a:close/>
                              </a:path>
                              <a:path w="4395470" h="1266825">
                                <a:moveTo>
                                  <a:pt x="3948684" y="80772"/>
                                </a:moveTo>
                                <a:lnTo>
                                  <a:pt x="3904488" y="80772"/>
                                </a:lnTo>
                                <a:lnTo>
                                  <a:pt x="3904488" y="1266825"/>
                                </a:lnTo>
                                <a:lnTo>
                                  <a:pt x="3948684" y="1266825"/>
                                </a:lnTo>
                                <a:lnTo>
                                  <a:pt x="3948684" y="80772"/>
                                </a:lnTo>
                                <a:close/>
                              </a:path>
                              <a:path w="4395470" h="1266825">
                                <a:moveTo>
                                  <a:pt x="4059936" y="60960"/>
                                </a:moveTo>
                                <a:lnTo>
                                  <a:pt x="4015740" y="60960"/>
                                </a:lnTo>
                                <a:lnTo>
                                  <a:pt x="4015740" y="1266825"/>
                                </a:lnTo>
                                <a:lnTo>
                                  <a:pt x="4059936" y="1266825"/>
                                </a:lnTo>
                                <a:lnTo>
                                  <a:pt x="4059936" y="60960"/>
                                </a:lnTo>
                                <a:close/>
                              </a:path>
                              <a:path w="4395470" h="1266825">
                                <a:moveTo>
                                  <a:pt x="4172712" y="41148"/>
                                </a:moveTo>
                                <a:lnTo>
                                  <a:pt x="4126992" y="41148"/>
                                </a:lnTo>
                                <a:lnTo>
                                  <a:pt x="4126992" y="1266825"/>
                                </a:lnTo>
                                <a:lnTo>
                                  <a:pt x="4172712" y="1266825"/>
                                </a:lnTo>
                                <a:lnTo>
                                  <a:pt x="4172712" y="41148"/>
                                </a:lnTo>
                                <a:close/>
                              </a:path>
                              <a:path w="4395470" h="1266825">
                                <a:moveTo>
                                  <a:pt x="4283964" y="19812"/>
                                </a:moveTo>
                                <a:lnTo>
                                  <a:pt x="4238244" y="19812"/>
                                </a:lnTo>
                                <a:lnTo>
                                  <a:pt x="4238244" y="1266825"/>
                                </a:lnTo>
                                <a:lnTo>
                                  <a:pt x="4283964" y="1266825"/>
                                </a:lnTo>
                                <a:lnTo>
                                  <a:pt x="4283964" y="19812"/>
                                </a:lnTo>
                                <a:close/>
                              </a:path>
                              <a:path w="4395470" h="1266825">
                                <a:moveTo>
                                  <a:pt x="4395216" y="0"/>
                                </a:moveTo>
                                <a:lnTo>
                                  <a:pt x="4351020" y="0"/>
                                </a:lnTo>
                                <a:lnTo>
                                  <a:pt x="4351020" y="1266825"/>
                                </a:lnTo>
                                <a:lnTo>
                                  <a:pt x="4395216" y="1266825"/>
                                </a:lnTo>
                                <a:lnTo>
                                  <a:pt x="4395216" y="0"/>
                                </a:lnTo>
                                <a:close/>
                              </a:path>
                            </a:pathLst>
                          </a:custGeom>
                          <a:solidFill>
                            <a:srgbClr val="4F81BC"/>
                          </a:solidFill>
                        </wps:spPr>
                        <wps:bodyPr wrap="square" lIns="0" tIns="0" rIns="0" bIns="0" rtlCol="0">
                          <a:prstTxWarp prst="textNoShape">
                            <a:avLst/>
                          </a:prstTxWarp>
                          <a:noAutofit/>
                        </wps:bodyPr>
                      </wps:wsp>
                      <wps:wsp>
                        <wps:cNvPr id="80" name="Graphic 80"/>
                        <wps:cNvSpPr/>
                        <wps:spPr>
                          <a:xfrm>
                            <a:off x="634174" y="1892109"/>
                            <a:ext cx="4461510" cy="1270"/>
                          </a:xfrm>
                          <a:custGeom>
                            <a:avLst/>
                            <a:gdLst/>
                            <a:ahLst/>
                            <a:cxnLst/>
                            <a:rect l="l" t="t" r="r" b="b"/>
                            <a:pathLst>
                              <a:path w="4461510" h="0">
                                <a:moveTo>
                                  <a:pt x="0" y="0"/>
                                </a:moveTo>
                                <a:lnTo>
                                  <a:pt x="4461256" y="0"/>
                                </a:lnTo>
                              </a:path>
                            </a:pathLst>
                          </a:custGeom>
                          <a:ln w="9525">
                            <a:solidFill>
                              <a:srgbClr val="D9D9D9"/>
                            </a:solidFill>
                            <a:prstDash val="solid"/>
                          </a:ln>
                        </wps:spPr>
                        <wps:bodyPr wrap="square" lIns="0" tIns="0" rIns="0" bIns="0" rtlCol="0">
                          <a:prstTxWarp prst="textNoShape">
                            <a:avLst/>
                          </a:prstTxWarp>
                          <a:noAutofit/>
                        </wps:bodyPr>
                      </wps:wsp>
                      <wps:wsp>
                        <wps:cNvPr id="81" name="Graphic 81"/>
                        <wps:cNvSpPr/>
                        <wps:spPr>
                          <a:xfrm>
                            <a:off x="689927" y="552640"/>
                            <a:ext cx="4349750" cy="301625"/>
                          </a:xfrm>
                          <a:custGeom>
                            <a:avLst/>
                            <a:gdLst/>
                            <a:ahLst/>
                            <a:cxnLst/>
                            <a:rect l="l" t="t" r="r" b="b"/>
                            <a:pathLst>
                              <a:path w="4349750" h="301625">
                                <a:moveTo>
                                  <a:pt x="0" y="299720"/>
                                </a:moveTo>
                                <a:lnTo>
                                  <a:pt x="111125" y="301498"/>
                                </a:lnTo>
                                <a:lnTo>
                                  <a:pt x="222377" y="301244"/>
                                </a:lnTo>
                                <a:lnTo>
                                  <a:pt x="335153" y="299720"/>
                                </a:lnTo>
                                <a:lnTo>
                                  <a:pt x="446405" y="298196"/>
                                </a:lnTo>
                                <a:lnTo>
                                  <a:pt x="557657" y="298196"/>
                                </a:lnTo>
                                <a:lnTo>
                                  <a:pt x="668909" y="298196"/>
                                </a:lnTo>
                                <a:lnTo>
                                  <a:pt x="780161" y="298196"/>
                                </a:lnTo>
                                <a:lnTo>
                                  <a:pt x="892937" y="296672"/>
                                </a:lnTo>
                                <a:lnTo>
                                  <a:pt x="1004189" y="296672"/>
                                </a:lnTo>
                                <a:lnTo>
                                  <a:pt x="1115441" y="295148"/>
                                </a:lnTo>
                                <a:lnTo>
                                  <a:pt x="1226693" y="296672"/>
                                </a:lnTo>
                                <a:lnTo>
                                  <a:pt x="1337945" y="295148"/>
                                </a:lnTo>
                                <a:lnTo>
                                  <a:pt x="1449197" y="295148"/>
                                </a:lnTo>
                                <a:lnTo>
                                  <a:pt x="1561973" y="293624"/>
                                </a:lnTo>
                                <a:lnTo>
                                  <a:pt x="1673225" y="292100"/>
                                </a:lnTo>
                                <a:lnTo>
                                  <a:pt x="1784477" y="290575"/>
                                </a:lnTo>
                                <a:lnTo>
                                  <a:pt x="1895729" y="289051"/>
                                </a:lnTo>
                                <a:lnTo>
                                  <a:pt x="2006981" y="289051"/>
                                </a:lnTo>
                                <a:lnTo>
                                  <a:pt x="2119757" y="284480"/>
                                </a:lnTo>
                                <a:lnTo>
                                  <a:pt x="2231009" y="284480"/>
                                </a:lnTo>
                                <a:lnTo>
                                  <a:pt x="2342261" y="281432"/>
                                </a:lnTo>
                                <a:lnTo>
                                  <a:pt x="2453513" y="276860"/>
                                </a:lnTo>
                                <a:lnTo>
                                  <a:pt x="2564765" y="272288"/>
                                </a:lnTo>
                                <a:lnTo>
                                  <a:pt x="2677541" y="269240"/>
                                </a:lnTo>
                                <a:lnTo>
                                  <a:pt x="2788793" y="263144"/>
                                </a:lnTo>
                                <a:lnTo>
                                  <a:pt x="2900045" y="255524"/>
                                </a:lnTo>
                                <a:lnTo>
                                  <a:pt x="3011297" y="249427"/>
                                </a:lnTo>
                                <a:lnTo>
                                  <a:pt x="3122549" y="238760"/>
                                </a:lnTo>
                                <a:lnTo>
                                  <a:pt x="3233801" y="228092"/>
                                </a:lnTo>
                                <a:lnTo>
                                  <a:pt x="3346577" y="214375"/>
                                </a:lnTo>
                                <a:lnTo>
                                  <a:pt x="3457829" y="199136"/>
                                </a:lnTo>
                                <a:lnTo>
                                  <a:pt x="3569081" y="180848"/>
                                </a:lnTo>
                                <a:lnTo>
                                  <a:pt x="3680333" y="161036"/>
                                </a:lnTo>
                                <a:lnTo>
                                  <a:pt x="3791585" y="139700"/>
                                </a:lnTo>
                                <a:lnTo>
                                  <a:pt x="3904361" y="115316"/>
                                </a:lnTo>
                                <a:lnTo>
                                  <a:pt x="4015613" y="87884"/>
                                </a:lnTo>
                                <a:lnTo>
                                  <a:pt x="4126865" y="61975"/>
                                </a:lnTo>
                                <a:lnTo>
                                  <a:pt x="4238117" y="31496"/>
                                </a:lnTo>
                                <a:lnTo>
                                  <a:pt x="4349750" y="0"/>
                                </a:lnTo>
                              </a:path>
                            </a:pathLst>
                          </a:custGeom>
                          <a:ln w="28575">
                            <a:solidFill>
                              <a:srgbClr val="C0504D"/>
                            </a:solidFill>
                            <a:prstDash val="solid"/>
                          </a:ln>
                        </wps:spPr>
                        <wps:bodyPr wrap="square" lIns="0" tIns="0" rIns="0" bIns="0" rtlCol="0">
                          <a:prstTxWarp prst="textNoShape">
                            <a:avLst/>
                          </a:prstTxWarp>
                          <a:noAutofit/>
                        </wps:bodyPr>
                      </wps:wsp>
                      <wps:wsp>
                        <wps:cNvPr id="82" name="Graphic 82"/>
                        <wps:cNvSpPr/>
                        <wps:spPr>
                          <a:xfrm>
                            <a:off x="2160333" y="2255234"/>
                            <a:ext cx="243840" cy="60325"/>
                          </a:xfrm>
                          <a:custGeom>
                            <a:avLst/>
                            <a:gdLst/>
                            <a:ahLst/>
                            <a:cxnLst/>
                            <a:rect l="l" t="t" r="r" b="b"/>
                            <a:pathLst>
                              <a:path w="243840" h="60325">
                                <a:moveTo>
                                  <a:pt x="243840" y="0"/>
                                </a:moveTo>
                                <a:lnTo>
                                  <a:pt x="0" y="0"/>
                                </a:lnTo>
                                <a:lnTo>
                                  <a:pt x="0" y="60293"/>
                                </a:lnTo>
                                <a:lnTo>
                                  <a:pt x="243840" y="60293"/>
                                </a:lnTo>
                                <a:lnTo>
                                  <a:pt x="243840" y="0"/>
                                </a:lnTo>
                                <a:close/>
                              </a:path>
                            </a:pathLst>
                          </a:custGeom>
                          <a:solidFill>
                            <a:srgbClr val="4F81BC"/>
                          </a:solidFill>
                        </wps:spPr>
                        <wps:bodyPr wrap="square" lIns="0" tIns="0" rIns="0" bIns="0" rtlCol="0">
                          <a:prstTxWarp prst="textNoShape">
                            <a:avLst/>
                          </a:prstTxWarp>
                          <a:noAutofit/>
                        </wps:bodyPr>
                      </wps:wsp>
                      <wps:wsp>
                        <wps:cNvPr id="83" name="Graphic 83"/>
                        <wps:cNvSpPr/>
                        <wps:spPr>
                          <a:xfrm>
                            <a:off x="3097720" y="2285428"/>
                            <a:ext cx="243840" cy="1270"/>
                          </a:xfrm>
                          <a:custGeom>
                            <a:avLst/>
                            <a:gdLst/>
                            <a:ahLst/>
                            <a:cxnLst/>
                            <a:rect l="l" t="t" r="r" b="b"/>
                            <a:pathLst>
                              <a:path w="243840" h="0">
                                <a:moveTo>
                                  <a:pt x="0" y="0"/>
                                </a:moveTo>
                                <a:lnTo>
                                  <a:pt x="243839" y="0"/>
                                </a:lnTo>
                              </a:path>
                            </a:pathLst>
                          </a:custGeom>
                          <a:ln w="28575">
                            <a:solidFill>
                              <a:srgbClr val="C0504D"/>
                            </a:solidFill>
                            <a:prstDash val="solid"/>
                          </a:ln>
                        </wps:spPr>
                        <wps:bodyPr wrap="square" lIns="0" tIns="0" rIns="0" bIns="0" rtlCol="0">
                          <a:prstTxWarp prst="textNoShape">
                            <a:avLst/>
                          </a:prstTxWarp>
                          <a:noAutofit/>
                        </wps:bodyPr>
                      </wps:wsp>
                      <wps:wsp>
                        <wps:cNvPr id="84" name="Graphic 84"/>
                        <wps:cNvSpPr/>
                        <wps:spPr>
                          <a:xfrm>
                            <a:off x="4762" y="4762"/>
                            <a:ext cx="5745480" cy="2461260"/>
                          </a:xfrm>
                          <a:custGeom>
                            <a:avLst/>
                            <a:gdLst/>
                            <a:ahLst/>
                            <a:cxnLst/>
                            <a:rect l="l" t="t" r="r" b="b"/>
                            <a:pathLst>
                              <a:path w="5745480" h="2461260">
                                <a:moveTo>
                                  <a:pt x="0" y="2461259"/>
                                </a:moveTo>
                                <a:lnTo>
                                  <a:pt x="5745480" y="2461259"/>
                                </a:lnTo>
                                <a:lnTo>
                                  <a:pt x="5745480" y="0"/>
                                </a:lnTo>
                                <a:lnTo>
                                  <a:pt x="0" y="0"/>
                                </a:lnTo>
                                <a:lnTo>
                                  <a:pt x="0" y="2461259"/>
                                </a:lnTo>
                                <a:close/>
                              </a:path>
                            </a:pathLst>
                          </a:custGeom>
                          <a:ln w="9525">
                            <a:solidFill>
                              <a:srgbClr val="D9D9D9"/>
                            </a:solidFill>
                            <a:prstDash val="solid"/>
                          </a:ln>
                        </wps:spPr>
                        <wps:bodyPr wrap="square" lIns="0" tIns="0" rIns="0" bIns="0" rtlCol="0">
                          <a:prstTxWarp prst="textNoShape">
                            <a:avLst/>
                          </a:prstTxWarp>
                          <a:noAutofit/>
                        </wps:bodyPr>
                      </wps:wsp>
                      <wps:wsp>
                        <wps:cNvPr id="85" name="Textbox 85"/>
                        <wps:cNvSpPr txBox="1"/>
                        <wps:spPr>
                          <a:xfrm>
                            <a:off x="1805114" y="99876"/>
                            <a:ext cx="2157730" cy="209550"/>
                          </a:xfrm>
                          <a:prstGeom prst="rect">
                            <a:avLst/>
                          </a:prstGeom>
                        </wps:spPr>
                        <wps:txbx>
                          <w:txbxContent>
                            <w:p>
                              <w:pPr>
                                <w:spacing w:before="0"/>
                                <w:ind w:left="0" w:right="0" w:firstLine="0"/>
                                <w:jc w:val="left"/>
                                <w:rPr>
                                  <w:rFonts w:ascii="Cambria"/>
                                  <w:sz w:val="28"/>
                                </w:rPr>
                              </w:pPr>
                              <w:r>
                                <w:rPr>
                                  <w:rFonts w:ascii="Cambria"/>
                                  <w:color w:val="585858"/>
                                  <w:sz w:val="28"/>
                                </w:rPr>
                                <w:t>Setup</w:t>
                              </w:r>
                              <w:r>
                                <w:rPr>
                                  <w:rFonts w:ascii="Cambria"/>
                                  <w:color w:val="585858"/>
                                  <w:spacing w:val="-7"/>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3"/>
                                  <w:sz w:val="28"/>
                                </w:rPr>
                                <w:t> </w:t>
                              </w:r>
                              <w:r>
                                <w:rPr>
                                  <w:rFonts w:ascii="Cambria"/>
                                  <w:color w:val="585858"/>
                                  <w:sz w:val="28"/>
                                </w:rPr>
                                <w:t>clk</w:t>
                              </w:r>
                              <w:r>
                                <w:rPr>
                                  <w:rFonts w:ascii="Cambria"/>
                                  <w:color w:val="585858"/>
                                  <w:spacing w:val="-4"/>
                                  <w:sz w:val="28"/>
                                </w:rPr>
                                <w:t> </w:t>
                              </w:r>
                              <w:r>
                                <w:rPr>
                                  <w:rFonts w:ascii="Cambria"/>
                                  <w:color w:val="585858"/>
                                  <w:sz w:val="28"/>
                                </w:rPr>
                                <w:t>after</w:t>
                              </w:r>
                              <w:r>
                                <w:rPr>
                                  <w:rFonts w:ascii="Cambria"/>
                                  <w:color w:val="585858"/>
                                  <w:spacing w:val="-5"/>
                                  <w:sz w:val="28"/>
                                </w:rPr>
                                <w:t> </w:t>
                              </w:r>
                              <w:r>
                                <w:rPr>
                                  <w:rFonts w:ascii="Cambria"/>
                                  <w:color w:val="585858"/>
                                  <w:sz w:val="28"/>
                                </w:rPr>
                                <w:t>2 </w:t>
                              </w:r>
                              <w:r>
                                <w:rPr>
                                  <w:rFonts w:ascii="Cambria"/>
                                  <w:color w:val="585858"/>
                                  <w:spacing w:val="-5"/>
                                  <w:sz w:val="28"/>
                                </w:rPr>
                                <w:t>inv</w:t>
                              </w:r>
                            </w:p>
                          </w:txbxContent>
                        </wps:txbx>
                        <wps:bodyPr wrap="square" lIns="0" tIns="0" rIns="0" bIns="0" rtlCol="0">
                          <a:noAutofit/>
                        </wps:bodyPr>
                      </wps:wsp>
                      <wps:wsp>
                        <wps:cNvPr id="86" name="Textbox 86"/>
                        <wps:cNvSpPr txBox="1"/>
                        <wps:spPr>
                          <a:xfrm>
                            <a:off x="87515" y="395011"/>
                            <a:ext cx="457200" cy="1559560"/>
                          </a:xfrm>
                          <a:prstGeom prst="rect">
                            <a:avLst/>
                          </a:prstGeom>
                        </wps:spPr>
                        <wps:txbx>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9"/>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9"/>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txbxContent>
                        </wps:txbx>
                        <wps:bodyPr wrap="square" lIns="0" tIns="0" rIns="0" bIns="0" rtlCol="0">
                          <a:noAutofit/>
                        </wps:bodyPr>
                      </wps:wsp>
                      <wps:wsp>
                        <wps:cNvPr id="87" name="Textbox 87"/>
                        <wps:cNvSpPr txBox="1"/>
                        <wps:spPr>
                          <a:xfrm>
                            <a:off x="5199951" y="395011"/>
                            <a:ext cx="481330" cy="1559560"/>
                          </a:xfrm>
                          <a:prstGeom prst="rect">
                            <a:avLst/>
                          </a:prstGeom>
                        </wps:spPr>
                        <wps:txbx>
                          <w:txbxContent>
                            <w:p>
                              <w:pPr>
                                <w:spacing w:before="0"/>
                                <w:ind w:left="0" w:right="0" w:firstLine="0"/>
                                <w:jc w:val="left"/>
                                <w:rPr>
                                  <w:rFonts w:ascii="Cambria"/>
                                  <w:sz w:val="18"/>
                                </w:rPr>
                              </w:pPr>
                              <w:r>
                                <w:rPr>
                                  <w:rFonts w:ascii="Cambria"/>
                                  <w:color w:val="585858"/>
                                  <w:spacing w:val="-2"/>
                                  <w:sz w:val="18"/>
                                </w:rPr>
                                <w:t>1.60E-</w:t>
                              </w:r>
                              <w:r>
                                <w:rPr>
                                  <w:rFonts w:ascii="Cambria"/>
                                  <w:color w:val="585858"/>
                                  <w:spacing w:val="-5"/>
                                  <w:sz w:val="18"/>
                                </w:rPr>
                                <w:t>11</w:t>
                              </w:r>
                            </w:p>
                            <w:p>
                              <w:pPr>
                                <w:spacing w:before="69"/>
                                <w:ind w:left="0" w:right="0" w:firstLine="0"/>
                                <w:jc w:val="left"/>
                                <w:rPr>
                                  <w:rFonts w:ascii="Cambria"/>
                                  <w:sz w:val="18"/>
                                </w:rPr>
                              </w:pPr>
                              <w:r>
                                <w:rPr>
                                  <w:rFonts w:ascii="Cambria"/>
                                  <w:color w:val="585858"/>
                                  <w:spacing w:val="-2"/>
                                  <w:sz w:val="18"/>
                                </w:rPr>
                                <w:t>1.40E-</w:t>
                              </w:r>
                              <w:r>
                                <w:rPr>
                                  <w:rFonts w:ascii="Cambria"/>
                                  <w:color w:val="585858"/>
                                  <w:spacing w:val="-5"/>
                                  <w:sz w:val="18"/>
                                </w:rPr>
                                <w:t>11</w:t>
                              </w:r>
                            </w:p>
                            <w:p>
                              <w:pPr>
                                <w:spacing w:before="70"/>
                                <w:ind w:left="0" w:right="0" w:firstLine="0"/>
                                <w:jc w:val="left"/>
                                <w:rPr>
                                  <w:rFonts w:ascii="Cambria"/>
                                  <w:sz w:val="18"/>
                                </w:rPr>
                              </w:pPr>
                              <w:r>
                                <w:rPr>
                                  <w:rFonts w:ascii="Cambria"/>
                                  <w:color w:val="585858"/>
                                  <w:spacing w:val="-2"/>
                                  <w:sz w:val="18"/>
                                </w:rPr>
                                <w:t>1.20E-</w:t>
                              </w:r>
                              <w:r>
                                <w:rPr>
                                  <w:rFonts w:ascii="Cambria"/>
                                  <w:color w:val="585858"/>
                                  <w:spacing w:val="-5"/>
                                  <w:sz w:val="18"/>
                                </w:rPr>
                                <w:t>11</w:t>
                              </w:r>
                            </w:p>
                            <w:p>
                              <w:pPr>
                                <w:spacing w:before="69"/>
                                <w:ind w:left="0" w:right="0" w:firstLine="0"/>
                                <w:jc w:val="left"/>
                                <w:rPr>
                                  <w:rFonts w:ascii="Cambria"/>
                                  <w:sz w:val="18"/>
                                </w:rPr>
                              </w:pPr>
                              <w:r>
                                <w:rPr>
                                  <w:rFonts w:ascii="Cambria"/>
                                  <w:color w:val="585858"/>
                                  <w:spacing w:val="-2"/>
                                  <w:sz w:val="18"/>
                                </w:rPr>
                                <w:t>1.00E-</w:t>
                              </w:r>
                              <w:r>
                                <w:rPr>
                                  <w:rFonts w:ascii="Cambria"/>
                                  <w:color w:val="585858"/>
                                  <w:spacing w:val="-5"/>
                                  <w:sz w:val="18"/>
                                </w:rPr>
                                <w:t>11</w:t>
                              </w:r>
                            </w:p>
                            <w:p>
                              <w:pPr>
                                <w:spacing w:before="70"/>
                                <w:ind w:left="0" w:right="0" w:firstLine="0"/>
                                <w:jc w:val="left"/>
                                <w:rPr>
                                  <w:rFonts w:ascii="Cambria"/>
                                  <w:sz w:val="18"/>
                                </w:rPr>
                              </w:pPr>
                              <w:r>
                                <w:rPr>
                                  <w:rFonts w:ascii="Cambria"/>
                                  <w:color w:val="585858"/>
                                  <w:spacing w:val="-2"/>
                                  <w:sz w:val="18"/>
                                </w:rPr>
                                <w:t>8.00E-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6.00E-</w:t>
                              </w:r>
                              <w:r>
                                <w:rPr>
                                  <w:rFonts w:ascii="Cambria"/>
                                  <w:color w:val="585858"/>
                                  <w:spacing w:val="-5"/>
                                  <w:sz w:val="18"/>
                                </w:rPr>
                                <w:t>12</w:t>
                              </w:r>
                            </w:p>
                            <w:p>
                              <w:pPr>
                                <w:spacing w:before="70"/>
                                <w:ind w:left="0" w:right="0" w:firstLine="0"/>
                                <w:jc w:val="left"/>
                                <w:rPr>
                                  <w:rFonts w:ascii="Cambria"/>
                                  <w:sz w:val="18"/>
                                </w:rPr>
                              </w:pPr>
                              <w:r>
                                <w:rPr>
                                  <w:rFonts w:ascii="Cambria"/>
                                  <w:color w:val="585858"/>
                                  <w:spacing w:val="-2"/>
                                  <w:sz w:val="18"/>
                                </w:rPr>
                                <w:t>4.00E-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2.00E-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0.00E+00</w:t>
                              </w:r>
                            </w:p>
                          </w:txbxContent>
                        </wps:txbx>
                        <wps:bodyPr wrap="square" lIns="0" tIns="0" rIns="0" bIns="0" rtlCol="0">
                          <a:noAutofit/>
                        </wps:bodyPr>
                      </wps:wsp>
                      <wps:wsp>
                        <wps:cNvPr id="88" name="Textbox 88"/>
                        <wps:cNvSpPr txBox="1"/>
                        <wps:spPr>
                          <a:xfrm>
                            <a:off x="658685" y="1964477"/>
                            <a:ext cx="4347845" cy="134620"/>
                          </a:xfrm>
                          <a:prstGeom prst="rect">
                            <a:avLst/>
                          </a:prstGeom>
                        </wps:spPr>
                        <wps:txbx>
                          <w:txbxContent>
                            <w:p>
                              <w:pPr>
                                <w:tabs>
                                  <w:tab w:pos="351" w:val="left" w:leader="none"/>
                                  <w:tab w:pos="702" w:val="left" w:leader="none"/>
                                  <w:tab w:pos="1054" w:val="left" w:leader="none"/>
                                  <w:tab w:pos="1405" w:val="left" w:leader="none"/>
                                  <w:tab w:pos="1706"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5"/>
                                  <w:sz w:val="18"/>
                                </w:rPr>
                                <w:t>  </w:t>
                              </w:r>
                              <w:r>
                                <w:rPr>
                                  <w:rFonts w:ascii="Cambria"/>
                                  <w:color w:val="585858"/>
                                  <w:sz w:val="18"/>
                                </w:rPr>
                                <w:t>13</w:t>
                              </w:r>
                              <w:r>
                                <w:rPr>
                                  <w:rFonts w:ascii="Cambria"/>
                                  <w:color w:val="585858"/>
                                  <w:spacing w:val="36"/>
                                  <w:sz w:val="18"/>
                                </w:rPr>
                                <w:t>  </w:t>
                              </w:r>
                              <w:r>
                                <w:rPr>
                                  <w:rFonts w:ascii="Cambria"/>
                                  <w:color w:val="585858"/>
                                  <w:sz w:val="18"/>
                                </w:rPr>
                                <w:t>15</w:t>
                              </w:r>
                              <w:r>
                                <w:rPr>
                                  <w:rFonts w:ascii="Cambria"/>
                                  <w:color w:val="585858"/>
                                  <w:spacing w:val="36"/>
                                  <w:sz w:val="18"/>
                                </w:rPr>
                                <w:t>  </w:t>
                              </w:r>
                              <w:r>
                                <w:rPr>
                                  <w:rFonts w:ascii="Cambria"/>
                                  <w:color w:val="585858"/>
                                  <w:sz w:val="18"/>
                                </w:rPr>
                                <w:t>17</w:t>
                              </w:r>
                              <w:r>
                                <w:rPr>
                                  <w:rFonts w:ascii="Cambria"/>
                                  <w:color w:val="585858"/>
                                  <w:spacing w:val="35"/>
                                  <w:sz w:val="18"/>
                                </w:rPr>
                                <w:t>  </w:t>
                              </w:r>
                              <w:r>
                                <w:rPr>
                                  <w:rFonts w:ascii="Cambria"/>
                                  <w:color w:val="585858"/>
                                  <w:sz w:val="18"/>
                                </w:rPr>
                                <w:t>19</w:t>
                              </w:r>
                              <w:r>
                                <w:rPr>
                                  <w:rFonts w:ascii="Cambria"/>
                                  <w:color w:val="585858"/>
                                  <w:spacing w:val="36"/>
                                  <w:sz w:val="18"/>
                                </w:rPr>
                                <w:t>  </w:t>
                              </w:r>
                              <w:r>
                                <w:rPr>
                                  <w:rFonts w:ascii="Cambria"/>
                                  <w:color w:val="585858"/>
                                  <w:sz w:val="18"/>
                                </w:rPr>
                                <w:t>21</w:t>
                              </w:r>
                              <w:r>
                                <w:rPr>
                                  <w:rFonts w:ascii="Cambria"/>
                                  <w:color w:val="585858"/>
                                  <w:spacing w:val="36"/>
                                  <w:sz w:val="18"/>
                                </w:rPr>
                                <w:t>  </w:t>
                              </w:r>
                              <w:r>
                                <w:rPr>
                                  <w:rFonts w:ascii="Cambria"/>
                                  <w:color w:val="585858"/>
                                  <w:sz w:val="18"/>
                                </w:rPr>
                                <w:t>23</w:t>
                              </w:r>
                              <w:r>
                                <w:rPr>
                                  <w:rFonts w:ascii="Cambria"/>
                                  <w:color w:val="585858"/>
                                  <w:spacing w:val="35"/>
                                  <w:sz w:val="18"/>
                                </w:rPr>
                                <w:t>  </w:t>
                              </w:r>
                              <w:r>
                                <w:rPr>
                                  <w:rFonts w:ascii="Cambria"/>
                                  <w:color w:val="585858"/>
                                  <w:sz w:val="18"/>
                                </w:rPr>
                                <w:t>25</w:t>
                              </w:r>
                              <w:r>
                                <w:rPr>
                                  <w:rFonts w:ascii="Cambria"/>
                                  <w:color w:val="585858"/>
                                  <w:spacing w:val="36"/>
                                  <w:sz w:val="18"/>
                                </w:rPr>
                                <w:t>  </w:t>
                              </w:r>
                              <w:r>
                                <w:rPr>
                                  <w:rFonts w:ascii="Cambria"/>
                                  <w:color w:val="585858"/>
                                  <w:sz w:val="18"/>
                                </w:rPr>
                                <w:t>27</w:t>
                              </w:r>
                              <w:r>
                                <w:rPr>
                                  <w:rFonts w:ascii="Cambria"/>
                                  <w:color w:val="585858"/>
                                  <w:spacing w:val="35"/>
                                  <w:sz w:val="18"/>
                                </w:rPr>
                                <w:t>  </w:t>
                              </w:r>
                              <w:r>
                                <w:rPr>
                                  <w:rFonts w:ascii="Cambria"/>
                                  <w:color w:val="585858"/>
                                  <w:sz w:val="18"/>
                                </w:rPr>
                                <w:t>29</w:t>
                              </w:r>
                              <w:r>
                                <w:rPr>
                                  <w:rFonts w:ascii="Cambria"/>
                                  <w:color w:val="585858"/>
                                  <w:spacing w:val="35"/>
                                  <w:sz w:val="18"/>
                                </w:rPr>
                                <w:t>  </w:t>
                              </w:r>
                              <w:r>
                                <w:rPr>
                                  <w:rFonts w:ascii="Cambria"/>
                                  <w:color w:val="585858"/>
                                  <w:sz w:val="18"/>
                                </w:rPr>
                                <w:t>31</w:t>
                              </w:r>
                              <w:r>
                                <w:rPr>
                                  <w:rFonts w:ascii="Cambria"/>
                                  <w:color w:val="585858"/>
                                  <w:spacing w:val="35"/>
                                  <w:sz w:val="18"/>
                                </w:rPr>
                                <w:t>  </w:t>
                              </w:r>
                              <w:r>
                                <w:rPr>
                                  <w:rFonts w:ascii="Cambria"/>
                                  <w:color w:val="585858"/>
                                  <w:sz w:val="18"/>
                                </w:rPr>
                                <w:t>33</w:t>
                              </w:r>
                              <w:r>
                                <w:rPr>
                                  <w:rFonts w:ascii="Cambria"/>
                                  <w:color w:val="585858"/>
                                  <w:spacing w:val="36"/>
                                  <w:sz w:val="18"/>
                                </w:rPr>
                                <w:t>  </w:t>
                              </w:r>
                              <w:r>
                                <w:rPr>
                                  <w:rFonts w:ascii="Cambria"/>
                                  <w:color w:val="585858"/>
                                  <w:sz w:val="18"/>
                                </w:rPr>
                                <w:t>35</w:t>
                              </w:r>
                              <w:r>
                                <w:rPr>
                                  <w:rFonts w:ascii="Cambria"/>
                                  <w:color w:val="585858"/>
                                  <w:spacing w:val="36"/>
                                  <w:sz w:val="18"/>
                                </w:rPr>
                                <w:t>  </w:t>
                              </w:r>
                              <w:r>
                                <w:rPr>
                                  <w:rFonts w:ascii="Cambria"/>
                                  <w:color w:val="585858"/>
                                  <w:sz w:val="18"/>
                                </w:rPr>
                                <w:t>37</w:t>
                              </w:r>
                              <w:r>
                                <w:rPr>
                                  <w:rFonts w:ascii="Cambria"/>
                                  <w:color w:val="585858"/>
                                  <w:spacing w:val="36"/>
                                  <w:sz w:val="18"/>
                                </w:rPr>
                                <w:t>  </w:t>
                              </w:r>
                              <w:r>
                                <w:rPr>
                                  <w:rFonts w:ascii="Cambria"/>
                                  <w:color w:val="585858"/>
                                  <w:spacing w:val="-5"/>
                                  <w:sz w:val="18"/>
                                </w:rPr>
                                <w:t>39</w:t>
                              </w:r>
                            </w:p>
                          </w:txbxContent>
                        </wps:txbx>
                        <wps:bodyPr wrap="square" lIns="0" tIns="0" rIns="0" bIns="0" rtlCol="0">
                          <a:noAutofit/>
                        </wps:bodyPr>
                      </wps:wsp>
                      <wps:wsp>
                        <wps:cNvPr id="89" name="Textbox 89"/>
                        <wps:cNvSpPr txBox="1"/>
                        <wps:spPr>
                          <a:xfrm>
                            <a:off x="2430462" y="2213524"/>
                            <a:ext cx="449580" cy="134620"/>
                          </a:xfrm>
                          <a:prstGeom prst="rect">
                            <a:avLst/>
                          </a:prstGeom>
                        </wps:spPr>
                        <wps:txbx>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wps:txbx>
                        <wps:bodyPr wrap="square" lIns="0" tIns="0" rIns="0" bIns="0" rtlCol="0">
                          <a:noAutofit/>
                        </wps:bodyPr>
                      </wps:wsp>
                      <wps:wsp>
                        <wps:cNvPr id="90" name="Textbox 90"/>
                        <wps:cNvSpPr txBox="1"/>
                        <wps:spPr>
                          <a:xfrm>
                            <a:off x="3368103" y="2213524"/>
                            <a:ext cx="285115" cy="134620"/>
                          </a:xfrm>
                          <a:prstGeom prst="rect">
                            <a:avLst/>
                          </a:prstGeom>
                        </wps:spPr>
                        <wps:txbx>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wps:txbx>
                        <wps:bodyPr wrap="square" lIns="0" tIns="0" rIns="0" bIns="0" rtlCol="0">
                          <a:noAutofit/>
                        </wps:bodyPr>
                      </wps:wsp>
                    </wpg:wgp>
                  </a:graphicData>
                </a:graphic>
              </wp:inline>
            </w:drawing>
          </mc:Choice>
          <mc:Fallback>
            <w:pict>
              <v:group style="width:453.15pt;height:194.55pt;mso-position-horizontal-relative:char;mso-position-vertical-relative:line" id="docshapegroup67" coordorigin="0,0" coordsize="9063,3891">
                <v:shape style="position:absolute;left:998;top:735;width:7026;height:2244" id="docshape68" coordorigin="999,736" coordsize="7026,2244" path="m999,2980l8024,2980m999,2729l8024,2729m999,2480l8024,2480m999,2233l8024,2233m999,1983l8024,1983m999,1733l8024,1733m999,1484l8024,1484m999,1234l8024,1234m999,985l8024,985m999,736l8024,736e" filled="false" stroked="true" strokeweight=".75pt" strokecolor="#d9d9d9">
                  <v:path arrowok="t"/>
                  <v:stroke dashstyle="solid"/>
                </v:shape>
                <v:shape style="position:absolute;left:1050;top:984;width:6922;height:1995" id="docshape69" coordorigin="1050,985" coordsize="6922,1995" path="m1122,2233l1050,2233,1050,2980,1122,2980,1122,2233xm1298,2199l1228,2199,1228,2980,1298,2980,1298,2199xm1473,2168l1403,2168,1403,2980,1473,2980,1473,2168xm1648,2137l1578,2137,1578,2980,1648,2980,1648,2137xm1823,2103l1754,2103,1754,2980,1823,2980,1823,2103xm2001,2072l1929,2072,1929,2980,2001,2980,2001,2072xm2176,2041l2106,2041,2106,2980,2176,2980,2176,2041xm2351,2007l2282,2007,2282,2980,2351,2980,2351,2007xm2526,1976l2457,1976,2457,2980,2526,2980,2526,1976xm2702,1945l2632,1945,2632,2980,2702,2980,2702,1945xm2879,1911l2807,1911,2807,2980,2879,2980,2879,1911xm3054,1880l2982,1880,2982,2980,3054,2980,3054,1880xm3230,1849l3160,1849,3160,2980,3230,2980,3230,1849xm3405,1817l3335,1817,3335,2980,3405,2980,3405,1817xm3580,1784l3510,1784,3510,2980,3580,2980,3580,1784xm3755,1753l3686,1753,3686,2980,3755,2980,3755,1753xm3933,1719l3861,1719,3861,2980,3933,2980,3933,1719xm4108,1688l4038,1688,4038,2980,4108,2980,4108,1688xm4283,1657l4214,1657,4214,2980,4283,2980,4283,1657xm4458,1625l4389,1625,4389,2980,4458,2980,4458,1625xm4634,1592l4564,1592,4564,2980,4634,2980,4634,1592xm4811,1561l4739,1561,4739,2980,4811,2980,4811,1561xm4986,1529l4917,1529,4917,2980,4986,2980,4986,1529xm5162,1496l5092,1496,5092,2980,5162,2980,5162,1496xm5337,1465l5267,1465,5267,2980,5337,2980,5337,1465xm5512,1433l5442,1433,5442,2980,5512,2980,5512,1433xm5690,1400l5618,1400,5618,2980,5690,2980,5690,1400xm5865,1369l5793,1369,5793,2980,5865,2980,5865,1369xm6040,1337l5970,1337,5970,2980,6040,2980,6040,1337xm6215,1304l6146,1304,6146,2980,6215,2980,6215,1304xm6390,1273l6321,1273,6321,2980,6390,2980,6390,1273xm6566,1241l6496,1241,6496,2980,6566,2980,6566,1241xm6743,1208l6671,1208,6671,2980,6743,2980,6743,1208xm6918,1177l6849,1177,6849,2980,6918,2980,6918,1177xm7094,1145l7024,1145,7024,2980,7094,2980,7094,1145xm7269,1112l7199,1112,7199,2980,7269,2980,7269,1112xm7444,1081l7374,1081,7374,2980,7444,2980,7444,1081xm7622,1049l7550,1049,7550,2980,7622,2980,7622,1049xm7797,1016l7725,1016,7725,2980,7797,2980,7797,1016xm7972,985l7902,985,7902,2980,7972,2980,7972,985xe" filled="true" fillcolor="#4f81bc" stroked="false">
                  <v:path arrowok="t"/>
                  <v:fill type="solid"/>
                </v:shape>
                <v:line style="position:absolute" from="999,2980" to="8024,2980" stroked="true" strokeweight=".75pt" strokecolor="#d9d9d9">
                  <v:stroke dashstyle="solid"/>
                </v:line>
                <v:shape style="position:absolute;left:1086;top:870;width:6850;height:475" id="docshape70" coordorigin="1087,870" coordsize="6850,475" path="m1087,1342l1262,1345,1437,1345,1614,1342,1790,1340,1965,1340,2140,1340,2315,1340,2493,1337,2668,1337,2843,1335,3018,1337,3194,1335,3369,1335,3546,1333,3722,1330,3897,1328,4072,1325,4247,1325,4425,1318,4600,1318,4775,1313,4950,1306,5126,1299,5303,1294,5478,1285,5654,1273,5829,1263,6004,1246,6179,1229,6357,1208,6532,1184,6707,1155,6882,1124,7058,1090,7235,1052,7410,1009,7586,968,7761,920,7937,870e" filled="false" stroked="true" strokeweight="2.25pt" strokecolor="#c0504d">
                  <v:path arrowok="t"/>
                  <v:stroke dashstyle="solid"/>
                </v:shape>
                <v:rect style="position:absolute;left:3402;top:3551;width:384;height:95" id="docshape71" filled="true" fillcolor="#4f81bc" stroked="false">
                  <v:fill type="solid"/>
                </v:rect>
                <v:line style="position:absolute" from="4878,3599" to="5262,3599" stroked="true" strokeweight="2.25pt" strokecolor="#c0504d">
                  <v:stroke dashstyle="solid"/>
                </v:line>
                <v:rect style="position:absolute;left:7;top:7;width:9048;height:3876" id="docshape72" filled="false" stroked="true" strokeweight=".75pt" strokecolor="#d9d9d9">
                  <v:stroke dashstyle="solid"/>
                </v:rect>
                <v:shape style="position:absolute;left:2842;top:157;width:3398;height:330" type="#_x0000_t202" id="docshape73" filled="false" stroked="false">
                  <v:textbox inset="0,0,0,0">
                    <w:txbxContent>
                      <w:p>
                        <w:pPr>
                          <w:spacing w:before="0"/>
                          <w:ind w:left="0" w:right="0" w:firstLine="0"/>
                          <w:jc w:val="left"/>
                          <w:rPr>
                            <w:rFonts w:ascii="Cambria"/>
                            <w:sz w:val="28"/>
                          </w:rPr>
                        </w:pPr>
                        <w:r>
                          <w:rPr>
                            <w:rFonts w:ascii="Cambria"/>
                            <w:color w:val="585858"/>
                            <w:sz w:val="28"/>
                          </w:rPr>
                          <w:t>Setup</w:t>
                        </w:r>
                        <w:r>
                          <w:rPr>
                            <w:rFonts w:ascii="Cambria"/>
                            <w:color w:val="585858"/>
                            <w:spacing w:val="-7"/>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3"/>
                            <w:sz w:val="28"/>
                          </w:rPr>
                          <w:t> </w:t>
                        </w:r>
                        <w:r>
                          <w:rPr>
                            <w:rFonts w:ascii="Cambria"/>
                            <w:color w:val="585858"/>
                            <w:sz w:val="28"/>
                          </w:rPr>
                          <w:t>clk</w:t>
                        </w:r>
                        <w:r>
                          <w:rPr>
                            <w:rFonts w:ascii="Cambria"/>
                            <w:color w:val="585858"/>
                            <w:spacing w:val="-4"/>
                            <w:sz w:val="28"/>
                          </w:rPr>
                          <w:t> </w:t>
                        </w:r>
                        <w:r>
                          <w:rPr>
                            <w:rFonts w:ascii="Cambria"/>
                            <w:color w:val="585858"/>
                            <w:sz w:val="28"/>
                          </w:rPr>
                          <w:t>after</w:t>
                        </w:r>
                        <w:r>
                          <w:rPr>
                            <w:rFonts w:ascii="Cambria"/>
                            <w:color w:val="585858"/>
                            <w:spacing w:val="-5"/>
                            <w:sz w:val="28"/>
                          </w:rPr>
                          <w:t> </w:t>
                        </w:r>
                        <w:r>
                          <w:rPr>
                            <w:rFonts w:ascii="Cambria"/>
                            <w:color w:val="585858"/>
                            <w:sz w:val="28"/>
                          </w:rPr>
                          <w:t>2 </w:t>
                        </w:r>
                        <w:r>
                          <w:rPr>
                            <w:rFonts w:ascii="Cambria"/>
                            <w:color w:val="585858"/>
                            <w:spacing w:val="-5"/>
                            <w:sz w:val="28"/>
                          </w:rPr>
                          <w:t>inv</w:t>
                        </w:r>
                      </w:p>
                    </w:txbxContent>
                  </v:textbox>
                  <w10:wrap type="none"/>
                </v:shape>
                <v:shape style="position:absolute;left:137;top:622;width:720;height:2456" type="#_x0000_t202" id="docshape74" filled="false" stroked="false">
                  <v:textbox inset="0,0,0,0">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9"/>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9"/>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38"/>
                          <w:ind w:left="0" w:right="0" w:firstLine="0"/>
                          <w:jc w:val="left"/>
                          <w:rPr>
                            <w:rFonts w:ascii="Cambria"/>
                            <w:sz w:val="18"/>
                          </w:rPr>
                        </w:pPr>
                        <w:r>
                          <w:rPr>
                            <w:rFonts w:ascii="Cambria"/>
                            <w:color w:val="585858"/>
                            <w:spacing w:val="-2"/>
                            <w:sz w:val="18"/>
                          </w:rPr>
                          <w:t>1.20E-</w:t>
                        </w:r>
                        <w:r>
                          <w:rPr>
                            <w:rFonts w:ascii="Cambria"/>
                            <w:color w:val="585858"/>
                            <w:spacing w:val="-5"/>
                            <w:sz w:val="18"/>
                          </w:rPr>
                          <w:t>08</w:t>
                        </w:r>
                      </w:p>
                    </w:txbxContent>
                  </v:textbox>
                  <w10:wrap type="none"/>
                </v:shape>
                <v:shape style="position:absolute;left:8188;top:622;width:758;height:2456" type="#_x0000_t202" id="docshape75" filled="false" stroked="false">
                  <v:textbox inset="0,0,0,0">
                    <w:txbxContent>
                      <w:p>
                        <w:pPr>
                          <w:spacing w:before="0"/>
                          <w:ind w:left="0" w:right="0" w:firstLine="0"/>
                          <w:jc w:val="left"/>
                          <w:rPr>
                            <w:rFonts w:ascii="Cambria"/>
                            <w:sz w:val="18"/>
                          </w:rPr>
                        </w:pPr>
                        <w:r>
                          <w:rPr>
                            <w:rFonts w:ascii="Cambria"/>
                            <w:color w:val="585858"/>
                            <w:spacing w:val="-2"/>
                            <w:sz w:val="18"/>
                          </w:rPr>
                          <w:t>1.60E-</w:t>
                        </w:r>
                        <w:r>
                          <w:rPr>
                            <w:rFonts w:ascii="Cambria"/>
                            <w:color w:val="585858"/>
                            <w:spacing w:val="-5"/>
                            <w:sz w:val="18"/>
                          </w:rPr>
                          <w:t>11</w:t>
                        </w:r>
                      </w:p>
                      <w:p>
                        <w:pPr>
                          <w:spacing w:before="69"/>
                          <w:ind w:left="0" w:right="0" w:firstLine="0"/>
                          <w:jc w:val="left"/>
                          <w:rPr>
                            <w:rFonts w:ascii="Cambria"/>
                            <w:sz w:val="18"/>
                          </w:rPr>
                        </w:pPr>
                        <w:r>
                          <w:rPr>
                            <w:rFonts w:ascii="Cambria"/>
                            <w:color w:val="585858"/>
                            <w:spacing w:val="-2"/>
                            <w:sz w:val="18"/>
                          </w:rPr>
                          <w:t>1.40E-</w:t>
                        </w:r>
                        <w:r>
                          <w:rPr>
                            <w:rFonts w:ascii="Cambria"/>
                            <w:color w:val="585858"/>
                            <w:spacing w:val="-5"/>
                            <w:sz w:val="18"/>
                          </w:rPr>
                          <w:t>11</w:t>
                        </w:r>
                      </w:p>
                      <w:p>
                        <w:pPr>
                          <w:spacing w:before="70"/>
                          <w:ind w:left="0" w:right="0" w:firstLine="0"/>
                          <w:jc w:val="left"/>
                          <w:rPr>
                            <w:rFonts w:ascii="Cambria"/>
                            <w:sz w:val="18"/>
                          </w:rPr>
                        </w:pPr>
                        <w:r>
                          <w:rPr>
                            <w:rFonts w:ascii="Cambria"/>
                            <w:color w:val="585858"/>
                            <w:spacing w:val="-2"/>
                            <w:sz w:val="18"/>
                          </w:rPr>
                          <w:t>1.20E-</w:t>
                        </w:r>
                        <w:r>
                          <w:rPr>
                            <w:rFonts w:ascii="Cambria"/>
                            <w:color w:val="585858"/>
                            <w:spacing w:val="-5"/>
                            <w:sz w:val="18"/>
                          </w:rPr>
                          <w:t>11</w:t>
                        </w:r>
                      </w:p>
                      <w:p>
                        <w:pPr>
                          <w:spacing w:before="69"/>
                          <w:ind w:left="0" w:right="0" w:firstLine="0"/>
                          <w:jc w:val="left"/>
                          <w:rPr>
                            <w:rFonts w:ascii="Cambria"/>
                            <w:sz w:val="18"/>
                          </w:rPr>
                        </w:pPr>
                        <w:r>
                          <w:rPr>
                            <w:rFonts w:ascii="Cambria"/>
                            <w:color w:val="585858"/>
                            <w:spacing w:val="-2"/>
                            <w:sz w:val="18"/>
                          </w:rPr>
                          <w:t>1.00E-</w:t>
                        </w:r>
                        <w:r>
                          <w:rPr>
                            <w:rFonts w:ascii="Cambria"/>
                            <w:color w:val="585858"/>
                            <w:spacing w:val="-5"/>
                            <w:sz w:val="18"/>
                          </w:rPr>
                          <w:t>11</w:t>
                        </w:r>
                      </w:p>
                      <w:p>
                        <w:pPr>
                          <w:spacing w:before="70"/>
                          <w:ind w:left="0" w:right="0" w:firstLine="0"/>
                          <w:jc w:val="left"/>
                          <w:rPr>
                            <w:rFonts w:ascii="Cambria"/>
                            <w:sz w:val="18"/>
                          </w:rPr>
                        </w:pPr>
                        <w:r>
                          <w:rPr>
                            <w:rFonts w:ascii="Cambria"/>
                            <w:color w:val="585858"/>
                            <w:spacing w:val="-2"/>
                            <w:sz w:val="18"/>
                          </w:rPr>
                          <w:t>8.00E-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6.00E-</w:t>
                        </w:r>
                        <w:r>
                          <w:rPr>
                            <w:rFonts w:ascii="Cambria"/>
                            <w:color w:val="585858"/>
                            <w:spacing w:val="-5"/>
                            <w:sz w:val="18"/>
                          </w:rPr>
                          <w:t>12</w:t>
                        </w:r>
                      </w:p>
                      <w:p>
                        <w:pPr>
                          <w:spacing w:before="70"/>
                          <w:ind w:left="0" w:right="0" w:firstLine="0"/>
                          <w:jc w:val="left"/>
                          <w:rPr>
                            <w:rFonts w:ascii="Cambria"/>
                            <w:sz w:val="18"/>
                          </w:rPr>
                        </w:pPr>
                        <w:r>
                          <w:rPr>
                            <w:rFonts w:ascii="Cambria"/>
                            <w:color w:val="585858"/>
                            <w:spacing w:val="-2"/>
                            <w:sz w:val="18"/>
                          </w:rPr>
                          <w:t>4.00E-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2.00E-</w:t>
                        </w:r>
                        <w:r>
                          <w:rPr>
                            <w:rFonts w:ascii="Cambria"/>
                            <w:color w:val="585858"/>
                            <w:spacing w:val="-5"/>
                            <w:sz w:val="18"/>
                          </w:rPr>
                          <w:t>12</w:t>
                        </w:r>
                      </w:p>
                      <w:p>
                        <w:pPr>
                          <w:spacing w:before="69"/>
                          <w:ind w:left="0" w:right="0" w:firstLine="0"/>
                          <w:jc w:val="left"/>
                          <w:rPr>
                            <w:rFonts w:ascii="Cambria"/>
                            <w:sz w:val="18"/>
                          </w:rPr>
                        </w:pPr>
                        <w:r>
                          <w:rPr>
                            <w:rFonts w:ascii="Cambria"/>
                            <w:color w:val="585858"/>
                            <w:spacing w:val="-2"/>
                            <w:sz w:val="18"/>
                          </w:rPr>
                          <w:t>0.00E+00</w:t>
                        </w:r>
                      </w:p>
                    </w:txbxContent>
                  </v:textbox>
                  <w10:wrap type="none"/>
                </v:shape>
                <v:shape style="position:absolute;left:1037;top:3093;width:6847;height:212" type="#_x0000_t202" id="docshape76" filled="false" stroked="false">
                  <v:textbox inset="0,0,0,0">
                    <w:txbxContent>
                      <w:p>
                        <w:pPr>
                          <w:tabs>
                            <w:tab w:pos="351" w:val="left" w:leader="none"/>
                            <w:tab w:pos="702" w:val="left" w:leader="none"/>
                            <w:tab w:pos="1054" w:val="left" w:leader="none"/>
                            <w:tab w:pos="1405" w:val="left" w:leader="none"/>
                            <w:tab w:pos="1706"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5"/>
                            <w:sz w:val="18"/>
                          </w:rPr>
                          <w:t>  </w:t>
                        </w:r>
                        <w:r>
                          <w:rPr>
                            <w:rFonts w:ascii="Cambria"/>
                            <w:color w:val="585858"/>
                            <w:sz w:val="18"/>
                          </w:rPr>
                          <w:t>13</w:t>
                        </w:r>
                        <w:r>
                          <w:rPr>
                            <w:rFonts w:ascii="Cambria"/>
                            <w:color w:val="585858"/>
                            <w:spacing w:val="36"/>
                            <w:sz w:val="18"/>
                          </w:rPr>
                          <w:t>  </w:t>
                        </w:r>
                        <w:r>
                          <w:rPr>
                            <w:rFonts w:ascii="Cambria"/>
                            <w:color w:val="585858"/>
                            <w:sz w:val="18"/>
                          </w:rPr>
                          <w:t>15</w:t>
                        </w:r>
                        <w:r>
                          <w:rPr>
                            <w:rFonts w:ascii="Cambria"/>
                            <w:color w:val="585858"/>
                            <w:spacing w:val="36"/>
                            <w:sz w:val="18"/>
                          </w:rPr>
                          <w:t>  </w:t>
                        </w:r>
                        <w:r>
                          <w:rPr>
                            <w:rFonts w:ascii="Cambria"/>
                            <w:color w:val="585858"/>
                            <w:sz w:val="18"/>
                          </w:rPr>
                          <w:t>17</w:t>
                        </w:r>
                        <w:r>
                          <w:rPr>
                            <w:rFonts w:ascii="Cambria"/>
                            <w:color w:val="585858"/>
                            <w:spacing w:val="35"/>
                            <w:sz w:val="18"/>
                          </w:rPr>
                          <w:t>  </w:t>
                        </w:r>
                        <w:r>
                          <w:rPr>
                            <w:rFonts w:ascii="Cambria"/>
                            <w:color w:val="585858"/>
                            <w:sz w:val="18"/>
                          </w:rPr>
                          <w:t>19</w:t>
                        </w:r>
                        <w:r>
                          <w:rPr>
                            <w:rFonts w:ascii="Cambria"/>
                            <w:color w:val="585858"/>
                            <w:spacing w:val="36"/>
                            <w:sz w:val="18"/>
                          </w:rPr>
                          <w:t>  </w:t>
                        </w:r>
                        <w:r>
                          <w:rPr>
                            <w:rFonts w:ascii="Cambria"/>
                            <w:color w:val="585858"/>
                            <w:sz w:val="18"/>
                          </w:rPr>
                          <w:t>21</w:t>
                        </w:r>
                        <w:r>
                          <w:rPr>
                            <w:rFonts w:ascii="Cambria"/>
                            <w:color w:val="585858"/>
                            <w:spacing w:val="36"/>
                            <w:sz w:val="18"/>
                          </w:rPr>
                          <w:t>  </w:t>
                        </w:r>
                        <w:r>
                          <w:rPr>
                            <w:rFonts w:ascii="Cambria"/>
                            <w:color w:val="585858"/>
                            <w:sz w:val="18"/>
                          </w:rPr>
                          <w:t>23</w:t>
                        </w:r>
                        <w:r>
                          <w:rPr>
                            <w:rFonts w:ascii="Cambria"/>
                            <w:color w:val="585858"/>
                            <w:spacing w:val="35"/>
                            <w:sz w:val="18"/>
                          </w:rPr>
                          <w:t>  </w:t>
                        </w:r>
                        <w:r>
                          <w:rPr>
                            <w:rFonts w:ascii="Cambria"/>
                            <w:color w:val="585858"/>
                            <w:sz w:val="18"/>
                          </w:rPr>
                          <w:t>25</w:t>
                        </w:r>
                        <w:r>
                          <w:rPr>
                            <w:rFonts w:ascii="Cambria"/>
                            <w:color w:val="585858"/>
                            <w:spacing w:val="36"/>
                            <w:sz w:val="18"/>
                          </w:rPr>
                          <w:t>  </w:t>
                        </w:r>
                        <w:r>
                          <w:rPr>
                            <w:rFonts w:ascii="Cambria"/>
                            <w:color w:val="585858"/>
                            <w:sz w:val="18"/>
                          </w:rPr>
                          <w:t>27</w:t>
                        </w:r>
                        <w:r>
                          <w:rPr>
                            <w:rFonts w:ascii="Cambria"/>
                            <w:color w:val="585858"/>
                            <w:spacing w:val="35"/>
                            <w:sz w:val="18"/>
                          </w:rPr>
                          <w:t>  </w:t>
                        </w:r>
                        <w:r>
                          <w:rPr>
                            <w:rFonts w:ascii="Cambria"/>
                            <w:color w:val="585858"/>
                            <w:sz w:val="18"/>
                          </w:rPr>
                          <w:t>29</w:t>
                        </w:r>
                        <w:r>
                          <w:rPr>
                            <w:rFonts w:ascii="Cambria"/>
                            <w:color w:val="585858"/>
                            <w:spacing w:val="35"/>
                            <w:sz w:val="18"/>
                          </w:rPr>
                          <w:t>  </w:t>
                        </w:r>
                        <w:r>
                          <w:rPr>
                            <w:rFonts w:ascii="Cambria"/>
                            <w:color w:val="585858"/>
                            <w:sz w:val="18"/>
                          </w:rPr>
                          <w:t>31</w:t>
                        </w:r>
                        <w:r>
                          <w:rPr>
                            <w:rFonts w:ascii="Cambria"/>
                            <w:color w:val="585858"/>
                            <w:spacing w:val="35"/>
                            <w:sz w:val="18"/>
                          </w:rPr>
                          <w:t>  </w:t>
                        </w:r>
                        <w:r>
                          <w:rPr>
                            <w:rFonts w:ascii="Cambria"/>
                            <w:color w:val="585858"/>
                            <w:sz w:val="18"/>
                          </w:rPr>
                          <w:t>33</w:t>
                        </w:r>
                        <w:r>
                          <w:rPr>
                            <w:rFonts w:ascii="Cambria"/>
                            <w:color w:val="585858"/>
                            <w:spacing w:val="36"/>
                            <w:sz w:val="18"/>
                          </w:rPr>
                          <w:t>  </w:t>
                        </w:r>
                        <w:r>
                          <w:rPr>
                            <w:rFonts w:ascii="Cambria"/>
                            <w:color w:val="585858"/>
                            <w:sz w:val="18"/>
                          </w:rPr>
                          <w:t>35</w:t>
                        </w:r>
                        <w:r>
                          <w:rPr>
                            <w:rFonts w:ascii="Cambria"/>
                            <w:color w:val="585858"/>
                            <w:spacing w:val="36"/>
                            <w:sz w:val="18"/>
                          </w:rPr>
                          <w:t>  </w:t>
                        </w:r>
                        <w:r>
                          <w:rPr>
                            <w:rFonts w:ascii="Cambria"/>
                            <w:color w:val="585858"/>
                            <w:sz w:val="18"/>
                          </w:rPr>
                          <w:t>37</w:t>
                        </w:r>
                        <w:r>
                          <w:rPr>
                            <w:rFonts w:ascii="Cambria"/>
                            <w:color w:val="585858"/>
                            <w:spacing w:val="36"/>
                            <w:sz w:val="18"/>
                          </w:rPr>
                          <w:t>  </w:t>
                        </w:r>
                        <w:r>
                          <w:rPr>
                            <w:rFonts w:ascii="Cambria"/>
                            <w:color w:val="585858"/>
                            <w:spacing w:val="-5"/>
                            <w:sz w:val="18"/>
                          </w:rPr>
                          <w:t>39</w:t>
                        </w:r>
                      </w:p>
                    </w:txbxContent>
                  </v:textbox>
                  <w10:wrap type="none"/>
                </v:shape>
                <v:shape style="position:absolute;left:3827;top:3485;width:708;height:212" type="#_x0000_t202" id="docshape77" filled="false" stroked="false">
                  <v:textbox inset="0,0,0,0">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v:textbox>
                  <w10:wrap type="none"/>
                </v:shape>
                <v:shape style="position:absolute;left:5304;top:3485;width:449;height:212" type="#_x0000_t202" id="docshape78" filled="false" stroked="false">
                  <v:textbox inset="0,0,0,0">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v:textbox>
                  <w10:wrap type="none"/>
                </v:shape>
              </v:group>
            </w:pict>
          </mc:Fallback>
        </mc:AlternateContent>
      </w:r>
      <w:r>
        <w:rPr>
          <w:sz w:val="20"/>
        </w:rPr>
      </w:r>
    </w:p>
    <w:p>
      <w:pPr>
        <w:spacing w:before="0"/>
        <w:ind w:left="502" w:right="581" w:firstLine="0"/>
        <w:jc w:val="center"/>
        <w:rPr>
          <w:i/>
          <w:sz w:val="20"/>
        </w:rPr>
      </w:pPr>
      <w:r>
        <w:rPr>
          <w:i/>
          <w:sz w:val="20"/>
        </w:rPr>
        <w:t>Figure</w:t>
      </w:r>
      <w:r>
        <w:rPr>
          <w:i/>
          <w:spacing w:val="-4"/>
          <w:sz w:val="20"/>
        </w:rPr>
        <w:t> </w:t>
      </w:r>
      <w:r>
        <w:rPr>
          <w:i/>
          <w:sz w:val="20"/>
        </w:rPr>
        <w:t>5.5</w:t>
      </w:r>
      <w:r>
        <w:rPr>
          <w:i/>
          <w:spacing w:val="-3"/>
          <w:sz w:val="20"/>
        </w:rPr>
        <w:t> </w:t>
      </w:r>
      <w:r>
        <w:rPr>
          <w:i/>
          <w:sz w:val="20"/>
        </w:rPr>
        <w:t>Setup</w:t>
      </w:r>
      <w:r>
        <w:rPr>
          <w:i/>
          <w:spacing w:val="-3"/>
          <w:sz w:val="20"/>
        </w:rPr>
        <w:t> </w:t>
      </w:r>
      <w:r>
        <w:rPr>
          <w:i/>
          <w:sz w:val="20"/>
        </w:rPr>
        <w:t>time</w:t>
      </w:r>
      <w:r>
        <w:rPr>
          <w:i/>
          <w:spacing w:val="-3"/>
          <w:sz w:val="20"/>
        </w:rPr>
        <w:t> </w:t>
      </w:r>
      <w:r>
        <w:rPr>
          <w:i/>
          <w:sz w:val="20"/>
        </w:rPr>
        <w:t>for</w:t>
      </w:r>
      <w:r>
        <w:rPr>
          <w:i/>
          <w:spacing w:val="-4"/>
          <w:sz w:val="20"/>
        </w:rPr>
        <w:t> </w:t>
      </w:r>
      <w:r>
        <w:rPr>
          <w:i/>
          <w:sz w:val="20"/>
        </w:rPr>
        <w:t>clock</w:t>
      </w:r>
      <w:r>
        <w:rPr>
          <w:i/>
          <w:spacing w:val="-3"/>
          <w:sz w:val="20"/>
        </w:rPr>
        <w:t> </w:t>
      </w:r>
      <w:r>
        <w:rPr>
          <w:i/>
          <w:sz w:val="20"/>
        </w:rPr>
        <w:t>after</w:t>
      </w:r>
      <w:r>
        <w:rPr>
          <w:i/>
          <w:spacing w:val="-4"/>
          <w:sz w:val="20"/>
        </w:rPr>
        <w:t> </w:t>
      </w:r>
      <w:r>
        <w:rPr>
          <w:i/>
          <w:sz w:val="20"/>
        </w:rPr>
        <w:t>2</w:t>
      </w:r>
      <w:r>
        <w:rPr>
          <w:i/>
          <w:spacing w:val="-2"/>
          <w:sz w:val="20"/>
        </w:rPr>
        <w:t> Invertes</w:t>
      </w:r>
    </w:p>
    <w:p>
      <w:pPr>
        <w:pStyle w:val="BodyText"/>
        <w:spacing w:before="5"/>
        <w:rPr>
          <w:i/>
          <w:sz w:val="19"/>
        </w:rPr>
      </w:pPr>
      <w:r>
        <w:rPr>
          <w:i/>
          <w:sz w:val="19"/>
        </w:rPr>
        <mc:AlternateContent>
          <mc:Choice Requires="wps">
            <w:drawing>
              <wp:anchor distT="0" distB="0" distL="0" distR="0" allowOverlap="1" layoutInCell="1" locked="0" behindDoc="1" simplePos="0" relativeHeight="487601664">
                <wp:simplePos x="0" y="0"/>
                <wp:positionH relativeFrom="page">
                  <wp:posOffset>1041082</wp:posOffset>
                </wp:positionH>
                <wp:positionV relativeFrom="paragraph">
                  <wp:posOffset>157809</wp:posOffset>
                </wp:positionV>
                <wp:extent cx="5720080" cy="252031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720080" cy="2520315"/>
                          <a:chExt cx="5720080" cy="2520315"/>
                        </a:xfrm>
                      </wpg:grpSpPr>
                      <wps:wsp>
                        <wps:cNvPr id="92" name="Graphic 92"/>
                        <wps:cNvSpPr/>
                        <wps:spPr>
                          <a:xfrm>
                            <a:off x="634174" y="467169"/>
                            <a:ext cx="4426585" cy="1311275"/>
                          </a:xfrm>
                          <a:custGeom>
                            <a:avLst/>
                            <a:gdLst/>
                            <a:ahLst/>
                            <a:cxnLst/>
                            <a:rect l="l" t="t" r="r" b="b"/>
                            <a:pathLst>
                              <a:path w="4426585" h="1311275">
                                <a:moveTo>
                                  <a:pt x="4359783" y="1310767"/>
                                </a:moveTo>
                                <a:lnTo>
                                  <a:pt x="4426331" y="1310767"/>
                                </a:lnTo>
                              </a:path>
                              <a:path w="4426585" h="1311275">
                                <a:moveTo>
                                  <a:pt x="4138803" y="1310767"/>
                                </a:moveTo>
                                <a:lnTo>
                                  <a:pt x="4271391" y="1310767"/>
                                </a:lnTo>
                              </a:path>
                              <a:path w="4426585" h="1311275">
                                <a:moveTo>
                                  <a:pt x="597026" y="1310767"/>
                                </a:moveTo>
                                <a:lnTo>
                                  <a:pt x="729615" y="1310767"/>
                                </a:lnTo>
                              </a:path>
                              <a:path w="4426585" h="1311275">
                                <a:moveTo>
                                  <a:pt x="155067" y="1310767"/>
                                </a:moveTo>
                                <a:lnTo>
                                  <a:pt x="287655" y="1310767"/>
                                </a:lnTo>
                              </a:path>
                              <a:path w="4426585" h="1311275">
                                <a:moveTo>
                                  <a:pt x="3032379" y="1310767"/>
                                </a:moveTo>
                                <a:lnTo>
                                  <a:pt x="3164967" y="1310767"/>
                                </a:lnTo>
                              </a:path>
                              <a:path w="4426585" h="1311275">
                                <a:moveTo>
                                  <a:pt x="2588895" y="1310767"/>
                                </a:moveTo>
                                <a:lnTo>
                                  <a:pt x="2721483" y="1310767"/>
                                </a:lnTo>
                              </a:path>
                              <a:path w="4426585" h="1311275">
                                <a:moveTo>
                                  <a:pt x="376047" y="1310767"/>
                                </a:moveTo>
                                <a:lnTo>
                                  <a:pt x="508635" y="1310767"/>
                                </a:lnTo>
                              </a:path>
                              <a:path w="4426585" h="1311275">
                                <a:moveTo>
                                  <a:pt x="2146935" y="1310767"/>
                                </a:moveTo>
                                <a:lnTo>
                                  <a:pt x="2279522" y="1310767"/>
                                </a:lnTo>
                              </a:path>
                              <a:path w="4426585" h="1311275">
                                <a:moveTo>
                                  <a:pt x="1261491" y="1310767"/>
                                </a:moveTo>
                                <a:lnTo>
                                  <a:pt x="1394079" y="1310767"/>
                                </a:lnTo>
                              </a:path>
                              <a:path w="4426585" h="1311275">
                                <a:moveTo>
                                  <a:pt x="1925955" y="1310767"/>
                                </a:moveTo>
                                <a:lnTo>
                                  <a:pt x="2058543" y="1310767"/>
                                </a:lnTo>
                              </a:path>
                              <a:path w="4426585" h="1311275">
                                <a:moveTo>
                                  <a:pt x="2811398" y="1310767"/>
                                </a:moveTo>
                                <a:lnTo>
                                  <a:pt x="2943987" y="1310767"/>
                                </a:lnTo>
                              </a:path>
                              <a:path w="4426585" h="1311275">
                                <a:moveTo>
                                  <a:pt x="3474339" y="1310767"/>
                                </a:moveTo>
                                <a:lnTo>
                                  <a:pt x="3606927" y="1310767"/>
                                </a:lnTo>
                              </a:path>
                              <a:path w="4426585" h="1311275">
                                <a:moveTo>
                                  <a:pt x="1703451" y="1310767"/>
                                </a:moveTo>
                                <a:lnTo>
                                  <a:pt x="1837563" y="1310767"/>
                                </a:lnTo>
                              </a:path>
                              <a:path w="4426585" h="1311275">
                                <a:moveTo>
                                  <a:pt x="3695319" y="1310767"/>
                                </a:moveTo>
                                <a:lnTo>
                                  <a:pt x="3829430" y="1310767"/>
                                </a:lnTo>
                              </a:path>
                              <a:path w="4426585" h="1311275">
                                <a:moveTo>
                                  <a:pt x="0" y="1310767"/>
                                </a:moveTo>
                                <a:lnTo>
                                  <a:pt x="66675" y="1310767"/>
                                </a:lnTo>
                              </a:path>
                              <a:path w="4426585" h="1311275">
                                <a:moveTo>
                                  <a:pt x="3253358" y="1310767"/>
                                </a:moveTo>
                                <a:lnTo>
                                  <a:pt x="3385947" y="1310767"/>
                                </a:lnTo>
                              </a:path>
                              <a:path w="4426585" h="1311275">
                                <a:moveTo>
                                  <a:pt x="819531" y="1310767"/>
                                </a:moveTo>
                                <a:lnTo>
                                  <a:pt x="952119" y="1310767"/>
                                </a:lnTo>
                              </a:path>
                              <a:path w="4426585" h="1311275">
                                <a:moveTo>
                                  <a:pt x="3917823" y="1310767"/>
                                </a:moveTo>
                                <a:lnTo>
                                  <a:pt x="4050410" y="1310767"/>
                                </a:lnTo>
                              </a:path>
                              <a:path w="4426585" h="1311275">
                                <a:moveTo>
                                  <a:pt x="2367915" y="1310767"/>
                                </a:moveTo>
                                <a:lnTo>
                                  <a:pt x="2500503" y="1310767"/>
                                </a:lnTo>
                              </a:path>
                              <a:path w="4426585" h="1311275">
                                <a:moveTo>
                                  <a:pt x="1482470" y="1310767"/>
                                </a:moveTo>
                                <a:lnTo>
                                  <a:pt x="1615058" y="1310767"/>
                                </a:lnTo>
                              </a:path>
                              <a:path w="4426585" h="1311275">
                                <a:moveTo>
                                  <a:pt x="1040511" y="1310767"/>
                                </a:moveTo>
                                <a:lnTo>
                                  <a:pt x="1173099" y="1310767"/>
                                </a:lnTo>
                              </a:path>
                              <a:path w="4426585" h="1311275">
                                <a:moveTo>
                                  <a:pt x="3917823" y="1146175"/>
                                </a:moveTo>
                                <a:lnTo>
                                  <a:pt x="4050410" y="1146175"/>
                                </a:lnTo>
                              </a:path>
                              <a:path w="4426585" h="1311275">
                                <a:moveTo>
                                  <a:pt x="155067" y="1146175"/>
                                </a:moveTo>
                                <a:lnTo>
                                  <a:pt x="287655" y="1146175"/>
                                </a:lnTo>
                              </a:path>
                              <a:path w="4426585" h="1311275">
                                <a:moveTo>
                                  <a:pt x="3695319" y="1146175"/>
                                </a:moveTo>
                                <a:lnTo>
                                  <a:pt x="3829430" y="1146175"/>
                                </a:lnTo>
                              </a:path>
                              <a:path w="4426585" h="1311275">
                                <a:moveTo>
                                  <a:pt x="1261491" y="1146175"/>
                                </a:moveTo>
                                <a:lnTo>
                                  <a:pt x="1394079" y="1146175"/>
                                </a:lnTo>
                              </a:path>
                              <a:path w="4426585" h="1311275">
                                <a:moveTo>
                                  <a:pt x="3032379" y="1146175"/>
                                </a:moveTo>
                                <a:lnTo>
                                  <a:pt x="3164967" y="1146175"/>
                                </a:lnTo>
                              </a:path>
                              <a:path w="4426585" h="1311275">
                                <a:moveTo>
                                  <a:pt x="2367915" y="1146175"/>
                                </a:moveTo>
                                <a:lnTo>
                                  <a:pt x="2500503" y="1146175"/>
                                </a:lnTo>
                              </a:path>
                              <a:path w="4426585" h="1311275">
                                <a:moveTo>
                                  <a:pt x="2146935" y="1146175"/>
                                </a:moveTo>
                                <a:lnTo>
                                  <a:pt x="2279522" y="1146175"/>
                                </a:lnTo>
                              </a:path>
                              <a:path w="4426585" h="1311275">
                                <a:moveTo>
                                  <a:pt x="1040511" y="1146175"/>
                                </a:moveTo>
                                <a:lnTo>
                                  <a:pt x="1173099" y="1146175"/>
                                </a:lnTo>
                              </a:path>
                              <a:path w="4426585" h="1311275">
                                <a:moveTo>
                                  <a:pt x="2811398" y="1146175"/>
                                </a:moveTo>
                                <a:lnTo>
                                  <a:pt x="2943987" y="1146175"/>
                                </a:lnTo>
                              </a:path>
                              <a:path w="4426585" h="1311275">
                                <a:moveTo>
                                  <a:pt x="4138803" y="1146175"/>
                                </a:moveTo>
                                <a:lnTo>
                                  <a:pt x="4271391" y="1146175"/>
                                </a:lnTo>
                              </a:path>
                              <a:path w="4426585" h="1311275">
                                <a:moveTo>
                                  <a:pt x="1703451" y="1146175"/>
                                </a:moveTo>
                                <a:lnTo>
                                  <a:pt x="1837563" y="1146175"/>
                                </a:lnTo>
                              </a:path>
                              <a:path w="4426585" h="1311275">
                                <a:moveTo>
                                  <a:pt x="3474339" y="1146175"/>
                                </a:moveTo>
                                <a:lnTo>
                                  <a:pt x="3606927" y="1146175"/>
                                </a:lnTo>
                              </a:path>
                              <a:path w="4426585" h="1311275">
                                <a:moveTo>
                                  <a:pt x="2588895" y="1146175"/>
                                </a:moveTo>
                                <a:lnTo>
                                  <a:pt x="2721483" y="1146175"/>
                                </a:lnTo>
                              </a:path>
                              <a:path w="4426585" h="1311275">
                                <a:moveTo>
                                  <a:pt x="1482470" y="1146175"/>
                                </a:moveTo>
                                <a:lnTo>
                                  <a:pt x="1615058" y="1146175"/>
                                </a:lnTo>
                              </a:path>
                              <a:path w="4426585" h="1311275">
                                <a:moveTo>
                                  <a:pt x="597026" y="1146175"/>
                                </a:moveTo>
                                <a:lnTo>
                                  <a:pt x="729615" y="1146175"/>
                                </a:lnTo>
                              </a:path>
                              <a:path w="4426585" h="1311275">
                                <a:moveTo>
                                  <a:pt x="3253358" y="1146175"/>
                                </a:moveTo>
                                <a:lnTo>
                                  <a:pt x="3385947" y="1146175"/>
                                </a:lnTo>
                              </a:path>
                              <a:path w="4426585" h="1311275">
                                <a:moveTo>
                                  <a:pt x="819531" y="1146175"/>
                                </a:moveTo>
                                <a:lnTo>
                                  <a:pt x="952119" y="1146175"/>
                                </a:lnTo>
                              </a:path>
                              <a:path w="4426585" h="1311275">
                                <a:moveTo>
                                  <a:pt x="4359783" y="1146175"/>
                                </a:moveTo>
                                <a:lnTo>
                                  <a:pt x="4426331" y="1146175"/>
                                </a:lnTo>
                              </a:path>
                              <a:path w="4426585" h="1311275">
                                <a:moveTo>
                                  <a:pt x="376047" y="1146175"/>
                                </a:moveTo>
                                <a:lnTo>
                                  <a:pt x="508635" y="1146175"/>
                                </a:lnTo>
                              </a:path>
                              <a:path w="4426585" h="1311275">
                                <a:moveTo>
                                  <a:pt x="0" y="1146175"/>
                                </a:moveTo>
                                <a:lnTo>
                                  <a:pt x="66675" y="1146175"/>
                                </a:lnTo>
                              </a:path>
                              <a:path w="4426585" h="1311275">
                                <a:moveTo>
                                  <a:pt x="1925955" y="1146175"/>
                                </a:moveTo>
                                <a:lnTo>
                                  <a:pt x="2058543" y="1146175"/>
                                </a:lnTo>
                              </a:path>
                              <a:path w="4426585" h="1311275">
                                <a:moveTo>
                                  <a:pt x="1925955" y="983107"/>
                                </a:moveTo>
                                <a:lnTo>
                                  <a:pt x="2058543" y="983107"/>
                                </a:lnTo>
                              </a:path>
                              <a:path w="4426585" h="1311275">
                                <a:moveTo>
                                  <a:pt x="3695319" y="983107"/>
                                </a:moveTo>
                                <a:lnTo>
                                  <a:pt x="3829430" y="983107"/>
                                </a:lnTo>
                              </a:path>
                              <a:path w="4426585" h="1311275">
                                <a:moveTo>
                                  <a:pt x="0" y="983107"/>
                                </a:moveTo>
                                <a:lnTo>
                                  <a:pt x="287655" y="983107"/>
                                </a:lnTo>
                              </a:path>
                              <a:path w="4426585" h="1311275">
                                <a:moveTo>
                                  <a:pt x="1040511" y="983107"/>
                                </a:moveTo>
                                <a:lnTo>
                                  <a:pt x="1173099" y="983107"/>
                                </a:lnTo>
                              </a:path>
                              <a:path w="4426585" h="1311275">
                                <a:moveTo>
                                  <a:pt x="597026" y="983107"/>
                                </a:moveTo>
                                <a:lnTo>
                                  <a:pt x="729615" y="983107"/>
                                </a:lnTo>
                              </a:path>
                              <a:path w="4426585" h="1311275">
                                <a:moveTo>
                                  <a:pt x="2146935" y="983107"/>
                                </a:moveTo>
                                <a:lnTo>
                                  <a:pt x="2279522" y="983107"/>
                                </a:lnTo>
                              </a:path>
                              <a:path w="4426585" h="1311275">
                                <a:moveTo>
                                  <a:pt x="3917823" y="983107"/>
                                </a:moveTo>
                                <a:lnTo>
                                  <a:pt x="4050410" y="983107"/>
                                </a:lnTo>
                              </a:path>
                              <a:path w="4426585" h="1311275">
                                <a:moveTo>
                                  <a:pt x="819531" y="983107"/>
                                </a:moveTo>
                                <a:lnTo>
                                  <a:pt x="952119" y="983107"/>
                                </a:lnTo>
                              </a:path>
                              <a:path w="4426585" h="1311275">
                                <a:moveTo>
                                  <a:pt x="1261491" y="983107"/>
                                </a:moveTo>
                                <a:lnTo>
                                  <a:pt x="1394079" y="983107"/>
                                </a:lnTo>
                              </a:path>
                              <a:path w="4426585" h="1311275">
                                <a:moveTo>
                                  <a:pt x="1482470" y="983107"/>
                                </a:moveTo>
                                <a:lnTo>
                                  <a:pt x="1615058" y="983107"/>
                                </a:lnTo>
                              </a:path>
                              <a:path w="4426585" h="1311275">
                                <a:moveTo>
                                  <a:pt x="4138803" y="983107"/>
                                </a:moveTo>
                                <a:lnTo>
                                  <a:pt x="4271391" y="983107"/>
                                </a:lnTo>
                              </a:path>
                              <a:path w="4426585" h="1311275">
                                <a:moveTo>
                                  <a:pt x="2588895" y="983107"/>
                                </a:moveTo>
                                <a:lnTo>
                                  <a:pt x="2721483" y="983107"/>
                                </a:lnTo>
                              </a:path>
                              <a:path w="4426585" h="1311275">
                                <a:moveTo>
                                  <a:pt x="2811398" y="983107"/>
                                </a:moveTo>
                                <a:lnTo>
                                  <a:pt x="2943987" y="983107"/>
                                </a:lnTo>
                              </a:path>
                              <a:path w="4426585" h="1311275">
                                <a:moveTo>
                                  <a:pt x="3253358" y="983107"/>
                                </a:moveTo>
                                <a:lnTo>
                                  <a:pt x="3385947" y="983107"/>
                                </a:lnTo>
                              </a:path>
                              <a:path w="4426585" h="1311275">
                                <a:moveTo>
                                  <a:pt x="3032379" y="983107"/>
                                </a:moveTo>
                                <a:lnTo>
                                  <a:pt x="3164967" y="983107"/>
                                </a:lnTo>
                              </a:path>
                              <a:path w="4426585" h="1311275">
                                <a:moveTo>
                                  <a:pt x="3474339" y="983107"/>
                                </a:moveTo>
                                <a:lnTo>
                                  <a:pt x="3606927" y="983107"/>
                                </a:lnTo>
                              </a:path>
                              <a:path w="4426585" h="1311275">
                                <a:moveTo>
                                  <a:pt x="2367915" y="983107"/>
                                </a:moveTo>
                                <a:lnTo>
                                  <a:pt x="2500503" y="983107"/>
                                </a:lnTo>
                              </a:path>
                              <a:path w="4426585" h="1311275">
                                <a:moveTo>
                                  <a:pt x="376047" y="983107"/>
                                </a:moveTo>
                                <a:lnTo>
                                  <a:pt x="508635" y="983107"/>
                                </a:lnTo>
                              </a:path>
                              <a:path w="4426585" h="1311275">
                                <a:moveTo>
                                  <a:pt x="4359783" y="983107"/>
                                </a:moveTo>
                                <a:lnTo>
                                  <a:pt x="4426331" y="983107"/>
                                </a:lnTo>
                              </a:path>
                              <a:path w="4426585" h="1311275">
                                <a:moveTo>
                                  <a:pt x="1703451" y="983107"/>
                                </a:moveTo>
                                <a:lnTo>
                                  <a:pt x="1837563" y="983107"/>
                                </a:lnTo>
                              </a:path>
                              <a:path w="4426585" h="1311275">
                                <a:moveTo>
                                  <a:pt x="2588895" y="818515"/>
                                </a:moveTo>
                                <a:lnTo>
                                  <a:pt x="2721483" y="818515"/>
                                </a:lnTo>
                              </a:path>
                              <a:path w="4426585" h="1311275">
                                <a:moveTo>
                                  <a:pt x="2811398" y="818515"/>
                                </a:moveTo>
                                <a:lnTo>
                                  <a:pt x="2943987" y="818515"/>
                                </a:lnTo>
                              </a:path>
                              <a:path w="4426585" h="1311275">
                                <a:moveTo>
                                  <a:pt x="0" y="818515"/>
                                </a:moveTo>
                                <a:lnTo>
                                  <a:pt x="952119" y="818515"/>
                                </a:lnTo>
                              </a:path>
                              <a:path w="4426585" h="1311275">
                                <a:moveTo>
                                  <a:pt x="4359783" y="818515"/>
                                </a:moveTo>
                                <a:lnTo>
                                  <a:pt x="4426331" y="818515"/>
                                </a:lnTo>
                              </a:path>
                              <a:path w="4426585" h="1311275">
                                <a:moveTo>
                                  <a:pt x="1703451" y="818515"/>
                                </a:moveTo>
                                <a:lnTo>
                                  <a:pt x="1837563" y="818515"/>
                                </a:lnTo>
                              </a:path>
                              <a:path w="4426585" h="1311275">
                                <a:moveTo>
                                  <a:pt x="1261491" y="818515"/>
                                </a:moveTo>
                                <a:lnTo>
                                  <a:pt x="1394079" y="818515"/>
                                </a:lnTo>
                              </a:path>
                              <a:path w="4426585" h="1311275">
                                <a:moveTo>
                                  <a:pt x="1482470" y="818515"/>
                                </a:moveTo>
                                <a:lnTo>
                                  <a:pt x="1615058" y="818515"/>
                                </a:lnTo>
                              </a:path>
                              <a:path w="4426585" h="1311275">
                                <a:moveTo>
                                  <a:pt x="3474339" y="818515"/>
                                </a:moveTo>
                                <a:lnTo>
                                  <a:pt x="3606927" y="818515"/>
                                </a:lnTo>
                              </a:path>
                              <a:path w="4426585" h="1311275">
                                <a:moveTo>
                                  <a:pt x="3917823" y="818515"/>
                                </a:moveTo>
                                <a:lnTo>
                                  <a:pt x="4050410" y="818515"/>
                                </a:lnTo>
                              </a:path>
                              <a:path w="4426585" h="1311275">
                                <a:moveTo>
                                  <a:pt x="1040511" y="818515"/>
                                </a:moveTo>
                                <a:lnTo>
                                  <a:pt x="1173099" y="818515"/>
                                </a:lnTo>
                              </a:path>
                              <a:path w="4426585" h="1311275">
                                <a:moveTo>
                                  <a:pt x="3253358" y="818515"/>
                                </a:moveTo>
                                <a:lnTo>
                                  <a:pt x="3385947" y="818515"/>
                                </a:lnTo>
                              </a:path>
                              <a:path w="4426585" h="1311275">
                                <a:moveTo>
                                  <a:pt x="4138803" y="818515"/>
                                </a:moveTo>
                                <a:lnTo>
                                  <a:pt x="4271391" y="818515"/>
                                </a:lnTo>
                              </a:path>
                              <a:path w="4426585" h="1311275">
                                <a:moveTo>
                                  <a:pt x="2146935" y="818515"/>
                                </a:moveTo>
                                <a:lnTo>
                                  <a:pt x="2279522" y="818515"/>
                                </a:lnTo>
                              </a:path>
                              <a:path w="4426585" h="1311275">
                                <a:moveTo>
                                  <a:pt x="3032379" y="818515"/>
                                </a:moveTo>
                                <a:lnTo>
                                  <a:pt x="3164967" y="818515"/>
                                </a:lnTo>
                              </a:path>
                              <a:path w="4426585" h="1311275">
                                <a:moveTo>
                                  <a:pt x="2367915" y="818515"/>
                                </a:moveTo>
                                <a:lnTo>
                                  <a:pt x="2500503" y="818515"/>
                                </a:lnTo>
                              </a:path>
                              <a:path w="4426585" h="1311275">
                                <a:moveTo>
                                  <a:pt x="1925955" y="818515"/>
                                </a:moveTo>
                                <a:lnTo>
                                  <a:pt x="2058543" y="818515"/>
                                </a:lnTo>
                              </a:path>
                              <a:path w="4426585" h="1311275">
                                <a:moveTo>
                                  <a:pt x="3695319" y="818515"/>
                                </a:moveTo>
                                <a:lnTo>
                                  <a:pt x="3829430" y="818515"/>
                                </a:lnTo>
                              </a:path>
                              <a:path w="4426585" h="1311275">
                                <a:moveTo>
                                  <a:pt x="2811398" y="655447"/>
                                </a:moveTo>
                                <a:lnTo>
                                  <a:pt x="2943987" y="655447"/>
                                </a:lnTo>
                              </a:path>
                              <a:path w="4426585" h="1311275">
                                <a:moveTo>
                                  <a:pt x="3695319" y="655447"/>
                                </a:moveTo>
                                <a:lnTo>
                                  <a:pt x="3829430" y="655447"/>
                                </a:lnTo>
                              </a:path>
                              <a:path w="4426585" h="1311275">
                                <a:moveTo>
                                  <a:pt x="3917823" y="655447"/>
                                </a:moveTo>
                                <a:lnTo>
                                  <a:pt x="4050410" y="655447"/>
                                </a:lnTo>
                              </a:path>
                              <a:path w="4426585" h="1311275">
                                <a:moveTo>
                                  <a:pt x="3474339" y="655447"/>
                                </a:moveTo>
                                <a:lnTo>
                                  <a:pt x="3606927" y="655447"/>
                                </a:lnTo>
                              </a:path>
                              <a:path w="4426585" h="1311275">
                                <a:moveTo>
                                  <a:pt x="1925955" y="655447"/>
                                </a:moveTo>
                                <a:lnTo>
                                  <a:pt x="2058543" y="655447"/>
                                </a:lnTo>
                              </a:path>
                              <a:path w="4426585" h="1311275">
                                <a:moveTo>
                                  <a:pt x="4138803" y="655447"/>
                                </a:moveTo>
                                <a:lnTo>
                                  <a:pt x="4271391" y="655447"/>
                                </a:lnTo>
                              </a:path>
                              <a:path w="4426585" h="1311275">
                                <a:moveTo>
                                  <a:pt x="2146935" y="655447"/>
                                </a:moveTo>
                                <a:lnTo>
                                  <a:pt x="2279522" y="655447"/>
                                </a:lnTo>
                              </a:path>
                              <a:path w="4426585" h="1311275">
                                <a:moveTo>
                                  <a:pt x="2588895" y="655447"/>
                                </a:moveTo>
                                <a:lnTo>
                                  <a:pt x="2721483" y="655447"/>
                                </a:lnTo>
                              </a:path>
                              <a:path w="4426585" h="1311275">
                                <a:moveTo>
                                  <a:pt x="3032379" y="655447"/>
                                </a:moveTo>
                                <a:lnTo>
                                  <a:pt x="3164967" y="655447"/>
                                </a:lnTo>
                              </a:path>
                              <a:path w="4426585" h="1311275">
                                <a:moveTo>
                                  <a:pt x="3253358" y="655447"/>
                                </a:moveTo>
                                <a:lnTo>
                                  <a:pt x="3385947" y="655447"/>
                                </a:lnTo>
                              </a:path>
                              <a:path w="4426585" h="1311275">
                                <a:moveTo>
                                  <a:pt x="4359783" y="655447"/>
                                </a:moveTo>
                                <a:lnTo>
                                  <a:pt x="4426331" y="655447"/>
                                </a:lnTo>
                              </a:path>
                              <a:path w="4426585" h="1311275">
                                <a:moveTo>
                                  <a:pt x="0" y="655447"/>
                                </a:moveTo>
                                <a:lnTo>
                                  <a:pt x="1837563" y="655447"/>
                                </a:lnTo>
                              </a:path>
                              <a:path w="4426585" h="1311275">
                                <a:moveTo>
                                  <a:pt x="2367915" y="655447"/>
                                </a:moveTo>
                                <a:lnTo>
                                  <a:pt x="2500503" y="655447"/>
                                </a:lnTo>
                              </a:path>
                              <a:path w="4426585" h="1311275">
                                <a:moveTo>
                                  <a:pt x="2811398" y="490855"/>
                                </a:moveTo>
                                <a:lnTo>
                                  <a:pt x="2943987" y="490855"/>
                                </a:lnTo>
                              </a:path>
                              <a:path w="4426585" h="1311275">
                                <a:moveTo>
                                  <a:pt x="3032379" y="490855"/>
                                </a:moveTo>
                                <a:lnTo>
                                  <a:pt x="3164967" y="490855"/>
                                </a:lnTo>
                              </a:path>
                              <a:path w="4426585" h="1311275">
                                <a:moveTo>
                                  <a:pt x="3917823" y="490855"/>
                                </a:moveTo>
                                <a:lnTo>
                                  <a:pt x="4050410" y="490855"/>
                                </a:lnTo>
                              </a:path>
                              <a:path w="4426585" h="1311275">
                                <a:moveTo>
                                  <a:pt x="3253358" y="490855"/>
                                </a:moveTo>
                                <a:lnTo>
                                  <a:pt x="3385947" y="490855"/>
                                </a:lnTo>
                              </a:path>
                              <a:path w="4426585" h="1311275">
                                <a:moveTo>
                                  <a:pt x="4359783" y="490855"/>
                                </a:moveTo>
                                <a:lnTo>
                                  <a:pt x="4426331" y="490855"/>
                                </a:lnTo>
                              </a:path>
                              <a:path w="4426585" h="1311275">
                                <a:moveTo>
                                  <a:pt x="0" y="490855"/>
                                </a:moveTo>
                                <a:lnTo>
                                  <a:pt x="2721483" y="490855"/>
                                </a:lnTo>
                              </a:path>
                              <a:path w="4426585" h="1311275">
                                <a:moveTo>
                                  <a:pt x="3695319" y="490855"/>
                                </a:moveTo>
                                <a:lnTo>
                                  <a:pt x="3829430" y="490855"/>
                                </a:lnTo>
                              </a:path>
                              <a:path w="4426585" h="1311275">
                                <a:moveTo>
                                  <a:pt x="3474339" y="490855"/>
                                </a:moveTo>
                                <a:lnTo>
                                  <a:pt x="3606927" y="490855"/>
                                </a:lnTo>
                              </a:path>
                              <a:path w="4426585" h="1311275">
                                <a:moveTo>
                                  <a:pt x="4138803" y="490855"/>
                                </a:moveTo>
                                <a:lnTo>
                                  <a:pt x="4271391" y="490855"/>
                                </a:lnTo>
                              </a:path>
                              <a:path w="4426585" h="1311275">
                                <a:moveTo>
                                  <a:pt x="3695319" y="327787"/>
                                </a:moveTo>
                                <a:lnTo>
                                  <a:pt x="3829430" y="327787"/>
                                </a:lnTo>
                              </a:path>
                              <a:path w="4426585" h="1311275">
                                <a:moveTo>
                                  <a:pt x="4138803" y="327787"/>
                                </a:moveTo>
                                <a:lnTo>
                                  <a:pt x="4271391" y="327787"/>
                                </a:lnTo>
                              </a:path>
                              <a:path w="4426585" h="1311275">
                                <a:moveTo>
                                  <a:pt x="3917823" y="327787"/>
                                </a:moveTo>
                                <a:lnTo>
                                  <a:pt x="4050410" y="327787"/>
                                </a:lnTo>
                              </a:path>
                              <a:path w="4426585" h="1311275">
                                <a:moveTo>
                                  <a:pt x="0" y="327787"/>
                                </a:moveTo>
                                <a:lnTo>
                                  <a:pt x="3606927" y="327787"/>
                                </a:lnTo>
                              </a:path>
                              <a:path w="4426585" h="1311275">
                                <a:moveTo>
                                  <a:pt x="4359783" y="327787"/>
                                </a:moveTo>
                                <a:lnTo>
                                  <a:pt x="4426331" y="327787"/>
                                </a:lnTo>
                              </a:path>
                              <a:path w="4426585" h="1311275">
                                <a:moveTo>
                                  <a:pt x="0" y="163195"/>
                                </a:moveTo>
                                <a:lnTo>
                                  <a:pt x="4426331" y="163195"/>
                                </a:lnTo>
                              </a:path>
                              <a:path w="4426585" h="1311275">
                                <a:moveTo>
                                  <a:pt x="0" y="0"/>
                                </a:moveTo>
                                <a:lnTo>
                                  <a:pt x="4426331" y="0"/>
                                </a:lnTo>
                              </a:path>
                            </a:pathLst>
                          </a:custGeom>
                          <a:ln w="9525">
                            <a:solidFill>
                              <a:srgbClr val="D9D9D9"/>
                            </a:solidFill>
                            <a:prstDash val="solid"/>
                          </a:ln>
                        </wps:spPr>
                        <wps:bodyPr wrap="square" lIns="0" tIns="0" rIns="0" bIns="0" rtlCol="0">
                          <a:prstTxWarp prst="textNoShape">
                            <a:avLst/>
                          </a:prstTxWarp>
                          <a:noAutofit/>
                        </wps:bodyPr>
                      </wps:wsp>
                      <wps:wsp>
                        <wps:cNvPr id="93" name="Graphic 93"/>
                        <wps:cNvSpPr/>
                        <wps:spPr>
                          <a:xfrm>
                            <a:off x="700849" y="630364"/>
                            <a:ext cx="4293235" cy="1311275"/>
                          </a:xfrm>
                          <a:custGeom>
                            <a:avLst/>
                            <a:gdLst/>
                            <a:ahLst/>
                            <a:cxnLst/>
                            <a:rect l="l" t="t" r="r" b="b"/>
                            <a:pathLst>
                              <a:path w="4293235" h="1311275">
                                <a:moveTo>
                                  <a:pt x="88392" y="819912"/>
                                </a:moveTo>
                                <a:lnTo>
                                  <a:pt x="0" y="819912"/>
                                </a:lnTo>
                                <a:lnTo>
                                  <a:pt x="0" y="1311275"/>
                                </a:lnTo>
                                <a:lnTo>
                                  <a:pt x="88392" y="1311275"/>
                                </a:lnTo>
                                <a:lnTo>
                                  <a:pt x="88392" y="819912"/>
                                </a:lnTo>
                                <a:close/>
                              </a:path>
                              <a:path w="4293235" h="1311275">
                                <a:moveTo>
                                  <a:pt x="309372" y="771144"/>
                                </a:moveTo>
                                <a:lnTo>
                                  <a:pt x="220980" y="771144"/>
                                </a:lnTo>
                                <a:lnTo>
                                  <a:pt x="220980" y="1311275"/>
                                </a:lnTo>
                                <a:lnTo>
                                  <a:pt x="309372" y="1311275"/>
                                </a:lnTo>
                                <a:lnTo>
                                  <a:pt x="309372" y="771144"/>
                                </a:lnTo>
                                <a:close/>
                              </a:path>
                              <a:path w="4293235" h="1311275">
                                <a:moveTo>
                                  <a:pt x="530352" y="737616"/>
                                </a:moveTo>
                                <a:lnTo>
                                  <a:pt x="441960" y="737616"/>
                                </a:lnTo>
                                <a:lnTo>
                                  <a:pt x="441960" y="1311275"/>
                                </a:lnTo>
                                <a:lnTo>
                                  <a:pt x="530352" y="1311275"/>
                                </a:lnTo>
                                <a:lnTo>
                                  <a:pt x="530352" y="737616"/>
                                </a:lnTo>
                                <a:close/>
                              </a:path>
                              <a:path w="4293235" h="1311275">
                                <a:moveTo>
                                  <a:pt x="752856" y="688848"/>
                                </a:moveTo>
                                <a:lnTo>
                                  <a:pt x="662940" y="688848"/>
                                </a:lnTo>
                                <a:lnTo>
                                  <a:pt x="662940" y="1311275"/>
                                </a:lnTo>
                                <a:lnTo>
                                  <a:pt x="752856" y="1311275"/>
                                </a:lnTo>
                                <a:lnTo>
                                  <a:pt x="752856" y="688848"/>
                                </a:lnTo>
                                <a:close/>
                              </a:path>
                              <a:path w="4293235" h="1311275">
                                <a:moveTo>
                                  <a:pt x="973836" y="640080"/>
                                </a:moveTo>
                                <a:lnTo>
                                  <a:pt x="885444" y="640080"/>
                                </a:lnTo>
                                <a:lnTo>
                                  <a:pt x="885444" y="1311275"/>
                                </a:lnTo>
                                <a:lnTo>
                                  <a:pt x="973836" y="1311275"/>
                                </a:lnTo>
                                <a:lnTo>
                                  <a:pt x="973836" y="640080"/>
                                </a:lnTo>
                                <a:close/>
                              </a:path>
                              <a:path w="4293235" h="1311275">
                                <a:moveTo>
                                  <a:pt x="1194816" y="606552"/>
                                </a:moveTo>
                                <a:lnTo>
                                  <a:pt x="1106424" y="606552"/>
                                </a:lnTo>
                                <a:lnTo>
                                  <a:pt x="1106424" y="1311275"/>
                                </a:lnTo>
                                <a:lnTo>
                                  <a:pt x="1194816" y="1311275"/>
                                </a:lnTo>
                                <a:lnTo>
                                  <a:pt x="1194816" y="606552"/>
                                </a:lnTo>
                                <a:close/>
                              </a:path>
                              <a:path w="4293235" h="1311275">
                                <a:moveTo>
                                  <a:pt x="1415796" y="557784"/>
                                </a:moveTo>
                                <a:lnTo>
                                  <a:pt x="1327404" y="557784"/>
                                </a:lnTo>
                                <a:lnTo>
                                  <a:pt x="1327404" y="1311275"/>
                                </a:lnTo>
                                <a:lnTo>
                                  <a:pt x="1415796" y="1311275"/>
                                </a:lnTo>
                                <a:lnTo>
                                  <a:pt x="1415796" y="557784"/>
                                </a:lnTo>
                                <a:close/>
                              </a:path>
                              <a:path w="4293235" h="1311275">
                                <a:moveTo>
                                  <a:pt x="1636776" y="524256"/>
                                </a:moveTo>
                                <a:lnTo>
                                  <a:pt x="1548371" y="524256"/>
                                </a:lnTo>
                                <a:lnTo>
                                  <a:pt x="1548371" y="1311275"/>
                                </a:lnTo>
                                <a:lnTo>
                                  <a:pt x="1636776" y="1311275"/>
                                </a:lnTo>
                                <a:lnTo>
                                  <a:pt x="1636776" y="524256"/>
                                </a:lnTo>
                                <a:close/>
                              </a:path>
                              <a:path w="4293235" h="1311275">
                                <a:moveTo>
                                  <a:pt x="1859280" y="475488"/>
                                </a:moveTo>
                                <a:lnTo>
                                  <a:pt x="1770888" y="475488"/>
                                </a:lnTo>
                                <a:lnTo>
                                  <a:pt x="1770888" y="1311275"/>
                                </a:lnTo>
                                <a:lnTo>
                                  <a:pt x="1859280" y="1311275"/>
                                </a:lnTo>
                                <a:lnTo>
                                  <a:pt x="1859280" y="475488"/>
                                </a:lnTo>
                                <a:close/>
                              </a:path>
                              <a:path w="4293235" h="1311275">
                                <a:moveTo>
                                  <a:pt x="2080260" y="426720"/>
                                </a:moveTo>
                                <a:lnTo>
                                  <a:pt x="1991868" y="426720"/>
                                </a:lnTo>
                                <a:lnTo>
                                  <a:pt x="1991868" y="1311275"/>
                                </a:lnTo>
                                <a:lnTo>
                                  <a:pt x="2080260" y="1311275"/>
                                </a:lnTo>
                                <a:lnTo>
                                  <a:pt x="2080260" y="426720"/>
                                </a:lnTo>
                                <a:close/>
                              </a:path>
                              <a:path w="4293235" h="1311275">
                                <a:moveTo>
                                  <a:pt x="2301240" y="393192"/>
                                </a:moveTo>
                                <a:lnTo>
                                  <a:pt x="2212848" y="393192"/>
                                </a:lnTo>
                                <a:lnTo>
                                  <a:pt x="2212848" y="1311275"/>
                                </a:lnTo>
                                <a:lnTo>
                                  <a:pt x="2301240" y="1311275"/>
                                </a:lnTo>
                                <a:lnTo>
                                  <a:pt x="2301240" y="393192"/>
                                </a:lnTo>
                                <a:close/>
                              </a:path>
                              <a:path w="4293235" h="1311275">
                                <a:moveTo>
                                  <a:pt x="2522220" y="344424"/>
                                </a:moveTo>
                                <a:lnTo>
                                  <a:pt x="2433828" y="344424"/>
                                </a:lnTo>
                                <a:lnTo>
                                  <a:pt x="2433828" y="1311275"/>
                                </a:lnTo>
                                <a:lnTo>
                                  <a:pt x="2522220" y="1311275"/>
                                </a:lnTo>
                                <a:lnTo>
                                  <a:pt x="2522220" y="344424"/>
                                </a:lnTo>
                                <a:close/>
                              </a:path>
                              <a:path w="4293235" h="1311275">
                                <a:moveTo>
                                  <a:pt x="2744724" y="295656"/>
                                </a:moveTo>
                                <a:lnTo>
                                  <a:pt x="2654808" y="295656"/>
                                </a:lnTo>
                                <a:lnTo>
                                  <a:pt x="2654808" y="1311275"/>
                                </a:lnTo>
                                <a:lnTo>
                                  <a:pt x="2744724" y="1311275"/>
                                </a:lnTo>
                                <a:lnTo>
                                  <a:pt x="2744724" y="295656"/>
                                </a:lnTo>
                                <a:close/>
                              </a:path>
                              <a:path w="4293235" h="1311275">
                                <a:moveTo>
                                  <a:pt x="2965704" y="262128"/>
                                </a:moveTo>
                                <a:lnTo>
                                  <a:pt x="2877312" y="262128"/>
                                </a:lnTo>
                                <a:lnTo>
                                  <a:pt x="2877312" y="1311275"/>
                                </a:lnTo>
                                <a:lnTo>
                                  <a:pt x="2965704" y="1311275"/>
                                </a:lnTo>
                                <a:lnTo>
                                  <a:pt x="2965704" y="262128"/>
                                </a:lnTo>
                                <a:close/>
                              </a:path>
                              <a:path w="4293235" h="1311275">
                                <a:moveTo>
                                  <a:pt x="3186684" y="213360"/>
                                </a:moveTo>
                                <a:lnTo>
                                  <a:pt x="3098292" y="213360"/>
                                </a:lnTo>
                                <a:lnTo>
                                  <a:pt x="3098292" y="1311275"/>
                                </a:lnTo>
                                <a:lnTo>
                                  <a:pt x="3186684" y="1311275"/>
                                </a:lnTo>
                                <a:lnTo>
                                  <a:pt x="3186684" y="213360"/>
                                </a:lnTo>
                                <a:close/>
                              </a:path>
                              <a:path w="4293235" h="1311275">
                                <a:moveTo>
                                  <a:pt x="3407664" y="181356"/>
                                </a:moveTo>
                                <a:lnTo>
                                  <a:pt x="3319272" y="181356"/>
                                </a:lnTo>
                                <a:lnTo>
                                  <a:pt x="3319272" y="1311275"/>
                                </a:lnTo>
                                <a:lnTo>
                                  <a:pt x="3407664" y="1311275"/>
                                </a:lnTo>
                                <a:lnTo>
                                  <a:pt x="3407664" y="181356"/>
                                </a:lnTo>
                                <a:close/>
                              </a:path>
                              <a:path w="4293235" h="1311275">
                                <a:moveTo>
                                  <a:pt x="3628644" y="131064"/>
                                </a:moveTo>
                                <a:lnTo>
                                  <a:pt x="3540252" y="131064"/>
                                </a:lnTo>
                                <a:lnTo>
                                  <a:pt x="3540252" y="1311275"/>
                                </a:lnTo>
                                <a:lnTo>
                                  <a:pt x="3628644" y="1311275"/>
                                </a:lnTo>
                                <a:lnTo>
                                  <a:pt x="3628644" y="131064"/>
                                </a:lnTo>
                                <a:close/>
                              </a:path>
                              <a:path w="4293235" h="1311275">
                                <a:moveTo>
                                  <a:pt x="3851148" y="82296"/>
                                </a:moveTo>
                                <a:lnTo>
                                  <a:pt x="3762756" y="82296"/>
                                </a:lnTo>
                                <a:lnTo>
                                  <a:pt x="3762756" y="1311275"/>
                                </a:lnTo>
                                <a:lnTo>
                                  <a:pt x="3851148" y="1311275"/>
                                </a:lnTo>
                                <a:lnTo>
                                  <a:pt x="3851148" y="82296"/>
                                </a:lnTo>
                                <a:close/>
                              </a:path>
                              <a:path w="4293235" h="1311275">
                                <a:moveTo>
                                  <a:pt x="4072128" y="50292"/>
                                </a:moveTo>
                                <a:lnTo>
                                  <a:pt x="3983736" y="50292"/>
                                </a:lnTo>
                                <a:lnTo>
                                  <a:pt x="3983736" y="1311275"/>
                                </a:lnTo>
                                <a:lnTo>
                                  <a:pt x="4072128" y="1311275"/>
                                </a:lnTo>
                                <a:lnTo>
                                  <a:pt x="4072128" y="50292"/>
                                </a:lnTo>
                                <a:close/>
                              </a:path>
                              <a:path w="4293235" h="1311275">
                                <a:moveTo>
                                  <a:pt x="4293108" y="0"/>
                                </a:moveTo>
                                <a:lnTo>
                                  <a:pt x="4204716" y="0"/>
                                </a:lnTo>
                                <a:lnTo>
                                  <a:pt x="4204716" y="1311275"/>
                                </a:lnTo>
                                <a:lnTo>
                                  <a:pt x="4293108" y="1311275"/>
                                </a:lnTo>
                                <a:lnTo>
                                  <a:pt x="4293108" y="0"/>
                                </a:lnTo>
                                <a:close/>
                              </a:path>
                            </a:pathLst>
                          </a:custGeom>
                          <a:solidFill>
                            <a:srgbClr val="4F81BC"/>
                          </a:solidFill>
                        </wps:spPr>
                        <wps:bodyPr wrap="square" lIns="0" tIns="0" rIns="0" bIns="0" rtlCol="0">
                          <a:prstTxWarp prst="textNoShape">
                            <a:avLst/>
                          </a:prstTxWarp>
                          <a:noAutofit/>
                        </wps:bodyPr>
                      </wps:wsp>
                      <wps:wsp>
                        <wps:cNvPr id="94" name="Graphic 94"/>
                        <wps:cNvSpPr/>
                        <wps:spPr>
                          <a:xfrm>
                            <a:off x="634174" y="1941639"/>
                            <a:ext cx="4426585" cy="1270"/>
                          </a:xfrm>
                          <a:custGeom>
                            <a:avLst/>
                            <a:gdLst/>
                            <a:ahLst/>
                            <a:cxnLst/>
                            <a:rect l="l" t="t" r="r" b="b"/>
                            <a:pathLst>
                              <a:path w="4426585" h="0">
                                <a:moveTo>
                                  <a:pt x="0" y="0"/>
                                </a:moveTo>
                                <a:lnTo>
                                  <a:pt x="4426331" y="0"/>
                                </a:lnTo>
                              </a:path>
                            </a:pathLst>
                          </a:custGeom>
                          <a:ln w="9525">
                            <a:solidFill>
                              <a:srgbClr val="D9D9D9"/>
                            </a:solidFill>
                            <a:prstDash val="solid"/>
                          </a:ln>
                        </wps:spPr>
                        <wps:bodyPr wrap="square" lIns="0" tIns="0" rIns="0" bIns="0" rtlCol="0">
                          <a:prstTxWarp prst="textNoShape">
                            <a:avLst/>
                          </a:prstTxWarp>
                          <a:noAutofit/>
                        </wps:bodyPr>
                      </wps:wsp>
                      <wps:wsp>
                        <wps:cNvPr id="95" name="Graphic 95"/>
                        <wps:cNvSpPr/>
                        <wps:spPr>
                          <a:xfrm>
                            <a:off x="744791" y="711517"/>
                            <a:ext cx="4205605" cy="1228090"/>
                          </a:xfrm>
                          <a:custGeom>
                            <a:avLst/>
                            <a:gdLst/>
                            <a:ahLst/>
                            <a:cxnLst/>
                            <a:rect l="l" t="t" r="r" b="b"/>
                            <a:pathLst>
                              <a:path w="4205605" h="1228090">
                                <a:moveTo>
                                  <a:pt x="0" y="1227327"/>
                                </a:moveTo>
                                <a:lnTo>
                                  <a:pt x="221233" y="1227963"/>
                                </a:lnTo>
                                <a:lnTo>
                                  <a:pt x="442213" y="1227963"/>
                                </a:lnTo>
                                <a:lnTo>
                                  <a:pt x="664718" y="1226439"/>
                                </a:lnTo>
                                <a:lnTo>
                                  <a:pt x="885698" y="1226439"/>
                                </a:lnTo>
                                <a:lnTo>
                                  <a:pt x="2213102" y="1226439"/>
                                </a:lnTo>
                                <a:lnTo>
                                  <a:pt x="2434081" y="0"/>
                                </a:lnTo>
                                <a:lnTo>
                                  <a:pt x="3983990" y="0"/>
                                </a:lnTo>
                                <a:lnTo>
                                  <a:pt x="4205097" y="0"/>
                                </a:lnTo>
                              </a:path>
                            </a:pathLst>
                          </a:custGeom>
                          <a:ln w="28575">
                            <a:solidFill>
                              <a:srgbClr val="C0504D"/>
                            </a:solidFill>
                            <a:prstDash val="solid"/>
                          </a:ln>
                        </wps:spPr>
                        <wps:bodyPr wrap="square" lIns="0" tIns="0" rIns="0" bIns="0" rtlCol="0">
                          <a:prstTxWarp prst="textNoShape">
                            <a:avLst/>
                          </a:prstTxWarp>
                          <a:noAutofit/>
                        </wps:bodyPr>
                      </wps:wsp>
                      <wps:wsp>
                        <wps:cNvPr id="96" name="Graphic 96"/>
                        <wps:cNvSpPr/>
                        <wps:spPr>
                          <a:xfrm>
                            <a:off x="2128583" y="2304764"/>
                            <a:ext cx="243840" cy="60325"/>
                          </a:xfrm>
                          <a:custGeom>
                            <a:avLst/>
                            <a:gdLst/>
                            <a:ahLst/>
                            <a:cxnLst/>
                            <a:rect l="l" t="t" r="r" b="b"/>
                            <a:pathLst>
                              <a:path w="243840" h="60325">
                                <a:moveTo>
                                  <a:pt x="243840" y="0"/>
                                </a:moveTo>
                                <a:lnTo>
                                  <a:pt x="0" y="0"/>
                                </a:lnTo>
                                <a:lnTo>
                                  <a:pt x="0" y="60293"/>
                                </a:lnTo>
                                <a:lnTo>
                                  <a:pt x="243840" y="60293"/>
                                </a:lnTo>
                                <a:lnTo>
                                  <a:pt x="243840" y="0"/>
                                </a:lnTo>
                                <a:close/>
                              </a:path>
                            </a:pathLst>
                          </a:custGeom>
                          <a:solidFill>
                            <a:srgbClr val="4F81BC"/>
                          </a:solidFill>
                        </wps:spPr>
                        <wps:bodyPr wrap="square" lIns="0" tIns="0" rIns="0" bIns="0" rtlCol="0">
                          <a:prstTxWarp prst="textNoShape">
                            <a:avLst/>
                          </a:prstTxWarp>
                          <a:noAutofit/>
                        </wps:bodyPr>
                      </wps:wsp>
                      <wps:wsp>
                        <wps:cNvPr id="97" name="Graphic 97"/>
                        <wps:cNvSpPr/>
                        <wps:spPr>
                          <a:xfrm>
                            <a:off x="3031045" y="2334958"/>
                            <a:ext cx="243840" cy="1270"/>
                          </a:xfrm>
                          <a:custGeom>
                            <a:avLst/>
                            <a:gdLst/>
                            <a:ahLst/>
                            <a:cxnLst/>
                            <a:rect l="l" t="t" r="r" b="b"/>
                            <a:pathLst>
                              <a:path w="243840" h="0">
                                <a:moveTo>
                                  <a:pt x="0" y="0"/>
                                </a:moveTo>
                                <a:lnTo>
                                  <a:pt x="243839" y="0"/>
                                </a:lnTo>
                              </a:path>
                            </a:pathLst>
                          </a:custGeom>
                          <a:ln w="28575">
                            <a:solidFill>
                              <a:srgbClr val="C0504D"/>
                            </a:solidFill>
                            <a:prstDash val="solid"/>
                          </a:ln>
                        </wps:spPr>
                        <wps:bodyPr wrap="square" lIns="0" tIns="0" rIns="0" bIns="0" rtlCol="0">
                          <a:prstTxWarp prst="textNoShape">
                            <a:avLst/>
                          </a:prstTxWarp>
                          <a:noAutofit/>
                        </wps:bodyPr>
                      </wps:wsp>
                      <wps:wsp>
                        <wps:cNvPr id="98" name="Graphic 98"/>
                        <wps:cNvSpPr/>
                        <wps:spPr>
                          <a:xfrm>
                            <a:off x="4762" y="4762"/>
                            <a:ext cx="5710555" cy="2510790"/>
                          </a:xfrm>
                          <a:custGeom>
                            <a:avLst/>
                            <a:gdLst/>
                            <a:ahLst/>
                            <a:cxnLst/>
                            <a:rect l="l" t="t" r="r" b="b"/>
                            <a:pathLst>
                              <a:path w="5710555" h="2510790">
                                <a:moveTo>
                                  <a:pt x="0" y="2510790"/>
                                </a:moveTo>
                                <a:lnTo>
                                  <a:pt x="5710555" y="2510790"/>
                                </a:lnTo>
                                <a:lnTo>
                                  <a:pt x="5710555" y="0"/>
                                </a:lnTo>
                                <a:lnTo>
                                  <a:pt x="0" y="0"/>
                                </a:lnTo>
                                <a:lnTo>
                                  <a:pt x="0" y="2510790"/>
                                </a:lnTo>
                                <a:close/>
                              </a:path>
                            </a:pathLst>
                          </a:custGeom>
                          <a:ln w="9524">
                            <a:solidFill>
                              <a:srgbClr val="D9D9D9"/>
                            </a:solidFill>
                            <a:prstDash val="solid"/>
                          </a:ln>
                        </wps:spPr>
                        <wps:bodyPr wrap="square" lIns="0" tIns="0" rIns="0" bIns="0" rtlCol="0">
                          <a:prstTxWarp prst="textNoShape">
                            <a:avLst/>
                          </a:prstTxWarp>
                          <a:noAutofit/>
                        </wps:bodyPr>
                      </wps:wsp>
                      <wps:wsp>
                        <wps:cNvPr id="99" name="Textbox 99"/>
                        <wps:cNvSpPr txBox="1"/>
                        <wps:spPr>
                          <a:xfrm>
                            <a:off x="1823148" y="100384"/>
                            <a:ext cx="2087880" cy="209550"/>
                          </a:xfrm>
                          <a:prstGeom prst="rect">
                            <a:avLst/>
                          </a:prstGeom>
                        </wps:spPr>
                        <wps:txbx>
                          <w:txbxContent>
                            <w:p>
                              <w:pPr>
                                <w:spacing w:before="0"/>
                                <w:ind w:left="0" w:right="0" w:firstLine="0"/>
                                <w:jc w:val="left"/>
                                <w:rPr>
                                  <w:rFonts w:ascii="Cambria"/>
                                  <w:sz w:val="28"/>
                                </w:rPr>
                              </w:pPr>
                              <w:r>
                                <w:rPr>
                                  <w:rFonts w:ascii="Cambria"/>
                                  <w:color w:val="585858"/>
                                  <w:sz w:val="28"/>
                                </w:rPr>
                                <w:t>Hold</w:t>
                              </w:r>
                              <w:r>
                                <w:rPr>
                                  <w:rFonts w:ascii="Cambria"/>
                                  <w:color w:val="585858"/>
                                  <w:spacing w:val="-3"/>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clk</w:t>
                              </w:r>
                              <w:r>
                                <w:rPr>
                                  <w:rFonts w:ascii="Cambria"/>
                                  <w:color w:val="585858"/>
                                  <w:spacing w:val="-4"/>
                                  <w:sz w:val="28"/>
                                </w:rPr>
                                <w:t> </w:t>
                              </w:r>
                              <w:r>
                                <w:rPr>
                                  <w:rFonts w:ascii="Cambria"/>
                                  <w:color w:val="585858"/>
                                  <w:sz w:val="28"/>
                                </w:rPr>
                                <w:t>after</w:t>
                              </w:r>
                              <w:r>
                                <w:rPr>
                                  <w:rFonts w:ascii="Cambria"/>
                                  <w:color w:val="585858"/>
                                  <w:spacing w:val="-4"/>
                                  <w:sz w:val="28"/>
                                </w:rPr>
                                <w:t> </w:t>
                              </w:r>
                              <w:r>
                                <w:rPr>
                                  <w:rFonts w:ascii="Cambria"/>
                                  <w:color w:val="585858"/>
                                  <w:sz w:val="28"/>
                                </w:rPr>
                                <w:t>2</w:t>
                              </w:r>
                              <w:r>
                                <w:rPr>
                                  <w:rFonts w:ascii="Cambria"/>
                                  <w:color w:val="585858"/>
                                  <w:spacing w:val="-2"/>
                                  <w:sz w:val="28"/>
                                </w:rPr>
                                <w:t> </w:t>
                              </w:r>
                              <w:r>
                                <w:rPr>
                                  <w:rFonts w:ascii="Cambria"/>
                                  <w:color w:val="585858"/>
                                  <w:spacing w:val="-5"/>
                                  <w:sz w:val="28"/>
                                </w:rPr>
                                <w:t>inv</w:t>
                              </w:r>
                            </w:p>
                          </w:txbxContent>
                        </wps:txbx>
                        <wps:bodyPr wrap="square" lIns="0" tIns="0" rIns="0" bIns="0" rtlCol="0">
                          <a:noAutofit/>
                        </wps:bodyPr>
                      </wps:wsp>
                      <wps:wsp>
                        <wps:cNvPr id="100" name="Textbox 100"/>
                        <wps:cNvSpPr txBox="1"/>
                        <wps:spPr>
                          <a:xfrm>
                            <a:off x="87591" y="395519"/>
                            <a:ext cx="457200" cy="1609090"/>
                          </a:xfrm>
                          <a:prstGeom prst="rect">
                            <a:avLst/>
                          </a:prstGeom>
                        </wps:spPr>
                        <wps:txbx>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txbxContent>
                        </wps:txbx>
                        <wps:bodyPr wrap="square" lIns="0" tIns="0" rIns="0" bIns="0" rtlCol="0">
                          <a:noAutofit/>
                        </wps:bodyPr>
                      </wps:wsp>
                      <wps:wsp>
                        <wps:cNvPr id="101" name="Textbox 101"/>
                        <wps:cNvSpPr txBox="1"/>
                        <wps:spPr>
                          <a:xfrm>
                            <a:off x="5164899" y="395519"/>
                            <a:ext cx="481330" cy="1609090"/>
                          </a:xfrm>
                          <a:prstGeom prst="rect">
                            <a:avLst/>
                          </a:prstGeom>
                        </wps:spPr>
                        <wps:txbx>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76"/>
                                <w:ind w:left="0" w:right="0" w:firstLine="0"/>
                                <w:jc w:val="left"/>
                                <w:rPr>
                                  <w:rFonts w:ascii="Cambria"/>
                                  <w:sz w:val="18"/>
                                </w:rPr>
                              </w:pPr>
                              <w:r>
                                <w:rPr>
                                  <w:rFonts w:ascii="Cambria"/>
                                  <w:color w:val="585858"/>
                                  <w:spacing w:val="-2"/>
                                  <w:sz w:val="18"/>
                                </w:rPr>
                                <w:t>1.00E-</w:t>
                              </w:r>
                              <w:r>
                                <w:rPr>
                                  <w:rFonts w:ascii="Cambria"/>
                                  <w:color w:val="585858"/>
                                  <w:spacing w:val="-5"/>
                                  <w:sz w:val="18"/>
                                </w:rPr>
                                <w:t>08</w:t>
                              </w:r>
                            </w:p>
                            <w:p>
                              <w:pPr>
                                <w:spacing w:before="175"/>
                                <w:ind w:left="0" w:right="0" w:firstLine="0"/>
                                <w:jc w:val="left"/>
                                <w:rPr>
                                  <w:rFonts w:ascii="Cambria"/>
                                  <w:sz w:val="18"/>
                                </w:rPr>
                              </w:pPr>
                              <w:r>
                                <w:rPr>
                                  <w:rFonts w:ascii="Cambria"/>
                                  <w:color w:val="585858"/>
                                  <w:spacing w:val="-2"/>
                                  <w:sz w:val="18"/>
                                </w:rPr>
                                <w:t>8.00E-</w:t>
                              </w:r>
                              <w:r>
                                <w:rPr>
                                  <w:rFonts w:ascii="Cambria"/>
                                  <w:color w:val="585858"/>
                                  <w:spacing w:val="-5"/>
                                  <w:sz w:val="18"/>
                                </w:rPr>
                                <w:t>09</w:t>
                              </w:r>
                            </w:p>
                            <w:p>
                              <w:pPr>
                                <w:spacing w:before="177"/>
                                <w:ind w:left="0" w:right="0" w:firstLine="0"/>
                                <w:jc w:val="left"/>
                                <w:rPr>
                                  <w:rFonts w:ascii="Cambria"/>
                                  <w:sz w:val="18"/>
                                </w:rPr>
                              </w:pPr>
                              <w:r>
                                <w:rPr>
                                  <w:rFonts w:ascii="Cambria"/>
                                  <w:color w:val="585858"/>
                                  <w:spacing w:val="-2"/>
                                  <w:sz w:val="18"/>
                                </w:rPr>
                                <w:t>6.00E-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4.00E-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2.00E-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0.00E+00</w:t>
                              </w:r>
                            </w:p>
                          </w:txbxContent>
                        </wps:txbx>
                        <wps:bodyPr wrap="square" lIns="0" tIns="0" rIns="0" bIns="0" rtlCol="0">
                          <a:noAutofit/>
                        </wps:bodyPr>
                      </wps:wsp>
                      <wps:wsp>
                        <wps:cNvPr id="102" name="Textbox 102"/>
                        <wps:cNvSpPr txBox="1"/>
                        <wps:spPr>
                          <a:xfrm>
                            <a:off x="713676" y="2014388"/>
                            <a:ext cx="4314825" cy="134620"/>
                          </a:xfrm>
                          <a:prstGeom prst="rect">
                            <a:avLst/>
                          </a:prstGeom>
                        </wps:spPr>
                        <wps:txbx>
                          <w:txbxContent>
                            <w:p>
                              <w:pPr>
                                <w:tabs>
                                  <w:tab w:pos="348" w:val="left" w:leader="none"/>
                                  <w:tab w:pos="696" w:val="left" w:leader="none"/>
                                  <w:tab w:pos="1045" w:val="left" w:leader="none"/>
                                  <w:tab w:pos="1394" w:val="left" w:leader="none"/>
                                  <w:tab w:pos="1742" w:val="left" w:leader="none"/>
                                  <w:tab w:pos="2091" w:val="left" w:leader="none"/>
                                  <w:tab w:pos="2439" w:val="left" w:leader="none"/>
                                  <w:tab w:pos="2788"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2</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4</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6</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8</w:t>
                              </w:r>
                              <w:r>
                                <w:rPr>
                                  <w:rFonts w:ascii="Cambria"/>
                                  <w:color w:val="585858"/>
                                  <w:sz w:val="18"/>
                                </w:rPr>
                                <w:tab/>
                                <w:t>9</w:t>
                              </w:r>
                              <w:r>
                                <w:rPr>
                                  <w:rFonts w:ascii="Cambria"/>
                                  <w:color w:val="585858"/>
                                  <w:spacing w:val="60"/>
                                  <w:sz w:val="18"/>
                                </w:rPr>
                                <w:t>  </w:t>
                              </w:r>
                              <w:r>
                                <w:rPr>
                                  <w:rFonts w:ascii="Cambria"/>
                                  <w:color w:val="585858"/>
                                  <w:sz w:val="18"/>
                                </w:rPr>
                                <w:t>10</w:t>
                              </w:r>
                              <w:r>
                                <w:rPr>
                                  <w:rFonts w:ascii="Cambria"/>
                                  <w:color w:val="585858"/>
                                  <w:spacing w:val="34"/>
                                  <w:sz w:val="18"/>
                                </w:rPr>
                                <w:t>  </w:t>
                              </w:r>
                              <w:r>
                                <w:rPr>
                                  <w:rFonts w:ascii="Cambria"/>
                                  <w:color w:val="585858"/>
                                  <w:sz w:val="18"/>
                                </w:rPr>
                                <w:t>11</w:t>
                              </w:r>
                              <w:r>
                                <w:rPr>
                                  <w:rFonts w:ascii="Cambria"/>
                                  <w:color w:val="585858"/>
                                  <w:spacing w:val="34"/>
                                  <w:sz w:val="18"/>
                                </w:rPr>
                                <w:t>  </w:t>
                              </w:r>
                              <w:r>
                                <w:rPr>
                                  <w:rFonts w:ascii="Cambria"/>
                                  <w:color w:val="585858"/>
                                  <w:sz w:val="18"/>
                                </w:rPr>
                                <w:t>12</w:t>
                              </w:r>
                              <w:r>
                                <w:rPr>
                                  <w:rFonts w:ascii="Cambria"/>
                                  <w:color w:val="585858"/>
                                  <w:spacing w:val="34"/>
                                  <w:sz w:val="18"/>
                                </w:rPr>
                                <w:t>  </w:t>
                              </w:r>
                              <w:r>
                                <w:rPr>
                                  <w:rFonts w:ascii="Cambria"/>
                                  <w:color w:val="585858"/>
                                  <w:sz w:val="18"/>
                                </w:rPr>
                                <w:t>13</w:t>
                              </w:r>
                              <w:r>
                                <w:rPr>
                                  <w:rFonts w:ascii="Cambria"/>
                                  <w:color w:val="585858"/>
                                  <w:spacing w:val="34"/>
                                  <w:sz w:val="18"/>
                                </w:rPr>
                                <w:t>  </w:t>
                              </w:r>
                              <w:r>
                                <w:rPr>
                                  <w:rFonts w:ascii="Cambria"/>
                                  <w:color w:val="585858"/>
                                  <w:sz w:val="18"/>
                                </w:rPr>
                                <w:t>14</w:t>
                              </w:r>
                              <w:r>
                                <w:rPr>
                                  <w:rFonts w:ascii="Cambria"/>
                                  <w:color w:val="585858"/>
                                  <w:spacing w:val="34"/>
                                  <w:sz w:val="18"/>
                                </w:rPr>
                                <w:t>  </w:t>
                              </w:r>
                              <w:r>
                                <w:rPr>
                                  <w:rFonts w:ascii="Cambria"/>
                                  <w:color w:val="585858"/>
                                  <w:sz w:val="18"/>
                                </w:rPr>
                                <w:t>15</w:t>
                              </w:r>
                              <w:r>
                                <w:rPr>
                                  <w:rFonts w:ascii="Cambria"/>
                                  <w:color w:val="585858"/>
                                  <w:spacing w:val="34"/>
                                  <w:sz w:val="18"/>
                                </w:rPr>
                                <w:t>  </w:t>
                              </w:r>
                              <w:r>
                                <w:rPr>
                                  <w:rFonts w:ascii="Cambria"/>
                                  <w:color w:val="585858"/>
                                  <w:sz w:val="18"/>
                                </w:rPr>
                                <w:t>16</w:t>
                              </w:r>
                              <w:r>
                                <w:rPr>
                                  <w:rFonts w:ascii="Cambria"/>
                                  <w:color w:val="585858"/>
                                  <w:spacing w:val="34"/>
                                  <w:sz w:val="18"/>
                                </w:rPr>
                                <w:t>  </w:t>
                              </w:r>
                              <w:r>
                                <w:rPr>
                                  <w:rFonts w:ascii="Cambria"/>
                                  <w:color w:val="585858"/>
                                  <w:sz w:val="18"/>
                                </w:rPr>
                                <w:t>17</w:t>
                              </w:r>
                              <w:r>
                                <w:rPr>
                                  <w:rFonts w:ascii="Cambria"/>
                                  <w:color w:val="585858"/>
                                  <w:spacing w:val="35"/>
                                  <w:sz w:val="18"/>
                                </w:rPr>
                                <w:t>  </w:t>
                              </w:r>
                              <w:r>
                                <w:rPr>
                                  <w:rFonts w:ascii="Cambria"/>
                                  <w:color w:val="585858"/>
                                  <w:sz w:val="18"/>
                                </w:rPr>
                                <w:t>18</w:t>
                              </w:r>
                              <w:r>
                                <w:rPr>
                                  <w:rFonts w:ascii="Cambria"/>
                                  <w:color w:val="585858"/>
                                  <w:spacing w:val="34"/>
                                  <w:sz w:val="18"/>
                                </w:rPr>
                                <w:t>  </w:t>
                              </w:r>
                              <w:r>
                                <w:rPr>
                                  <w:rFonts w:ascii="Cambria"/>
                                  <w:color w:val="585858"/>
                                  <w:sz w:val="18"/>
                                </w:rPr>
                                <w:t>19</w:t>
                              </w:r>
                              <w:r>
                                <w:rPr>
                                  <w:rFonts w:ascii="Cambria"/>
                                  <w:color w:val="585858"/>
                                  <w:spacing w:val="34"/>
                                  <w:sz w:val="18"/>
                                </w:rPr>
                                <w:t>  </w:t>
                              </w:r>
                              <w:r>
                                <w:rPr>
                                  <w:rFonts w:ascii="Cambria"/>
                                  <w:color w:val="585858"/>
                                  <w:spacing w:val="-5"/>
                                  <w:sz w:val="18"/>
                                </w:rPr>
                                <w:t>20</w:t>
                              </w:r>
                            </w:p>
                          </w:txbxContent>
                        </wps:txbx>
                        <wps:bodyPr wrap="square" lIns="0" tIns="0" rIns="0" bIns="0" rtlCol="0">
                          <a:noAutofit/>
                        </wps:bodyPr>
                      </wps:wsp>
                      <wps:wsp>
                        <wps:cNvPr id="103" name="Textbox 103"/>
                        <wps:cNvSpPr txBox="1"/>
                        <wps:spPr>
                          <a:xfrm>
                            <a:off x="2398839" y="2263435"/>
                            <a:ext cx="513715" cy="134620"/>
                          </a:xfrm>
                          <a:prstGeom prst="rect">
                            <a:avLst/>
                          </a:prstGeom>
                        </wps:spPr>
                        <wps:txbx>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4"/>
                                  <w:sz w:val="18"/>
                                </w:rPr>
                                <w:t>(ns)</w:t>
                              </w:r>
                            </w:p>
                          </w:txbxContent>
                        </wps:txbx>
                        <wps:bodyPr wrap="square" lIns="0" tIns="0" rIns="0" bIns="0" rtlCol="0">
                          <a:noAutofit/>
                        </wps:bodyPr>
                      </wps:wsp>
                      <wps:wsp>
                        <wps:cNvPr id="104" name="Textbox 104"/>
                        <wps:cNvSpPr txBox="1"/>
                        <wps:spPr>
                          <a:xfrm>
                            <a:off x="3301428" y="2263435"/>
                            <a:ext cx="348615" cy="134620"/>
                          </a:xfrm>
                          <a:prstGeom prst="rect">
                            <a:avLst/>
                          </a:prstGeom>
                        </wps:spPr>
                        <wps:txbx>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4"/>
                                  <w:sz w:val="18"/>
                                </w:rPr>
                                <w:t>(ps)</w:t>
                              </w:r>
                            </w:p>
                          </w:txbxContent>
                        </wps:txbx>
                        <wps:bodyPr wrap="square" lIns="0" tIns="0" rIns="0" bIns="0" rtlCol="0">
                          <a:noAutofit/>
                        </wps:bodyPr>
                      </wps:wsp>
                    </wpg:wgp>
                  </a:graphicData>
                </a:graphic>
              </wp:anchor>
            </w:drawing>
          </mc:Choice>
          <mc:Fallback>
            <w:pict>
              <v:group style="position:absolute;margin-left:81.974998pt;margin-top:12.425977pt;width:450.4pt;height:198.45pt;mso-position-horizontal-relative:page;mso-position-vertical-relative:paragraph;z-index:-15714816;mso-wrap-distance-left:0;mso-wrap-distance-right:0" id="docshapegroup79" coordorigin="1639,249" coordsize="9008,3969">
                <v:shape style="position:absolute;left:2638;top:984;width:6971;height:2065" id="docshape80" coordorigin="2638,984" coordsize="6971,2065" path="m9504,3048l9609,3048m9156,3048l9365,3048m3578,3048l3787,3048m2882,3048l3091,3048m7414,3048l7622,3048m6715,3048l6924,3048m3230,3048l3439,3048m6019,3048l6228,3048m4625,3048l4834,3048m5671,3048l5880,3048m7066,3048l7274,3048m8110,3048l8318,3048m5321,3048l5532,3048m8458,3048l8669,3048m2638,3048l2743,3048m7762,3048l7970,3048m3929,3048l4138,3048m8808,3048l9017,3048m6367,3048l6576,3048m4973,3048l5182,3048m4277,3048l4486,3048m8808,2789l9017,2789m2882,2789l3091,2789m8458,2789l8669,2789m4625,2789l4834,2789m7414,2789l7622,2789m6367,2789l6576,2789m6019,2789l6228,2789m4277,2789l4486,2789m7066,2789l7274,2789m9156,2789l9365,2789m5321,2789l5532,2789m8110,2789l8318,2789m6715,2789l6924,2789m4973,2789l5182,2789m3578,2789l3787,2789m7762,2789l7970,2789m3929,2789l4138,2789m9504,2789l9609,2789m3230,2789l3439,2789m2638,2789l2743,2789m5671,2789l5880,2789m5671,2532l5880,2532m8458,2532l8669,2532m2638,2532l3091,2532m4277,2532l4486,2532m3578,2532l3787,2532m6019,2532l6228,2532m8808,2532l9017,2532m3929,2532l4138,2532m4625,2532l4834,2532m4973,2532l5182,2532m9156,2532l9365,2532m6715,2532l6924,2532m7066,2532l7274,2532m7762,2532l7970,2532m7414,2532l7622,2532m8110,2532l8318,2532m6367,2532l6576,2532m3230,2532l3439,2532m9504,2532l9609,2532m5321,2532l5532,2532m6715,2273l6924,2273m7066,2273l7274,2273m2638,2273l4138,2273m9504,2273l9609,2273m5321,2273l5532,2273m4625,2273l4834,2273m4973,2273l5182,2273m8110,2273l8318,2273m8808,2273l9017,2273m4277,2273l4486,2273m7762,2273l7970,2273m9156,2273l9365,2273m6019,2273l6228,2273m7414,2273l7622,2273m6367,2273l6576,2273m5671,2273l5880,2273m8458,2273l8669,2273m7066,2016l7274,2016m8458,2016l8669,2016m8808,2016l9017,2016m8110,2016l8318,2016m5671,2016l5880,2016m9156,2016l9365,2016m6019,2016l6228,2016m6715,2016l6924,2016m7414,2016l7622,2016m7762,2016l7970,2016m9504,2016l9609,2016m2638,2016l5532,2016m6367,2016l6576,2016m7066,1757l7274,1757m7414,1757l7622,1757m8808,1757l9017,1757m7762,1757l7970,1757m9504,1757l9609,1757m2638,1757l6924,1757m8458,1757l8669,1757m8110,1757l8318,1757m9156,1757l9365,1757m8458,1500l8669,1500m9156,1500l9365,1500m8808,1500l9017,1500m2638,1500l8318,1500m9504,1500l9609,1500m2638,1241l9609,1241m2638,984l9609,984e" filled="false" stroked="true" strokeweight=".75pt" strokecolor="#d9d9d9">
                  <v:path arrowok="t"/>
                  <v:stroke dashstyle="solid"/>
                </v:shape>
                <v:shape style="position:absolute;left:2743;top:1241;width:6761;height:2065" id="docshape81" coordorigin="2743,1241" coordsize="6761,2065" path="m2882,2532l2743,2532,2743,3306,2882,3306,2882,2532xm3230,2456l3091,2456,3091,3306,3230,3306,3230,2456xm3578,2403l3439,2403,3439,3306,3578,3306,3578,2403xm3929,2326l3787,2326,3787,3306,3929,3306,3929,2326xm4277,2249l4138,2249,4138,3306,4277,3306,4277,2249xm4625,2196l4486,2196,4486,3306,4625,3306,4625,2196xm4973,2120l4834,2120,4834,3306,4973,3306,4973,2120xm5321,2067l5182,2067,5182,3306,5321,3306,5321,2067xm5671,1990l5532,1990,5532,3306,5671,3306,5671,1990xm6019,1913l5880,1913,5880,3306,6019,3306,6019,1913xm6367,1860l6228,1860,6228,3306,6367,3306,6367,1860xm6715,1784l6576,1784,6576,3306,6715,3306,6715,1784xm7066,1707l6924,1707,6924,3306,7066,3306,7066,1707xm7414,1654l7274,1654,7274,3306,7414,3306,7414,1654xm7762,1577l7622,1577,7622,3306,7762,3306,7762,1577xm8110,1527l7970,1527,7970,3306,8110,3306,8110,1527xm8458,1448l8318,1448,8318,3306,8458,3306,8458,1448xm8808,1371l8669,1371,8669,3306,8808,3306,8808,1371xm9156,1320l9017,1320,9017,3306,9156,3306,9156,1320xm9504,1241l9365,1241,9365,3306,9504,3306,9504,1241xe" filled="true" fillcolor="#4f81bc" stroked="false">
                  <v:path arrowok="t"/>
                  <v:fill type="solid"/>
                </v:shape>
                <v:line style="position:absolute" from="2638,3306" to="9609,3306" stroked="true" strokeweight=".75pt" strokecolor="#d9d9d9">
                  <v:stroke dashstyle="solid"/>
                </v:line>
                <v:shape style="position:absolute;left:2812;top:1369;width:6623;height:1934" id="docshape82" coordorigin="2812,1369" coordsize="6623,1934" path="m2812,3302l3161,3303,3509,3303,3859,3300,4207,3300,6298,3300,6646,1369,9086,1369,9435,1369e" filled="false" stroked="true" strokeweight="2.25pt" strokecolor="#c0504d">
                  <v:path arrowok="t"/>
                  <v:stroke dashstyle="solid"/>
                </v:shape>
                <v:rect style="position:absolute;left:4991;top:3878;width:384;height:95" id="docshape83" filled="true" fillcolor="#4f81bc" stroked="false">
                  <v:fill type="solid"/>
                </v:rect>
                <v:line style="position:absolute" from="6413,3926" to="6797,3926" stroked="true" strokeweight="2.25pt" strokecolor="#c0504d">
                  <v:stroke dashstyle="solid"/>
                </v:line>
                <v:rect style="position:absolute;left:1647;top:256;width:8993;height:3954" id="docshape84" filled="false" stroked="true" strokeweight=".75pt" strokecolor="#d9d9d9">
                  <v:stroke dashstyle="solid"/>
                </v:rect>
                <v:shape style="position:absolute;left:4510;top:406;width:3288;height:330" type="#_x0000_t202" id="docshape85" filled="false" stroked="false">
                  <v:textbox inset="0,0,0,0">
                    <w:txbxContent>
                      <w:p>
                        <w:pPr>
                          <w:spacing w:before="0"/>
                          <w:ind w:left="0" w:right="0" w:firstLine="0"/>
                          <w:jc w:val="left"/>
                          <w:rPr>
                            <w:rFonts w:ascii="Cambria"/>
                            <w:sz w:val="28"/>
                          </w:rPr>
                        </w:pPr>
                        <w:r>
                          <w:rPr>
                            <w:rFonts w:ascii="Cambria"/>
                            <w:color w:val="585858"/>
                            <w:sz w:val="28"/>
                          </w:rPr>
                          <w:t>Hold</w:t>
                        </w:r>
                        <w:r>
                          <w:rPr>
                            <w:rFonts w:ascii="Cambria"/>
                            <w:color w:val="585858"/>
                            <w:spacing w:val="-3"/>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clk</w:t>
                        </w:r>
                        <w:r>
                          <w:rPr>
                            <w:rFonts w:ascii="Cambria"/>
                            <w:color w:val="585858"/>
                            <w:spacing w:val="-4"/>
                            <w:sz w:val="28"/>
                          </w:rPr>
                          <w:t> </w:t>
                        </w:r>
                        <w:r>
                          <w:rPr>
                            <w:rFonts w:ascii="Cambria"/>
                            <w:color w:val="585858"/>
                            <w:sz w:val="28"/>
                          </w:rPr>
                          <w:t>after</w:t>
                        </w:r>
                        <w:r>
                          <w:rPr>
                            <w:rFonts w:ascii="Cambria"/>
                            <w:color w:val="585858"/>
                            <w:spacing w:val="-4"/>
                            <w:sz w:val="28"/>
                          </w:rPr>
                          <w:t> </w:t>
                        </w:r>
                        <w:r>
                          <w:rPr>
                            <w:rFonts w:ascii="Cambria"/>
                            <w:color w:val="585858"/>
                            <w:sz w:val="28"/>
                          </w:rPr>
                          <w:t>2</w:t>
                        </w:r>
                        <w:r>
                          <w:rPr>
                            <w:rFonts w:ascii="Cambria"/>
                            <w:color w:val="585858"/>
                            <w:spacing w:val="-2"/>
                            <w:sz w:val="28"/>
                          </w:rPr>
                          <w:t> </w:t>
                        </w:r>
                        <w:r>
                          <w:rPr>
                            <w:rFonts w:ascii="Cambria"/>
                            <w:color w:val="585858"/>
                            <w:spacing w:val="-5"/>
                            <w:sz w:val="28"/>
                          </w:rPr>
                          <w:t>inv</w:t>
                        </w:r>
                      </w:p>
                    </w:txbxContent>
                  </v:textbox>
                  <w10:wrap type="none"/>
                </v:shape>
                <v:shape style="position:absolute;left:1777;top:871;width:720;height:2534" type="#_x0000_t202" id="docshape86" filled="false" stroked="false">
                  <v:textbox inset="0,0,0,0">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7"/>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6"/>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48"/>
                          <w:ind w:left="0" w:right="0" w:firstLine="0"/>
                          <w:jc w:val="left"/>
                          <w:rPr>
                            <w:rFonts w:ascii="Cambria"/>
                            <w:sz w:val="18"/>
                          </w:rPr>
                        </w:pPr>
                        <w:r>
                          <w:rPr>
                            <w:rFonts w:ascii="Cambria"/>
                            <w:color w:val="585858"/>
                            <w:spacing w:val="-2"/>
                            <w:sz w:val="18"/>
                          </w:rPr>
                          <w:t>1.20E-</w:t>
                        </w:r>
                        <w:r>
                          <w:rPr>
                            <w:rFonts w:ascii="Cambria"/>
                            <w:color w:val="585858"/>
                            <w:spacing w:val="-5"/>
                            <w:sz w:val="18"/>
                          </w:rPr>
                          <w:t>08</w:t>
                        </w:r>
                      </w:p>
                    </w:txbxContent>
                  </v:textbox>
                  <w10:wrap type="none"/>
                </v:shape>
                <v:shape style="position:absolute;left:9773;top:871;width:758;height:2534" type="#_x0000_t202" id="docshape87" filled="false" stroked="false">
                  <v:textbox inset="0,0,0,0">
                    <w:txbxContent>
                      <w:p>
                        <w:pPr>
                          <w:spacing w:before="0"/>
                          <w:ind w:left="0" w:right="0" w:firstLine="0"/>
                          <w:jc w:val="left"/>
                          <w:rPr>
                            <w:rFonts w:ascii="Cambria"/>
                            <w:sz w:val="18"/>
                          </w:rPr>
                        </w:pPr>
                        <w:r>
                          <w:rPr>
                            <w:rFonts w:ascii="Cambria"/>
                            <w:color w:val="585858"/>
                            <w:spacing w:val="-2"/>
                            <w:sz w:val="18"/>
                          </w:rPr>
                          <w:t>1.20E-</w:t>
                        </w:r>
                        <w:r>
                          <w:rPr>
                            <w:rFonts w:ascii="Cambria"/>
                            <w:color w:val="585858"/>
                            <w:spacing w:val="-5"/>
                            <w:sz w:val="18"/>
                          </w:rPr>
                          <w:t>08</w:t>
                        </w:r>
                      </w:p>
                      <w:p>
                        <w:pPr>
                          <w:spacing w:before="176"/>
                          <w:ind w:left="0" w:right="0" w:firstLine="0"/>
                          <w:jc w:val="left"/>
                          <w:rPr>
                            <w:rFonts w:ascii="Cambria"/>
                            <w:sz w:val="18"/>
                          </w:rPr>
                        </w:pPr>
                        <w:r>
                          <w:rPr>
                            <w:rFonts w:ascii="Cambria"/>
                            <w:color w:val="585858"/>
                            <w:spacing w:val="-2"/>
                            <w:sz w:val="18"/>
                          </w:rPr>
                          <w:t>1.00E-</w:t>
                        </w:r>
                        <w:r>
                          <w:rPr>
                            <w:rFonts w:ascii="Cambria"/>
                            <w:color w:val="585858"/>
                            <w:spacing w:val="-5"/>
                            <w:sz w:val="18"/>
                          </w:rPr>
                          <w:t>08</w:t>
                        </w:r>
                      </w:p>
                      <w:p>
                        <w:pPr>
                          <w:spacing w:before="175"/>
                          <w:ind w:left="0" w:right="0" w:firstLine="0"/>
                          <w:jc w:val="left"/>
                          <w:rPr>
                            <w:rFonts w:ascii="Cambria"/>
                            <w:sz w:val="18"/>
                          </w:rPr>
                        </w:pPr>
                        <w:r>
                          <w:rPr>
                            <w:rFonts w:ascii="Cambria"/>
                            <w:color w:val="585858"/>
                            <w:spacing w:val="-2"/>
                            <w:sz w:val="18"/>
                          </w:rPr>
                          <w:t>8.00E-</w:t>
                        </w:r>
                        <w:r>
                          <w:rPr>
                            <w:rFonts w:ascii="Cambria"/>
                            <w:color w:val="585858"/>
                            <w:spacing w:val="-5"/>
                            <w:sz w:val="18"/>
                          </w:rPr>
                          <w:t>09</w:t>
                        </w:r>
                      </w:p>
                      <w:p>
                        <w:pPr>
                          <w:spacing w:before="177"/>
                          <w:ind w:left="0" w:right="0" w:firstLine="0"/>
                          <w:jc w:val="left"/>
                          <w:rPr>
                            <w:rFonts w:ascii="Cambria"/>
                            <w:sz w:val="18"/>
                          </w:rPr>
                        </w:pPr>
                        <w:r>
                          <w:rPr>
                            <w:rFonts w:ascii="Cambria"/>
                            <w:color w:val="585858"/>
                            <w:spacing w:val="-2"/>
                            <w:sz w:val="18"/>
                          </w:rPr>
                          <w:t>6.00E-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4.00E-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2.00E-</w:t>
                        </w:r>
                        <w:r>
                          <w:rPr>
                            <w:rFonts w:ascii="Cambria"/>
                            <w:color w:val="585858"/>
                            <w:spacing w:val="-5"/>
                            <w:sz w:val="18"/>
                          </w:rPr>
                          <w:t>09</w:t>
                        </w:r>
                      </w:p>
                      <w:p>
                        <w:pPr>
                          <w:spacing w:before="176"/>
                          <w:ind w:left="0" w:right="0" w:firstLine="0"/>
                          <w:jc w:val="left"/>
                          <w:rPr>
                            <w:rFonts w:ascii="Cambria"/>
                            <w:sz w:val="18"/>
                          </w:rPr>
                        </w:pPr>
                        <w:r>
                          <w:rPr>
                            <w:rFonts w:ascii="Cambria"/>
                            <w:color w:val="585858"/>
                            <w:spacing w:val="-2"/>
                            <w:sz w:val="18"/>
                          </w:rPr>
                          <w:t>0.00E+00</w:t>
                        </w:r>
                      </w:p>
                    </w:txbxContent>
                  </v:textbox>
                  <w10:wrap type="none"/>
                </v:shape>
                <v:shape style="position:absolute;left:2763;top:3420;width:6795;height:212" type="#_x0000_t202" id="docshape88" filled="false" stroked="false">
                  <v:textbox inset="0,0,0,0">
                    <w:txbxContent>
                      <w:p>
                        <w:pPr>
                          <w:tabs>
                            <w:tab w:pos="348" w:val="left" w:leader="none"/>
                            <w:tab w:pos="696" w:val="left" w:leader="none"/>
                            <w:tab w:pos="1045" w:val="left" w:leader="none"/>
                            <w:tab w:pos="1394" w:val="left" w:leader="none"/>
                            <w:tab w:pos="1742" w:val="left" w:leader="none"/>
                            <w:tab w:pos="2091" w:val="left" w:leader="none"/>
                            <w:tab w:pos="2439" w:val="left" w:leader="none"/>
                            <w:tab w:pos="2788"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2</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4</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6</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8</w:t>
                        </w:r>
                        <w:r>
                          <w:rPr>
                            <w:rFonts w:ascii="Cambria"/>
                            <w:color w:val="585858"/>
                            <w:sz w:val="18"/>
                          </w:rPr>
                          <w:tab/>
                          <w:t>9</w:t>
                        </w:r>
                        <w:r>
                          <w:rPr>
                            <w:rFonts w:ascii="Cambria"/>
                            <w:color w:val="585858"/>
                            <w:spacing w:val="60"/>
                            <w:sz w:val="18"/>
                          </w:rPr>
                          <w:t>  </w:t>
                        </w:r>
                        <w:r>
                          <w:rPr>
                            <w:rFonts w:ascii="Cambria"/>
                            <w:color w:val="585858"/>
                            <w:sz w:val="18"/>
                          </w:rPr>
                          <w:t>10</w:t>
                        </w:r>
                        <w:r>
                          <w:rPr>
                            <w:rFonts w:ascii="Cambria"/>
                            <w:color w:val="585858"/>
                            <w:spacing w:val="34"/>
                            <w:sz w:val="18"/>
                          </w:rPr>
                          <w:t>  </w:t>
                        </w:r>
                        <w:r>
                          <w:rPr>
                            <w:rFonts w:ascii="Cambria"/>
                            <w:color w:val="585858"/>
                            <w:sz w:val="18"/>
                          </w:rPr>
                          <w:t>11</w:t>
                        </w:r>
                        <w:r>
                          <w:rPr>
                            <w:rFonts w:ascii="Cambria"/>
                            <w:color w:val="585858"/>
                            <w:spacing w:val="34"/>
                            <w:sz w:val="18"/>
                          </w:rPr>
                          <w:t>  </w:t>
                        </w:r>
                        <w:r>
                          <w:rPr>
                            <w:rFonts w:ascii="Cambria"/>
                            <w:color w:val="585858"/>
                            <w:sz w:val="18"/>
                          </w:rPr>
                          <w:t>12</w:t>
                        </w:r>
                        <w:r>
                          <w:rPr>
                            <w:rFonts w:ascii="Cambria"/>
                            <w:color w:val="585858"/>
                            <w:spacing w:val="34"/>
                            <w:sz w:val="18"/>
                          </w:rPr>
                          <w:t>  </w:t>
                        </w:r>
                        <w:r>
                          <w:rPr>
                            <w:rFonts w:ascii="Cambria"/>
                            <w:color w:val="585858"/>
                            <w:sz w:val="18"/>
                          </w:rPr>
                          <w:t>13</w:t>
                        </w:r>
                        <w:r>
                          <w:rPr>
                            <w:rFonts w:ascii="Cambria"/>
                            <w:color w:val="585858"/>
                            <w:spacing w:val="34"/>
                            <w:sz w:val="18"/>
                          </w:rPr>
                          <w:t>  </w:t>
                        </w:r>
                        <w:r>
                          <w:rPr>
                            <w:rFonts w:ascii="Cambria"/>
                            <w:color w:val="585858"/>
                            <w:sz w:val="18"/>
                          </w:rPr>
                          <w:t>14</w:t>
                        </w:r>
                        <w:r>
                          <w:rPr>
                            <w:rFonts w:ascii="Cambria"/>
                            <w:color w:val="585858"/>
                            <w:spacing w:val="34"/>
                            <w:sz w:val="18"/>
                          </w:rPr>
                          <w:t>  </w:t>
                        </w:r>
                        <w:r>
                          <w:rPr>
                            <w:rFonts w:ascii="Cambria"/>
                            <w:color w:val="585858"/>
                            <w:sz w:val="18"/>
                          </w:rPr>
                          <w:t>15</w:t>
                        </w:r>
                        <w:r>
                          <w:rPr>
                            <w:rFonts w:ascii="Cambria"/>
                            <w:color w:val="585858"/>
                            <w:spacing w:val="34"/>
                            <w:sz w:val="18"/>
                          </w:rPr>
                          <w:t>  </w:t>
                        </w:r>
                        <w:r>
                          <w:rPr>
                            <w:rFonts w:ascii="Cambria"/>
                            <w:color w:val="585858"/>
                            <w:sz w:val="18"/>
                          </w:rPr>
                          <w:t>16</w:t>
                        </w:r>
                        <w:r>
                          <w:rPr>
                            <w:rFonts w:ascii="Cambria"/>
                            <w:color w:val="585858"/>
                            <w:spacing w:val="34"/>
                            <w:sz w:val="18"/>
                          </w:rPr>
                          <w:t>  </w:t>
                        </w:r>
                        <w:r>
                          <w:rPr>
                            <w:rFonts w:ascii="Cambria"/>
                            <w:color w:val="585858"/>
                            <w:sz w:val="18"/>
                          </w:rPr>
                          <w:t>17</w:t>
                        </w:r>
                        <w:r>
                          <w:rPr>
                            <w:rFonts w:ascii="Cambria"/>
                            <w:color w:val="585858"/>
                            <w:spacing w:val="35"/>
                            <w:sz w:val="18"/>
                          </w:rPr>
                          <w:t>  </w:t>
                        </w:r>
                        <w:r>
                          <w:rPr>
                            <w:rFonts w:ascii="Cambria"/>
                            <w:color w:val="585858"/>
                            <w:sz w:val="18"/>
                          </w:rPr>
                          <w:t>18</w:t>
                        </w:r>
                        <w:r>
                          <w:rPr>
                            <w:rFonts w:ascii="Cambria"/>
                            <w:color w:val="585858"/>
                            <w:spacing w:val="34"/>
                            <w:sz w:val="18"/>
                          </w:rPr>
                          <w:t>  </w:t>
                        </w:r>
                        <w:r>
                          <w:rPr>
                            <w:rFonts w:ascii="Cambria"/>
                            <w:color w:val="585858"/>
                            <w:sz w:val="18"/>
                          </w:rPr>
                          <w:t>19</w:t>
                        </w:r>
                        <w:r>
                          <w:rPr>
                            <w:rFonts w:ascii="Cambria"/>
                            <w:color w:val="585858"/>
                            <w:spacing w:val="34"/>
                            <w:sz w:val="18"/>
                          </w:rPr>
                          <w:t>  </w:t>
                        </w:r>
                        <w:r>
                          <w:rPr>
                            <w:rFonts w:ascii="Cambria"/>
                            <w:color w:val="585858"/>
                            <w:spacing w:val="-5"/>
                            <w:sz w:val="18"/>
                          </w:rPr>
                          <w:t>20</w:t>
                        </w:r>
                      </w:p>
                    </w:txbxContent>
                  </v:textbox>
                  <w10:wrap type="none"/>
                </v:shape>
                <v:shape style="position:absolute;left:5417;top:3812;width:809;height:212" type="#_x0000_t202" id="docshape89" filled="false" stroked="false">
                  <v:textbox inset="0,0,0,0">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4"/>
                            <w:sz w:val="18"/>
                          </w:rPr>
                          <w:t>(ns)</w:t>
                        </w:r>
                      </w:p>
                    </w:txbxContent>
                  </v:textbox>
                  <w10:wrap type="none"/>
                </v:shape>
                <v:shape style="position:absolute;left:6838;top:3812;width:549;height:212" type="#_x0000_t202" id="docshape90" filled="false" stroked="false">
                  <v:textbox inset="0,0,0,0">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4"/>
                            <w:sz w:val="18"/>
                          </w:rPr>
                          <w:t>(ps)</w:t>
                        </w:r>
                      </w:p>
                    </w:txbxContent>
                  </v:textbox>
                  <w10:wrap type="none"/>
                </v:shape>
                <w10:wrap type="topAndBottom"/>
              </v:group>
            </w:pict>
          </mc:Fallback>
        </mc:AlternateContent>
      </w:r>
    </w:p>
    <w:p>
      <w:pPr>
        <w:spacing w:before="0"/>
        <w:ind w:left="502" w:right="577" w:firstLine="0"/>
        <w:jc w:val="center"/>
        <w:rPr>
          <w:i/>
          <w:sz w:val="20"/>
        </w:rPr>
      </w:pPr>
      <w:r>
        <w:rPr>
          <w:i/>
          <w:sz w:val="20"/>
        </w:rPr>
        <w:t>Figure</w:t>
      </w:r>
      <w:r>
        <w:rPr>
          <w:i/>
          <w:spacing w:val="-3"/>
          <w:sz w:val="20"/>
        </w:rPr>
        <w:t> </w:t>
      </w:r>
      <w:r>
        <w:rPr>
          <w:i/>
          <w:sz w:val="20"/>
        </w:rPr>
        <w:t>5.6</w:t>
      </w:r>
      <w:r>
        <w:rPr>
          <w:i/>
          <w:spacing w:val="-2"/>
          <w:sz w:val="20"/>
        </w:rPr>
        <w:t> </w:t>
      </w:r>
      <w:r>
        <w:rPr>
          <w:i/>
          <w:sz w:val="20"/>
        </w:rPr>
        <w:t>Hold</w:t>
      </w:r>
      <w:r>
        <w:rPr>
          <w:i/>
          <w:spacing w:val="-2"/>
          <w:sz w:val="20"/>
        </w:rPr>
        <w:t> </w:t>
      </w:r>
      <w:r>
        <w:rPr>
          <w:i/>
          <w:sz w:val="20"/>
        </w:rPr>
        <w:t>time</w:t>
      </w:r>
      <w:r>
        <w:rPr>
          <w:i/>
          <w:spacing w:val="-3"/>
          <w:sz w:val="20"/>
        </w:rPr>
        <w:t> </w:t>
      </w:r>
      <w:r>
        <w:rPr>
          <w:i/>
          <w:sz w:val="20"/>
        </w:rPr>
        <w:t>for</w:t>
      </w:r>
      <w:r>
        <w:rPr>
          <w:i/>
          <w:spacing w:val="-4"/>
          <w:sz w:val="20"/>
        </w:rPr>
        <w:t> </w:t>
      </w:r>
      <w:r>
        <w:rPr>
          <w:i/>
          <w:sz w:val="20"/>
        </w:rPr>
        <w:t>clock</w:t>
      </w:r>
      <w:r>
        <w:rPr>
          <w:i/>
          <w:spacing w:val="-5"/>
          <w:sz w:val="20"/>
        </w:rPr>
        <w:t> </w:t>
      </w:r>
      <w:r>
        <w:rPr>
          <w:i/>
          <w:sz w:val="20"/>
        </w:rPr>
        <w:t>after</w:t>
      </w:r>
      <w:r>
        <w:rPr>
          <w:i/>
          <w:spacing w:val="-3"/>
          <w:sz w:val="20"/>
        </w:rPr>
        <w:t> </w:t>
      </w:r>
      <w:r>
        <w:rPr>
          <w:i/>
          <w:sz w:val="20"/>
        </w:rPr>
        <w:t>2</w:t>
      </w:r>
      <w:r>
        <w:rPr>
          <w:i/>
          <w:spacing w:val="-2"/>
          <w:sz w:val="20"/>
        </w:rPr>
        <w:t> inverter</w:t>
      </w:r>
    </w:p>
    <w:p>
      <w:pPr>
        <w:pStyle w:val="BodyText"/>
        <w:spacing w:before="49"/>
        <w:rPr>
          <w:i/>
          <w:sz w:val="20"/>
        </w:rPr>
      </w:pPr>
    </w:p>
    <w:p>
      <w:pPr>
        <w:pStyle w:val="BodyText"/>
        <w:ind w:left="622" w:right="697"/>
        <w:jc w:val="both"/>
      </w:pPr>
      <w:r>
        <w:rPr/>
        <w:t>The setup and hold times of a D flip-flop were analysed using a clock input signal after 2 inverters connected to the data input and clock bar signal given after 3 inverters.</w:t>
      </w:r>
    </w:p>
    <w:p>
      <w:pPr>
        <w:pStyle w:val="BodyText"/>
        <w:spacing w:before="4"/>
      </w:pPr>
    </w:p>
    <w:p>
      <w:pPr>
        <w:pStyle w:val="Heading5"/>
        <w:numPr>
          <w:ilvl w:val="0"/>
          <w:numId w:val="19"/>
        </w:numPr>
        <w:tabs>
          <w:tab w:pos="1341" w:val="left" w:leader="none"/>
        </w:tabs>
        <w:spacing w:line="240" w:lineRule="auto" w:before="1" w:after="0"/>
        <w:ind w:left="1341" w:right="0" w:hanging="360"/>
        <w:jc w:val="left"/>
        <w:rPr>
          <w:b w:val="0"/>
        </w:rPr>
      </w:pPr>
      <w:r>
        <w:rPr/>
        <w:t>Setup</w:t>
      </w:r>
      <w:r>
        <w:rPr>
          <w:spacing w:val="-3"/>
        </w:rPr>
        <w:t> </w:t>
      </w:r>
      <w:r>
        <w:rPr/>
        <w:t>Time</w:t>
      </w:r>
      <w:r>
        <w:rPr>
          <w:spacing w:val="-2"/>
        </w:rPr>
        <w:t> Analysis</w:t>
      </w:r>
      <w:r>
        <w:rPr>
          <w:b w:val="0"/>
          <w:spacing w:val="-2"/>
        </w:rPr>
        <w:t>:</w:t>
      </w:r>
    </w:p>
    <w:p>
      <w:pPr>
        <w:pStyle w:val="ListParagraph"/>
        <w:numPr>
          <w:ilvl w:val="1"/>
          <w:numId w:val="19"/>
        </w:numPr>
        <w:tabs>
          <w:tab w:pos="2061" w:val="left" w:leader="none"/>
        </w:tabs>
        <w:spacing w:line="240" w:lineRule="auto" w:before="0" w:after="0"/>
        <w:ind w:left="2061" w:right="0" w:hanging="359"/>
        <w:jc w:val="left"/>
        <w:rPr>
          <w:b/>
          <w:sz w:val="24"/>
        </w:rPr>
      </w:pPr>
      <w:r>
        <w:rPr>
          <w:sz w:val="24"/>
        </w:rPr>
        <w:t>The</w:t>
      </w:r>
      <w:r>
        <w:rPr>
          <w:spacing w:val="-5"/>
          <w:sz w:val="24"/>
        </w:rPr>
        <w:t> </w:t>
      </w:r>
      <w:r>
        <w:rPr>
          <w:sz w:val="24"/>
        </w:rPr>
        <w:t>setup</w:t>
      </w:r>
      <w:r>
        <w:rPr>
          <w:spacing w:val="-1"/>
          <w:sz w:val="24"/>
        </w:rPr>
        <w:t> </w:t>
      </w:r>
      <w:r>
        <w:rPr>
          <w:sz w:val="24"/>
        </w:rPr>
        <w:t>time</w:t>
      </w:r>
      <w:r>
        <w:rPr>
          <w:spacing w:val="-1"/>
          <w:sz w:val="24"/>
        </w:rPr>
        <w:t> </w:t>
      </w:r>
      <w:r>
        <w:rPr>
          <w:sz w:val="24"/>
        </w:rPr>
        <w:t>was</w:t>
      </w:r>
      <w:r>
        <w:rPr>
          <w:spacing w:val="-1"/>
          <w:sz w:val="24"/>
        </w:rPr>
        <w:t> </w:t>
      </w:r>
      <w:r>
        <w:rPr>
          <w:sz w:val="24"/>
        </w:rPr>
        <w:t>calculated</w:t>
      </w:r>
      <w:r>
        <w:rPr>
          <w:spacing w:val="-1"/>
          <w:sz w:val="24"/>
        </w:rPr>
        <w:t> </w:t>
      </w:r>
      <w:r>
        <w:rPr>
          <w:sz w:val="24"/>
        </w:rPr>
        <w:t>as</w:t>
      </w:r>
      <w:r>
        <w:rPr>
          <w:spacing w:val="2"/>
          <w:sz w:val="24"/>
        </w:rPr>
        <w:t> </w:t>
      </w:r>
      <w:r>
        <w:rPr>
          <w:b/>
          <w:spacing w:val="-2"/>
          <w:sz w:val="24"/>
        </w:rPr>
        <w:t>10.8ps</w:t>
      </w:r>
    </w:p>
    <w:p>
      <w:pPr>
        <w:pStyle w:val="Heading5"/>
        <w:numPr>
          <w:ilvl w:val="0"/>
          <w:numId w:val="19"/>
        </w:numPr>
        <w:tabs>
          <w:tab w:pos="1341" w:val="left" w:leader="none"/>
        </w:tabs>
        <w:spacing w:line="240" w:lineRule="auto" w:before="0" w:after="0"/>
        <w:ind w:left="1341" w:right="0" w:hanging="360"/>
        <w:jc w:val="left"/>
        <w:rPr>
          <w:b w:val="0"/>
        </w:rPr>
      </w:pPr>
      <w:r>
        <w:rPr/>
        <w:t>Hold</w:t>
      </w:r>
      <w:r>
        <w:rPr>
          <w:spacing w:val="-1"/>
        </w:rPr>
        <w:t> </w:t>
      </w:r>
      <w:r>
        <w:rPr/>
        <w:t>Time</w:t>
      </w:r>
      <w:r>
        <w:rPr>
          <w:spacing w:val="-2"/>
        </w:rPr>
        <w:t> Analysis</w:t>
      </w:r>
      <w:r>
        <w:rPr>
          <w:b w:val="0"/>
          <w:spacing w:val="-2"/>
        </w:rPr>
        <w:t>:</w:t>
      </w:r>
    </w:p>
    <w:p>
      <w:pPr>
        <w:pStyle w:val="ListParagraph"/>
        <w:numPr>
          <w:ilvl w:val="1"/>
          <w:numId w:val="19"/>
        </w:numPr>
        <w:tabs>
          <w:tab w:pos="2061" w:val="left" w:leader="none"/>
        </w:tabs>
        <w:spacing w:line="240" w:lineRule="auto" w:before="0" w:after="0"/>
        <w:ind w:left="2061" w:right="0" w:hanging="359"/>
        <w:jc w:val="left"/>
        <w:rPr>
          <w:b/>
          <w:sz w:val="24"/>
        </w:rPr>
      </w:pPr>
      <w:r>
        <w:rPr>
          <w:sz w:val="24"/>
        </w:rPr>
        <w:t>The</w:t>
      </w:r>
      <w:r>
        <w:rPr>
          <w:spacing w:val="-3"/>
          <w:sz w:val="24"/>
        </w:rPr>
        <w:t> </w:t>
      </w:r>
      <w:r>
        <w:rPr>
          <w:sz w:val="24"/>
        </w:rPr>
        <w:t>hold time</w:t>
      </w:r>
      <w:r>
        <w:rPr>
          <w:spacing w:val="-2"/>
          <w:sz w:val="24"/>
        </w:rPr>
        <w:t> </w:t>
      </w:r>
      <w:r>
        <w:rPr>
          <w:sz w:val="24"/>
        </w:rPr>
        <w:t>was measured</w:t>
      </w:r>
      <w:r>
        <w:rPr>
          <w:spacing w:val="-1"/>
          <w:sz w:val="24"/>
        </w:rPr>
        <w:t> </w:t>
      </w:r>
      <w:r>
        <w:rPr>
          <w:sz w:val="24"/>
        </w:rPr>
        <w:t>to be </w:t>
      </w:r>
      <w:r>
        <w:rPr>
          <w:b/>
          <w:sz w:val="24"/>
        </w:rPr>
        <w:t>0.26 </w:t>
      </w:r>
      <w:r>
        <w:rPr>
          <w:b/>
          <w:spacing w:val="-5"/>
          <w:sz w:val="24"/>
        </w:rPr>
        <w:t>ps</w:t>
      </w:r>
    </w:p>
    <w:p>
      <w:pPr>
        <w:pStyle w:val="BodyText"/>
        <w:spacing w:before="3"/>
        <w:rPr>
          <w:b/>
        </w:rPr>
      </w:pPr>
    </w:p>
    <w:p>
      <w:pPr>
        <w:pStyle w:val="BodyText"/>
        <w:ind w:left="622" w:right="694"/>
        <w:jc w:val="both"/>
      </w:pPr>
      <w:r>
        <w:rPr/>
        <w:t>The current results show a marked improvement in setup time, which is beneficial for faster operation. However, the slight increase in hold time (from 0 ps to 0.26 ps) is negligible and unlikely</w:t>
      </w:r>
      <w:r>
        <w:rPr>
          <w:spacing w:val="-11"/>
        </w:rPr>
        <w:t> </w:t>
      </w:r>
      <w:r>
        <w:rPr/>
        <w:t>to</w:t>
      </w:r>
      <w:r>
        <w:rPr>
          <w:spacing w:val="-5"/>
        </w:rPr>
        <w:t> </w:t>
      </w:r>
      <w:r>
        <w:rPr/>
        <w:t>impact</w:t>
      </w:r>
      <w:r>
        <w:rPr>
          <w:spacing w:val="-5"/>
        </w:rPr>
        <w:t> </w:t>
      </w:r>
      <w:r>
        <w:rPr/>
        <w:t>overall</w:t>
      </w:r>
      <w:r>
        <w:rPr>
          <w:spacing w:val="-5"/>
        </w:rPr>
        <w:t> </w:t>
      </w:r>
      <w:r>
        <w:rPr/>
        <w:t>performance</w:t>
      </w:r>
      <w:r>
        <w:rPr>
          <w:spacing w:val="-7"/>
        </w:rPr>
        <w:t> </w:t>
      </w:r>
      <w:r>
        <w:rPr/>
        <w:t>negatively.</w:t>
      </w:r>
      <w:r>
        <w:rPr>
          <w:spacing w:val="-4"/>
        </w:rPr>
        <w:t> </w:t>
      </w:r>
      <w:r>
        <w:rPr/>
        <w:t>This</w:t>
      </w:r>
      <w:r>
        <w:rPr>
          <w:spacing w:val="-5"/>
        </w:rPr>
        <w:t> </w:t>
      </w:r>
      <w:r>
        <w:rPr/>
        <w:t>trade-off</w:t>
      </w:r>
      <w:r>
        <w:rPr>
          <w:spacing w:val="-7"/>
        </w:rPr>
        <w:t> </w:t>
      </w:r>
      <w:r>
        <w:rPr/>
        <w:t>between</w:t>
      </w:r>
      <w:r>
        <w:rPr>
          <w:spacing w:val="-6"/>
        </w:rPr>
        <w:t> </w:t>
      </w:r>
      <w:r>
        <w:rPr/>
        <w:t>setup</w:t>
      </w:r>
      <w:r>
        <w:rPr>
          <w:spacing w:val="-5"/>
        </w:rPr>
        <w:t> </w:t>
      </w:r>
      <w:r>
        <w:rPr/>
        <w:t>and</w:t>
      </w:r>
      <w:r>
        <w:rPr>
          <w:spacing w:val="-6"/>
        </w:rPr>
        <w:t> </w:t>
      </w:r>
      <w:r>
        <w:rPr/>
        <w:t>hold</w:t>
      </w:r>
      <w:r>
        <w:rPr>
          <w:spacing w:val="-5"/>
        </w:rPr>
        <w:t> </w:t>
      </w:r>
      <w:r>
        <w:rPr/>
        <w:t>times reflects design optimizations aimed at balancing timing constraints for high-speed systems.</w:t>
      </w:r>
    </w:p>
    <w:p>
      <w:pPr>
        <w:pStyle w:val="BodyText"/>
        <w:spacing w:after="0"/>
        <w:jc w:val="both"/>
        <w:sectPr>
          <w:pgSz w:w="12240" w:h="15840"/>
          <w:pgMar w:header="0" w:footer="1032" w:top="1420" w:bottom="1220" w:left="1080" w:right="720"/>
        </w:sectPr>
      </w:pPr>
    </w:p>
    <w:p>
      <w:pPr>
        <w:pStyle w:val="BodyText"/>
        <w:spacing w:before="78"/>
        <w:ind w:left="622" w:right="691"/>
        <w:jc w:val="both"/>
      </w:pPr>
      <w:r>
        <w:rPr/>
        <w:t>The Setup time was then analysed for a D flip-flop by increasing the input slew of CLOCK signal and INPUT DATA. (0.2ns to 2ns).</w:t>
      </w:r>
    </w:p>
    <w:p>
      <w:pPr>
        <w:pStyle w:val="BodyText"/>
        <w:spacing w:before="18"/>
        <w:rPr>
          <w:sz w:val="20"/>
        </w:rPr>
      </w:pPr>
      <w:r>
        <w:rPr>
          <w:sz w:val="20"/>
        </w:rPr>
        <mc:AlternateContent>
          <mc:Choice Requires="wps">
            <w:drawing>
              <wp:anchor distT="0" distB="0" distL="0" distR="0" allowOverlap="1" layoutInCell="1" locked="0" behindDoc="1" simplePos="0" relativeHeight="487602176">
                <wp:simplePos x="0" y="0"/>
                <wp:positionH relativeFrom="page">
                  <wp:posOffset>1075372</wp:posOffset>
                </wp:positionH>
                <wp:positionV relativeFrom="paragraph">
                  <wp:posOffset>173067</wp:posOffset>
                </wp:positionV>
                <wp:extent cx="5823585" cy="238696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823585" cy="2386965"/>
                          <a:chExt cx="5823585" cy="2386965"/>
                        </a:xfrm>
                      </wpg:grpSpPr>
                      <wps:wsp>
                        <wps:cNvPr id="106" name="Graphic 106"/>
                        <wps:cNvSpPr/>
                        <wps:spPr>
                          <a:xfrm>
                            <a:off x="634174" y="467169"/>
                            <a:ext cx="4555490" cy="1191895"/>
                          </a:xfrm>
                          <a:custGeom>
                            <a:avLst/>
                            <a:gdLst/>
                            <a:ahLst/>
                            <a:cxnLst/>
                            <a:rect l="l" t="t" r="r" b="b"/>
                            <a:pathLst>
                              <a:path w="4555490" h="1191895">
                                <a:moveTo>
                                  <a:pt x="0" y="1191895"/>
                                </a:moveTo>
                                <a:lnTo>
                                  <a:pt x="4555236" y="1191895"/>
                                </a:lnTo>
                              </a:path>
                              <a:path w="4555490" h="1191895">
                                <a:moveTo>
                                  <a:pt x="0" y="1042543"/>
                                </a:moveTo>
                                <a:lnTo>
                                  <a:pt x="4555236" y="1042543"/>
                                </a:lnTo>
                              </a:path>
                              <a:path w="4555490" h="1191895">
                                <a:moveTo>
                                  <a:pt x="0" y="894715"/>
                                </a:moveTo>
                                <a:lnTo>
                                  <a:pt x="4555236" y="894715"/>
                                </a:lnTo>
                              </a:path>
                              <a:path w="4555490" h="1191895">
                                <a:moveTo>
                                  <a:pt x="0" y="745363"/>
                                </a:moveTo>
                                <a:lnTo>
                                  <a:pt x="4555236" y="745363"/>
                                </a:lnTo>
                              </a:path>
                              <a:path w="4555490" h="1191895">
                                <a:moveTo>
                                  <a:pt x="0" y="596011"/>
                                </a:moveTo>
                                <a:lnTo>
                                  <a:pt x="4555236" y="596011"/>
                                </a:lnTo>
                              </a:path>
                              <a:path w="4555490" h="1191895">
                                <a:moveTo>
                                  <a:pt x="0" y="446659"/>
                                </a:moveTo>
                                <a:lnTo>
                                  <a:pt x="4555236" y="446659"/>
                                </a:lnTo>
                              </a:path>
                              <a:path w="4555490" h="1191895">
                                <a:moveTo>
                                  <a:pt x="0" y="297307"/>
                                </a:moveTo>
                                <a:lnTo>
                                  <a:pt x="4555236" y="297307"/>
                                </a:lnTo>
                              </a:path>
                              <a:path w="4555490" h="1191895">
                                <a:moveTo>
                                  <a:pt x="0" y="149478"/>
                                </a:moveTo>
                                <a:lnTo>
                                  <a:pt x="4555236" y="149478"/>
                                </a:lnTo>
                              </a:path>
                              <a:path w="4555490" h="1191895">
                                <a:moveTo>
                                  <a:pt x="0" y="0"/>
                                </a:moveTo>
                                <a:lnTo>
                                  <a:pt x="4555236" y="0"/>
                                </a:lnTo>
                              </a:path>
                            </a:pathLst>
                          </a:custGeom>
                          <a:ln w="9525">
                            <a:solidFill>
                              <a:srgbClr val="D9D9D9"/>
                            </a:solidFill>
                            <a:prstDash val="solid"/>
                          </a:ln>
                        </wps:spPr>
                        <wps:bodyPr wrap="square" lIns="0" tIns="0" rIns="0" bIns="0" rtlCol="0">
                          <a:prstTxWarp prst="textNoShape">
                            <a:avLst/>
                          </a:prstTxWarp>
                          <a:noAutofit/>
                        </wps:bodyPr>
                      </wps:wsp>
                      <wps:wsp>
                        <wps:cNvPr id="107" name="Graphic 107"/>
                        <wps:cNvSpPr/>
                        <wps:spPr>
                          <a:xfrm>
                            <a:off x="668083" y="616648"/>
                            <a:ext cx="4486910" cy="1191895"/>
                          </a:xfrm>
                          <a:custGeom>
                            <a:avLst/>
                            <a:gdLst/>
                            <a:ahLst/>
                            <a:cxnLst/>
                            <a:rect l="l" t="t" r="r" b="b"/>
                            <a:pathLst>
                              <a:path w="4486910" h="1191895">
                                <a:moveTo>
                                  <a:pt x="45720" y="745236"/>
                                </a:moveTo>
                                <a:lnTo>
                                  <a:pt x="0" y="745236"/>
                                </a:lnTo>
                                <a:lnTo>
                                  <a:pt x="0" y="1191514"/>
                                </a:lnTo>
                                <a:lnTo>
                                  <a:pt x="45720" y="1191514"/>
                                </a:lnTo>
                                <a:lnTo>
                                  <a:pt x="45720" y="745236"/>
                                </a:lnTo>
                                <a:close/>
                              </a:path>
                              <a:path w="4486910" h="1191895">
                                <a:moveTo>
                                  <a:pt x="160020" y="725424"/>
                                </a:moveTo>
                                <a:lnTo>
                                  <a:pt x="114300" y="725424"/>
                                </a:lnTo>
                                <a:lnTo>
                                  <a:pt x="114300" y="1191514"/>
                                </a:lnTo>
                                <a:lnTo>
                                  <a:pt x="160020" y="1191514"/>
                                </a:lnTo>
                                <a:lnTo>
                                  <a:pt x="160020" y="725424"/>
                                </a:lnTo>
                                <a:close/>
                              </a:path>
                              <a:path w="4486910" h="1191895">
                                <a:moveTo>
                                  <a:pt x="274320" y="705612"/>
                                </a:moveTo>
                                <a:lnTo>
                                  <a:pt x="228600" y="705612"/>
                                </a:lnTo>
                                <a:lnTo>
                                  <a:pt x="228600" y="1191514"/>
                                </a:lnTo>
                                <a:lnTo>
                                  <a:pt x="274320" y="1191514"/>
                                </a:lnTo>
                                <a:lnTo>
                                  <a:pt x="274320" y="705612"/>
                                </a:lnTo>
                                <a:close/>
                              </a:path>
                              <a:path w="4486910" h="1191895">
                                <a:moveTo>
                                  <a:pt x="387096" y="687324"/>
                                </a:moveTo>
                                <a:lnTo>
                                  <a:pt x="341376" y="687324"/>
                                </a:lnTo>
                                <a:lnTo>
                                  <a:pt x="341376" y="1191514"/>
                                </a:lnTo>
                                <a:lnTo>
                                  <a:pt x="387096" y="1191514"/>
                                </a:lnTo>
                                <a:lnTo>
                                  <a:pt x="387096" y="687324"/>
                                </a:lnTo>
                                <a:close/>
                              </a:path>
                              <a:path w="4486910" h="1191895">
                                <a:moveTo>
                                  <a:pt x="501396" y="667512"/>
                                </a:moveTo>
                                <a:lnTo>
                                  <a:pt x="455676" y="667512"/>
                                </a:lnTo>
                                <a:lnTo>
                                  <a:pt x="455676" y="1191514"/>
                                </a:lnTo>
                                <a:lnTo>
                                  <a:pt x="501396" y="1191514"/>
                                </a:lnTo>
                                <a:lnTo>
                                  <a:pt x="501396" y="667512"/>
                                </a:lnTo>
                                <a:close/>
                              </a:path>
                              <a:path w="4486910" h="1191895">
                                <a:moveTo>
                                  <a:pt x="615696" y="649224"/>
                                </a:moveTo>
                                <a:lnTo>
                                  <a:pt x="569976" y="649224"/>
                                </a:lnTo>
                                <a:lnTo>
                                  <a:pt x="569976" y="1191514"/>
                                </a:lnTo>
                                <a:lnTo>
                                  <a:pt x="615696" y="1191514"/>
                                </a:lnTo>
                                <a:lnTo>
                                  <a:pt x="615696" y="649224"/>
                                </a:lnTo>
                                <a:close/>
                              </a:path>
                              <a:path w="4486910" h="1191895">
                                <a:moveTo>
                                  <a:pt x="728472" y="629412"/>
                                </a:moveTo>
                                <a:lnTo>
                                  <a:pt x="684276" y="629412"/>
                                </a:lnTo>
                                <a:lnTo>
                                  <a:pt x="684276" y="1191514"/>
                                </a:lnTo>
                                <a:lnTo>
                                  <a:pt x="728472" y="1191514"/>
                                </a:lnTo>
                                <a:lnTo>
                                  <a:pt x="728472" y="629412"/>
                                </a:lnTo>
                                <a:close/>
                              </a:path>
                              <a:path w="4486910" h="1191895">
                                <a:moveTo>
                                  <a:pt x="842772" y="611124"/>
                                </a:moveTo>
                                <a:lnTo>
                                  <a:pt x="797052" y="611124"/>
                                </a:lnTo>
                                <a:lnTo>
                                  <a:pt x="797052" y="1191514"/>
                                </a:lnTo>
                                <a:lnTo>
                                  <a:pt x="842772" y="1191514"/>
                                </a:lnTo>
                                <a:lnTo>
                                  <a:pt x="842772" y="611124"/>
                                </a:lnTo>
                                <a:close/>
                              </a:path>
                              <a:path w="4486910" h="1191895">
                                <a:moveTo>
                                  <a:pt x="957072" y="591312"/>
                                </a:moveTo>
                                <a:lnTo>
                                  <a:pt x="911352" y="591312"/>
                                </a:lnTo>
                                <a:lnTo>
                                  <a:pt x="911352" y="1191514"/>
                                </a:lnTo>
                                <a:lnTo>
                                  <a:pt x="957072" y="1191514"/>
                                </a:lnTo>
                                <a:lnTo>
                                  <a:pt x="957072" y="591312"/>
                                </a:lnTo>
                                <a:close/>
                              </a:path>
                              <a:path w="4486910" h="1191895">
                                <a:moveTo>
                                  <a:pt x="1071372" y="573024"/>
                                </a:moveTo>
                                <a:lnTo>
                                  <a:pt x="1025652" y="573024"/>
                                </a:lnTo>
                                <a:lnTo>
                                  <a:pt x="1025652" y="1191514"/>
                                </a:lnTo>
                                <a:lnTo>
                                  <a:pt x="1071372" y="1191514"/>
                                </a:lnTo>
                                <a:lnTo>
                                  <a:pt x="1071372" y="573024"/>
                                </a:lnTo>
                                <a:close/>
                              </a:path>
                              <a:path w="4486910" h="1191895">
                                <a:moveTo>
                                  <a:pt x="1184148" y="553212"/>
                                </a:moveTo>
                                <a:lnTo>
                                  <a:pt x="1138428" y="553212"/>
                                </a:lnTo>
                                <a:lnTo>
                                  <a:pt x="1138428" y="1191514"/>
                                </a:lnTo>
                                <a:lnTo>
                                  <a:pt x="1184148" y="1191514"/>
                                </a:lnTo>
                                <a:lnTo>
                                  <a:pt x="1184148" y="553212"/>
                                </a:lnTo>
                                <a:close/>
                              </a:path>
                              <a:path w="4486910" h="1191895">
                                <a:moveTo>
                                  <a:pt x="1298448" y="534924"/>
                                </a:moveTo>
                                <a:lnTo>
                                  <a:pt x="1252728" y="534924"/>
                                </a:lnTo>
                                <a:lnTo>
                                  <a:pt x="1252728" y="1191514"/>
                                </a:lnTo>
                                <a:lnTo>
                                  <a:pt x="1298448" y="1191514"/>
                                </a:lnTo>
                                <a:lnTo>
                                  <a:pt x="1298448" y="534924"/>
                                </a:lnTo>
                                <a:close/>
                              </a:path>
                              <a:path w="4486910" h="1191895">
                                <a:moveTo>
                                  <a:pt x="1412748" y="515112"/>
                                </a:moveTo>
                                <a:lnTo>
                                  <a:pt x="1367028" y="515112"/>
                                </a:lnTo>
                                <a:lnTo>
                                  <a:pt x="1367028" y="1191514"/>
                                </a:lnTo>
                                <a:lnTo>
                                  <a:pt x="1412748" y="1191514"/>
                                </a:lnTo>
                                <a:lnTo>
                                  <a:pt x="1412748" y="515112"/>
                                </a:lnTo>
                                <a:close/>
                              </a:path>
                              <a:path w="4486910" h="1191895">
                                <a:moveTo>
                                  <a:pt x="1525511" y="496824"/>
                                </a:moveTo>
                                <a:lnTo>
                                  <a:pt x="1481328" y="496824"/>
                                </a:lnTo>
                                <a:lnTo>
                                  <a:pt x="1481328" y="1191514"/>
                                </a:lnTo>
                                <a:lnTo>
                                  <a:pt x="1525511" y="1191514"/>
                                </a:lnTo>
                                <a:lnTo>
                                  <a:pt x="1525511" y="496824"/>
                                </a:lnTo>
                                <a:close/>
                              </a:path>
                              <a:path w="4486910" h="1191895">
                                <a:moveTo>
                                  <a:pt x="1639824" y="477012"/>
                                </a:moveTo>
                                <a:lnTo>
                                  <a:pt x="1594104" y="477012"/>
                                </a:lnTo>
                                <a:lnTo>
                                  <a:pt x="1594104" y="1191514"/>
                                </a:lnTo>
                                <a:lnTo>
                                  <a:pt x="1639824" y="1191514"/>
                                </a:lnTo>
                                <a:lnTo>
                                  <a:pt x="1639824" y="477012"/>
                                </a:lnTo>
                                <a:close/>
                              </a:path>
                              <a:path w="4486910" h="1191895">
                                <a:moveTo>
                                  <a:pt x="1754124" y="458724"/>
                                </a:moveTo>
                                <a:lnTo>
                                  <a:pt x="1708404" y="458724"/>
                                </a:lnTo>
                                <a:lnTo>
                                  <a:pt x="1708404" y="1191514"/>
                                </a:lnTo>
                                <a:lnTo>
                                  <a:pt x="1754124" y="1191514"/>
                                </a:lnTo>
                                <a:lnTo>
                                  <a:pt x="1754124" y="458724"/>
                                </a:lnTo>
                                <a:close/>
                              </a:path>
                              <a:path w="4486910" h="1191895">
                                <a:moveTo>
                                  <a:pt x="1868424" y="438912"/>
                                </a:moveTo>
                                <a:lnTo>
                                  <a:pt x="1822704" y="438912"/>
                                </a:lnTo>
                                <a:lnTo>
                                  <a:pt x="1822704" y="1191514"/>
                                </a:lnTo>
                                <a:lnTo>
                                  <a:pt x="1868424" y="1191514"/>
                                </a:lnTo>
                                <a:lnTo>
                                  <a:pt x="1868424" y="438912"/>
                                </a:lnTo>
                                <a:close/>
                              </a:path>
                              <a:path w="4486910" h="1191895">
                                <a:moveTo>
                                  <a:pt x="1981200" y="419100"/>
                                </a:moveTo>
                                <a:lnTo>
                                  <a:pt x="1935480" y="419100"/>
                                </a:lnTo>
                                <a:lnTo>
                                  <a:pt x="1935480" y="1191514"/>
                                </a:lnTo>
                                <a:lnTo>
                                  <a:pt x="1981200" y="1191514"/>
                                </a:lnTo>
                                <a:lnTo>
                                  <a:pt x="1981200" y="419100"/>
                                </a:lnTo>
                                <a:close/>
                              </a:path>
                              <a:path w="4486910" h="1191895">
                                <a:moveTo>
                                  <a:pt x="2095500" y="400812"/>
                                </a:moveTo>
                                <a:lnTo>
                                  <a:pt x="2049780" y="400812"/>
                                </a:lnTo>
                                <a:lnTo>
                                  <a:pt x="2049780" y="1191514"/>
                                </a:lnTo>
                                <a:lnTo>
                                  <a:pt x="2095500" y="1191514"/>
                                </a:lnTo>
                                <a:lnTo>
                                  <a:pt x="2095500" y="400812"/>
                                </a:lnTo>
                                <a:close/>
                              </a:path>
                              <a:path w="4486910" h="1191895">
                                <a:moveTo>
                                  <a:pt x="2209800" y="381000"/>
                                </a:moveTo>
                                <a:lnTo>
                                  <a:pt x="2164080" y="381000"/>
                                </a:lnTo>
                                <a:lnTo>
                                  <a:pt x="2164080" y="1191514"/>
                                </a:lnTo>
                                <a:lnTo>
                                  <a:pt x="2209800" y="1191514"/>
                                </a:lnTo>
                                <a:lnTo>
                                  <a:pt x="2209800" y="381000"/>
                                </a:lnTo>
                                <a:close/>
                              </a:path>
                              <a:path w="4486910" h="1191895">
                                <a:moveTo>
                                  <a:pt x="2324100" y="362712"/>
                                </a:moveTo>
                                <a:lnTo>
                                  <a:pt x="2278380" y="362712"/>
                                </a:lnTo>
                                <a:lnTo>
                                  <a:pt x="2278380" y="1191514"/>
                                </a:lnTo>
                                <a:lnTo>
                                  <a:pt x="2324100" y="1191514"/>
                                </a:lnTo>
                                <a:lnTo>
                                  <a:pt x="2324100" y="362712"/>
                                </a:lnTo>
                                <a:close/>
                              </a:path>
                              <a:path w="4486910" h="1191895">
                                <a:moveTo>
                                  <a:pt x="2436876" y="342900"/>
                                </a:moveTo>
                                <a:lnTo>
                                  <a:pt x="2391156" y="342900"/>
                                </a:lnTo>
                                <a:lnTo>
                                  <a:pt x="2391156" y="1191514"/>
                                </a:lnTo>
                                <a:lnTo>
                                  <a:pt x="2436876" y="1191514"/>
                                </a:lnTo>
                                <a:lnTo>
                                  <a:pt x="2436876" y="342900"/>
                                </a:lnTo>
                                <a:close/>
                              </a:path>
                              <a:path w="4486910" h="1191895">
                                <a:moveTo>
                                  <a:pt x="2551176" y="324612"/>
                                </a:moveTo>
                                <a:lnTo>
                                  <a:pt x="2505456" y="324612"/>
                                </a:lnTo>
                                <a:lnTo>
                                  <a:pt x="2505456" y="1191514"/>
                                </a:lnTo>
                                <a:lnTo>
                                  <a:pt x="2551176" y="1191514"/>
                                </a:lnTo>
                                <a:lnTo>
                                  <a:pt x="2551176" y="324612"/>
                                </a:lnTo>
                                <a:close/>
                              </a:path>
                              <a:path w="4486910" h="1191895">
                                <a:moveTo>
                                  <a:pt x="2665476" y="304800"/>
                                </a:moveTo>
                                <a:lnTo>
                                  <a:pt x="2619756" y="304800"/>
                                </a:lnTo>
                                <a:lnTo>
                                  <a:pt x="2619756" y="1191514"/>
                                </a:lnTo>
                                <a:lnTo>
                                  <a:pt x="2665476" y="1191514"/>
                                </a:lnTo>
                                <a:lnTo>
                                  <a:pt x="2665476" y="304800"/>
                                </a:lnTo>
                                <a:close/>
                              </a:path>
                              <a:path w="4486910" h="1191895">
                                <a:moveTo>
                                  <a:pt x="2778252" y="286512"/>
                                </a:moveTo>
                                <a:lnTo>
                                  <a:pt x="2734056" y="286512"/>
                                </a:lnTo>
                                <a:lnTo>
                                  <a:pt x="2734056" y="1191514"/>
                                </a:lnTo>
                                <a:lnTo>
                                  <a:pt x="2778252" y="1191514"/>
                                </a:lnTo>
                                <a:lnTo>
                                  <a:pt x="2778252" y="286512"/>
                                </a:lnTo>
                                <a:close/>
                              </a:path>
                              <a:path w="4486910" h="1191895">
                                <a:moveTo>
                                  <a:pt x="2892552" y="266700"/>
                                </a:moveTo>
                                <a:lnTo>
                                  <a:pt x="2846832" y="266700"/>
                                </a:lnTo>
                                <a:lnTo>
                                  <a:pt x="2846832" y="1191514"/>
                                </a:lnTo>
                                <a:lnTo>
                                  <a:pt x="2892552" y="1191514"/>
                                </a:lnTo>
                                <a:lnTo>
                                  <a:pt x="2892552" y="266700"/>
                                </a:lnTo>
                                <a:close/>
                              </a:path>
                              <a:path w="4486910" h="1191895">
                                <a:moveTo>
                                  <a:pt x="3006852" y="248412"/>
                                </a:moveTo>
                                <a:lnTo>
                                  <a:pt x="2961132" y="248412"/>
                                </a:lnTo>
                                <a:lnTo>
                                  <a:pt x="2961132" y="1191514"/>
                                </a:lnTo>
                                <a:lnTo>
                                  <a:pt x="3006852" y="1191514"/>
                                </a:lnTo>
                                <a:lnTo>
                                  <a:pt x="3006852" y="248412"/>
                                </a:lnTo>
                                <a:close/>
                              </a:path>
                              <a:path w="4486910" h="1191895">
                                <a:moveTo>
                                  <a:pt x="3121152" y="228600"/>
                                </a:moveTo>
                                <a:lnTo>
                                  <a:pt x="3075432" y="228600"/>
                                </a:lnTo>
                                <a:lnTo>
                                  <a:pt x="3075432" y="1191514"/>
                                </a:lnTo>
                                <a:lnTo>
                                  <a:pt x="3121152" y="1191514"/>
                                </a:lnTo>
                                <a:lnTo>
                                  <a:pt x="3121152" y="228600"/>
                                </a:lnTo>
                                <a:close/>
                              </a:path>
                              <a:path w="4486910" h="1191895">
                                <a:moveTo>
                                  <a:pt x="3233928" y="210312"/>
                                </a:moveTo>
                                <a:lnTo>
                                  <a:pt x="3188208" y="210312"/>
                                </a:lnTo>
                                <a:lnTo>
                                  <a:pt x="3188208" y="1191514"/>
                                </a:lnTo>
                                <a:lnTo>
                                  <a:pt x="3233928" y="1191514"/>
                                </a:lnTo>
                                <a:lnTo>
                                  <a:pt x="3233928" y="210312"/>
                                </a:lnTo>
                                <a:close/>
                              </a:path>
                              <a:path w="4486910" h="1191895">
                                <a:moveTo>
                                  <a:pt x="3348228" y="190500"/>
                                </a:moveTo>
                                <a:lnTo>
                                  <a:pt x="3302508" y="190500"/>
                                </a:lnTo>
                                <a:lnTo>
                                  <a:pt x="3302508" y="1191514"/>
                                </a:lnTo>
                                <a:lnTo>
                                  <a:pt x="3348228" y="1191514"/>
                                </a:lnTo>
                                <a:lnTo>
                                  <a:pt x="3348228" y="190500"/>
                                </a:lnTo>
                                <a:close/>
                              </a:path>
                              <a:path w="4486910" h="1191895">
                                <a:moveTo>
                                  <a:pt x="3462528" y="172212"/>
                                </a:moveTo>
                                <a:lnTo>
                                  <a:pt x="3416808" y="172212"/>
                                </a:lnTo>
                                <a:lnTo>
                                  <a:pt x="3416808" y="1191514"/>
                                </a:lnTo>
                                <a:lnTo>
                                  <a:pt x="3462528" y="1191514"/>
                                </a:lnTo>
                                <a:lnTo>
                                  <a:pt x="3462528" y="172212"/>
                                </a:lnTo>
                                <a:close/>
                              </a:path>
                              <a:path w="4486910" h="1191895">
                                <a:moveTo>
                                  <a:pt x="3576828" y="152400"/>
                                </a:moveTo>
                                <a:lnTo>
                                  <a:pt x="3531108" y="152400"/>
                                </a:lnTo>
                                <a:lnTo>
                                  <a:pt x="3531108" y="1191514"/>
                                </a:lnTo>
                                <a:lnTo>
                                  <a:pt x="3576828" y="1191514"/>
                                </a:lnTo>
                                <a:lnTo>
                                  <a:pt x="3576828" y="152400"/>
                                </a:lnTo>
                                <a:close/>
                              </a:path>
                              <a:path w="4486910" h="1191895">
                                <a:moveTo>
                                  <a:pt x="3689604" y="132588"/>
                                </a:moveTo>
                                <a:lnTo>
                                  <a:pt x="3643884" y="132588"/>
                                </a:lnTo>
                                <a:lnTo>
                                  <a:pt x="3643884" y="1191514"/>
                                </a:lnTo>
                                <a:lnTo>
                                  <a:pt x="3689604" y="1191514"/>
                                </a:lnTo>
                                <a:lnTo>
                                  <a:pt x="3689604" y="132588"/>
                                </a:lnTo>
                                <a:close/>
                              </a:path>
                              <a:path w="4486910" h="1191895">
                                <a:moveTo>
                                  <a:pt x="3803904" y="114300"/>
                                </a:moveTo>
                                <a:lnTo>
                                  <a:pt x="3758184" y="114300"/>
                                </a:lnTo>
                                <a:lnTo>
                                  <a:pt x="3758184" y="1191514"/>
                                </a:lnTo>
                                <a:lnTo>
                                  <a:pt x="3803904" y="1191514"/>
                                </a:lnTo>
                                <a:lnTo>
                                  <a:pt x="3803904" y="114300"/>
                                </a:lnTo>
                                <a:close/>
                              </a:path>
                              <a:path w="4486910" h="1191895">
                                <a:moveTo>
                                  <a:pt x="3918204" y="94488"/>
                                </a:moveTo>
                                <a:lnTo>
                                  <a:pt x="3872484" y="94488"/>
                                </a:lnTo>
                                <a:lnTo>
                                  <a:pt x="3872484" y="1191514"/>
                                </a:lnTo>
                                <a:lnTo>
                                  <a:pt x="3918204" y="1191514"/>
                                </a:lnTo>
                                <a:lnTo>
                                  <a:pt x="3918204" y="94488"/>
                                </a:lnTo>
                                <a:close/>
                              </a:path>
                              <a:path w="4486910" h="1191895">
                                <a:moveTo>
                                  <a:pt x="4030980" y="76200"/>
                                </a:moveTo>
                                <a:lnTo>
                                  <a:pt x="3986784" y="76200"/>
                                </a:lnTo>
                                <a:lnTo>
                                  <a:pt x="3986784" y="1191514"/>
                                </a:lnTo>
                                <a:lnTo>
                                  <a:pt x="4030980" y="1191514"/>
                                </a:lnTo>
                                <a:lnTo>
                                  <a:pt x="4030980" y="76200"/>
                                </a:lnTo>
                                <a:close/>
                              </a:path>
                              <a:path w="4486910" h="1191895">
                                <a:moveTo>
                                  <a:pt x="4145280" y="56388"/>
                                </a:moveTo>
                                <a:lnTo>
                                  <a:pt x="4099560" y="56388"/>
                                </a:lnTo>
                                <a:lnTo>
                                  <a:pt x="4099560" y="1191514"/>
                                </a:lnTo>
                                <a:lnTo>
                                  <a:pt x="4145280" y="1191514"/>
                                </a:lnTo>
                                <a:lnTo>
                                  <a:pt x="4145280" y="56388"/>
                                </a:lnTo>
                                <a:close/>
                              </a:path>
                              <a:path w="4486910" h="1191895">
                                <a:moveTo>
                                  <a:pt x="4259580" y="38100"/>
                                </a:moveTo>
                                <a:lnTo>
                                  <a:pt x="4213860" y="38100"/>
                                </a:lnTo>
                                <a:lnTo>
                                  <a:pt x="4213860" y="1191514"/>
                                </a:lnTo>
                                <a:lnTo>
                                  <a:pt x="4259580" y="1191514"/>
                                </a:lnTo>
                                <a:lnTo>
                                  <a:pt x="4259580" y="38100"/>
                                </a:lnTo>
                                <a:close/>
                              </a:path>
                              <a:path w="4486910" h="1191895">
                                <a:moveTo>
                                  <a:pt x="4373880" y="18288"/>
                                </a:moveTo>
                                <a:lnTo>
                                  <a:pt x="4328160" y="18288"/>
                                </a:lnTo>
                                <a:lnTo>
                                  <a:pt x="4328160" y="1191514"/>
                                </a:lnTo>
                                <a:lnTo>
                                  <a:pt x="4373880" y="1191514"/>
                                </a:lnTo>
                                <a:lnTo>
                                  <a:pt x="4373880" y="18288"/>
                                </a:lnTo>
                                <a:close/>
                              </a:path>
                              <a:path w="4486910" h="1191895">
                                <a:moveTo>
                                  <a:pt x="4486656" y="0"/>
                                </a:moveTo>
                                <a:lnTo>
                                  <a:pt x="4440936" y="0"/>
                                </a:lnTo>
                                <a:lnTo>
                                  <a:pt x="4440936" y="1191514"/>
                                </a:lnTo>
                                <a:lnTo>
                                  <a:pt x="4486656" y="1191514"/>
                                </a:lnTo>
                                <a:lnTo>
                                  <a:pt x="4486656" y="0"/>
                                </a:lnTo>
                                <a:close/>
                              </a:path>
                            </a:pathLst>
                          </a:custGeom>
                          <a:solidFill>
                            <a:srgbClr val="4F81BC"/>
                          </a:solidFill>
                        </wps:spPr>
                        <wps:bodyPr wrap="square" lIns="0" tIns="0" rIns="0" bIns="0" rtlCol="0">
                          <a:prstTxWarp prst="textNoShape">
                            <a:avLst/>
                          </a:prstTxWarp>
                          <a:noAutofit/>
                        </wps:bodyPr>
                      </wps:wsp>
                      <wps:wsp>
                        <wps:cNvPr id="108" name="Graphic 108"/>
                        <wps:cNvSpPr/>
                        <wps:spPr>
                          <a:xfrm>
                            <a:off x="634174" y="1808162"/>
                            <a:ext cx="4555490" cy="1270"/>
                          </a:xfrm>
                          <a:custGeom>
                            <a:avLst/>
                            <a:gdLst/>
                            <a:ahLst/>
                            <a:cxnLst/>
                            <a:rect l="l" t="t" r="r" b="b"/>
                            <a:pathLst>
                              <a:path w="4555490" h="0">
                                <a:moveTo>
                                  <a:pt x="0" y="0"/>
                                </a:moveTo>
                                <a:lnTo>
                                  <a:pt x="4555236" y="0"/>
                                </a:lnTo>
                              </a:path>
                            </a:pathLst>
                          </a:custGeom>
                          <a:ln w="9525">
                            <a:solidFill>
                              <a:srgbClr val="D9D9D9"/>
                            </a:solidFill>
                            <a:prstDash val="solid"/>
                          </a:ln>
                        </wps:spPr>
                        <wps:bodyPr wrap="square" lIns="0" tIns="0" rIns="0" bIns="0" rtlCol="0">
                          <a:prstTxWarp prst="textNoShape">
                            <a:avLst/>
                          </a:prstTxWarp>
                          <a:noAutofit/>
                        </wps:bodyPr>
                      </wps:wsp>
                      <wps:wsp>
                        <wps:cNvPr id="109" name="Graphic 109"/>
                        <wps:cNvSpPr/>
                        <wps:spPr>
                          <a:xfrm>
                            <a:off x="691070" y="615378"/>
                            <a:ext cx="4441825" cy="724535"/>
                          </a:xfrm>
                          <a:custGeom>
                            <a:avLst/>
                            <a:gdLst/>
                            <a:ahLst/>
                            <a:cxnLst/>
                            <a:rect l="l" t="t" r="r" b="b"/>
                            <a:pathLst>
                              <a:path w="4441825" h="724535">
                                <a:moveTo>
                                  <a:pt x="0" y="724153"/>
                                </a:moveTo>
                                <a:lnTo>
                                  <a:pt x="114173" y="687069"/>
                                </a:lnTo>
                                <a:lnTo>
                                  <a:pt x="228473" y="674877"/>
                                </a:lnTo>
                                <a:lnTo>
                                  <a:pt x="341249" y="642874"/>
                                </a:lnTo>
                                <a:lnTo>
                                  <a:pt x="455549" y="673353"/>
                                </a:lnTo>
                                <a:lnTo>
                                  <a:pt x="569849" y="635253"/>
                                </a:lnTo>
                                <a:lnTo>
                                  <a:pt x="682625" y="623061"/>
                                </a:lnTo>
                                <a:lnTo>
                                  <a:pt x="796925" y="624585"/>
                                </a:lnTo>
                                <a:lnTo>
                                  <a:pt x="911225" y="591057"/>
                                </a:lnTo>
                                <a:lnTo>
                                  <a:pt x="1025525" y="607822"/>
                                </a:lnTo>
                                <a:lnTo>
                                  <a:pt x="1138301" y="600201"/>
                                </a:lnTo>
                                <a:lnTo>
                                  <a:pt x="1252601" y="565150"/>
                                </a:lnTo>
                                <a:lnTo>
                                  <a:pt x="1366901" y="552957"/>
                                </a:lnTo>
                                <a:lnTo>
                                  <a:pt x="1481201" y="534669"/>
                                </a:lnTo>
                                <a:lnTo>
                                  <a:pt x="1593977" y="522477"/>
                                </a:lnTo>
                                <a:lnTo>
                                  <a:pt x="1708277" y="505713"/>
                                </a:lnTo>
                                <a:lnTo>
                                  <a:pt x="1822577" y="493522"/>
                                </a:lnTo>
                                <a:lnTo>
                                  <a:pt x="1935353" y="473709"/>
                                </a:lnTo>
                                <a:lnTo>
                                  <a:pt x="2049653" y="459993"/>
                                </a:lnTo>
                                <a:lnTo>
                                  <a:pt x="2163953" y="429513"/>
                                </a:lnTo>
                                <a:lnTo>
                                  <a:pt x="2278253" y="423417"/>
                                </a:lnTo>
                                <a:lnTo>
                                  <a:pt x="2391029" y="402081"/>
                                </a:lnTo>
                                <a:lnTo>
                                  <a:pt x="2505329" y="383793"/>
                                </a:lnTo>
                                <a:lnTo>
                                  <a:pt x="2619629" y="362457"/>
                                </a:lnTo>
                                <a:lnTo>
                                  <a:pt x="2733929" y="348741"/>
                                </a:lnTo>
                                <a:lnTo>
                                  <a:pt x="2846705" y="324357"/>
                                </a:lnTo>
                                <a:lnTo>
                                  <a:pt x="2961005" y="304545"/>
                                </a:lnTo>
                                <a:lnTo>
                                  <a:pt x="3075305" y="289305"/>
                                </a:lnTo>
                                <a:lnTo>
                                  <a:pt x="3188081" y="269493"/>
                                </a:lnTo>
                                <a:lnTo>
                                  <a:pt x="3302380" y="248157"/>
                                </a:lnTo>
                                <a:lnTo>
                                  <a:pt x="3416680" y="226822"/>
                                </a:lnTo>
                                <a:lnTo>
                                  <a:pt x="3530980" y="205485"/>
                                </a:lnTo>
                                <a:lnTo>
                                  <a:pt x="3643756" y="184150"/>
                                </a:lnTo>
                                <a:lnTo>
                                  <a:pt x="3758056" y="139953"/>
                                </a:lnTo>
                                <a:lnTo>
                                  <a:pt x="3872356" y="127761"/>
                                </a:lnTo>
                                <a:lnTo>
                                  <a:pt x="3985132" y="106425"/>
                                </a:lnTo>
                                <a:lnTo>
                                  <a:pt x="4099432" y="59181"/>
                                </a:lnTo>
                                <a:lnTo>
                                  <a:pt x="4213733" y="68325"/>
                                </a:lnTo>
                                <a:lnTo>
                                  <a:pt x="4328033" y="33274"/>
                                </a:lnTo>
                                <a:lnTo>
                                  <a:pt x="4441444" y="0"/>
                                </a:lnTo>
                              </a:path>
                            </a:pathLst>
                          </a:custGeom>
                          <a:ln w="28575">
                            <a:solidFill>
                              <a:srgbClr val="C0504D"/>
                            </a:solidFill>
                            <a:prstDash val="solid"/>
                          </a:ln>
                        </wps:spPr>
                        <wps:bodyPr wrap="square" lIns="0" tIns="0" rIns="0" bIns="0" rtlCol="0">
                          <a:prstTxWarp prst="textNoShape">
                            <a:avLst/>
                          </a:prstTxWarp>
                          <a:noAutofit/>
                        </wps:bodyPr>
                      </wps:wsp>
                      <wps:wsp>
                        <wps:cNvPr id="110" name="Graphic 110"/>
                        <wps:cNvSpPr/>
                        <wps:spPr>
                          <a:xfrm>
                            <a:off x="2248344" y="2171414"/>
                            <a:ext cx="243840" cy="60325"/>
                          </a:xfrm>
                          <a:custGeom>
                            <a:avLst/>
                            <a:gdLst/>
                            <a:ahLst/>
                            <a:cxnLst/>
                            <a:rect l="l" t="t" r="r" b="b"/>
                            <a:pathLst>
                              <a:path w="243840" h="60325">
                                <a:moveTo>
                                  <a:pt x="243839" y="0"/>
                                </a:moveTo>
                                <a:lnTo>
                                  <a:pt x="0" y="0"/>
                                </a:lnTo>
                                <a:lnTo>
                                  <a:pt x="0" y="60293"/>
                                </a:lnTo>
                                <a:lnTo>
                                  <a:pt x="243839" y="60293"/>
                                </a:lnTo>
                                <a:lnTo>
                                  <a:pt x="243839" y="0"/>
                                </a:lnTo>
                                <a:close/>
                              </a:path>
                            </a:pathLst>
                          </a:custGeom>
                          <a:solidFill>
                            <a:srgbClr val="4F81BC"/>
                          </a:solidFill>
                        </wps:spPr>
                        <wps:bodyPr wrap="square" lIns="0" tIns="0" rIns="0" bIns="0" rtlCol="0">
                          <a:prstTxWarp prst="textNoShape">
                            <a:avLst/>
                          </a:prstTxWarp>
                          <a:noAutofit/>
                        </wps:bodyPr>
                      </wps:wsp>
                      <wps:wsp>
                        <wps:cNvPr id="111" name="Graphic 111"/>
                        <wps:cNvSpPr/>
                        <wps:spPr>
                          <a:xfrm>
                            <a:off x="3078416" y="2201608"/>
                            <a:ext cx="243840" cy="1270"/>
                          </a:xfrm>
                          <a:custGeom>
                            <a:avLst/>
                            <a:gdLst/>
                            <a:ahLst/>
                            <a:cxnLst/>
                            <a:rect l="l" t="t" r="r" b="b"/>
                            <a:pathLst>
                              <a:path w="243840" h="0">
                                <a:moveTo>
                                  <a:pt x="0" y="0"/>
                                </a:moveTo>
                                <a:lnTo>
                                  <a:pt x="243839" y="0"/>
                                </a:lnTo>
                              </a:path>
                            </a:pathLst>
                          </a:custGeom>
                          <a:ln w="28575">
                            <a:solidFill>
                              <a:srgbClr val="C0504D"/>
                            </a:solidFill>
                            <a:prstDash val="solid"/>
                          </a:ln>
                        </wps:spPr>
                        <wps:bodyPr wrap="square" lIns="0" tIns="0" rIns="0" bIns="0" rtlCol="0">
                          <a:prstTxWarp prst="textNoShape">
                            <a:avLst/>
                          </a:prstTxWarp>
                          <a:noAutofit/>
                        </wps:bodyPr>
                      </wps:wsp>
                      <wps:wsp>
                        <wps:cNvPr id="112" name="Graphic 112"/>
                        <wps:cNvSpPr/>
                        <wps:spPr>
                          <a:xfrm>
                            <a:off x="4762" y="4762"/>
                            <a:ext cx="5814060" cy="2377440"/>
                          </a:xfrm>
                          <a:custGeom>
                            <a:avLst/>
                            <a:gdLst/>
                            <a:ahLst/>
                            <a:cxnLst/>
                            <a:rect l="l" t="t" r="r" b="b"/>
                            <a:pathLst>
                              <a:path w="5814060" h="2377440">
                                <a:moveTo>
                                  <a:pt x="0" y="2377440"/>
                                </a:moveTo>
                                <a:lnTo>
                                  <a:pt x="5814060" y="2377440"/>
                                </a:lnTo>
                                <a:lnTo>
                                  <a:pt x="5814060" y="0"/>
                                </a:lnTo>
                                <a:lnTo>
                                  <a:pt x="0" y="0"/>
                                </a:lnTo>
                                <a:lnTo>
                                  <a:pt x="0" y="2377440"/>
                                </a:lnTo>
                                <a:close/>
                              </a:path>
                            </a:pathLst>
                          </a:custGeom>
                          <a:ln w="9525">
                            <a:solidFill>
                              <a:srgbClr val="D9D9D9"/>
                            </a:solidFill>
                            <a:prstDash val="solid"/>
                          </a:ln>
                        </wps:spPr>
                        <wps:bodyPr wrap="square" lIns="0" tIns="0" rIns="0" bIns="0" rtlCol="0">
                          <a:prstTxWarp prst="textNoShape">
                            <a:avLst/>
                          </a:prstTxWarp>
                          <a:noAutofit/>
                        </wps:bodyPr>
                      </wps:wsp>
                      <wps:wsp>
                        <wps:cNvPr id="113" name="Textbox 113"/>
                        <wps:cNvSpPr txBox="1"/>
                        <wps:spPr>
                          <a:xfrm>
                            <a:off x="780859" y="89716"/>
                            <a:ext cx="4100829" cy="209550"/>
                          </a:xfrm>
                          <a:prstGeom prst="rect">
                            <a:avLst/>
                          </a:prstGeom>
                        </wps:spPr>
                        <wps:txbx>
                          <w:txbxContent>
                            <w:p>
                              <w:pPr>
                                <w:spacing w:before="0"/>
                                <w:ind w:left="0" w:right="0" w:firstLine="0"/>
                                <w:jc w:val="left"/>
                                <w:rPr>
                                  <w:rFonts w:ascii="Cambria"/>
                                  <w:sz w:val="28"/>
                                </w:rPr>
                              </w:pPr>
                              <w:r>
                                <w:rPr>
                                  <w:rFonts w:ascii="Cambria"/>
                                  <w:color w:val="585858"/>
                                  <w:sz w:val="28"/>
                                </w:rPr>
                                <w:t>Setup</w:t>
                              </w:r>
                              <w:r>
                                <w:rPr>
                                  <w:rFonts w:ascii="Cambria"/>
                                  <w:color w:val="585858"/>
                                  <w:spacing w:val="-8"/>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Increased</w:t>
                              </w:r>
                              <w:r>
                                <w:rPr>
                                  <w:rFonts w:ascii="Cambria"/>
                                  <w:color w:val="585858"/>
                                  <w:spacing w:val="-4"/>
                                  <w:sz w:val="28"/>
                                </w:rPr>
                                <w:t> </w:t>
                              </w:r>
                              <w:r>
                                <w:rPr>
                                  <w:rFonts w:ascii="Cambria"/>
                                  <w:color w:val="585858"/>
                                  <w:sz w:val="28"/>
                                </w:rPr>
                                <w:t>slew</w:t>
                              </w:r>
                              <w:r>
                                <w:rPr>
                                  <w:rFonts w:ascii="Cambria"/>
                                  <w:color w:val="585858"/>
                                  <w:spacing w:val="-5"/>
                                  <w:sz w:val="28"/>
                                </w:rPr>
                                <w:t> </w:t>
                              </w:r>
                              <w:r>
                                <w:rPr>
                                  <w:rFonts w:ascii="Cambria"/>
                                  <w:color w:val="585858"/>
                                  <w:sz w:val="28"/>
                                </w:rPr>
                                <w:t>of</w:t>
                              </w:r>
                              <w:r>
                                <w:rPr>
                                  <w:rFonts w:ascii="Cambria"/>
                                  <w:color w:val="585858"/>
                                  <w:spacing w:val="-4"/>
                                  <w:sz w:val="28"/>
                                </w:rPr>
                                <w:t> </w:t>
                              </w:r>
                              <w:r>
                                <w:rPr>
                                  <w:rFonts w:ascii="Cambria"/>
                                  <w:color w:val="585858"/>
                                  <w:sz w:val="28"/>
                                </w:rPr>
                                <w:t>Input</w:t>
                              </w:r>
                              <w:r>
                                <w:rPr>
                                  <w:rFonts w:ascii="Cambria"/>
                                  <w:color w:val="585858"/>
                                  <w:spacing w:val="-6"/>
                                  <w:sz w:val="28"/>
                                </w:rPr>
                                <w:t> </w:t>
                              </w:r>
                              <w:r>
                                <w:rPr>
                                  <w:rFonts w:ascii="Cambria"/>
                                  <w:color w:val="585858"/>
                                  <w:sz w:val="28"/>
                                </w:rPr>
                                <w:t>and</w:t>
                              </w:r>
                              <w:r>
                                <w:rPr>
                                  <w:rFonts w:ascii="Cambria"/>
                                  <w:color w:val="585858"/>
                                  <w:spacing w:val="-2"/>
                                  <w:sz w:val="28"/>
                                </w:rPr>
                                <w:t> </w:t>
                              </w:r>
                              <w:r>
                                <w:rPr>
                                  <w:rFonts w:ascii="Cambria"/>
                                  <w:color w:val="585858"/>
                                  <w:sz w:val="28"/>
                                </w:rPr>
                                <w:t>clock</w:t>
                              </w:r>
                              <w:r>
                                <w:rPr>
                                  <w:rFonts w:ascii="Cambria"/>
                                  <w:color w:val="585858"/>
                                  <w:spacing w:val="-8"/>
                                  <w:sz w:val="28"/>
                                </w:rPr>
                                <w:t> </w:t>
                              </w:r>
                              <w:r>
                                <w:rPr>
                                  <w:rFonts w:ascii="Cambria"/>
                                  <w:color w:val="585858"/>
                                  <w:spacing w:val="-2"/>
                                  <w:sz w:val="28"/>
                                </w:rPr>
                                <w:t>pulse</w:t>
                              </w:r>
                            </w:p>
                          </w:txbxContent>
                        </wps:txbx>
                        <wps:bodyPr wrap="square" lIns="0" tIns="0" rIns="0" bIns="0" rtlCol="0">
                          <a:noAutofit/>
                        </wps:bodyPr>
                      </wps:wsp>
                      <wps:wsp>
                        <wps:cNvPr id="114" name="Textbox 114"/>
                        <wps:cNvSpPr txBox="1"/>
                        <wps:spPr>
                          <a:xfrm>
                            <a:off x="87439" y="395265"/>
                            <a:ext cx="457200" cy="1475740"/>
                          </a:xfrm>
                          <a:prstGeom prst="rect">
                            <a:avLst/>
                          </a:prstGeom>
                        </wps:spPr>
                        <wps:txbx>
                          <w:txbxContent>
                            <w:p>
                              <w:pPr>
                                <w:spacing w:before="0"/>
                                <w:ind w:left="0" w:right="0" w:firstLine="0"/>
                                <w:jc w:val="left"/>
                                <w:rPr>
                                  <w:rFonts w:ascii="Cambria"/>
                                  <w:sz w:val="18"/>
                                </w:rPr>
                              </w:pPr>
                              <w:r>
                                <w:rPr>
                                  <w:rFonts w:ascii="Cambria"/>
                                  <w:color w:val="585858"/>
                                  <w:spacing w:val="-2"/>
                                  <w:sz w:val="18"/>
                                </w:rPr>
                                <w:t>1.14E-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1.09E-</w:t>
                              </w:r>
                              <w:r>
                                <w:rPr>
                                  <w:rFonts w:ascii="Cambria"/>
                                  <w:color w:val="585858"/>
                                  <w:spacing w:val="-5"/>
                                  <w:sz w:val="18"/>
                                </w:rPr>
                                <w:t>08</w:t>
                              </w:r>
                            </w:p>
                          </w:txbxContent>
                        </wps:txbx>
                        <wps:bodyPr wrap="square" lIns="0" tIns="0" rIns="0" bIns="0" rtlCol="0">
                          <a:noAutofit/>
                        </wps:bodyPr>
                      </wps:wsp>
                      <wps:wsp>
                        <wps:cNvPr id="115" name="Textbox 115"/>
                        <wps:cNvSpPr txBox="1"/>
                        <wps:spPr>
                          <a:xfrm>
                            <a:off x="5293677" y="395265"/>
                            <a:ext cx="457200" cy="1475740"/>
                          </a:xfrm>
                          <a:prstGeom prst="rect">
                            <a:avLst/>
                          </a:prstGeom>
                        </wps:spPr>
                        <wps:txbx>
                          <w:txbxContent>
                            <w:p>
                              <w:pPr>
                                <w:spacing w:before="0"/>
                                <w:ind w:left="0" w:right="0" w:firstLine="0"/>
                                <w:jc w:val="left"/>
                                <w:rPr>
                                  <w:rFonts w:ascii="Cambria"/>
                                  <w:sz w:val="18"/>
                                </w:rPr>
                              </w:pPr>
                              <w:r>
                                <w:rPr>
                                  <w:rFonts w:ascii="Cambria"/>
                                  <w:color w:val="585858"/>
                                  <w:spacing w:val="-2"/>
                                  <w:sz w:val="18"/>
                                </w:rPr>
                                <w:t>3.60E-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3.50E-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3.40E-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3.30E-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3.20E-</w:t>
                              </w:r>
                              <w:r>
                                <w:rPr>
                                  <w:rFonts w:ascii="Cambria"/>
                                  <w:color w:val="585858"/>
                                  <w:spacing w:val="-5"/>
                                  <w:sz w:val="18"/>
                                </w:rPr>
                                <w:t>11</w:t>
                              </w:r>
                            </w:p>
                            <w:p>
                              <w:pPr>
                                <w:spacing w:before="1"/>
                                <w:ind w:left="0" w:right="0" w:firstLine="0"/>
                                <w:jc w:val="left"/>
                                <w:rPr>
                                  <w:rFonts w:ascii="Cambria"/>
                                  <w:sz w:val="18"/>
                                </w:rPr>
                              </w:pPr>
                              <w:r>
                                <w:rPr>
                                  <w:rFonts w:ascii="Cambria"/>
                                  <w:color w:val="585858"/>
                                  <w:spacing w:val="-2"/>
                                  <w:sz w:val="18"/>
                                </w:rPr>
                                <w:t>3.10E-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3.00E-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2.90E-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2.80E-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2.70E-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2.60E-</w:t>
                              </w:r>
                              <w:r>
                                <w:rPr>
                                  <w:rFonts w:ascii="Cambria"/>
                                  <w:color w:val="585858"/>
                                  <w:spacing w:val="-5"/>
                                  <w:sz w:val="18"/>
                                </w:rPr>
                                <w:t>11</w:t>
                              </w:r>
                            </w:p>
                          </w:txbxContent>
                        </wps:txbx>
                        <wps:bodyPr wrap="square" lIns="0" tIns="0" rIns="0" bIns="0" rtlCol="0">
                          <a:noAutofit/>
                        </wps:bodyPr>
                      </wps:wsp>
                      <wps:wsp>
                        <wps:cNvPr id="116" name="Textbox 116"/>
                        <wps:cNvSpPr txBox="1"/>
                        <wps:spPr>
                          <a:xfrm>
                            <a:off x="659828" y="1880530"/>
                            <a:ext cx="4437380" cy="134620"/>
                          </a:xfrm>
                          <a:prstGeom prst="rect">
                            <a:avLst/>
                          </a:prstGeom>
                        </wps:spPr>
                        <wps:txbx>
                          <w:txbxContent>
                            <w:p>
                              <w:pPr>
                                <w:tabs>
                                  <w:tab w:pos="358" w:val="left" w:leader="none"/>
                                  <w:tab w:pos="717" w:val="left" w:leader="none"/>
                                  <w:tab w:pos="1076" w:val="left" w:leader="none"/>
                                  <w:tab w:pos="1434" w:val="left" w:leader="none"/>
                                  <w:tab w:pos="1743"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9"/>
                                  <w:sz w:val="18"/>
                                </w:rPr>
                                <w:t>  </w:t>
                              </w:r>
                              <w:r>
                                <w:rPr>
                                  <w:rFonts w:ascii="Cambria"/>
                                  <w:color w:val="585858"/>
                                  <w:sz w:val="18"/>
                                </w:rPr>
                                <w:t>13</w:t>
                              </w:r>
                              <w:r>
                                <w:rPr>
                                  <w:rFonts w:ascii="Cambria"/>
                                  <w:color w:val="585858"/>
                                  <w:spacing w:val="39"/>
                                  <w:sz w:val="18"/>
                                </w:rPr>
                                <w:t>  </w:t>
                              </w:r>
                              <w:r>
                                <w:rPr>
                                  <w:rFonts w:ascii="Cambria"/>
                                  <w:color w:val="585858"/>
                                  <w:sz w:val="18"/>
                                </w:rPr>
                                <w:t>15</w:t>
                              </w:r>
                              <w:r>
                                <w:rPr>
                                  <w:rFonts w:ascii="Cambria"/>
                                  <w:color w:val="585858"/>
                                  <w:spacing w:val="39"/>
                                  <w:sz w:val="18"/>
                                </w:rPr>
                                <w:t>  </w:t>
                              </w:r>
                              <w:r>
                                <w:rPr>
                                  <w:rFonts w:ascii="Cambria"/>
                                  <w:color w:val="585858"/>
                                  <w:sz w:val="18"/>
                                </w:rPr>
                                <w:t>17</w:t>
                              </w:r>
                              <w:r>
                                <w:rPr>
                                  <w:rFonts w:ascii="Cambria"/>
                                  <w:color w:val="585858"/>
                                  <w:spacing w:val="39"/>
                                  <w:sz w:val="18"/>
                                </w:rPr>
                                <w:t>  </w:t>
                              </w:r>
                              <w:r>
                                <w:rPr>
                                  <w:rFonts w:ascii="Cambria"/>
                                  <w:color w:val="585858"/>
                                  <w:sz w:val="18"/>
                                </w:rPr>
                                <w:t>19</w:t>
                              </w:r>
                              <w:r>
                                <w:rPr>
                                  <w:rFonts w:ascii="Cambria"/>
                                  <w:color w:val="585858"/>
                                  <w:spacing w:val="39"/>
                                  <w:sz w:val="18"/>
                                </w:rPr>
                                <w:t>  </w:t>
                              </w:r>
                              <w:r>
                                <w:rPr>
                                  <w:rFonts w:ascii="Cambria"/>
                                  <w:color w:val="585858"/>
                                  <w:sz w:val="18"/>
                                </w:rPr>
                                <w:t>21</w:t>
                              </w:r>
                              <w:r>
                                <w:rPr>
                                  <w:rFonts w:ascii="Cambria"/>
                                  <w:color w:val="585858"/>
                                  <w:spacing w:val="40"/>
                                  <w:sz w:val="18"/>
                                </w:rPr>
                                <w:t>  </w:t>
                              </w:r>
                              <w:r>
                                <w:rPr>
                                  <w:rFonts w:ascii="Cambria"/>
                                  <w:color w:val="585858"/>
                                  <w:sz w:val="18"/>
                                </w:rPr>
                                <w:t>23</w:t>
                              </w:r>
                              <w:r>
                                <w:rPr>
                                  <w:rFonts w:ascii="Cambria"/>
                                  <w:color w:val="585858"/>
                                  <w:spacing w:val="39"/>
                                  <w:sz w:val="18"/>
                                </w:rPr>
                                <w:t>  </w:t>
                              </w:r>
                              <w:r>
                                <w:rPr>
                                  <w:rFonts w:ascii="Cambria"/>
                                  <w:color w:val="585858"/>
                                  <w:sz w:val="18"/>
                                </w:rPr>
                                <w:t>25</w:t>
                              </w:r>
                              <w:r>
                                <w:rPr>
                                  <w:rFonts w:ascii="Cambria"/>
                                  <w:color w:val="585858"/>
                                  <w:spacing w:val="39"/>
                                  <w:sz w:val="18"/>
                                </w:rPr>
                                <w:t>  </w:t>
                              </w:r>
                              <w:r>
                                <w:rPr>
                                  <w:rFonts w:ascii="Cambria"/>
                                  <w:color w:val="585858"/>
                                  <w:sz w:val="18"/>
                                </w:rPr>
                                <w:t>27</w:t>
                              </w:r>
                              <w:r>
                                <w:rPr>
                                  <w:rFonts w:ascii="Cambria"/>
                                  <w:color w:val="585858"/>
                                  <w:spacing w:val="39"/>
                                  <w:sz w:val="18"/>
                                </w:rPr>
                                <w:t>  </w:t>
                              </w:r>
                              <w:r>
                                <w:rPr>
                                  <w:rFonts w:ascii="Cambria"/>
                                  <w:color w:val="585858"/>
                                  <w:sz w:val="18"/>
                                </w:rPr>
                                <w:t>29</w:t>
                              </w:r>
                              <w:r>
                                <w:rPr>
                                  <w:rFonts w:ascii="Cambria"/>
                                  <w:color w:val="585858"/>
                                  <w:spacing w:val="39"/>
                                  <w:sz w:val="18"/>
                                </w:rPr>
                                <w:t>  </w:t>
                              </w:r>
                              <w:r>
                                <w:rPr>
                                  <w:rFonts w:ascii="Cambria"/>
                                  <w:color w:val="585858"/>
                                  <w:sz w:val="18"/>
                                </w:rPr>
                                <w:t>31</w:t>
                              </w:r>
                              <w:r>
                                <w:rPr>
                                  <w:rFonts w:ascii="Cambria"/>
                                  <w:color w:val="585858"/>
                                  <w:spacing w:val="39"/>
                                  <w:sz w:val="18"/>
                                </w:rPr>
                                <w:t>  </w:t>
                              </w:r>
                              <w:r>
                                <w:rPr>
                                  <w:rFonts w:ascii="Cambria"/>
                                  <w:color w:val="585858"/>
                                  <w:sz w:val="18"/>
                                </w:rPr>
                                <w:t>33</w:t>
                              </w:r>
                              <w:r>
                                <w:rPr>
                                  <w:rFonts w:ascii="Cambria"/>
                                  <w:color w:val="585858"/>
                                  <w:spacing w:val="40"/>
                                  <w:sz w:val="18"/>
                                </w:rPr>
                                <w:t>  </w:t>
                              </w:r>
                              <w:r>
                                <w:rPr>
                                  <w:rFonts w:ascii="Cambria"/>
                                  <w:color w:val="585858"/>
                                  <w:sz w:val="18"/>
                                </w:rPr>
                                <w:t>35</w:t>
                              </w:r>
                              <w:r>
                                <w:rPr>
                                  <w:rFonts w:ascii="Cambria"/>
                                  <w:color w:val="585858"/>
                                  <w:spacing w:val="39"/>
                                  <w:sz w:val="18"/>
                                </w:rPr>
                                <w:t>  </w:t>
                              </w:r>
                              <w:r>
                                <w:rPr>
                                  <w:rFonts w:ascii="Cambria"/>
                                  <w:color w:val="585858"/>
                                  <w:sz w:val="18"/>
                                </w:rPr>
                                <w:t>37</w:t>
                              </w:r>
                              <w:r>
                                <w:rPr>
                                  <w:rFonts w:ascii="Cambria"/>
                                  <w:color w:val="585858"/>
                                  <w:spacing w:val="39"/>
                                  <w:sz w:val="18"/>
                                </w:rPr>
                                <w:t>  </w:t>
                              </w:r>
                              <w:r>
                                <w:rPr>
                                  <w:rFonts w:ascii="Cambria"/>
                                  <w:color w:val="585858"/>
                                  <w:spacing w:val="-5"/>
                                  <w:sz w:val="18"/>
                                </w:rPr>
                                <w:t>39</w:t>
                              </w:r>
                            </w:p>
                          </w:txbxContent>
                        </wps:txbx>
                        <wps:bodyPr wrap="square" lIns="0" tIns="0" rIns="0" bIns="0" rtlCol="0">
                          <a:noAutofit/>
                        </wps:bodyPr>
                      </wps:wsp>
                      <wps:wsp>
                        <wps:cNvPr id="117" name="Textbox 117"/>
                        <wps:cNvSpPr txBox="1"/>
                        <wps:spPr>
                          <a:xfrm>
                            <a:off x="2518473" y="2129831"/>
                            <a:ext cx="449580" cy="134620"/>
                          </a:xfrm>
                          <a:prstGeom prst="rect">
                            <a:avLst/>
                          </a:prstGeom>
                        </wps:spPr>
                        <wps:txbx>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wps:txbx>
                        <wps:bodyPr wrap="square" lIns="0" tIns="0" rIns="0" bIns="0" rtlCol="0">
                          <a:noAutofit/>
                        </wps:bodyPr>
                      </wps:wsp>
                      <wps:wsp>
                        <wps:cNvPr id="118" name="Textbox 118"/>
                        <wps:cNvSpPr txBox="1"/>
                        <wps:spPr>
                          <a:xfrm>
                            <a:off x="3348799" y="2129831"/>
                            <a:ext cx="285115" cy="134620"/>
                          </a:xfrm>
                          <a:prstGeom prst="rect">
                            <a:avLst/>
                          </a:prstGeom>
                        </wps:spPr>
                        <wps:txbx>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wps:txbx>
                        <wps:bodyPr wrap="square" lIns="0" tIns="0" rIns="0" bIns="0" rtlCol="0">
                          <a:noAutofit/>
                        </wps:bodyPr>
                      </wps:wsp>
                    </wpg:wgp>
                  </a:graphicData>
                </a:graphic>
              </wp:anchor>
            </w:drawing>
          </mc:Choice>
          <mc:Fallback>
            <w:pict>
              <v:group style="position:absolute;margin-left:84.675003pt;margin-top:13.627344pt;width:458.55pt;height:187.95pt;mso-position-horizontal-relative:page;mso-position-vertical-relative:paragraph;z-index:-15714304;mso-wrap-distance-left:0;mso-wrap-distance-right:0" id="docshapegroup91" coordorigin="1694,273" coordsize="9171,3759">
                <v:shape style="position:absolute;left:2692;top:1008;width:7174;height:1877" id="docshape92" coordorigin="2692,1008" coordsize="7174,1877" path="m2692,2885l9866,2885m2692,2650l9866,2650m2692,2417l9866,2417m2692,2182l9866,2182m2692,1947l9866,1947m2692,1712l9866,1712m2692,1476l9866,1476m2692,1244l9866,1244m2692,1008l9866,1008e" filled="false" stroked="true" strokeweight=".75pt" strokecolor="#d9d9d9">
                  <v:path arrowok="t"/>
                  <v:stroke dashstyle="solid"/>
                </v:shape>
                <v:shape style="position:absolute;left:2745;top:1243;width:7066;height:1877" id="docshape93" coordorigin="2746,1244" coordsize="7066,1877" path="m2818,2417l2746,2417,2746,3120,2818,3120,2818,2417xm2998,2386l2926,2386,2926,3120,2998,3120,2998,2386xm3178,2355l3106,2355,3106,3120,3178,3120,3178,2355xm3355,2326l3283,2326,3283,3120,3355,3120,3355,2326xm3535,2295l3463,2295,3463,3120,3535,3120,3535,2295xm3715,2266l3643,2266,3643,3120,3715,3120,3715,2266xm3893,2235l3823,2235,3823,3120,3893,3120,3893,2235xm4073,2206l4001,2206,4001,3120,4073,3120,4073,2206xm4253,2175l4181,2175,4181,3120,4253,3120,4253,2175xm4433,2146l4361,2146,4361,3120,4433,3120,4433,2146xm4610,2115l4538,2115,4538,3120,4610,3120,4610,2115xm4790,2086l4718,2086,4718,3120,4790,3120,4790,2086xm4970,2055l4898,2055,4898,3120,4970,3120,4970,2055xm5148,2026l5078,2026,5078,3120,5148,3120,5148,2026xm5328,1995l5256,1995,5256,3120,5328,3120,5328,1995xm5508,1966l5436,1966,5436,3120,5508,3120,5508,1966xm5688,1935l5616,1935,5616,3120,5688,3120,5688,1935xm5866,1904l5794,1904,5794,3120,5866,3120,5866,1904xm6046,1875l5974,1875,5974,3120,6046,3120,6046,1875xm6226,1844l6154,1844,6154,3120,6226,3120,6226,1844xm6406,1815l6334,1815,6334,3120,6406,3120,6406,1815xm6583,1784l6511,1784,6511,3120,6583,3120,6583,1784xm6763,1755l6691,1755,6691,3120,6763,3120,6763,1755xm6943,1724l6871,1724,6871,3120,6943,3120,6943,1724xm7121,1695l7051,1695,7051,3120,7121,3120,7121,1695xm7301,1664l7229,1664,7229,3120,7301,3120,7301,1664xm7481,1635l7409,1635,7409,3120,7481,3120,7481,1635xm7661,1604l7589,1604,7589,3120,7661,3120,7661,1604xm7838,1575l7766,1575,7766,3120,7838,3120,7838,1575xm8018,1544l7946,1544,7946,3120,8018,3120,8018,1544xm8198,1515l8126,1515,8126,3120,8198,3120,8198,1515xm8378,1484l8306,1484,8306,3120,8378,3120,8378,1484xm8556,1452l8484,1452,8484,3120,8556,3120,8556,1452xm8736,1424l8664,1424,8664,3120,8736,3120,8736,1424xm8916,1392l8844,1392,8844,3120,8916,3120,8916,1392xm9094,1364l9024,1364,9024,3120,9094,3120,9094,1364xm9274,1332l9202,1332,9202,3120,9274,3120,9274,1332xm9454,1304l9382,1304,9382,3120,9454,3120,9454,1304xm9634,1272l9562,1272,9562,3120,9634,3120,9634,1272xm9811,1244l9739,1244,9739,3120,9811,3120,9811,1244xe" filled="true" fillcolor="#4f81bc" stroked="false">
                  <v:path arrowok="t"/>
                  <v:fill type="solid"/>
                </v:shape>
                <v:line style="position:absolute" from="2692,3120" to="9866,3120" stroked="true" strokeweight=".75pt" strokecolor="#d9d9d9">
                  <v:stroke dashstyle="solid"/>
                </v:line>
                <v:shape style="position:absolute;left:2781;top:1241;width:6995;height:1141" id="docshape94" coordorigin="2782,1242" coordsize="6995,1141" path="m2782,2382l2962,2324,3142,2304,3319,2254,3499,2302,3679,2242,3857,2223,4037,2225,4217,2172,4397,2199,4574,2187,4754,2132,4934,2112,5114,2084,5292,2064,5472,2038,5652,2019,5830,1988,6010,1966,6190,1918,6370,1908,6547,1875,6727,1846,6907,1812,7087,1791,7265,1752,7445,1721,7625,1697,7802,1666,7982,1632,8162,1599,8342,1565,8520,1532,8700,1462,8880,1443,9058,1409,9238,1335,9418,1349,9598,1294,9776,1242e" filled="false" stroked="true" strokeweight="2.25pt" strokecolor="#c0504d">
                  <v:path arrowok="t"/>
                  <v:stroke dashstyle="solid"/>
                </v:shape>
                <v:rect style="position:absolute;left:5234;top:3692;width:384;height:95" id="docshape95" filled="true" fillcolor="#4f81bc" stroked="false">
                  <v:fill type="solid"/>
                </v:rect>
                <v:line style="position:absolute" from="6541,3740" to="6925,3740" stroked="true" strokeweight="2.25pt" strokecolor="#c0504d">
                  <v:stroke dashstyle="solid"/>
                </v:line>
                <v:rect style="position:absolute;left:1701;top:280;width:9156;height:3744" id="docshape96" filled="false" stroked="true" strokeweight=".75pt" strokecolor="#d9d9d9">
                  <v:stroke dashstyle="solid"/>
                </v:rect>
                <v:shape style="position:absolute;left:2923;top:413;width:6458;height:330" type="#_x0000_t202" id="docshape97" filled="false" stroked="false">
                  <v:textbox inset="0,0,0,0">
                    <w:txbxContent>
                      <w:p>
                        <w:pPr>
                          <w:spacing w:before="0"/>
                          <w:ind w:left="0" w:right="0" w:firstLine="0"/>
                          <w:jc w:val="left"/>
                          <w:rPr>
                            <w:rFonts w:ascii="Cambria"/>
                            <w:sz w:val="28"/>
                          </w:rPr>
                        </w:pPr>
                        <w:r>
                          <w:rPr>
                            <w:rFonts w:ascii="Cambria"/>
                            <w:color w:val="585858"/>
                            <w:sz w:val="28"/>
                          </w:rPr>
                          <w:t>Setup</w:t>
                        </w:r>
                        <w:r>
                          <w:rPr>
                            <w:rFonts w:ascii="Cambria"/>
                            <w:color w:val="585858"/>
                            <w:spacing w:val="-8"/>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Increased</w:t>
                        </w:r>
                        <w:r>
                          <w:rPr>
                            <w:rFonts w:ascii="Cambria"/>
                            <w:color w:val="585858"/>
                            <w:spacing w:val="-4"/>
                            <w:sz w:val="28"/>
                          </w:rPr>
                          <w:t> </w:t>
                        </w:r>
                        <w:r>
                          <w:rPr>
                            <w:rFonts w:ascii="Cambria"/>
                            <w:color w:val="585858"/>
                            <w:sz w:val="28"/>
                          </w:rPr>
                          <w:t>slew</w:t>
                        </w:r>
                        <w:r>
                          <w:rPr>
                            <w:rFonts w:ascii="Cambria"/>
                            <w:color w:val="585858"/>
                            <w:spacing w:val="-5"/>
                            <w:sz w:val="28"/>
                          </w:rPr>
                          <w:t> </w:t>
                        </w:r>
                        <w:r>
                          <w:rPr>
                            <w:rFonts w:ascii="Cambria"/>
                            <w:color w:val="585858"/>
                            <w:sz w:val="28"/>
                          </w:rPr>
                          <w:t>of</w:t>
                        </w:r>
                        <w:r>
                          <w:rPr>
                            <w:rFonts w:ascii="Cambria"/>
                            <w:color w:val="585858"/>
                            <w:spacing w:val="-4"/>
                            <w:sz w:val="28"/>
                          </w:rPr>
                          <w:t> </w:t>
                        </w:r>
                        <w:r>
                          <w:rPr>
                            <w:rFonts w:ascii="Cambria"/>
                            <w:color w:val="585858"/>
                            <w:sz w:val="28"/>
                          </w:rPr>
                          <w:t>Input</w:t>
                        </w:r>
                        <w:r>
                          <w:rPr>
                            <w:rFonts w:ascii="Cambria"/>
                            <w:color w:val="585858"/>
                            <w:spacing w:val="-6"/>
                            <w:sz w:val="28"/>
                          </w:rPr>
                          <w:t> </w:t>
                        </w:r>
                        <w:r>
                          <w:rPr>
                            <w:rFonts w:ascii="Cambria"/>
                            <w:color w:val="585858"/>
                            <w:sz w:val="28"/>
                          </w:rPr>
                          <w:t>and</w:t>
                        </w:r>
                        <w:r>
                          <w:rPr>
                            <w:rFonts w:ascii="Cambria"/>
                            <w:color w:val="585858"/>
                            <w:spacing w:val="-2"/>
                            <w:sz w:val="28"/>
                          </w:rPr>
                          <w:t> </w:t>
                        </w:r>
                        <w:r>
                          <w:rPr>
                            <w:rFonts w:ascii="Cambria"/>
                            <w:color w:val="585858"/>
                            <w:sz w:val="28"/>
                          </w:rPr>
                          <w:t>clock</w:t>
                        </w:r>
                        <w:r>
                          <w:rPr>
                            <w:rFonts w:ascii="Cambria"/>
                            <w:color w:val="585858"/>
                            <w:spacing w:val="-8"/>
                            <w:sz w:val="28"/>
                          </w:rPr>
                          <w:t> </w:t>
                        </w:r>
                        <w:r>
                          <w:rPr>
                            <w:rFonts w:ascii="Cambria"/>
                            <w:color w:val="585858"/>
                            <w:spacing w:val="-2"/>
                            <w:sz w:val="28"/>
                          </w:rPr>
                          <w:t>pulse</w:t>
                        </w:r>
                      </w:p>
                    </w:txbxContent>
                  </v:textbox>
                  <w10:wrap type="none"/>
                </v:shape>
                <v:shape style="position:absolute;left:1831;top:895;width:720;height:2324" type="#_x0000_t202" id="docshape98" filled="false" stroked="false">
                  <v:textbox inset="0,0,0,0">
                    <w:txbxContent>
                      <w:p>
                        <w:pPr>
                          <w:spacing w:before="0"/>
                          <w:ind w:left="0" w:right="0" w:firstLine="0"/>
                          <w:jc w:val="left"/>
                          <w:rPr>
                            <w:rFonts w:ascii="Cambria"/>
                            <w:sz w:val="18"/>
                          </w:rPr>
                        </w:pPr>
                        <w:r>
                          <w:rPr>
                            <w:rFonts w:ascii="Cambria"/>
                            <w:color w:val="585858"/>
                            <w:spacing w:val="-2"/>
                            <w:sz w:val="18"/>
                          </w:rPr>
                          <w:t>1.14E-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24"/>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23"/>
                          <w:ind w:left="0" w:right="0" w:firstLine="0"/>
                          <w:jc w:val="left"/>
                          <w:rPr>
                            <w:rFonts w:ascii="Cambria"/>
                            <w:sz w:val="18"/>
                          </w:rPr>
                        </w:pPr>
                        <w:r>
                          <w:rPr>
                            <w:rFonts w:ascii="Cambria"/>
                            <w:color w:val="585858"/>
                            <w:spacing w:val="-2"/>
                            <w:sz w:val="18"/>
                          </w:rPr>
                          <w:t>1.09E-</w:t>
                        </w:r>
                        <w:r>
                          <w:rPr>
                            <w:rFonts w:ascii="Cambria"/>
                            <w:color w:val="585858"/>
                            <w:spacing w:val="-5"/>
                            <w:sz w:val="18"/>
                          </w:rPr>
                          <w:t>08</w:t>
                        </w:r>
                      </w:p>
                    </w:txbxContent>
                  </v:textbox>
                  <w10:wrap type="none"/>
                </v:shape>
                <v:shape style="position:absolute;left:10030;top:895;width:720;height:2324" type="#_x0000_t202" id="docshape99" filled="false" stroked="false">
                  <v:textbox inset="0,0,0,0">
                    <w:txbxContent>
                      <w:p>
                        <w:pPr>
                          <w:spacing w:before="0"/>
                          <w:ind w:left="0" w:right="0" w:firstLine="0"/>
                          <w:jc w:val="left"/>
                          <w:rPr>
                            <w:rFonts w:ascii="Cambria"/>
                            <w:sz w:val="18"/>
                          </w:rPr>
                        </w:pPr>
                        <w:r>
                          <w:rPr>
                            <w:rFonts w:ascii="Cambria"/>
                            <w:color w:val="585858"/>
                            <w:spacing w:val="-2"/>
                            <w:sz w:val="18"/>
                          </w:rPr>
                          <w:t>3.60E-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3.50E-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3.40E-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3.30E-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3.20E-</w:t>
                        </w:r>
                        <w:r>
                          <w:rPr>
                            <w:rFonts w:ascii="Cambria"/>
                            <w:color w:val="585858"/>
                            <w:spacing w:val="-5"/>
                            <w:sz w:val="18"/>
                          </w:rPr>
                          <w:t>11</w:t>
                        </w:r>
                      </w:p>
                      <w:p>
                        <w:pPr>
                          <w:spacing w:before="1"/>
                          <w:ind w:left="0" w:right="0" w:firstLine="0"/>
                          <w:jc w:val="left"/>
                          <w:rPr>
                            <w:rFonts w:ascii="Cambria"/>
                            <w:sz w:val="18"/>
                          </w:rPr>
                        </w:pPr>
                        <w:r>
                          <w:rPr>
                            <w:rFonts w:ascii="Cambria"/>
                            <w:color w:val="585858"/>
                            <w:spacing w:val="-2"/>
                            <w:sz w:val="18"/>
                          </w:rPr>
                          <w:t>3.10E-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3.00E-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2.90E-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2.80E-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2.70E-</w:t>
                        </w:r>
                        <w:r>
                          <w:rPr>
                            <w:rFonts w:ascii="Cambria"/>
                            <w:color w:val="585858"/>
                            <w:spacing w:val="-5"/>
                            <w:sz w:val="18"/>
                          </w:rPr>
                          <w:t>11</w:t>
                        </w:r>
                      </w:p>
                      <w:p>
                        <w:pPr>
                          <w:spacing w:before="0"/>
                          <w:ind w:left="0" w:right="0" w:firstLine="0"/>
                          <w:jc w:val="left"/>
                          <w:rPr>
                            <w:rFonts w:ascii="Cambria"/>
                            <w:sz w:val="18"/>
                          </w:rPr>
                        </w:pPr>
                        <w:r>
                          <w:rPr>
                            <w:rFonts w:ascii="Cambria"/>
                            <w:color w:val="585858"/>
                            <w:spacing w:val="-2"/>
                            <w:sz w:val="18"/>
                          </w:rPr>
                          <w:t>2.60E-</w:t>
                        </w:r>
                        <w:r>
                          <w:rPr>
                            <w:rFonts w:ascii="Cambria"/>
                            <w:color w:val="585858"/>
                            <w:spacing w:val="-5"/>
                            <w:sz w:val="18"/>
                          </w:rPr>
                          <w:t>11</w:t>
                        </w:r>
                      </w:p>
                    </w:txbxContent>
                  </v:textbox>
                  <w10:wrap type="none"/>
                </v:shape>
                <v:shape style="position:absolute;left:2732;top:3234;width:6988;height:212" type="#_x0000_t202" id="docshape100" filled="false" stroked="false">
                  <v:textbox inset="0,0,0,0">
                    <w:txbxContent>
                      <w:p>
                        <w:pPr>
                          <w:tabs>
                            <w:tab w:pos="358" w:val="left" w:leader="none"/>
                            <w:tab w:pos="717" w:val="left" w:leader="none"/>
                            <w:tab w:pos="1076" w:val="left" w:leader="none"/>
                            <w:tab w:pos="1434" w:val="left" w:leader="none"/>
                            <w:tab w:pos="1743"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39"/>
                            <w:sz w:val="18"/>
                          </w:rPr>
                          <w:t>  </w:t>
                        </w:r>
                        <w:r>
                          <w:rPr>
                            <w:rFonts w:ascii="Cambria"/>
                            <w:color w:val="585858"/>
                            <w:sz w:val="18"/>
                          </w:rPr>
                          <w:t>13</w:t>
                        </w:r>
                        <w:r>
                          <w:rPr>
                            <w:rFonts w:ascii="Cambria"/>
                            <w:color w:val="585858"/>
                            <w:spacing w:val="39"/>
                            <w:sz w:val="18"/>
                          </w:rPr>
                          <w:t>  </w:t>
                        </w:r>
                        <w:r>
                          <w:rPr>
                            <w:rFonts w:ascii="Cambria"/>
                            <w:color w:val="585858"/>
                            <w:sz w:val="18"/>
                          </w:rPr>
                          <w:t>15</w:t>
                        </w:r>
                        <w:r>
                          <w:rPr>
                            <w:rFonts w:ascii="Cambria"/>
                            <w:color w:val="585858"/>
                            <w:spacing w:val="39"/>
                            <w:sz w:val="18"/>
                          </w:rPr>
                          <w:t>  </w:t>
                        </w:r>
                        <w:r>
                          <w:rPr>
                            <w:rFonts w:ascii="Cambria"/>
                            <w:color w:val="585858"/>
                            <w:sz w:val="18"/>
                          </w:rPr>
                          <w:t>17</w:t>
                        </w:r>
                        <w:r>
                          <w:rPr>
                            <w:rFonts w:ascii="Cambria"/>
                            <w:color w:val="585858"/>
                            <w:spacing w:val="39"/>
                            <w:sz w:val="18"/>
                          </w:rPr>
                          <w:t>  </w:t>
                        </w:r>
                        <w:r>
                          <w:rPr>
                            <w:rFonts w:ascii="Cambria"/>
                            <w:color w:val="585858"/>
                            <w:sz w:val="18"/>
                          </w:rPr>
                          <w:t>19</w:t>
                        </w:r>
                        <w:r>
                          <w:rPr>
                            <w:rFonts w:ascii="Cambria"/>
                            <w:color w:val="585858"/>
                            <w:spacing w:val="39"/>
                            <w:sz w:val="18"/>
                          </w:rPr>
                          <w:t>  </w:t>
                        </w:r>
                        <w:r>
                          <w:rPr>
                            <w:rFonts w:ascii="Cambria"/>
                            <w:color w:val="585858"/>
                            <w:sz w:val="18"/>
                          </w:rPr>
                          <w:t>21</w:t>
                        </w:r>
                        <w:r>
                          <w:rPr>
                            <w:rFonts w:ascii="Cambria"/>
                            <w:color w:val="585858"/>
                            <w:spacing w:val="40"/>
                            <w:sz w:val="18"/>
                          </w:rPr>
                          <w:t>  </w:t>
                        </w:r>
                        <w:r>
                          <w:rPr>
                            <w:rFonts w:ascii="Cambria"/>
                            <w:color w:val="585858"/>
                            <w:sz w:val="18"/>
                          </w:rPr>
                          <w:t>23</w:t>
                        </w:r>
                        <w:r>
                          <w:rPr>
                            <w:rFonts w:ascii="Cambria"/>
                            <w:color w:val="585858"/>
                            <w:spacing w:val="39"/>
                            <w:sz w:val="18"/>
                          </w:rPr>
                          <w:t>  </w:t>
                        </w:r>
                        <w:r>
                          <w:rPr>
                            <w:rFonts w:ascii="Cambria"/>
                            <w:color w:val="585858"/>
                            <w:sz w:val="18"/>
                          </w:rPr>
                          <w:t>25</w:t>
                        </w:r>
                        <w:r>
                          <w:rPr>
                            <w:rFonts w:ascii="Cambria"/>
                            <w:color w:val="585858"/>
                            <w:spacing w:val="39"/>
                            <w:sz w:val="18"/>
                          </w:rPr>
                          <w:t>  </w:t>
                        </w:r>
                        <w:r>
                          <w:rPr>
                            <w:rFonts w:ascii="Cambria"/>
                            <w:color w:val="585858"/>
                            <w:sz w:val="18"/>
                          </w:rPr>
                          <w:t>27</w:t>
                        </w:r>
                        <w:r>
                          <w:rPr>
                            <w:rFonts w:ascii="Cambria"/>
                            <w:color w:val="585858"/>
                            <w:spacing w:val="39"/>
                            <w:sz w:val="18"/>
                          </w:rPr>
                          <w:t>  </w:t>
                        </w:r>
                        <w:r>
                          <w:rPr>
                            <w:rFonts w:ascii="Cambria"/>
                            <w:color w:val="585858"/>
                            <w:sz w:val="18"/>
                          </w:rPr>
                          <w:t>29</w:t>
                        </w:r>
                        <w:r>
                          <w:rPr>
                            <w:rFonts w:ascii="Cambria"/>
                            <w:color w:val="585858"/>
                            <w:spacing w:val="39"/>
                            <w:sz w:val="18"/>
                          </w:rPr>
                          <w:t>  </w:t>
                        </w:r>
                        <w:r>
                          <w:rPr>
                            <w:rFonts w:ascii="Cambria"/>
                            <w:color w:val="585858"/>
                            <w:sz w:val="18"/>
                          </w:rPr>
                          <w:t>31</w:t>
                        </w:r>
                        <w:r>
                          <w:rPr>
                            <w:rFonts w:ascii="Cambria"/>
                            <w:color w:val="585858"/>
                            <w:spacing w:val="39"/>
                            <w:sz w:val="18"/>
                          </w:rPr>
                          <w:t>  </w:t>
                        </w:r>
                        <w:r>
                          <w:rPr>
                            <w:rFonts w:ascii="Cambria"/>
                            <w:color w:val="585858"/>
                            <w:sz w:val="18"/>
                          </w:rPr>
                          <w:t>33</w:t>
                        </w:r>
                        <w:r>
                          <w:rPr>
                            <w:rFonts w:ascii="Cambria"/>
                            <w:color w:val="585858"/>
                            <w:spacing w:val="40"/>
                            <w:sz w:val="18"/>
                          </w:rPr>
                          <w:t>  </w:t>
                        </w:r>
                        <w:r>
                          <w:rPr>
                            <w:rFonts w:ascii="Cambria"/>
                            <w:color w:val="585858"/>
                            <w:sz w:val="18"/>
                          </w:rPr>
                          <w:t>35</w:t>
                        </w:r>
                        <w:r>
                          <w:rPr>
                            <w:rFonts w:ascii="Cambria"/>
                            <w:color w:val="585858"/>
                            <w:spacing w:val="39"/>
                            <w:sz w:val="18"/>
                          </w:rPr>
                          <w:t>  </w:t>
                        </w:r>
                        <w:r>
                          <w:rPr>
                            <w:rFonts w:ascii="Cambria"/>
                            <w:color w:val="585858"/>
                            <w:sz w:val="18"/>
                          </w:rPr>
                          <w:t>37</w:t>
                        </w:r>
                        <w:r>
                          <w:rPr>
                            <w:rFonts w:ascii="Cambria"/>
                            <w:color w:val="585858"/>
                            <w:spacing w:val="39"/>
                            <w:sz w:val="18"/>
                          </w:rPr>
                          <w:t>  </w:t>
                        </w:r>
                        <w:r>
                          <w:rPr>
                            <w:rFonts w:ascii="Cambria"/>
                            <w:color w:val="585858"/>
                            <w:spacing w:val="-5"/>
                            <w:sz w:val="18"/>
                          </w:rPr>
                          <w:t>39</w:t>
                        </w:r>
                      </w:p>
                    </w:txbxContent>
                  </v:textbox>
                  <w10:wrap type="none"/>
                </v:shape>
                <v:shape style="position:absolute;left:5659;top:3626;width:708;height:212" type="#_x0000_t202" id="docshape101" filled="false" stroked="false">
                  <v:textbox inset="0,0,0,0">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v:textbox>
                  <w10:wrap type="none"/>
                </v:shape>
                <v:shape style="position:absolute;left:6967;top:3626;width:449;height:212" type="#_x0000_t202" id="docshape102" filled="false" stroked="false">
                  <v:textbox inset="0,0,0,0">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v:textbox>
                  <w10:wrap type="none"/>
                </v:shape>
                <w10:wrap type="topAndBottom"/>
              </v:group>
            </w:pict>
          </mc:Fallback>
        </mc:AlternateContent>
      </w:r>
    </w:p>
    <w:p>
      <w:pPr>
        <w:spacing w:before="40"/>
        <w:ind w:left="502" w:right="582" w:firstLine="0"/>
        <w:jc w:val="center"/>
        <w:rPr>
          <w:i/>
          <w:sz w:val="20"/>
        </w:rPr>
      </w:pPr>
      <w:r>
        <w:rPr>
          <w:i/>
          <w:sz w:val="20"/>
        </w:rPr>
        <w:t>Figure</w:t>
      </w:r>
      <w:r>
        <w:rPr>
          <w:i/>
          <w:spacing w:val="-4"/>
          <w:sz w:val="20"/>
        </w:rPr>
        <w:t> </w:t>
      </w:r>
      <w:r>
        <w:rPr>
          <w:i/>
          <w:sz w:val="20"/>
        </w:rPr>
        <w:t>5.7</w:t>
      </w:r>
      <w:r>
        <w:rPr>
          <w:i/>
          <w:spacing w:val="-2"/>
          <w:sz w:val="20"/>
        </w:rPr>
        <w:t> </w:t>
      </w:r>
      <w:r>
        <w:rPr>
          <w:i/>
          <w:sz w:val="20"/>
        </w:rPr>
        <w:t>Setup</w:t>
      </w:r>
      <w:r>
        <w:rPr>
          <w:i/>
          <w:spacing w:val="-3"/>
          <w:sz w:val="20"/>
        </w:rPr>
        <w:t> </w:t>
      </w:r>
      <w:r>
        <w:rPr>
          <w:i/>
          <w:sz w:val="20"/>
        </w:rPr>
        <w:t>time</w:t>
      </w:r>
      <w:r>
        <w:rPr>
          <w:i/>
          <w:spacing w:val="-3"/>
          <w:sz w:val="20"/>
        </w:rPr>
        <w:t> </w:t>
      </w:r>
      <w:r>
        <w:rPr>
          <w:i/>
          <w:sz w:val="20"/>
        </w:rPr>
        <w:t>for</w:t>
      </w:r>
      <w:r>
        <w:rPr>
          <w:i/>
          <w:spacing w:val="-5"/>
          <w:sz w:val="20"/>
        </w:rPr>
        <w:t> </w:t>
      </w:r>
      <w:r>
        <w:rPr>
          <w:i/>
          <w:sz w:val="20"/>
        </w:rPr>
        <w:t>increased</w:t>
      </w:r>
      <w:r>
        <w:rPr>
          <w:i/>
          <w:spacing w:val="-2"/>
          <w:sz w:val="20"/>
        </w:rPr>
        <w:t> </w:t>
      </w:r>
      <w:r>
        <w:rPr>
          <w:i/>
          <w:sz w:val="20"/>
        </w:rPr>
        <w:t>slew</w:t>
      </w:r>
      <w:r>
        <w:rPr>
          <w:i/>
          <w:spacing w:val="-5"/>
          <w:sz w:val="20"/>
        </w:rPr>
        <w:t> </w:t>
      </w:r>
      <w:r>
        <w:rPr>
          <w:i/>
          <w:sz w:val="20"/>
        </w:rPr>
        <w:t>of</w:t>
      </w:r>
      <w:r>
        <w:rPr>
          <w:i/>
          <w:spacing w:val="-4"/>
          <w:sz w:val="20"/>
        </w:rPr>
        <w:t> </w:t>
      </w:r>
      <w:r>
        <w:rPr>
          <w:i/>
          <w:sz w:val="20"/>
        </w:rPr>
        <w:t>Input</w:t>
      </w:r>
      <w:r>
        <w:rPr>
          <w:i/>
          <w:spacing w:val="-4"/>
          <w:sz w:val="20"/>
        </w:rPr>
        <w:t> </w:t>
      </w:r>
      <w:r>
        <w:rPr>
          <w:i/>
          <w:sz w:val="20"/>
        </w:rPr>
        <w:t>and</w:t>
      </w:r>
      <w:r>
        <w:rPr>
          <w:i/>
          <w:spacing w:val="-3"/>
          <w:sz w:val="20"/>
        </w:rPr>
        <w:t> </w:t>
      </w:r>
      <w:r>
        <w:rPr>
          <w:i/>
          <w:sz w:val="20"/>
        </w:rPr>
        <w:t>clock</w:t>
      </w:r>
      <w:r>
        <w:rPr>
          <w:i/>
          <w:spacing w:val="-7"/>
          <w:sz w:val="20"/>
        </w:rPr>
        <w:t> </w:t>
      </w:r>
      <w:r>
        <w:rPr>
          <w:i/>
          <w:spacing w:val="-2"/>
          <w:sz w:val="20"/>
        </w:rPr>
        <w:t>pulse</w:t>
      </w:r>
    </w:p>
    <w:p>
      <w:pPr>
        <w:pStyle w:val="BodyText"/>
        <w:rPr>
          <w:i/>
          <w:sz w:val="20"/>
        </w:rPr>
      </w:pPr>
    </w:p>
    <w:p>
      <w:pPr>
        <w:pStyle w:val="BodyText"/>
        <w:spacing w:before="171"/>
        <w:rPr>
          <w:i/>
          <w:sz w:val="20"/>
        </w:rPr>
      </w:pPr>
    </w:p>
    <w:p>
      <w:pPr>
        <w:pStyle w:val="Heading5"/>
        <w:numPr>
          <w:ilvl w:val="0"/>
          <w:numId w:val="20"/>
        </w:numPr>
        <w:tabs>
          <w:tab w:pos="1341" w:val="left" w:leader="none"/>
        </w:tabs>
        <w:spacing w:line="240" w:lineRule="auto" w:before="0" w:after="0"/>
        <w:ind w:left="1341" w:right="0" w:hanging="360"/>
        <w:jc w:val="left"/>
        <w:rPr>
          <w:b w:val="0"/>
        </w:rPr>
      </w:pPr>
      <w:r>
        <w:rPr/>
        <w:t>Setup</w:t>
      </w:r>
      <w:r>
        <w:rPr>
          <w:spacing w:val="-3"/>
        </w:rPr>
        <w:t> </w:t>
      </w:r>
      <w:r>
        <w:rPr/>
        <w:t>Time</w:t>
      </w:r>
      <w:r>
        <w:rPr>
          <w:spacing w:val="-2"/>
        </w:rPr>
        <w:t> Analysis</w:t>
      </w:r>
      <w:r>
        <w:rPr>
          <w:b w:val="0"/>
          <w:spacing w:val="-2"/>
        </w:rPr>
        <w:t>:</w:t>
      </w:r>
    </w:p>
    <w:p>
      <w:pPr>
        <w:pStyle w:val="ListParagraph"/>
        <w:numPr>
          <w:ilvl w:val="1"/>
          <w:numId w:val="20"/>
        </w:numPr>
        <w:tabs>
          <w:tab w:pos="2061" w:val="left" w:leader="none"/>
        </w:tabs>
        <w:spacing w:line="240" w:lineRule="auto" w:before="0" w:after="0"/>
        <w:ind w:left="2061" w:right="0" w:hanging="359"/>
        <w:jc w:val="left"/>
        <w:rPr>
          <w:b/>
          <w:sz w:val="24"/>
        </w:rPr>
      </w:pPr>
      <w:r>
        <w:rPr>
          <w:sz w:val="24"/>
        </w:rPr>
        <w:t>The</w:t>
      </w:r>
      <w:r>
        <w:rPr>
          <w:spacing w:val="-5"/>
          <w:sz w:val="24"/>
        </w:rPr>
        <w:t> </w:t>
      </w:r>
      <w:r>
        <w:rPr>
          <w:sz w:val="24"/>
        </w:rPr>
        <w:t>setup</w:t>
      </w:r>
      <w:r>
        <w:rPr>
          <w:spacing w:val="-1"/>
          <w:sz w:val="24"/>
        </w:rPr>
        <w:t> </w:t>
      </w:r>
      <w:r>
        <w:rPr>
          <w:sz w:val="24"/>
        </w:rPr>
        <w:t>time</w:t>
      </w:r>
      <w:r>
        <w:rPr>
          <w:spacing w:val="-1"/>
          <w:sz w:val="24"/>
        </w:rPr>
        <w:t> </w:t>
      </w:r>
      <w:r>
        <w:rPr>
          <w:sz w:val="24"/>
        </w:rPr>
        <w:t>was</w:t>
      </w:r>
      <w:r>
        <w:rPr>
          <w:spacing w:val="-1"/>
          <w:sz w:val="24"/>
        </w:rPr>
        <w:t> </w:t>
      </w:r>
      <w:r>
        <w:rPr>
          <w:sz w:val="24"/>
        </w:rPr>
        <w:t>calculated</w:t>
      </w:r>
      <w:r>
        <w:rPr>
          <w:spacing w:val="-1"/>
          <w:sz w:val="24"/>
        </w:rPr>
        <w:t> </w:t>
      </w:r>
      <w:r>
        <w:rPr>
          <w:sz w:val="24"/>
        </w:rPr>
        <w:t>as</w:t>
      </w:r>
      <w:r>
        <w:rPr>
          <w:spacing w:val="2"/>
          <w:sz w:val="24"/>
        </w:rPr>
        <w:t> </w:t>
      </w:r>
      <w:r>
        <w:rPr>
          <w:b/>
          <w:spacing w:val="-2"/>
          <w:sz w:val="24"/>
        </w:rPr>
        <w:t>850ps</w:t>
      </w:r>
    </w:p>
    <w:p>
      <w:pPr>
        <w:pStyle w:val="BodyText"/>
        <w:spacing w:before="4"/>
        <w:rPr>
          <w:b/>
        </w:rPr>
      </w:pPr>
    </w:p>
    <w:p>
      <w:pPr>
        <w:pStyle w:val="BodyText"/>
        <w:spacing w:before="1"/>
        <w:ind w:left="622" w:right="693"/>
        <w:jc w:val="both"/>
      </w:pPr>
      <w:r>
        <w:rPr/>
        <w:t>The comparison illustrates how sensitive setup time is to signal slew rates. While the earlier designs</w:t>
      </w:r>
      <w:r>
        <w:rPr>
          <w:spacing w:val="-11"/>
        </w:rPr>
        <w:t> </w:t>
      </w:r>
      <w:r>
        <w:rPr/>
        <w:t>demonstrated</w:t>
      </w:r>
      <w:r>
        <w:rPr>
          <w:spacing w:val="-12"/>
        </w:rPr>
        <w:t> </w:t>
      </w:r>
      <w:r>
        <w:rPr/>
        <w:t>high</w:t>
      </w:r>
      <w:r>
        <w:rPr>
          <w:spacing w:val="-12"/>
        </w:rPr>
        <w:t> </w:t>
      </w:r>
      <w:r>
        <w:rPr/>
        <w:t>performance,</w:t>
      </w:r>
      <w:r>
        <w:rPr>
          <w:spacing w:val="-12"/>
        </w:rPr>
        <w:t> </w:t>
      </w:r>
      <w:r>
        <w:rPr/>
        <w:t>the</w:t>
      </w:r>
      <w:r>
        <w:rPr>
          <w:spacing w:val="-12"/>
        </w:rPr>
        <w:t> </w:t>
      </w:r>
      <w:r>
        <w:rPr/>
        <w:t>dramatic</w:t>
      </w:r>
      <w:r>
        <w:rPr>
          <w:spacing w:val="-13"/>
        </w:rPr>
        <w:t> </w:t>
      </w:r>
      <w:r>
        <w:rPr/>
        <w:t>increase</w:t>
      </w:r>
      <w:r>
        <w:rPr>
          <w:spacing w:val="-12"/>
        </w:rPr>
        <w:t> </w:t>
      </w:r>
      <w:r>
        <w:rPr/>
        <w:t>to</w:t>
      </w:r>
      <w:r>
        <w:rPr>
          <w:spacing w:val="-8"/>
        </w:rPr>
        <w:t> </w:t>
      </w:r>
      <w:r>
        <w:rPr>
          <w:b/>
        </w:rPr>
        <w:t>850</w:t>
      </w:r>
      <w:r>
        <w:rPr>
          <w:b/>
          <w:spacing w:val="-12"/>
        </w:rPr>
        <w:t> </w:t>
      </w:r>
      <w:r>
        <w:rPr>
          <w:b/>
        </w:rPr>
        <w:t>ps</w:t>
      </w:r>
      <w:r>
        <w:rPr>
          <w:b/>
          <w:spacing w:val="-11"/>
        </w:rPr>
        <w:t> </w:t>
      </w:r>
      <w:r>
        <w:rPr/>
        <w:t>highlights</w:t>
      </w:r>
      <w:r>
        <w:rPr>
          <w:spacing w:val="-11"/>
        </w:rPr>
        <w:t> </w:t>
      </w:r>
      <w:r>
        <w:rPr/>
        <w:t>the</w:t>
      </w:r>
      <w:r>
        <w:rPr>
          <w:spacing w:val="-12"/>
        </w:rPr>
        <w:t> </w:t>
      </w:r>
      <w:r>
        <w:rPr/>
        <w:t>potential for timing violations in circuits with slower signal transitions. These findings underline the necessity of careful signal integrity management, especially in high-speed or dense integrated </w:t>
      </w:r>
      <w:r>
        <w:rPr>
          <w:spacing w:val="-2"/>
        </w:rPr>
        <w:t>circuits.</w:t>
      </w:r>
    </w:p>
    <w:p>
      <w:pPr>
        <w:pStyle w:val="BodyText"/>
        <w:spacing w:before="5"/>
      </w:pPr>
    </w:p>
    <w:p>
      <w:pPr>
        <w:pStyle w:val="BodyText"/>
        <w:ind w:left="622" w:right="697"/>
        <w:jc w:val="both"/>
      </w:pPr>
      <w:r>
        <w:rPr/>
        <w:t>The</w:t>
      </w:r>
      <w:r>
        <w:rPr>
          <w:spacing w:val="-15"/>
        </w:rPr>
        <w:t> </w:t>
      </w:r>
      <w:r>
        <w:rPr/>
        <w:t>Setup</w:t>
      </w:r>
      <w:r>
        <w:rPr>
          <w:spacing w:val="-15"/>
        </w:rPr>
        <w:t> </w:t>
      </w:r>
      <w:r>
        <w:rPr/>
        <w:t>time</w:t>
      </w:r>
      <w:r>
        <w:rPr>
          <w:spacing w:val="-15"/>
        </w:rPr>
        <w:t> </w:t>
      </w:r>
      <w:r>
        <w:rPr/>
        <w:t>was</w:t>
      </w:r>
      <w:r>
        <w:rPr>
          <w:spacing w:val="-15"/>
        </w:rPr>
        <w:t> </w:t>
      </w:r>
      <w:r>
        <w:rPr/>
        <w:t>again</w:t>
      </w:r>
      <w:r>
        <w:rPr>
          <w:spacing w:val="-15"/>
        </w:rPr>
        <w:t> </w:t>
      </w:r>
      <w:r>
        <w:rPr/>
        <w:t>analysed</w:t>
      </w:r>
      <w:r>
        <w:rPr>
          <w:spacing w:val="-15"/>
        </w:rPr>
        <w:t> </w:t>
      </w:r>
      <w:r>
        <w:rPr/>
        <w:t>for</w:t>
      </w:r>
      <w:r>
        <w:rPr>
          <w:spacing w:val="-15"/>
        </w:rPr>
        <w:t> </w:t>
      </w:r>
      <w:r>
        <w:rPr/>
        <w:t>a</w:t>
      </w:r>
      <w:r>
        <w:rPr>
          <w:spacing w:val="-15"/>
        </w:rPr>
        <w:t> </w:t>
      </w:r>
      <w:r>
        <w:rPr/>
        <w:t>D</w:t>
      </w:r>
      <w:r>
        <w:rPr>
          <w:spacing w:val="-15"/>
        </w:rPr>
        <w:t> </w:t>
      </w:r>
      <w:r>
        <w:rPr/>
        <w:t>flip-flop</w:t>
      </w:r>
      <w:r>
        <w:rPr>
          <w:spacing w:val="-15"/>
        </w:rPr>
        <w:t> </w:t>
      </w:r>
      <w:r>
        <w:rPr/>
        <w:t>by</w:t>
      </w:r>
      <w:r>
        <w:rPr>
          <w:spacing w:val="-15"/>
        </w:rPr>
        <w:t> </w:t>
      </w:r>
      <w:r>
        <w:rPr/>
        <w:t>increasing</w:t>
      </w:r>
      <w:r>
        <w:rPr>
          <w:spacing w:val="-15"/>
        </w:rPr>
        <w:t> </w:t>
      </w:r>
      <w:r>
        <w:rPr/>
        <w:t>only</w:t>
      </w:r>
      <w:r>
        <w:rPr>
          <w:spacing w:val="-15"/>
        </w:rPr>
        <w:t> </w:t>
      </w:r>
      <w:r>
        <w:rPr/>
        <w:t>the</w:t>
      </w:r>
      <w:r>
        <w:rPr>
          <w:spacing w:val="-15"/>
        </w:rPr>
        <w:t> </w:t>
      </w:r>
      <w:r>
        <w:rPr/>
        <w:t>input</w:t>
      </w:r>
      <w:r>
        <w:rPr>
          <w:spacing w:val="-15"/>
        </w:rPr>
        <w:t> </w:t>
      </w:r>
      <w:r>
        <w:rPr/>
        <w:t>slew</w:t>
      </w:r>
      <w:r>
        <w:rPr>
          <w:spacing w:val="-15"/>
        </w:rPr>
        <w:t> </w:t>
      </w:r>
      <w:r>
        <w:rPr/>
        <w:t>of</w:t>
      </w:r>
      <w:r>
        <w:rPr>
          <w:spacing w:val="-15"/>
        </w:rPr>
        <w:t> </w:t>
      </w:r>
      <w:r>
        <w:rPr/>
        <w:t>CLOCK signal (0.2ns to 2ns).</w:t>
      </w:r>
    </w:p>
    <w:p>
      <w:pPr>
        <w:pStyle w:val="BodyText"/>
        <w:spacing w:before="16"/>
        <w:rPr>
          <w:sz w:val="20"/>
        </w:rPr>
      </w:pPr>
      <w:r>
        <w:rPr>
          <w:sz w:val="20"/>
        </w:rPr>
        <mc:AlternateContent>
          <mc:Choice Requires="wps">
            <w:drawing>
              <wp:anchor distT="0" distB="0" distL="0" distR="0" allowOverlap="1" layoutInCell="1" locked="0" behindDoc="1" simplePos="0" relativeHeight="487602688">
                <wp:simplePos x="0" y="0"/>
                <wp:positionH relativeFrom="page">
                  <wp:posOffset>1075372</wp:posOffset>
                </wp:positionH>
                <wp:positionV relativeFrom="paragraph">
                  <wp:posOffset>172285</wp:posOffset>
                </wp:positionV>
                <wp:extent cx="5922645" cy="213550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922645" cy="2135505"/>
                          <a:chExt cx="5922645" cy="2135505"/>
                        </a:xfrm>
                      </wpg:grpSpPr>
                      <wps:wsp>
                        <wps:cNvPr id="120" name="Graphic 120"/>
                        <wps:cNvSpPr/>
                        <wps:spPr>
                          <a:xfrm>
                            <a:off x="634174" y="467169"/>
                            <a:ext cx="4654550" cy="872490"/>
                          </a:xfrm>
                          <a:custGeom>
                            <a:avLst/>
                            <a:gdLst/>
                            <a:ahLst/>
                            <a:cxnLst/>
                            <a:rect l="l" t="t" r="r" b="b"/>
                            <a:pathLst>
                              <a:path w="4654550" h="872490">
                                <a:moveTo>
                                  <a:pt x="0" y="872236"/>
                                </a:moveTo>
                                <a:lnTo>
                                  <a:pt x="4654295" y="872236"/>
                                </a:lnTo>
                              </a:path>
                              <a:path w="4654550" h="872490">
                                <a:moveTo>
                                  <a:pt x="0" y="654304"/>
                                </a:moveTo>
                                <a:lnTo>
                                  <a:pt x="4654295" y="654304"/>
                                </a:lnTo>
                              </a:path>
                              <a:path w="4654550" h="872490">
                                <a:moveTo>
                                  <a:pt x="0" y="436372"/>
                                </a:moveTo>
                                <a:lnTo>
                                  <a:pt x="4654295" y="436372"/>
                                </a:lnTo>
                              </a:path>
                              <a:path w="4654550" h="872490">
                                <a:moveTo>
                                  <a:pt x="0" y="218440"/>
                                </a:moveTo>
                                <a:lnTo>
                                  <a:pt x="4654295" y="218440"/>
                                </a:lnTo>
                              </a:path>
                              <a:path w="4654550" h="872490">
                                <a:moveTo>
                                  <a:pt x="0" y="0"/>
                                </a:moveTo>
                                <a:lnTo>
                                  <a:pt x="4654295" y="0"/>
                                </a:lnTo>
                              </a:path>
                            </a:pathLst>
                          </a:custGeom>
                          <a:ln w="9525">
                            <a:solidFill>
                              <a:srgbClr val="D9D9D9"/>
                            </a:solidFill>
                            <a:prstDash val="solid"/>
                          </a:ln>
                        </wps:spPr>
                        <wps:bodyPr wrap="square" lIns="0" tIns="0" rIns="0" bIns="0" rtlCol="0">
                          <a:prstTxWarp prst="textNoShape">
                            <a:avLst/>
                          </a:prstTxWarp>
                          <a:noAutofit/>
                        </wps:bodyPr>
                      </wps:wsp>
                      <wps:wsp>
                        <wps:cNvPr id="121" name="Graphic 121"/>
                        <wps:cNvSpPr/>
                        <wps:spPr>
                          <a:xfrm>
                            <a:off x="669607" y="685609"/>
                            <a:ext cx="4584700" cy="871219"/>
                          </a:xfrm>
                          <a:custGeom>
                            <a:avLst/>
                            <a:gdLst/>
                            <a:ahLst/>
                            <a:cxnLst/>
                            <a:rect l="l" t="t" r="r" b="b"/>
                            <a:pathLst>
                              <a:path w="4584700" h="871219">
                                <a:moveTo>
                                  <a:pt x="45720" y="544068"/>
                                </a:moveTo>
                                <a:lnTo>
                                  <a:pt x="0" y="544068"/>
                                </a:lnTo>
                                <a:lnTo>
                                  <a:pt x="0" y="871093"/>
                                </a:lnTo>
                                <a:lnTo>
                                  <a:pt x="45720" y="871093"/>
                                </a:lnTo>
                                <a:lnTo>
                                  <a:pt x="45720" y="544068"/>
                                </a:lnTo>
                                <a:close/>
                              </a:path>
                              <a:path w="4584700" h="871219">
                                <a:moveTo>
                                  <a:pt x="163068" y="530352"/>
                                </a:moveTo>
                                <a:lnTo>
                                  <a:pt x="115824" y="530352"/>
                                </a:lnTo>
                                <a:lnTo>
                                  <a:pt x="115824" y="871093"/>
                                </a:lnTo>
                                <a:lnTo>
                                  <a:pt x="163068" y="871093"/>
                                </a:lnTo>
                                <a:lnTo>
                                  <a:pt x="163068" y="530352"/>
                                </a:lnTo>
                                <a:close/>
                              </a:path>
                              <a:path w="4584700" h="871219">
                                <a:moveTo>
                                  <a:pt x="278892" y="516636"/>
                                </a:moveTo>
                                <a:lnTo>
                                  <a:pt x="231648" y="516636"/>
                                </a:lnTo>
                                <a:lnTo>
                                  <a:pt x="231648" y="871093"/>
                                </a:lnTo>
                                <a:lnTo>
                                  <a:pt x="278892" y="871093"/>
                                </a:lnTo>
                                <a:lnTo>
                                  <a:pt x="278892" y="516636"/>
                                </a:lnTo>
                                <a:close/>
                              </a:path>
                              <a:path w="4584700" h="871219">
                                <a:moveTo>
                                  <a:pt x="394716" y="502920"/>
                                </a:moveTo>
                                <a:lnTo>
                                  <a:pt x="348996" y="502920"/>
                                </a:lnTo>
                                <a:lnTo>
                                  <a:pt x="348996" y="871093"/>
                                </a:lnTo>
                                <a:lnTo>
                                  <a:pt x="394716" y="871093"/>
                                </a:lnTo>
                                <a:lnTo>
                                  <a:pt x="394716" y="502920"/>
                                </a:lnTo>
                                <a:close/>
                              </a:path>
                              <a:path w="4584700" h="871219">
                                <a:moveTo>
                                  <a:pt x="512064" y="487680"/>
                                </a:moveTo>
                                <a:lnTo>
                                  <a:pt x="464820" y="487680"/>
                                </a:lnTo>
                                <a:lnTo>
                                  <a:pt x="464820" y="871093"/>
                                </a:lnTo>
                                <a:lnTo>
                                  <a:pt x="512064" y="871093"/>
                                </a:lnTo>
                                <a:lnTo>
                                  <a:pt x="512064" y="487680"/>
                                </a:lnTo>
                                <a:close/>
                              </a:path>
                              <a:path w="4584700" h="871219">
                                <a:moveTo>
                                  <a:pt x="627888" y="473964"/>
                                </a:moveTo>
                                <a:lnTo>
                                  <a:pt x="580644" y="473964"/>
                                </a:lnTo>
                                <a:lnTo>
                                  <a:pt x="580644" y="871093"/>
                                </a:lnTo>
                                <a:lnTo>
                                  <a:pt x="627888" y="871093"/>
                                </a:lnTo>
                                <a:lnTo>
                                  <a:pt x="627888" y="473964"/>
                                </a:lnTo>
                                <a:close/>
                              </a:path>
                              <a:path w="4584700" h="871219">
                                <a:moveTo>
                                  <a:pt x="743712" y="460248"/>
                                </a:moveTo>
                                <a:lnTo>
                                  <a:pt x="697992" y="460248"/>
                                </a:lnTo>
                                <a:lnTo>
                                  <a:pt x="697992" y="871093"/>
                                </a:lnTo>
                                <a:lnTo>
                                  <a:pt x="743712" y="871093"/>
                                </a:lnTo>
                                <a:lnTo>
                                  <a:pt x="743712" y="460248"/>
                                </a:lnTo>
                                <a:close/>
                              </a:path>
                              <a:path w="4584700" h="871219">
                                <a:moveTo>
                                  <a:pt x="861060" y="446532"/>
                                </a:moveTo>
                                <a:lnTo>
                                  <a:pt x="813816" y="446532"/>
                                </a:lnTo>
                                <a:lnTo>
                                  <a:pt x="813816" y="871093"/>
                                </a:lnTo>
                                <a:lnTo>
                                  <a:pt x="861060" y="871093"/>
                                </a:lnTo>
                                <a:lnTo>
                                  <a:pt x="861060" y="446532"/>
                                </a:lnTo>
                                <a:close/>
                              </a:path>
                              <a:path w="4584700" h="871219">
                                <a:moveTo>
                                  <a:pt x="976884" y="432816"/>
                                </a:moveTo>
                                <a:lnTo>
                                  <a:pt x="929640" y="432816"/>
                                </a:lnTo>
                                <a:lnTo>
                                  <a:pt x="929640" y="871093"/>
                                </a:lnTo>
                                <a:lnTo>
                                  <a:pt x="976884" y="871093"/>
                                </a:lnTo>
                                <a:lnTo>
                                  <a:pt x="976884" y="432816"/>
                                </a:lnTo>
                                <a:close/>
                              </a:path>
                              <a:path w="4584700" h="871219">
                                <a:moveTo>
                                  <a:pt x="1092708" y="419100"/>
                                </a:moveTo>
                                <a:lnTo>
                                  <a:pt x="1046988" y="419100"/>
                                </a:lnTo>
                                <a:lnTo>
                                  <a:pt x="1046988" y="871093"/>
                                </a:lnTo>
                                <a:lnTo>
                                  <a:pt x="1092708" y="871093"/>
                                </a:lnTo>
                                <a:lnTo>
                                  <a:pt x="1092708" y="419100"/>
                                </a:lnTo>
                                <a:close/>
                              </a:path>
                              <a:path w="4584700" h="871219">
                                <a:moveTo>
                                  <a:pt x="1210056" y="403860"/>
                                </a:moveTo>
                                <a:lnTo>
                                  <a:pt x="1162812" y="403860"/>
                                </a:lnTo>
                                <a:lnTo>
                                  <a:pt x="1162812" y="871093"/>
                                </a:lnTo>
                                <a:lnTo>
                                  <a:pt x="1210056" y="871093"/>
                                </a:lnTo>
                                <a:lnTo>
                                  <a:pt x="1210056" y="403860"/>
                                </a:lnTo>
                                <a:close/>
                              </a:path>
                              <a:path w="4584700" h="871219">
                                <a:moveTo>
                                  <a:pt x="1325880" y="390144"/>
                                </a:moveTo>
                                <a:lnTo>
                                  <a:pt x="1280160" y="390144"/>
                                </a:lnTo>
                                <a:lnTo>
                                  <a:pt x="1280160" y="871093"/>
                                </a:lnTo>
                                <a:lnTo>
                                  <a:pt x="1325880" y="871093"/>
                                </a:lnTo>
                                <a:lnTo>
                                  <a:pt x="1325880" y="390144"/>
                                </a:lnTo>
                                <a:close/>
                              </a:path>
                              <a:path w="4584700" h="871219">
                                <a:moveTo>
                                  <a:pt x="1441704" y="376428"/>
                                </a:moveTo>
                                <a:lnTo>
                                  <a:pt x="1395984" y="376428"/>
                                </a:lnTo>
                                <a:lnTo>
                                  <a:pt x="1395984" y="871093"/>
                                </a:lnTo>
                                <a:lnTo>
                                  <a:pt x="1441704" y="871093"/>
                                </a:lnTo>
                                <a:lnTo>
                                  <a:pt x="1441704" y="376428"/>
                                </a:lnTo>
                                <a:close/>
                              </a:path>
                              <a:path w="4584700" h="871219">
                                <a:moveTo>
                                  <a:pt x="1559052" y="362712"/>
                                </a:moveTo>
                                <a:lnTo>
                                  <a:pt x="1511808" y="362712"/>
                                </a:lnTo>
                                <a:lnTo>
                                  <a:pt x="1511808" y="871093"/>
                                </a:lnTo>
                                <a:lnTo>
                                  <a:pt x="1559052" y="871093"/>
                                </a:lnTo>
                                <a:lnTo>
                                  <a:pt x="1559052" y="362712"/>
                                </a:lnTo>
                                <a:close/>
                              </a:path>
                              <a:path w="4584700" h="871219">
                                <a:moveTo>
                                  <a:pt x="1674876" y="348996"/>
                                </a:moveTo>
                                <a:lnTo>
                                  <a:pt x="1629156" y="348996"/>
                                </a:lnTo>
                                <a:lnTo>
                                  <a:pt x="1629156" y="871093"/>
                                </a:lnTo>
                                <a:lnTo>
                                  <a:pt x="1674876" y="871093"/>
                                </a:lnTo>
                                <a:lnTo>
                                  <a:pt x="1674876" y="348996"/>
                                </a:lnTo>
                                <a:close/>
                              </a:path>
                              <a:path w="4584700" h="871219">
                                <a:moveTo>
                                  <a:pt x="1790700" y="335280"/>
                                </a:moveTo>
                                <a:lnTo>
                                  <a:pt x="1744980" y="335280"/>
                                </a:lnTo>
                                <a:lnTo>
                                  <a:pt x="1744980" y="871093"/>
                                </a:lnTo>
                                <a:lnTo>
                                  <a:pt x="1790700" y="871093"/>
                                </a:lnTo>
                                <a:lnTo>
                                  <a:pt x="1790700" y="335280"/>
                                </a:lnTo>
                                <a:close/>
                              </a:path>
                              <a:path w="4584700" h="871219">
                                <a:moveTo>
                                  <a:pt x="1908048" y="321564"/>
                                </a:moveTo>
                                <a:lnTo>
                                  <a:pt x="1860804" y="321564"/>
                                </a:lnTo>
                                <a:lnTo>
                                  <a:pt x="1860804" y="871093"/>
                                </a:lnTo>
                                <a:lnTo>
                                  <a:pt x="1908048" y="871093"/>
                                </a:lnTo>
                                <a:lnTo>
                                  <a:pt x="1908048" y="321564"/>
                                </a:lnTo>
                                <a:close/>
                              </a:path>
                              <a:path w="4584700" h="871219">
                                <a:moveTo>
                                  <a:pt x="2023872" y="306324"/>
                                </a:moveTo>
                                <a:lnTo>
                                  <a:pt x="1978152" y="306324"/>
                                </a:lnTo>
                                <a:lnTo>
                                  <a:pt x="1978152" y="871093"/>
                                </a:lnTo>
                                <a:lnTo>
                                  <a:pt x="2023872" y="871093"/>
                                </a:lnTo>
                                <a:lnTo>
                                  <a:pt x="2023872" y="306324"/>
                                </a:lnTo>
                                <a:close/>
                              </a:path>
                              <a:path w="4584700" h="871219">
                                <a:moveTo>
                                  <a:pt x="2139696" y="292608"/>
                                </a:moveTo>
                                <a:lnTo>
                                  <a:pt x="2093976" y="292608"/>
                                </a:lnTo>
                                <a:lnTo>
                                  <a:pt x="2093976" y="871093"/>
                                </a:lnTo>
                                <a:lnTo>
                                  <a:pt x="2139696" y="871093"/>
                                </a:lnTo>
                                <a:lnTo>
                                  <a:pt x="2139696" y="292608"/>
                                </a:lnTo>
                                <a:close/>
                              </a:path>
                              <a:path w="4584700" h="871219">
                                <a:moveTo>
                                  <a:pt x="2257044" y="278892"/>
                                </a:moveTo>
                                <a:lnTo>
                                  <a:pt x="2209800" y="278892"/>
                                </a:lnTo>
                                <a:lnTo>
                                  <a:pt x="2209800" y="871093"/>
                                </a:lnTo>
                                <a:lnTo>
                                  <a:pt x="2257044" y="871093"/>
                                </a:lnTo>
                                <a:lnTo>
                                  <a:pt x="2257044" y="278892"/>
                                </a:lnTo>
                                <a:close/>
                              </a:path>
                              <a:path w="4584700" h="871219">
                                <a:moveTo>
                                  <a:pt x="2372868" y="265176"/>
                                </a:moveTo>
                                <a:lnTo>
                                  <a:pt x="2327148" y="265176"/>
                                </a:lnTo>
                                <a:lnTo>
                                  <a:pt x="2327148" y="871093"/>
                                </a:lnTo>
                                <a:lnTo>
                                  <a:pt x="2372868" y="871093"/>
                                </a:lnTo>
                                <a:lnTo>
                                  <a:pt x="2372868" y="265176"/>
                                </a:lnTo>
                                <a:close/>
                              </a:path>
                              <a:path w="4584700" h="871219">
                                <a:moveTo>
                                  <a:pt x="2490216" y="251460"/>
                                </a:moveTo>
                                <a:lnTo>
                                  <a:pt x="2442972" y="251460"/>
                                </a:lnTo>
                                <a:lnTo>
                                  <a:pt x="2442972" y="871093"/>
                                </a:lnTo>
                                <a:lnTo>
                                  <a:pt x="2490216" y="871093"/>
                                </a:lnTo>
                                <a:lnTo>
                                  <a:pt x="2490216" y="251460"/>
                                </a:lnTo>
                                <a:close/>
                              </a:path>
                              <a:path w="4584700" h="871219">
                                <a:moveTo>
                                  <a:pt x="2606040" y="236220"/>
                                </a:moveTo>
                                <a:lnTo>
                                  <a:pt x="2558796" y="236220"/>
                                </a:lnTo>
                                <a:lnTo>
                                  <a:pt x="2558796" y="871093"/>
                                </a:lnTo>
                                <a:lnTo>
                                  <a:pt x="2606040" y="871093"/>
                                </a:lnTo>
                                <a:lnTo>
                                  <a:pt x="2606040" y="236220"/>
                                </a:lnTo>
                                <a:close/>
                              </a:path>
                              <a:path w="4584700" h="871219">
                                <a:moveTo>
                                  <a:pt x="2721864" y="222504"/>
                                </a:moveTo>
                                <a:lnTo>
                                  <a:pt x="2676144" y="222504"/>
                                </a:lnTo>
                                <a:lnTo>
                                  <a:pt x="2676144" y="871093"/>
                                </a:lnTo>
                                <a:lnTo>
                                  <a:pt x="2721864" y="871093"/>
                                </a:lnTo>
                                <a:lnTo>
                                  <a:pt x="2721864" y="222504"/>
                                </a:lnTo>
                                <a:close/>
                              </a:path>
                              <a:path w="4584700" h="871219">
                                <a:moveTo>
                                  <a:pt x="2839212" y="208788"/>
                                </a:moveTo>
                                <a:lnTo>
                                  <a:pt x="2791968" y="208788"/>
                                </a:lnTo>
                                <a:lnTo>
                                  <a:pt x="2791968" y="871093"/>
                                </a:lnTo>
                                <a:lnTo>
                                  <a:pt x="2839212" y="871093"/>
                                </a:lnTo>
                                <a:lnTo>
                                  <a:pt x="2839212" y="208788"/>
                                </a:lnTo>
                                <a:close/>
                              </a:path>
                              <a:path w="4584700" h="871219">
                                <a:moveTo>
                                  <a:pt x="2955036" y="195072"/>
                                </a:moveTo>
                                <a:lnTo>
                                  <a:pt x="2907792" y="195072"/>
                                </a:lnTo>
                                <a:lnTo>
                                  <a:pt x="2907792" y="871093"/>
                                </a:lnTo>
                                <a:lnTo>
                                  <a:pt x="2955036" y="871093"/>
                                </a:lnTo>
                                <a:lnTo>
                                  <a:pt x="2955036" y="195072"/>
                                </a:lnTo>
                                <a:close/>
                              </a:path>
                              <a:path w="4584700" h="871219">
                                <a:moveTo>
                                  <a:pt x="3070860" y="181356"/>
                                </a:moveTo>
                                <a:lnTo>
                                  <a:pt x="3025140" y="181356"/>
                                </a:lnTo>
                                <a:lnTo>
                                  <a:pt x="3025140" y="871093"/>
                                </a:lnTo>
                                <a:lnTo>
                                  <a:pt x="3070860" y="871093"/>
                                </a:lnTo>
                                <a:lnTo>
                                  <a:pt x="3070860" y="181356"/>
                                </a:lnTo>
                                <a:close/>
                              </a:path>
                              <a:path w="4584700" h="871219">
                                <a:moveTo>
                                  <a:pt x="3188208" y="167640"/>
                                </a:moveTo>
                                <a:lnTo>
                                  <a:pt x="3140964" y="167640"/>
                                </a:lnTo>
                                <a:lnTo>
                                  <a:pt x="3140964" y="871093"/>
                                </a:lnTo>
                                <a:lnTo>
                                  <a:pt x="3188208" y="871093"/>
                                </a:lnTo>
                                <a:lnTo>
                                  <a:pt x="3188208" y="167640"/>
                                </a:lnTo>
                                <a:close/>
                              </a:path>
                              <a:path w="4584700" h="871219">
                                <a:moveTo>
                                  <a:pt x="3304032" y="153924"/>
                                </a:moveTo>
                                <a:lnTo>
                                  <a:pt x="3256788" y="153924"/>
                                </a:lnTo>
                                <a:lnTo>
                                  <a:pt x="3256788" y="871093"/>
                                </a:lnTo>
                                <a:lnTo>
                                  <a:pt x="3304032" y="871093"/>
                                </a:lnTo>
                                <a:lnTo>
                                  <a:pt x="3304032" y="153924"/>
                                </a:lnTo>
                                <a:close/>
                              </a:path>
                              <a:path w="4584700" h="871219">
                                <a:moveTo>
                                  <a:pt x="3419856" y="138684"/>
                                </a:moveTo>
                                <a:lnTo>
                                  <a:pt x="3374136" y="138684"/>
                                </a:lnTo>
                                <a:lnTo>
                                  <a:pt x="3374136" y="871093"/>
                                </a:lnTo>
                                <a:lnTo>
                                  <a:pt x="3419856" y="871093"/>
                                </a:lnTo>
                                <a:lnTo>
                                  <a:pt x="3419856" y="138684"/>
                                </a:lnTo>
                                <a:close/>
                              </a:path>
                              <a:path w="4584700" h="871219">
                                <a:moveTo>
                                  <a:pt x="3537204" y="124968"/>
                                </a:moveTo>
                                <a:lnTo>
                                  <a:pt x="3489960" y="124968"/>
                                </a:lnTo>
                                <a:lnTo>
                                  <a:pt x="3489960" y="871093"/>
                                </a:lnTo>
                                <a:lnTo>
                                  <a:pt x="3537204" y="871093"/>
                                </a:lnTo>
                                <a:lnTo>
                                  <a:pt x="3537204" y="124968"/>
                                </a:lnTo>
                                <a:close/>
                              </a:path>
                              <a:path w="4584700" h="871219">
                                <a:moveTo>
                                  <a:pt x="3653028" y="111252"/>
                                </a:moveTo>
                                <a:lnTo>
                                  <a:pt x="3607308" y="111252"/>
                                </a:lnTo>
                                <a:lnTo>
                                  <a:pt x="3607308" y="871093"/>
                                </a:lnTo>
                                <a:lnTo>
                                  <a:pt x="3653028" y="871093"/>
                                </a:lnTo>
                                <a:lnTo>
                                  <a:pt x="3653028" y="111252"/>
                                </a:lnTo>
                                <a:close/>
                              </a:path>
                              <a:path w="4584700" h="871219">
                                <a:moveTo>
                                  <a:pt x="3768852" y="97536"/>
                                </a:moveTo>
                                <a:lnTo>
                                  <a:pt x="3723132" y="97536"/>
                                </a:lnTo>
                                <a:lnTo>
                                  <a:pt x="3723132" y="871093"/>
                                </a:lnTo>
                                <a:lnTo>
                                  <a:pt x="3768852" y="871093"/>
                                </a:lnTo>
                                <a:lnTo>
                                  <a:pt x="3768852" y="97536"/>
                                </a:lnTo>
                                <a:close/>
                              </a:path>
                              <a:path w="4584700" h="871219">
                                <a:moveTo>
                                  <a:pt x="3886200" y="83820"/>
                                </a:moveTo>
                                <a:lnTo>
                                  <a:pt x="3838956" y="83820"/>
                                </a:lnTo>
                                <a:lnTo>
                                  <a:pt x="3838956" y="871093"/>
                                </a:lnTo>
                                <a:lnTo>
                                  <a:pt x="3886200" y="871093"/>
                                </a:lnTo>
                                <a:lnTo>
                                  <a:pt x="3886200" y="83820"/>
                                </a:lnTo>
                                <a:close/>
                              </a:path>
                              <a:path w="4584700" h="871219">
                                <a:moveTo>
                                  <a:pt x="4002024" y="70104"/>
                                </a:moveTo>
                                <a:lnTo>
                                  <a:pt x="3956304" y="70104"/>
                                </a:lnTo>
                                <a:lnTo>
                                  <a:pt x="3956304" y="871093"/>
                                </a:lnTo>
                                <a:lnTo>
                                  <a:pt x="4002024" y="871093"/>
                                </a:lnTo>
                                <a:lnTo>
                                  <a:pt x="4002024" y="70104"/>
                                </a:lnTo>
                                <a:close/>
                              </a:path>
                              <a:path w="4584700" h="871219">
                                <a:moveTo>
                                  <a:pt x="4117848" y="54864"/>
                                </a:moveTo>
                                <a:lnTo>
                                  <a:pt x="4072128" y="54864"/>
                                </a:lnTo>
                                <a:lnTo>
                                  <a:pt x="4072128" y="871093"/>
                                </a:lnTo>
                                <a:lnTo>
                                  <a:pt x="4117848" y="871093"/>
                                </a:lnTo>
                                <a:lnTo>
                                  <a:pt x="4117848" y="54864"/>
                                </a:lnTo>
                                <a:close/>
                              </a:path>
                              <a:path w="4584700" h="871219">
                                <a:moveTo>
                                  <a:pt x="4235196" y="41148"/>
                                </a:moveTo>
                                <a:lnTo>
                                  <a:pt x="4187952" y="41148"/>
                                </a:lnTo>
                                <a:lnTo>
                                  <a:pt x="4187952" y="871093"/>
                                </a:lnTo>
                                <a:lnTo>
                                  <a:pt x="4235196" y="871093"/>
                                </a:lnTo>
                                <a:lnTo>
                                  <a:pt x="4235196" y="41148"/>
                                </a:lnTo>
                                <a:close/>
                              </a:path>
                              <a:path w="4584700" h="871219">
                                <a:moveTo>
                                  <a:pt x="4351020" y="27432"/>
                                </a:moveTo>
                                <a:lnTo>
                                  <a:pt x="4305300" y="27432"/>
                                </a:lnTo>
                                <a:lnTo>
                                  <a:pt x="4305300" y="871093"/>
                                </a:lnTo>
                                <a:lnTo>
                                  <a:pt x="4351020" y="871093"/>
                                </a:lnTo>
                                <a:lnTo>
                                  <a:pt x="4351020" y="27432"/>
                                </a:lnTo>
                                <a:close/>
                              </a:path>
                              <a:path w="4584700" h="871219">
                                <a:moveTo>
                                  <a:pt x="4466844" y="13716"/>
                                </a:moveTo>
                                <a:lnTo>
                                  <a:pt x="4421124" y="13716"/>
                                </a:lnTo>
                                <a:lnTo>
                                  <a:pt x="4421124" y="871093"/>
                                </a:lnTo>
                                <a:lnTo>
                                  <a:pt x="4466844" y="871093"/>
                                </a:lnTo>
                                <a:lnTo>
                                  <a:pt x="4466844" y="13716"/>
                                </a:lnTo>
                                <a:close/>
                              </a:path>
                              <a:path w="4584700" h="871219">
                                <a:moveTo>
                                  <a:pt x="4584192" y="0"/>
                                </a:moveTo>
                                <a:lnTo>
                                  <a:pt x="4536948" y="0"/>
                                </a:lnTo>
                                <a:lnTo>
                                  <a:pt x="4536948" y="871093"/>
                                </a:lnTo>
                                <a:lnTo>
                                  <a:pt x="4584192" y="871093"/>
                                </a:lnTo>
                                <a:lnTo>
                                  <a:pt x="4584192" y="0"/>
                                </a:lnTo>
                                <a:close/>
                              </a:path>
                            </a:pathLst>
                          </a:custGeom>
                          <a:solidFill>
                            <a:srgbClr val="4F81BC"/>
                          </a:solidFill>
                        </wps:spPr>
                        <wps:bodyPr wrap="square" lIns="0" tIns="0" rIns="0" bIns="0" rtlCol="0">
                          <a:prstTxWarp prst="textNoShape">
                            <a:avLst/>
                          </a:prstTxWarp>
                          <a:noAutofit/>
                        </wps:bodyPr>
                      </wps:wsp>
                      <wps:wsp>
                        <wps:cNvPr id="122" name="Graphic 122"/>
                        <wps:cNvSpPr/>
                        <wps:spPr>
                          <a:xfrm>
                            <a:off x="634174" y="1556702"/>
                            <a:ext cx="4654550" cy="1270"/>
                          </a:xfrm>
                          <a:custGeom>
                            <a:avLst/>
                            <a:gdLst/>
                            <a:ahLst/>
                            <a:cxnLst/>
                            <a:rect l="l" t="t" r="r" b="b"/>
                            <a:pathLst>
                              <a:path w="4654550" h="0">
                                <a:moveTo>
                                  <a:pt x="0" y="0"/>
                                </a:moveTo>
                                <a:lnTo>
                                  <a:pt x="4654295" y="0"/>
                                </a:lnTo>
                              </a:path>
                            </a:pathLst>
                          </a:custGeom>
                          <a:ln w="9525">
                            <a:solidFill>
                              <a:srgbClr val="D9D9D9"/>
                            </a:solidFill>
                            <a:prstDash val="solid"/>
                          </a:ln>
                        </wps:spPr>
                        <wps:bodyPr wrap="square" lIns="0" tIns="0" rIns="0" bIns="0" rtlCol="0">
                          <a:prstTxWarp prst="textNoShape">
                            <a:avLst/>
                          </a:prstTxWarp>
                          <a:noAutofit/>
                        </wps:bodyPr>
                      </wps:wsp>
                      <wps:wsp>
                        <wps:cNvPr id="123" name="Graphic 123"/>
                        <wps:cNvSpPr/>
                        <wps:spPr>
                          <a:xfrm>
                            <a:off x="692340" y="587565"/>
                            <a:ext cx="4538345" cy="588645"/>
                          </a:xfrm>
                          <a:custGeom>
                            <a:avLst/>
                            <a:gdLst/>
                            <a:ahLst/>
                            <a:cxnLst/>
                            <a:rect l="l" t="t" r="r" b="b"/>
                            <a:pathLst>
                              <a:path w="4538345" h="588645">
                                <a:moveTo>
                                  <a:pt x="0" y="588390"/>
                                </a:moveTo>
                                <a:lnTo>
                                  <a:pt x="115950" y="558291"/>
                                </a:lnTo>
                                <a:lnTo>
                                  <a:pt x="233299" y="547624"/>
                                </a:lnTo>
                                <a:lnTo>
                                  <a:pt x="349123" y="523239"/>
                                </a:lnTo>
                                <a:lnTo>
                                  <a:pt x="464947" y="546100"/>
                                </a:lnTo>
                                <a:lnTo>
                                  <a:pt x="582294" y="515619"/>
                                </a:lnTo>
                                <a:lnTo>
                                  <a:pt x="698119" y="506475"/>
                                </a:lnTo>
                                <a:lnTo>
                                  <a:pt x="813943" y="508000"/>
                                </a:lnTo>
                                <a:lnTo>
                                  <a:pt x="931291" y="480568"/>
                                </a:lnTo>
                                <a:lnTo>
                                  <a:pt x="1047114" y="494283"/>
                                </a:lnTo>
                                <a:lnTo>
                                  <a:pt x="1162939" y="488188"/>
                                </a:lnTo>
                                <a:lnTo>
                                  <a:pt x="1280287" y="459231"/>
                                </a:lnTo>
                                <a:lnTo>
                                  <a:pt x="1396111" y="450088"/>
                                </a:lnTo>
                                <a:lnTo>
                                  <a:pt x="1511935" y="434847"/>
                                </a:lnTo>
                                <a:lnTo>
                                  <a:pt x="1629283" y="424179"/>
                                </a:lnTo>
                                <a:lnTo>
                                  <a:pt x="1745107" y="410463"/>
                                </a:lnTo>
                                <a:lnTo>
                                  <a:pt x="1862454" y="401319"/>
                                </a:lnTo>
                                <a:lnTo>
                                  <a:pt x="1978278" y="384556"/>
                                </a:lnTo>
                                <a:lnTo>
                                  <a:pt x="2094102" y="373888"/>
                                </a:lnTo>
                                <a:lnTo>
                                  <a:pt x="2211451" y="349503"/>
                                </a:lnTo>
                                <a:lnTo>
                                  <a:pt x="2327275" y="344931"/>
                                </a:lnTo>
                                <a:lnTo>
                                  <a:pt x="2443099" y="326644"/>
                                </a:lnTo>
                                <a:lnTo>
                                  <a:pt x="2560447" y="311403"/>
                                </a:lnTo>
                                <a:lnTo>
                                  <a:pt x="2676271" y="294639"/>
                                </a:lnTo>
                                <a:lnTo>
                                  <a:pt x="2792095" y="283971"/>
                                </a:lnTo>
                                <a:lnTo>
                                  <a:pt x="2909442" y="262635"/>
                                </a:lnTo>
                                <a:lnTo>
                                  <a:pt x="3025266" y="247395"/>
                                </a:lnTo>
                                <a:lnTo>
                                  <a:pt x="3141091" y="235203"/>
                                </a:lnTo>
                                <a:lnTo>
                                  <a:pt x="3258439" y="219963"/>
                                </a:lnTo>
                                <a:lnTo>
                                  <a:pt x="3374263" y="201675"/>
                                </a:lnTo>
                                <a:lnTo>
                                  <a:pt x="3490087" y="184912"/>
                                </a:lnTo>
                                <a:lnTo>
                                  <a:pt x="3607435" y="166624"/>
                                </a:lnTo>
                                <a:lnTo>
                                  <a:pt x="3723259" y="149859"/>
                                </a:lnTo>
                                <a:lnTo>
                                  <a:pt x="3839083" y="113283"/>
                                </a:lnTo>
                                <a:lnTo>
                                  <a:pt x="3956431" y="102615"/>
                                </a:lnTo>
                                <a:lnTo>
                                  <a:pt x="4072254" y="85851"/>
                                </a:lnTo>
                                <a:lnTo>
                                  <a:pt x="4189603" y="47751"/>
                                </a:lnTo>
                                <a:lnTo>
                                  <a:pt x="4305427" y="55371"/>
                                </a:lnTo>
                                <a:lnTo>
                                  <a:pt x="4421251" y="26415"/>
                                </a:lnTo>
                                <a:lnTo>
                                  <a:pt x="4537964" y="0"/>
                                </a:lnTo>
                              </a:path>
                            </a:pathLst>
                          </a:custGeom>
                          <a:ln w="28575">
                            <a:solidFill>
                              <a:srgbClr val="C0504D"/>
                            </a:solidFill>
                            <a:prstDash val="solid"/>
                          </a:ln>
                        </wps:spPr>
                        <wps:bodyPr wrap="square" lIns="0" tIns="0" rIns="0" bIns="0" rtlCol="0">
                          <a:prstTxWarp prst="textNoShape">
                            <a:avLst/>
                          </a:prstTxWarp>
                          <a:noAutofit/>
                        </wps:bodyPr>
                      </wps:wsp>
                      <wps:wsp>
                        <wps:cNvPr id="124" name="Graphic 124"/>
                        <wps:cNvSpPr/>
                        <wps:spPr>
                          <a:xfrm>
                            <a:off x="2297874" y="1919954"/>
                            <a:ext cx="243840" cy="60325"/>
                          </a:xfrm>
                          <a:custGeom>
                            <a:avLst/>
                            <a:gdLst/>
                            <a:ahLst/>
                            <a:cxnLst/>
                            <a:rect l="l" t="t" r="r" b="b"/>
                            <a:pathLst>
                              <a:path w="243840" h="60325">
                                <a:moveTo>
                                  <a:pt x="243839" y="0"/>
                                </a:moveTo>
                                <a:lnTo>
                                  <a:pt x="0" y="0"/>
                                </a:lnTo>
                                <a:lnTo>
                                  <a:pt x="0" y="60293"/>
                                </a:lnTo>
                                <a:lnTo>
                                  <a:pt x="243839" y="60293"/>
                                </a:lnTo>
                                <a:lnTo>
                                  <a:pt x="243839" y="0"/>
                                </a:lnTo>
                                <a:close/>
                              </a:path>
                            </a:pathLst>
                          </a:custGeom>
                          <a:solidFill>
                            <a:srgbClr val="4F81BC"/>
                          </a:solidFill>
                        </wps:spPr>
                        <wps:bodyPr wrap="square" lIns="0" tIns="0" rIns="0" bIns="0" rtlCol="0">
                          <a:prstTxWarp prst="textNoShape">
                            <a:avLst/>
                          </a:prstTxWarp>
                          <a:noAutofit/>
                        </wps:bodyPr>
                      </wps:wsp>
                      <wps:wsp>
                        <wps:cNvPr id="125" name="Graphic 125"/>
                        <wps:cNvSpPr/>
                        <wps:spPr>
                          <a:xfrm>
                            <a:off x="3127946" y="1950148"/>
                            <a:ext cx="243840" cy="1270"/>
                          </a:xfrm>
                          <a:custGeom>
                            <a:avLst/>
                            <a:gdLst/>
                            <a:ahLst/>
                            <a:cxnLst/>
                            <a:rect l="l" t="t" r="r" b="b"/>
                            <a:pathLst>
                              <a:path w="243840" h="0">
                                <a:moveTo>
                                  <a:pt x="0" y="0"/>
                                </a:moveTo>
                                <a:lnTo>
                                  <a:pt x="243839" y="0"/>
                                </a:lnTo>
                              </a:path>
                            </a:pathLst>
                          </a:custGeom>
                          <a:ln w="28575">
                            <a:solidFill>
                              <a:srgbClr val="C0504D"/>
                            </a:solidFill>
                            <a:prstDash val="solid"/>
                          </a:ln>
                        </wps:spPr>
                        <wps:bodyPr wrap="square" lIns="0" tIns="0" rIns="0" bIns="0" rtlCol="0">
                          <a:prstTxWarp prst="textNoShape">
                            <a:avLst/>
                          </a:prstTxWarp>
                          <a:noAutofit/>
                        </wps:bodyPr>
                      </wps:wsp>
                      <wps:wsp>
                        <wps:cNvPr id="126" name="Graphic 126"/>
                        <wps:cNvSpPr/>
                        <wps:spPr>
                          <a:xfrm>
                            <a:off x="4762" y="4762"/>
                            <a:ext cx="5913120" cy="2125980"/>
                          </a:xfrm>
                          <a:custGeom>
                            <a:avLst/>
                            <a:gdLst/>
                            <a:ahLst/>
                            <a:cxnLst/>
                            <a:rect l="l" t="t" r="r" b="b"/>
                            <a:pathLst>
                              <a:path w="5913120" h="2125980">
                                <a:moveTo>
                                  <a:pt x="0" y="2125979"/>
                                </a:moveTo>
                                <a:lnTo>
                                  <a:pt x="5913120" y="2125979"/>
                                </a:lnTo>
                                <a:lnTo>
                                  <a:pt x="5913120" y="0"/>
                                </a:lnTo>
                                <a:lnTo>
                                  <a:pt x="0" y="0"/>
                                </a:lnTo>
                                <a:lnTo>
                                  <a:pt x="0" y="2125979"/>
                                </a:lnTo>
                                <a:close/>
                              </a:path>
                            </a:pathLst>
                          </a:custGeom>
                          <a:ln w="9525">
                            <a:solidFill>
                              <a:srgbClr val="D9D9D9"/>
                            </a:solidFill>
                            <a:prstDash val="solid"/>
                          </a:ln>
                        </wps:spPr>
                        <wps:bodyPr wrap="square" lIns="0" tIns="0" rIns="0" bIns="0" rtlCol="0">
                          <a:prstTxWarp prst="textNoShape">
                            <a:avLst/>
                          </a:prstTxWarp>
                          <a:noAutofit/>
                        </wps:bodyPr>
                      </wps:wsp>
                      <wps:wsp>
                        <wps:cNvPr id="127" name="Textbox 127"/>
                        <wps:cNvSpPr txBox="1"/>
                        <wps:spPr>
                          <a:xfrm>
                            <a:off x="793305" y="83620"/>
                            <a:ext cx="4100829" cy="209550"/>
                          </a:xfrm>
                          <a:prstGeom prst="rect">
                            <a:avLst/>
                          </a:prstGeom>
                        </wps:spPr>
                        <wps:txbx>
                          <w:txbxContent>
                            <w:p>
                              <w:pPr>
                                <w:spacing w:before="0"/>
                                <w:ind w:left="0" w:right="0" w:firstLine="0"/>
                                <w:jc w:val="left"/>
                                <w:rPr>
                                  <w:rFonts w:ascii="Cambria"/>
                                  <w:sz w:val="28"/>
                                </w:rPr>
                              </w:pPr>
                              <w:r>
                                <w:rPr>
                                  <w:rFonts w:ascii="Cambria"/>
                                  <w:color w:val="585858"/>
                                  <w:sz w:val="28"/>
                                </w:rPr>
                                <w:t>Setup</w:t>
                              </w:r>
                              <w:r>
                                <w:rPr>
                                  <w:rFonts w:ascii="Cambria"/>
                                  <w:color w:val="585858"/>
                                  <w:spacing w:val="-8"/>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Increased</w:t>
                              </w:r>
                              <w:r>
                                <w:rPr>
                                  <w:rFonts w:ascii="Cambria"/>
                                  <w:color w:val="585858"/>
                                  <w:spacing w:val="-4"/>
                                  <w:sz w:val="28"/>
                                </w:rPr>
                                <w:t> </w:t>
                              </w:r>
                              <w:r>
                                <w:rPr>
                                  <w:rFonts w:ascii="Cambria"/>
                                  <w:color w:val="585858"/>
                                  <w:sz w:val="28"/>
                                </w:rPr>
                                <w:t>slew</w:t>
                              </w:r>
                              <w:r>
                                <w:rPr>
                                  <w:rFonts w:ascii="Cambria"/>
                                  <w:color w:val="585858"/>
                                  <w:spacing w:val="-5"/>
                                  <w:sz w:val="28"/>
                                </w:rPr>
                                <w:t> </w:t>
                              </w:r>
                              <w:r>
                                <w:rPr>
                                  <w:rFonts w:ascii="Cambria"/>
                                  <w:color w:val="585858"/>
                                  <w:sz w:val="28"/>
                                </w:rPr>
                                <w:t>of</w:t>
                              </w:r>
                              <w:r>
                                <w:rPr>
                                  <w:rFonts w:ascii="Cambria"/>
                                  <w:color w:val="585858"/>
                                  <w:spacing w:val="-4"/>
                                  <w:sz w:val="28"/>
                                </w:rPr>
                                <w:t> </w:t>
                              </w:r>
                              <w:r>
                                <w:rPr>
                                  <w:rFonts w:ascii="Cambria"/>
                                  <w:color w:val="585858"/>
                                  <w:sz w:val="28"/>
                                </w:rPr>
                                <w:t>Input</w:t>
                              </w:r>
                              <w:r>
                                <w:rPr>
                                  <w:rFonts w:ascii="Cambria"/>
                                  <w:color w:val="585858"/>
                                  <w:spacing w:val="-6"/>
                                  <w:sz w:val="28"/>
                                </w:rPr>
                                <w:t> </w:t>
                              </w:r>
                              <w:r>
                                <w:rPr>
                                  <w:rFonts w:ascii="Cambria"/>
                                  <w:color w:val="585858"/>
                                  <w:sz w:val="28"/>
                                </w:rPr>
                                <w:t>and</w:t>
                              </w:r>
                              <w:r>
                                <w:rPr>
                                  <w:rFonts w:ascii="Cambria"/>
                                  <w:color w:val="585858"/>
                                  <w:spacing w:val="-2"/>
                                  <w:sz w:val="28"/>
                                </w:rPr>
                                <w:t> </w:t>
                              </w:r>
                              <w:r>
                                <w:rPr>
                                  <w:rFonts w:ascii="Cambria"/>
                                  <w:color w:val="585858"/>
                                  <w:sz w:val="28"/>
                                </w:rPr>
                                <w:t>clock</w:t>
                              </w:r>
                              <w:r>
                                <w:rPr>
                                  <w:rFonts w:ascii="Cambria"/>
                                  <w:color w:val="585858"/>
                                  <w:spacing w:val="-8"/>
                                  <w:sz w:val="28"/>
                                </w:rPr>
                                <w:t> </w:t>
                              </w:r>
                              <w:r>
                                <w:rPr>
                                  <w:rFonts w:ascii="Cambria"/>
                                  <w:color w:val="585858"/>
                                  <w:spacing w:val="-2"/>
                                  <w:sz w:val="28"/>
                                </w:rPr>
                                <w:t>pulse</w:t>
                              </w:r>
                            </w:p>
                          </w:txbxContent>
                        </wps:txbx>
                        <wps:bodyPr wrap="square" lIns="0" tIns="0" rIns="0" bIns="0" rtlCol="0">
                          <a:noAutofit/>
                        </wps:bodyPr>
                      </wps:wsp>
                      <wps:wsp>
                        <wps:cNvPr id="128" name="Textbox 128"/>
                        <wps:cNvSpPr txBox="1"/>
                        <wps:spPr>
                          <a:xfrm>
                            <a:off x="87439" y="395900"/>
                            <a:ext cx="457200" cy="1224280"/>
                          </a:xfrm>
                          <a:prstGeom prst="rect">
                            <a:avLst/>
                          </a:prstGeom>
                        </wps:spPr>
                        <wps:txbx>
                          <w:txbxContent>
                            <w:p>
                              <w:pPr>
                                <w:spacing w:before="0"/>
                                <w:ind w:left="0" w:right="0" w:firstLine="0"/>
                                <w:jc w:val="left"/>
                                <w:rPr>
                                  <w:rFonts w:ascii="Cambria"/>
                                  <w:sz w:val="18"/>
                                </w:rPr>
                              </w:pPr>
                              <w:r>
                                <w:rPr>
                                  <w:rFonts w:ascii="Cambria"/>
                                  <w:color w:val="585858"/>
                                  <w:spacing w:val="-2"/>
                                  <w:sz w:val="18"/>
                                </w:rPr>
                                <w:t>1.14E-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133"/>
                                <w:ind w:left="0" w:right="0" w:firstLine="0"/>
                                <w:jc w:val="left"/>
                                <w:rPr>
                                  <w:rFonts w:ascii="Cambria"/>
                                  <w:sz w:val="18"/>
                                </w:rPr>
                              </w:pPr>
                              <w:r>
                                <w:rPr>
                                  <w:rFonts w:ascii="Cambria"/>
                                  <w:color w:val="585858"/>
                                  <w:spacing w:val="-2"/>
                                  <w:sz w:val="18"/>
                                </w:rPr>
                                <w:t>1.09E-</w:t>
                              </w:r>
                              <w:r>
                                <w:rPr>
                                  <w:rFonts w:ascii="Cambria"/>
                                  <w:color w:val="585858"/>
                                  <w:spacing w:val="-5"/>
                                  <w:sz w:val="18"/>
                                </w:rPr>
                                <w:t>08</w:t>
                              </w:r>
                            </w:p>
                          </w:txbxContent>
                        </wps:txbx>
                        <wps:bodyPr wrap="square" lIns="0" tIns="0" rIns="0" bIns="0" rtlCol="0">
                          <a:noAutofit/>
                        </wps:bodyPr>
                      </wps:wsp>
                      <wps:wsp>
                        <wps:cNvPr id="129" name="Textbox 129"/>
                        <wps:cNvSpPr txBox="1"/>
                        <wps:spPr>
                          <a:xfrm>
                            <a:off x="5392737" y="395900"/>
                            <a:ext cx="457200" cy="1224280"/>
                          </a:xfrm>
                          <a:prstGeom prst="rect">
                            <a:avLst/>
                          </a:prstGeom>
                        </wps:spPr>
                        <wps:txbx>
                          <w:txbxContent>
                            <w:p>
                              <w:pPr>
                                <w:spacing w:before="0"/>
                                <w:ind w:left="0" w:right="0" w:firstLine="0"/>
                                <w:jc w:val="left"/>
                                <w:rPr>
                                  <w:rFonts w:ascii="Cambria"/>
                                  <w:sz w:val="18"/>
                                </w:rPr>
                              </w:pPr>
                              <w:r>
                                <w:rPr>
                                  <w:rFonts w:ascii="Cambria"/>
                                  <w:color w:val="585858"/>
                                  <w:spacing w:val="-2"/>
                                  <w:sz w:val="18"/>
                                </w:rPr>
                                <w:t>3.60E-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3.40E-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3.20E-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3.00E-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2.80E-</w:t>
                              </w:r>
                              <w:r>
                                <w:rPr>
                                  <w:rFonts w:ascii="Cambria"/>
                                  <w:color w:val="585858"/>
                                  <w:spacing w:val="-5"/>
                                  <w:sz w:val="18"/>
                                </w:rPr>
                                <w:t>11</w:t>
                              </w:r>
                            </w:p>
                            <w:p>
                              <w:pPr>
                                <w:spacing w:before="133"/>
                                <w:ind w:left="0" w:right="0" w:firstLine="0"/>
                                <w:jc w:val="left"/>
                                <w:rPr>
                                  <w:rFonts w:ascii="Cambria"/>
                                  <w:sz w:val="18"/>
                                </w:rPr>
                              </w:pPr>
                              <w:r>
                                <w:rPr>
                                  <w:rFonts w:ascii="Cambria"/>
                                  <w:color w:val="585858"/>
                                  <w:spacing w:val="-2"/>
                                  <w:sz w:val="18"/>
                                </w:rPr>
                                <w:t>2.60E-</w:t>
                              </w:r>
                              <w:r>
                                <w:rPr>
                                  <w:rFonts w:ascii="Cambria"/>
                                  <w:color w:val="585858"/>
                                  <w:spacing w:val="-5"/>
                                  <w:sz w:val="18"/>
                                </w:rPr>
                                <w:t>11</w:t>
                              </w:r>
                            </w:p>
                          </w:txbxContent>
                        </wps:txbx>
                        <wps:bodyPr wrap="square" lIns="0" tIns="0" rIns="0" bIns="0" rtlCol="0">
                          <a:noAutofit/>
                        </wps:bodyPr>
                      </wps:wsp>
                      <wps:wsp>
                        <wps:cNvPr id="130" name="Textbox 130"/>
                        <wps:cNvSpPr txBox="1"/>
                        <wps:spPr>
                          <a:xfrm>
                            <a:off x="661098" y="1630086"/>
                            <a:ext cx="4531360" cy="134620"/>
                          </a:xfrm>
                          <a:prstGeom prst="rect">
                            <a:avLst/>
                          </a:prstGeom>
                        </wps:spPr>
                        <wps:txbx>
                          <w:txbxContent>
                            <w:p>
                              <w:pPr>
                                <w:tabs>
                                  <w:tab w:pos="366" w:val="left" w:leader="none"/>
                                  <w:tab w:pos="732" w:val="left" w:leader="none"/>
                                  <w:tab w:pos="1099" w:val="left" w:leader="none"/>
                                  <w:tab w:pos="1465" w:val="left" w:leader="none"/>
                                  <w:tab w:pos="1782"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43"/>
                                  <w:sz w:val="18"/>
                                </w:rPr>
                                <w:t>  </w:t>
                              </w:r>
                              <w:r>
                                <w:rPr>
                                  <w:rFonts w:ascii="Cambria"/>
                                  <w:color w:val="585858"/>
                                  <w:sz w:val="18"/>
                                </w:rPr>
                                <w:t>13</w:t>
                              </w:r>
                              <w:r>
                                <w:rPr>
                                  <w:rFonts w:ascii="Cambria"/>
                                  <w:color w:val="585858"/>
                                  <w:spacing w:val="43"/>
                                  <w:sz w:val="18"/>
                                </w:rPr>
                                <w:t>  </w:t>
                              </w:r>
                              <w:r>
                                <w:rPr>
                                  <w:rFonts w:ascii="Cambria"/>
                                  <w:color w:val="585858"/>
                                  <w:sz w:val="18"/>
                                </w:rPr>
                                <w:t>15</w:t>
                              </w:r>
                              <w:r>
                                <w:rPr>
                                  <w:rFonts w:ascii="Cambria"/>
                                  <w:color w:val="585858"/>
                                  <w:spacing w:val="43"/>
                                  <w:sz w:val="18"/>
                                </w:rPr>
                                <w:t>  </w:t>
                              </w:r>
                              <w:r>
                                <w:rPr>
                                  <w:rFonts w:ascii="Cambria"/>
                                  <w:color w:val="585858"/>
                                  <w:sz w:val="18"/>
                                </w:rPr>
                                <w:t>17</w:t>
                              </w:r>
                              <w:r>
                                <w:rPr>
                                  <w:rFonts w:ascii="Cambria"/>
                                  <w:color w:val="585858"/>
                                  <w:spacing w:val="43"/>
                                  <w:sz w:val="18"/>
                                </w:rPr>
                                <w:t>  </w:t>
                              </w:r>
                              <w:r>
                                <w:rPr>
                                  <w:rFonts w:ascii="Cambria"/>
                                  <w:color w:val="585858"/>
                                  <w:sz w:val="18"/>
                                </w:rPr>
                                <w:t>19</w:t>
                              </w:r>
                              <w:r>
                                <w:rPr>
                                  <w:rFonts w:ascii="Cambria"/>
                                  <w:color w:val="585858"/>
                                  <w:spacing w:val="43"/>
                                  <w:sz w:val="18"/>
                                </w:rPr>
                                <w:t>  </w:t>
                              </w:r>
                              <w:r>
                                <w:rPr>
                                  <w:rFonts w:ascii="Cambria"/>
                                  <w:color w:val="585858"/>
                                  <w:sz w:val="18"/>
                                </w:rPr>
                                <w:t>21</w:t>
                              </w:r>
                              <w:r>
                                <w:rPr>
                                  <w:rFonts w:ascii="Cambria"/>
                                  <w:color w:val="585858"/>
                                  <w:spacing w:val="44"/>
                                  <w:sz w:val="18"/>
                                </w:rPr>
                                <w:t>  </w:t>
                              </w:r>
                              <w:r>
                                <w:rPr>
                                  <w:rFonts w:ascii="Cambria"/>
                                  <w:color w:val="585858"/>
                                  <w:sz w:val="18"/>
                                </w:rPr>
                                <w:t>23</w:t>
                              </w:r>
                              <w:r>
                                <w:rPr>
                                  <w:rFonts w:ascii="Cambria"/>
                                  <w:color w:val="585858"/>
                                  <w:spacing w:val="43"/>
                                  <w:sz w:val="18"/>
                                </w:rPr>
                                <w:t>  </w:t>
                              </w:r>
                              <w:r>
                                <w:rPr>
                                  <w:rFonts w:ascii="Cambria"/>
                                  <w:color w:val="585858"/>
                                  <w:sz w:val="18"/>
                                </w:rPr>
                                <w:t>25</w:t>
                              </w:r>
                              <w:r>
                                <w:rPr>
                                  <w:rFonts w:ascii="Cambria"/>
                                  <w:color w:val="585858"/>
                                  <w:spacing w:val="43"/>
                                  <w:sz w:val="18"/>
                                </w:rPr>
                                <w:t>  </w:t>
                              </w:r>
                              <w:r>
                                <w:rPr>
                                  <w:rFonts w:ascii="Cambria"/>
                                  <w:color w:val="585858"/>
                                  <w:sz w:val="18"/>
                                </w:rPr>
                                <w:t>27</w:t>
                              </w:r>
                              <w:r>
                                <w:rPr>
                                  <w:rFonts w:ascii="Cambria"/>
                                  <w:color w:val="585858"/>
                                  <w:spacing w:val="43"/>
                                  <w:sz w:val="18"/>
                                </w:rPr>
                                <w:t>  </w:t>
                              </w:r>
                              <w:r>
                                <w:rPr>
                                  <w:rFonts w:ascii="Cambria"/>
                                  <w:color w:val="585858"/>
                                  <w:sz w:val="18"/>
                                </w:rPr>
                                <w:t>29</w:t>
                              </w:r>
                              <w:r>
                                <w:rPr>
                                  <w:rFonts w:ascii="Cambria"/>
                                  <w:color w:val="585858"/>
                                  <w:spacing w:val="43"/>
                                  <w:sz w:val="18"/>
                                </w:rPr>
                                <w:t>  </w:t>
                              </w:r>
                              <w:r>
                                <w:rPr>
                                  <w:rFonts w:ascii="Cambria"/>
                                  <w:color w:val="585858"/>
                                  <w:sz w:val="18"/>
                                </w:rPr>
                                <w:t>31</w:t>
                              </w:r>
                              <w:r>
                                <w:rPr>
                                  <w:rFonts w:ascii="Cambria"/>
                                  <w:color w:val="585858"/>
                                  <w:spacing w:val="43"/>
                                  <w:sz w:val="18"/>
                                </w:rPr>
                                <w:t>  </w:t>
                              </w:r>
                              <w:r>
                                <w:rPr>
                                  <w:rFonts w:ascii="Cambria"/>
                                  <w:color w:val="585858"/>
                                  <w:sz w:val="18"/>
                                </w:rPr>
                                <w:t>33</w:t>
                              </w:r>
                              <w:r>
                                <w:rPr>
                                  <w:rFonts w:ascii="Cambria"/>
                                  <w:color w:val="585858"/>
                                  <w:spacing w:val="44"/>
                                  <w:sz w:val="18"/>
                                </w:rPr>
                                <w:t>  </w:t>
                              </w:r>
                              <w:r>
                                <w:rPr>
                                  <w:rFonts w:ascii="Cambria"/>
                                  <w:color w:val="585858"/>
                                  <w:sz w:val="18"/>
                                </w:rPr>
                                <w:t>35</w:t>
                              </w:r>
                              <w:r>
                                <w:rPr>
                                  <w:rFonts w:ascii="Cambria"/>
                                  <w:color w:val="585858"/>
                                  <w:spacing w:val="43"/>
                                  <w:sz w:val="18"/>
                                </w:rPr>
                                <w:t>  </w:t>
                              </w:r>
                              <w:r>
                                <w:rPr>
                                  <w:rFonts w:ascii="Cambria"/>
                                  <w:color w:val="585858"/>
                                  <w:sz w:val="18"/>
                                </w:rPr>
                                <w:t>37</w:t>
                              </w:r>
                              <w:r>
                                <w:rPr>
                                  <w:rFonts w:ascii="Cambria"/>
                                  <w:color w:val="585858"/>
                                  <w:spacing w:val="43"/>
                                  <w:sz w:val="18"/>
                                </w:rPr>
                                <w:t>  </w:t>
                              </w:r>
                              <w:r>
                                <w:rPr>
                                  <w:rFonts w:ascii="Cambria"/>
                                  <w:color w:val="585858"/>
                                  <w:spacing w:val="-5"/>
                                  <w:sz w:val="18"/>
                                </w:rPr>
                                <w:t>39</w:t>
                              </w:r>
                            </w:p>
                          </w:txbxContent>
                        </wps:txbx>
                        <wps:bodyPr wrap="square" lIns="0" tIns="0" rIns="0" bIns="0" rtlCol="0">
                          <a:noAutofit/>
                        </wps:bodyPr>
                      </wps:wsp>
                      <wps:wsp>
                        <wps:cNvPr id="131" name="Textbox 131"/>
                        <wps:cNvSpPr txBox="1"/>
                        <wps:spPr>
                          <a:xfrm>
                            <a:off x="2568257" y="1879133"/>
                            <a:ext cx="449580" cy="134620"/>
                          </a:xfrm>
                          <a:prstGeom prst="rect">
                            <a:avLst/>
                          </a:prstGeom>
                        </wps:spPr>
                        <wps:txbx>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wps:txbx>
                        <wps:bodyPr wrap="square" lIns="0" tIns="0" rIns="0" bIns="0" rtlCol="0">
                          <a:noAutofit/>
                        </wps:bodyPr>
                      </wps:wsp>
                      <wps:wsp>
                        <wps:cNvPr id="132" name="Textbox 132"/>
                        <wps:cNvSpPr txBox="1"/>
                        <wps:spPr>
                          <a:xfrm>
                            <a:off x="3398202" y="1879133"/>
                            <a:ext cx="285115" cy="134620"/>
                          </a:xfrm>
                          <a:prstGeom prst="rect">
                            <a:avLst/>
                          </a:prstGeom>
                        </wps:spPr>
                        <wps:txbx>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wps:txbx>
                        <wps:bodyPr wrap="square" lIns="0" tIns="0" rIns="0" bIns="0" rtlCol="0">
                          <a:noAutofit/>
                        </wps:bodyPr>
                      </wps:wsp>
                    </wpg:wgp>
                  </a:graphicData>
                </a:graphic>
              </wp:anchor>
            </w:drawing>
          </mc:Choice>
          <mc:Fallback>
            <w:pict>
              <v:group style="position:absolute;margin-left:84.675003pt;margin-top:13.565821pt;width:466.35pt;height:168.15pt;mso-position-horizontal-relative:page;mso-position-vertical-relative:paragraph;z-index:-15713792;mso-wrap-distance-left:0;mso-wrap-distance-right:0" id="docshapegroup103" coordorigin="1694,271" coordsize="9327,3363">
                <v:shape style="position:absolute;left:2692;top:1007;width:7330;height:1374" id="docshape104" coordorigin="2692,1007" coordsize="7330,1374" path="m2692,2381l10022,2381m2692,2037l10022,2037m2692,1694l10022,1694m2692,1351l10022,1351m2692,1007l10022,1007e" filled="false" stroked="true" strokeweight=".75pt" strokecolor="#d9d9d9">
                  <v:path arrowok="t"/>
                  <v:stroke dashstyle="solid"/>
                </v:shape>
                <v:shape style="position:absolute;left:2748;top:1351;width:7220;height:1372" id="docshape105" coordorigin="2748,1351" coordsize="7220,1372" path="m2820,2208l2748,2208,2748,2723,2820,2723,2820,2208xm3005,2186l2930,2186,2930,2723,3005,2723,3005,2186xm3187,2165l3113,2165,3113,2723,3187,2723,3187,2165xm3370,2143l3298,2143,3298,2723,3370,2723,3370,2143xm3554,2119l3480,2119,3480,2723,3554,2723,3554,2119xm3737,2097l3662,2097,3662,2723,3737,2723,3737,2097xm3919,2076l3847,2076,3847,2723,3919,2723,3919,2076xm4104,2054l4030,2054,4030,2723,4104,2723,4104,2054xm4286,2033l4212,2033,4212,2723,4286,2723,4286,2033xm4469,2011l4397,2011,4397,2723,4469,2723,4469,2011xm4654,1987l4579,1987,4579,2723,4654,2723,4654,1987xm4836,1965l4764,1965,4764,2723,4836,2723,4836,1965xm5018,1944l4946,1944,4946,2723,5018,2723,5018,1944xm5203,1922l5129,1922,5129,2723,5203,2723,5203,1922xm5386,1901l5314,1901,5314,2723,5386,2723,5386,1901xm5568,1879l5496,1879,5496,2723,5568,2723,5568,1879xm5753,1857l5678,1857,5678,2723,5753,2723,5753,1857xm5935,1833l5863,1833,5863,2723,5935,2723,5935,1833xm6118,1812l6046,1812,6046,2723,6118,2723,6118,1812xm6302,1790l6228,1790,6228,2723,6302,2723,6302,1790xm6485,1769l6413,1769,6413,2723,6485,2723,6485,1769xm6670,1747l6595,1747,6595,2723,6670,2723,6670,1747xm6852,1723l6778,1723,6778,2723,6852,2723,6852,1723xm7034,1701l6962,1701,6962,2723,7034,2723,7034,1701xm7219,1680l7145,1680,7145,2723,7219,2723,7219,1680xm7402,1658l7327,1658,7327,2723,7402,2723,7402,1658xm7584,1637l7512,1637,7512,2723,7584,2723,7584,1637xm7769,1615l7694,1615,7694,2723,7769,2723,7769,1615xm7951,1593l7877,1593,7877,2723,7951,2723,7951,1593xm8134,1569l8062,1569,8062,2723,8134,2723,8134,1569xm8318,1548l8244,1548,8244,2723,8318,2723,8318,1548xm8501,1526l8429,1526,8429,2723,8501,2723,8501,1526xm8683,1505l8611,1505,8611,2723,8683,2723,8683,1505xm8868,1483l8794,1483,8794,2723,8868,2723,8868,1483xm9050,1461l8978,1461,8978,2723,9050,2723,9050,1461xm9233,1437l9161,1437,9161,2723,9233,2723,9233,1437xm9418,1416l9343,1416,9343,2723,9418,2723,9418,1416xm9600,1394l9528,1394,9528,2723,9600,2723,9600,1394xm9782,1373l9710,1373,9710,2723,9782,2723,9782,1373xm9967,1351l9893,1351,9893,2723,9967,2723,9967,1351xe" filled="true" fillcolor="#4f81bc" stroked="false">
                  <v:path arrowok="t"/>
                  <v:fill type="solid"/>
                </v:shape>
                <v:line style="position:absolute" from="2692,2723" to="10022,2723" stroked="true" strokeweight=".75pt" strokecolor="#d9d9d9">
                  <v:stroke dashstyle="solid"/>
                </v:line>
                <v:shape style="position:absolute;left:2783;top:1196;width:7147;height:927" id="docshape106" coordorigin="2784,1197" coordsize="7147,927" path="m2784,2123l2966,2076,3151,2059,3334,2021,3516,2057,3701,2009,3883,1994,4066,1997,4250,1953,4433,1975,4615,1965,4800,1920,4982,1905,5165,1881,5350,1865,5532,1843,5717,1829,5899,1802,6082,1785,6266,1747,6449,1740,6631,1711,6816,1687,6998,1661,7181,1644,7366,1610,7548,1586,7730,1567,7915,1543,8098,1514,8280,1488,8465,1459,8647,1433,8830,1375,9014,1358,9197,1332,9382,1272,9564,1284,9746,1238,9930,1197e" filled="false" stroked="true" strokeweight="2.25pt" strokecolor="#c0504d">
                  <v:path arrowok="t"/>
                  <v:stroke dashstyle="solid"/>
                </v:shape>
                <v:rect style="position:absolute;left:5312;top:3294;width:384;height:95" id="docshape107" filled="true" fillcolor="#4f81bc" stroked="false">
                  <v:fill type="solid"/>
                </v:rect>
                <v:line style="position:absolute" from="6619,3342" to="7003,3342" stroked="true" strokeweight="2.25pt" strokecolor="#c0504d">
                  <v:stroke dashstyle="solid"/>
                </v:line>
                <v:rect style="position:absolute;left:1701;top:278;width:9312;height:3348" id="docshape108" filled="false" stroked="true" strokeweight=".75pt" strokecolor="#d9d9d9">
                  <v:stroke dashstyle="solid"/>
                </v:rect>
                <v:shape style="position:absolute;left:2942;top:403;width:6458;height:330" type="#_x0000_t202" id="docshape109" filled="false" stroked="false">
                  <v:textbox inset="0,0,0,0">
                    <w:txbxContent>
                      <w:p>
                        <w:pPr>
                          <w:spacing w:before="0"/>
                          <w:ind w:left="0" w:right="0" w:firstLine="0"/>
                          <w:jc w:val="left"/>
                          <w:rPr>
                            <w:rFonts w:ascii="Cambria"/>
                            <w:sz w:val="28"/>
                          </w:rPr>
                        </w:pPr>
                        <w:r>
                          <w:rPr>
                            <w:rFonts w:ascii="Cambria"/>
                            <w:color w:val="585858"/>
                            <w:sz w:val="28"/>
                          </w:rPr>
                          <w:t>Setup</w:t>
                        </w:r>
                        <w:r>
                          <w:rPr>
                            <w:rFonts w:ascii="Cambria"/>
                            <w:color w:val="585858"/>
                            <w:spacing w:val="-8"/>
                            <w:sz w:val="28"/>
                          </w:rPr>
                          <w:t> </w:t>
                        </w:r>
                        <w:r>
                          <w:rPr>
                            <w:rFonts w:ascii="Cambria"/>
                            <w:color w:val="585858"/>
                            <w:sz w:val="28"/>
                          </w:rPr>
                          <w:t>time</w:t>
                        </w:r>
                        <w:r>
                          <w:rPr>
                            <w:rFonts w:ascii="Cambria"/>
                            <w:color w:val="585858"/>
                            <w:spacing w:val="-5"/>
                            <w:sz w:val="28"/>
                          </w:rPr>
                          <w:t> </w:t>
                        </w:r>
                        <w:r>
                          <w:rPr>
                            <w:rFonts w:ascii="Cambria"/>
                            <w:color w:val="585858"/>
                            <w:sz w:val="28"/>
                          </w:rPr>
                          <w:t>for</w:t>
                        </w:r>
                        <w:r>
                          <w:rPr>
                            <w:rFonts w:ascii="Cambria"/>
                            <w:color w:val="585858"/>
                            <w:spacing w:val="-4"/>
                            <w:sz w:val="28"/>
                          </w:rPr>
                          <w:t> </w:t>
                        </w:r>
                        <w:r>
                          <w:rPr>
                            <w:rFonts w:ascii="Cambria"/>
                            <w:color w:val="585858"/>
                            <w:sz w:val="28"/>
                          </w:rPr>
                          <w:t>Increased</w:t>
                        </w:r>
                        <w:r>
                          <w:rPr>
                            <w:rFonts w:ascii="Cambria"/>
                            <w:color w:val="585858"/>
                            <w:spacing w:val="-4"/>
                            <w:sz w:val="28"/>
                          </w:rPr>
                          <w:t> </w:t>
                        </w:r>
                        <w:r>
                          <w:rPr>
                            <w:rFonts w:ascii="Cambria"/>
                            <w:color w:val="585858"/>
                            <w:sz w:val="28"/>
                          </w:rPr>
                          <w:t>slew</w:t>
                        </w:r>
                        <w:r>
                          <w:rPr>
                            <w:rFonts w:ascii="Cambria"/>
                            <w:color w:val="585858"/>
                            <w:spacing w:val="-5"/>
                            <w:sz w:val="28"/>
                          </w:rPr>
                          <w:t> </w:t>
                        </w:r>
                        <w:r>
                          <w:rPr>
                            <w:rFonts w:ascii="Cambria"/>
                            <w:color w:val="585858"/>
                            <w:sz w:val="28"/>
                          </w:rPr>
                          <w:t>of</w:t>
                        </w:r>
                        <w:r>
                          <w:rPr>
                            <w:rFonts w:ascii="Cambria"/>
                            <w:color w:val="585858"/>
                            <w:spacing w:val="-4"/>
                            <w:sz w:val="28"/>
                          </w:rPr>
                          <w:t> </w:t>
                        </w:r>
                        <w:r>
                          <w:rPr>
                            <w:rFonts w:ascii="Cambria"/>
                            <w:color w:val="585858"/>
                            <w:sz w:val="28"/>
                          </w:rPr>
                          <w:t>Input</w:t>
                        </w:r>
                        <w:r>
                          <w:rPr>
                            <w:rFonts w:ascii="Cambria"/>
                            <w:color w:val="585858"/>
                            <w:spacing w:val="-6"/>
                            <w:sz w:val="28"/>
                          </w:rPr>
                          <w:t> </w:t>
                        </w:r>
                        <w:r>
                          <w:rPr>
                            <w:rFonts w:ascii="Cambria"/>
                            <w:color w:val="585858"/>
                            <w:sz w:val="28"/>
                          </w:rPr>
                          <w:t>and</w:t>
                        </w:r>
                        <w:r>
                          <w:rPr>
                            <w:rFonts w:ascii="Cambria"/>
                            <w:color w:val="585858"/>
                            <w:spacing w:val="-2"/>
                            <w:sz w:val="28"/>
                          </w:rPr>
                          <w:t> </w:t>
                        </w:r>
                        <w:r>
                          <w:rPr>
                            <w:rFonts w:ascii="Cambria"/>
                            <w:color w:val="585858"/>
                            <w:sz w:val="28"/>
                          </w:rPr>
                          <w:t>clock</w:t>
                        </w:r>
                        <w:r>
                          <w:rPr>
                            <w:rFonts w:ascii="Cambria"/>
                            <w:color w:val="585858"/>
                            <w:spacing w:val="-8"/>
                            <w:sz w:val="28"/>
                          </w:rPr>
                          <w:t> </w:t>
                        </w:r>
                        <w:r>
                          <w:rPr>
                            <w:rFonts w:ascii="Cambria"/>
                            <w:color w:val="585858"/>
                            <w:spacing w:val="-2"/>
                            <w:sz w:val="28"/>
                          </w:rPr>
                          <w:t>pulse</w:t>
                        </w:r>
                      </w:p>
                    </w:txbxContent>
                  </v:textbox>
                  <w10:wrap type="none"/>
                </v:shape>
                <v:shape style="position:absolute;left:1831;top:894;width:720;height:1928" type="#_x0000_t202" id="docshape110" filled="false" stroked="false">
                  <v:textbox inset="0,0,0,0">
                    <w:txbxContent>
                      <w:p>
                        <w:pPr>
                          <w:spacing w:before="0"/>
                          <w:ind w:left="0" w:right="0" w:firstLine="0"/>
                          <w:jc w:val="left"/>
                          <w:rPr>
                            <w:rFonts w:ascii="Cambria"/>
                            <w:sz w:val="18"/>
                          </w:rPr>
                        </w:pPr>
                        <w:r>
                          <w:rPr>
                            <w:rFonts w:ascii="Cambria"/>
                            <w:color w:val="585858"/>
                            <w:spacing w:val="-2"/>
                            <w:sz w:val="18"/>
                          </w:rPr>
                          <w:t>1.14E-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1.13E-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1.12E-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1.11E-</w:t>
                        </w:r>
                        <w:r>
                          <w:rPr>
                            <w:rFonts w:ascii="Cambria"/>
                            <w:color w:val="585858"/>
                            <w:spacing w:val="-5"/>
                            <w:sz w:val="18"/>
                          </w:rPr>
                          <w:t>08</w:t>
                        </w:r>
                      </w:p>
                      <w:p>
                        <w:pPr>
                          <w:spacing w:before="132"/>
                          <w:ind w:left="0" w:right="0" w:firstLine="0"/>
                          <w:jc w:val="left"/>
                          <w:rPr>
                            <w:rFonts w:ascii="Cambria"/>
                            <w:sz w:val="18"/>
                          </w:rPr>
                        </w:pPr>
                        <w:r>
                          <w:rPr>
                            <w:rFonts w:ascii="Cambria"/>
                            <w:color w:val="585858"/>
                            <w:spacing w:val="-2"/>
                            <w:sz w:val="18"/>
                          </w:rPr>
                          <w:t>1.10E-</w:t>
                        </w:r>
                        <w:r>
                          <w:rPr>
                            <w:rFonts w:ascii="Cambria"/>
                            <w:color w:val="585858"/>
                            <w:spacing w:val="-5"/>
                            <w:sz w:val="18"/>
                          </w:rPr>
                          <w:t>08</w:t>
                        </w:r>
                      </w:p>
                      <w:p>
                        <w:pPr>
                          <w:spacing w:before="133"/>
                          <w:ind w:left="0" w:right="0" w:firstLine="0"/>
                          <w:jc w:val="left"/>
                          <w:rPr>
                            <w:rFonts w:ascii="Cambria"/>
                            <w:sz w:val="18"/>
                          </w:rPr>
                        </w:pPr>
                        <w:r>
                          <w:rPr>
                            <w:rFonts w:ascii="Cambria"/>
                            <w:color w:val="585858"/>
                            <w:spacing w:val="-2"/>
                            <w:sz w:val="18"/>
                          </w:rPr>
                          <w:t>1.09E-</w:t>
                        </w:r>
                        <w:r>
                          <w:rPr>
                            <w:rFonts w:ascii="Cambria"/>
                            <w:color w:val="585858"/>
                            <w:spacing w:val="-5"/>
                            <w:sz w:val="18"/>
                          </w:rPr>
                          <w:t>08</w:t>
                        </w:r>
                      </w:p>
                    </w:txbxContent>
                  </v:textbox>
                  <w10:wrap type="none"/>
                </v:shape>
                <v:shape style="position:absolute;left:10186;top:894;width:720;height:1928" type="#_x0000_t202" id="docshape111" filled="false" stroked="false">
                  <v:textbox inset="0,0,0,0">
                    <w:txbxContent>
                      <w:p>
                        <w:pPr>
                          <w:spacing w:before="0"/>
                          <w:ind w:left="0" w:right="0" w:firstLine="0"/>
                          <w:jc w:val="left"/>
                          <w:rPr>
                            <w:rFonts w:ascii="Cambria"/>
                            <w:sz w:val="18"/>
                          </w:rPr>
                        </w:pPr>
                        <w:r>
                          <w:rPr>
                            <w:rFonts w:ascii="Cambria"/>
                            <w:color w:val="585858"/>
                            <w:spacing w:val="-2"/>
                            <w:sz w:val="18"/>
                          </w:rPr>
                          <w:t>3.60E-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3.40E-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3.20E-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3.00E-</w:t>
                        </w:r>
                        <w:r>
                          <w:rPr>
                            <w:rFonts w:ascii="Cambria"/>
                            <w:color w:val="585858"/>
                            <w:spacing w:val="-5"/>
                            <w:sz w:val="18"/>
                          </w:rPr>
                          <w:t>11</w:t>
                        </w:r>
                      </w:p>
                      <w:p>
                        <w:pPr>
                          <w:spacing w:before="132"/>
                          <w:ind w:left="0" w:right="0" w:firstLine="0"/>
                          <w:jc w:val="left"/>
                          <w:rPr>
                            <w:rFonts w:ascii="Cambria"/>
                            <w:sz w:val="18"/>
                          </w:rPr>
                        </w:pPr>
                        <w:r>
                          <w:rPr>
                            <w:rFonts w:ascii="Cambria"/>
                            <w:color w:val="585858"/>
                            <w:spacing w:val="-2"/>
                            <w:sz w:val="18"/>
                          </w:rPr>
                          <w:t>2.80E-</w:t>
                        </w:r>
                        <w:r>
                          <w:rPr>
                            <w:rFonts w:ascii="Cambria"/>
                            <w:color w:val="585858"/>
                            <w:spacing w:val="-5"/>
                            <w:sz w:val="18"/>
                          </w:rPr>
                          <w:t>11</w:t>
                        </w:r>
                      </w:p>
                      <w:p>
                        <w:pPr>
                          <w:spacing w:before="133"/>
                          <w:ind w:left="0" w:right="0" w:firstLine="0"/>
                          <w:jc w:val="left"/>
                          <w:rPr>
                            <w:rFonts w:ascii="Cambria"/>
                            <w:sz w:val="18"/>
                          </w:rPr>
                        </w:pPr>
                        <w:r>
                          <w:rPr>
                            <w:rFonts w:ascii="Cambria"/>
                            <w:color w:val="585858"/>
                            <w:spacing w:val="-2"/>
                            <w:sz w:val="18"/>
                          </w:rPr>
                          <w:t>2.60E-</w:t>
                        </w:r>
                        <w:r>
                          <w:rPr>
                            <w:rFonts w:ascii="Cambria"/>
                            <w:color w:val="585858"/>
                            <w:spacing w:val="-5"/>
                            <w:sz w:val="18"/>
                          </w:rPr>
                          <w:t>11</w:t>
                        </w:r>
                      </w:p>
                    </w:txbxContent>
                  </v:textbox>
                  <w10:wrap type="none"/>
                </v:shape>
                <v:shape style="position:absolute;left:2734;top:2838;width:7136;height:212" type="#_x0000_t202" id="docshape112" filled="false" stroked="false">
                  <v:textbox inset="0,0,0,0">
                    <w:txbxContent>
                      <w:p>
                        <w:pPr>
                          <w:tabs>
                            <w:tab w:pos="366" w:val="left" w:leader="none"/>
                            <w:tab w:pos="732" w:val="left" w:leader="none"/>
                            <w:tab w:pos="1099" w:val="left" w:leader="none"/>
                            <w:tab w:pos="1465" w:val="left" w:leader="none"/>
                            <w:tab w:pos="1782" w:val="left" w:leader="none"/>
                          </w:tabs>
                          <w:spacing w:before="0"/>
                          <w:ind w:left="0" w:right="0" w:firstLine="0"/>
                          <w:jc w:val="left"/>
                          <w:rPr>
                            <w:rFonts w:ascii="Cambria"/>
                            <w:sz w:val="18"/>
                          </w:rPr>
                        </w:pPr>
                        <w:r>
                          <w:rPr>
                            <w:rFonts w:ascii="Cambria"/>
                            <w:color w:val="585858"/>
                            <w:spacing w:val="-10"/>
                            <w:sz w:val="18"/>
                          </w:rPr>
                          <w:t>1</w:t>
                        </w:r>
                        <w:r>
                          <w:rPr>
                            <w:rFonts w:ascii="Cambria"/>
                            <w:color w:val="585858"/>
                            <w:sz w:val="18"/>
                          </w:rPr>
                          <w:tab/>
                        </w:r>
                        <w:r>
                          <w:rPr>
                            <w:rFonts w:ascii="Cambria"/>
                            <w:color w:val="585858"/>
                            <w:spacing w:val="-10"/>
                            <w:sz w:val="18"/>
                          </w:rPr>
                          <w:t>3</w:t>
                        </w:r>
                        <w:r>
                          <w:rPr>
                            <w:rFonts w:ascii="Cambria"/>
                            <w:color w:val="585858"/>
                            <w:sz w:val="18"/>
                          </w:rPr>
                          <w:tab/>
                        </w:r>
                        <w:r>
                          <w:rPr>
                            <w:rFonts w:ascii="Cambria"/>
                            <w:color w:val="585858"/>
                            <w:spacing w:val="-10"/>
                            <w:sz w:val="18"/>
                          </w:rPr>
                          <w:t>5</w:t>
                        </w:r>
                        <w:r>
                          <w:rPr>
                            <w:rFonts w:ascii="Cambria"/>
                            <w:color w:val="585858"/>
                            <w:sz w:val="18"/>
                          </w:rPr>
                          <w:tab/>
                        </w:r>
                        <w:r>
                          <w:rPr>
                            <w:rFonts w:ascii="Cambria"/>
                            <w:color w:val="585858"/>
                            <w:spacing w:val="-10"/>
                            <w:sz w:val="18"/>
                          </w:rPr>
                          <w:t>7</w:t>
                        </w:r>
                        <w:r>
                          <w:rPr>
                            <w:rFonts w:ascii="Cambria"/>
                            <w:color w:val="585858"/>
                            <w:sz w:val="18"/>
                          </w:rPr>
                          <w:tab/>
                        </w:r>
                        <w:r>
                          <w:rPr>
                            <w:rFonts w:ascii="Cambria"/>
                            <w:color w:val="585858"/>
                            <w:spacing w:val="-10"/>
                            <w:sz w:val="18"/>
                          </w:rPr>
                          <w:t>9</w:t>
                        </w:r>
                        <w:r>
                          <w:rPr>
                            <w:rFonts w:ascii="Cambria"/>
                            <w:color w:val="585858"/>
                            <w:sz w:val="18"/>
                          </w:rPr>
                          <w:tab/>
                          <w:t>11</w:t>
                        </w:r>
                        <w:r>
                          <w:rPr>
                            <w:rFonts w:ascii="Cambria"/>
                            <w:color w:val="585858"/>
                            <w:spacing w:val="43"/>
                            <w:sz w:val="18"/>
                          </w:rPr>
                          <w:t>  </w:t>
                        </w:r>
                        <w:r>
                          <w:rPr>
                            <w:rFonts w:ascii="Cambria"/>
                            <w:color w:val="585858"/>
                            <w:sz w:val="18"/>
                          </w:rPr>
                          <w:t>13</w:t>
                        </w:r>
                        <w:r>
                          <w:rPr>
                            <w:rFonts w:ascii="Cambria"/>
                            <w:color w:val="585858"/>
                            <w:spacing w:val="43"/>
                            <w:sz w:val="18"/>
                          </w:rPr>
                          <w:t>  </w:t>
                        </w:r>
                        <w:r>
                          <w:rPr>
                            <w:rFonts w:ascii="Cambria"/>
                            <w:color w:val="585858"/>
                            <w:sz w:val="18"/>
                          </w:rPr>
                          <w:t>15</w:t>
                        </w:r>
                        <w:r>
                          <w:rPr>
                            <w:rFonts w:ascii="Cambria"/>
                            <w:color w:val="585858"/>
                            <w:spacing w:val="43"/>
                            <w:sz w:val="18"/>
                          </w:rPr>
                          <w:t>  </w:t>
                        </w:r>
                        <w:r>
                          <w:rPr>
                            <w:rFonts w:ascii="Cambria"/>
                            <w:color w:val="585858"/>
                            <w:sz w:val="18"/>
                          </w:rPr>
                          <w:t>17</w:t>
                        </w:r>
                        <w:r>
                          <w:rPr>
                            <w:rFonts w:ascii="Cambria"/>
                            <w:color w:val="585858"/>
                            <w:spacing w:val="43"/>
                            <w:sz w:val="18"/>
                          </w:rPr>
                          <w:t>  </w:t>
                        </w:r>
                        <w:r>
                          <w:rPr>
                            <w:rFonts w:ascii="Cambria"/>
                            <w:color w:val="585858"/>
                            <w:sz w:val="18"/>
                          </w:rPr>
                          <w:t>19</w:t>
                        </w:r>
                        <w:r>
                          <w:rPr>
                            <w:rFonts w:ascii="Cambria"/>
                            <w:color w:val="585858"/>
                            <w:spacing w:val="43"/>
                            <w:sz w:val="18"/>
                          </w:rPr>
                          <w:t>  </w:t>
                        </w:r>
                        <w:r>
                          <w:rPr>
                            <w:rFonts w:ascii="Cambria"/>
                            <w:color w:val="585858"/>
                            <w:sz w:val="18"/>
                          </w:rPr>
                          <w:t>21</w:t>
                        </w:r>
                        <w:r>
                          <w:rPr>
                            <w:rFonts w:ascii="Cambria"/>
                            <w:color w:val="585858"/>
                            <w:spacing w:val="44"/>
                            <w:sz w:val="18"/>
                          </w:rPr>
                          <w:t>  </w:t>
                        </w:r>
                        <w:r>
                          <w:rPr>
                            <w:rFonts w:ascii="Cambria"/>
                            <w:color w:val="585858"/>
                            <w:sz w:val="18"/>
                          </w:rPr>
                          <w:t>23</w:t>
                        </w:r>
                        <w:r>
                          <w:rPr>
                            <w:rFonts w:ascii="Cambria"/>
                            <w:color w:val="585858"/>
                            <w:spacing w:val="43"/>
                            <w:sz w:val="18"/>
                          </w:rPr>
                          <w:t>  </w:t>
                        </w:r>
                        <w:r>
                          <w:rPr>
                            <w:rFonts w:ascii="Cambria"/>
                            <w:color w:val="585858"/>
                            <w:sz w:val="18"/>
                          </w:rPr>
                          <w:t>25</w:t>
                        </w:r>
                        <w:r>
                          <w:rPr>
                            <w:rFonts w:ascii="Cambria"/>
                            <w:color w:val="585858"/>
                            <w:spacing w:val="43"/>
                            <w:sz w:val="18"/>
                          </w:rPr>
                          <w:t>  </w:t>
                        </w:r>
                        <w:r>
                          <w:rPr>
                            <w:rFonts w:ascii="Cambria"/>
                            <w:color w:val="585858"/>
                            <w:sz w:val="18"/>
                          </w:rPr>
                          <w:t>27</w:t>
                        </w:r>
                        <w:r>
                          <w:rPr>
                            <w:rFonts w:ascii="Cambria"/>
                            <w:color w:val="585858"/>
                            <w:spacing w:val="43"/>
                            <w:sz w:val="18"/>
                          </w:rPr>
                          <w:t>  </w:t>
                        </w:r>
                        <w:r>
                          <w:rPr>
                            <w:rFonts w:ascii="Cambria"/>
                            <w:color w:val="585858"/>
                            <w:sz w:val="18"/>
                          </w:rPr>
                          <w:t>29</w:t>
                        </w:r>
                        <w:r>
                          <w:rPr>
                            <w:rFonts w:ascii="Cambria"/>
                            <w:color w:val="585858"/>
                            <w:spacing w:val="43"/>
                            <w:sz w:val="18"/>
                          </w:rPr>
                          <w:t>  </w:t>
                        </w:r>
                        <w:r>
                          <w:rPr>
                            <w:rFonts w:ascii="Cambria"/>
                            <w:color w:val="585858"/>
                            <w:sz w:val="18"/>
                          </w:rPr>
                          <w:t>31</w:t>
                        </w:r>
                        <w:r>
                          <w:rPr>
                            <w:rFonts w:ascii="Cambria"/>
                            <w:color w:val="585858"/>
                            <w:spacing w:val="43"/>
                            <w:sz w:val="18"/>
                          </w:rPr>
                          <w:t>  </w:t>
                        </w:r>
                        <w:r>
                          <w:rPr>
                            <w:rFonts w:ascii="Cambria"/>
                            <w:color w:val="585858"/>
                            <w:sz w:val="18"/>
                          </w:rPr>
                          <w:t>33</w:t>
                        </w:r>
                        <w:r>
                          <w:rPr>
                            <w:rFonts w:ascii="Cambria"/>
                            <w:color w:val="585858"/>
                            <w:spacing w:val="44"/>
                            <w:sz w:val="18"/>
                          </w:rPr>
                          <w:t>  </w:t>
                        </w:r>
                        <w:r>
                          <w:rPr>
                            <w:rFonts w:ascii="Cambria"/>
                            <w:color w:val="585858"/>
                            <w:sz w:val="18"/>
                          </w:rPr>
                          <w:t>35</w:t>
                        </w:r>
                        <w:r>
                          <w:rPr>
                            <w:rFonts w:ascii="Cambria"/>
                            <w:color w:val="585858"/>
                            <w:spacing w:val="43"/>
                            <w:sz w:val="18"/>
                          </w:rPr>
                          <w:t>  </w:t>
                        </w:r>
                        <w:r>
                          <w:rPr>
                            <w:rFonts w:ascii="Cambria"/>
                            <w:color w:val="585858"/>
                            <w:sz w:val="18"/>
                          </w:rPr>
                          <w:t>37</w:t>
                        </w:r>
                        <w:r>
                          <w:rPr>
                            <w:rFonts w:ascii="Cambria"/>
                            <w:color w:val="585858"/>
                            <w:spacing w:val="43"/>
                            <w:sz w:val="18"/>
                          </w:rPr>
                          <w:t>  </w:t>
                        </w:r>
                        <w:r>
                          <w:rPr>
                            <w:rFonts w:ascii="Cambria"/>
                            <w:color w:val="585858"/>
                            <w:spacing w:val="-5"/>
                            <w:sz w:val="18"/>
                          </w:rPr>
                          <w:t>39</w:t>
                        </w:r>
                      </w:p>
                    </w:txbxContent>
                  </v:textbox>
                  <w10:wrap type="none"/>
                </v:shape>
                <v:shape style="position:absolute;left:5738;top:3230;width:708;height:212" type="#_x0000_t202" id="docshape113" filled="false" stroked="false">
                  <v:textbox inset="0,0,0,0">
                    <w:txbxContent>
                      <w:p>
                        <w:pPr>
                          <w:spacing w:before="0"/>
                          <w:ind w:left="0" w:right="0" w:firstLine="0"/>
                          <w:jc w:val="left"/>
                          <w:rPr>
                            <w:rFonts w:ascii="Cambria"/>
                            <w:sz w:val="18"/>
                          </w:rPr>
                        </w:pPr>
                        <w:r>
                          <w:rPr>
                            <w:rFonts w:ascii="Cambria"/>
                            <w:color w:val="585858"/>
                            <w:sz w:val="18"/>
                          </w:rPr>
                          <w:t>Delay</w:t>
                        </w:r>
                        <w:r>
                          <w:rPr>
                            <w:rFonts w:ascii="Cambria"/>
                            <w:color w:val="585858"/>
                            <w:spacing w:val="-2"/>
                            <w:sz w:val="18"/>
                          </w:rPr>
                          <w:t> </w:t>
                        </w:r>
                        <w:r>
                          <w:rPr>
                            <w:rFonts w:ascii="Cambria"/>
                            <w:color w:val="585858"/>
                            <w:spacing w:val="-5"/>
                            <w:sz w:val="18"/>
                          </w:rPr>
                          <w:t>(s)</w:t>
                        </w:r>
                      </w:p>
                    </w:txbxContent>
                  </v:textbox>
                  <w10:wrap type="none"/>
                </v:shape>
                <v:shape style="position:absolute;left:7045;top:3230;width:449;height:212" type="#_x0000_t202" id="docshape114" filled="false" stroked="false">
                  <v:textbox inset="0,0,0,0">
                    <w:txbxContent>
                      <w:p>
                        <w:pPr>
                          <w:spacing w:before="0"/>
                          <w:ind w:left="0" w:right="0" w:firstLine="0"/>
                          <w:jc w:val="left"/>
                          <w:rPr>
                            <w:rFonts w:ascii="Cambria"/>
                            <w:sz w:val="18"/>
                          </w:rPr>
                        </w:pPr>
                        <w:r>
                          <w:rPr>
                            <w:rFonts w:ascii="Cambria"/>
                            <w:color w:val="585858"/>
                            <w:sz w:val="18"/>
                          </w:rPr>
                          <w:t>rd</w:t>
                        </w:r>
                        <w:r>
                          <w:rPr>
                            <w:rFonts w:ascii="Cambria"/>
                            <w:color w:val="585858"/>
                            <w:spacing w:val="-1"/>
                            <w:sz w:val="18"/>
                          </w:rPr>
                          <w:t> </w:t>
                        </w:r>
                        <w:r>
                          <w:rPr>
                            <w:rFonts w:ascii="Cambria"/>
                            <w:color w:val="585858"/>
                            <w:spacing w:val="-5"/>
                            <w:sz w:val="18"/>
                          </w:rPr>
                          <w:t>(s)</w:t>
                        </w:r>
                      </w:p>
                    </w:txbxContent>
                  </v:textbox>
                  <w10:wrap type="none"/>
                </v:shape>
                <w10:wrap type="topAndBottom"/>
              </v:group>
            </w:pict>
          </mc:Fallback>
        </mc:AlternateContent>
      </w:r>
    </w:p>
    <w:p>
      <w:pPr>
        <w:spacing w:before="6"/>
        <w:ind w:left="502" w:right="584" w:firstLine="0"/>
        <w:jc w:val="center"/>
        <w:rPr>
          <w:i/>
          <w:sz w:val="20"/>
        </w:rPr>
      </w:pPr>
      <w:r>
        <w:rPr>
          <w:i/>
          <w:sz w:val="20"/>
        </w:rPr>
        <w:t>Figure</w:t>
      </w:r>
      <w:r>
        <w:rPr>
          <w:i/>
          <w:spacing w:val="-4"/>
          <w:sz w:val="20"/>
        </w:rPr>
        <w:t> </w:t>
      </w:r>
      <w:r>
        <w:rPr>
          <w:i/>
          <w:sz w:val="20"/>
        </w:rPr>
        <w:t>5.8</w:t>
      </w:r>
      <w:r>
        <w:rPr>
          <w:i/>
          <w:spacing w:val="-4"/>
          <w:sz w:val="20"/>
        </w:rPr>
        <w:t> </w:t>
      </w:r>
      <w:r>
        <w:rPr>
          <w:i/>
          <w:sz w:val="20"/>
        </w:rPr>
        <w:t>Setup</w:t>
      </w:r>
      <w:r>
        <w:rPr>
          <w:i/>
          <w:spacing w:val="-3"/>
          <w:sz w:val="20"/>
        </w:rPr>
        <w:t> </w:t>
      </w:r>
      <w:r>
        <w:rPr>
          <w:i/>
          <w:sz w:val="20"/>
        </w:rPr>
        <w:t>time</w:t>
      </w:r>
      <w:r>
        <w:rPr>
          <w:i/>
          <w:spacing w:val="-3"/>
          <w:sz w:val="20"/>
        </w:rPr>
        <w:t> </w:t>
      </w:r>
      <w:r>
        <w:rPr>
          <w:i/>
          <w:sz w:val="20"/>
        </w:rPr>
        <w:t>for</w:t>
      </w:r>
      <w:r>
        <w:rPr>
          <w:i/>
          <w:spacing w:val="-5"/>
          <w:sz w:val="20"/>
        </w:rPr>
        <w:t> </w:t>
      </w:r>
      <w:r>
        <w:rPr>
          <w:i/>
          <w:sz w:val="20"/>
        </w:rPr>
        <w:t>increased</w:t>
      </w:r>
      <w:r>
        <w:rPr>
          <w:i/>
          <w:spacing w:val="-2"/>
          <w:sz w:val="20"/>
        </w:rPr>
        <w:t> </w:t>
      </w:r>
      <w:r>
        <w:rPr>
          <w:i/>
          <w:sz w:val="20"/>
        </w:rPr>
        <w:t>slew</w:t>
      </w:r>
      <w:r>
        <w:rPr>
          <w:i/>
          <w:spacing w:val="-5"/>
          <w:sz w:val="20"/>
        </w:rPr>
        <w:t> </w:t>
      </w:r>
      <w:r>
        <w:rPr>
          <w:i/>
          <w:sz w:val="20"/>
        </w:rPr>
        <w:t>of</w:t>
      </w:r>
      <w:r>
        <w:rPr>
          <w:i/>
          <w:spacing w:val="-4"/>
          <w:sz w:val="20"/>
        </w:rPr>
        <w:t> </w:t>
      </w:r>
      <w:r>
        <w:rPr>
          <w:i/>
          <w:sz w:val="20"/>
        </w:rPr>
        <w:t>Input</w:t>
      </w:r>
      <w:r>
        <w:rPr>
          <w:i/>
          <w:spacing w:val="-4"/>
          <w:sz w:val="20"/>
        </w:rPr>
        <w:t> </w:t>
      </w:r>
      <w:r>
        <w:rPr>
          <w:i/>
          <w:sz w:val="20"/>
        </w:rPr>
        <w:t>and</w:t>
      </w:r>
      <w:r>
        <w:rPr>
          <w:i/>
          <w:spacing w:val="-3"/>
          <w:sz w:val="20"/>
        </w:rPr>
        <w:t> </w:t>
      </w:r>
      <w:r>
        <w:rPr>
          <w:i/>
          <w:sz w:val="20"/>
        </w:rPr>
        <w:t>clock</w:t>
      </w:r>
      <w:r>
        <w:rPr>
          <w:i/>
          <w:spacing w:val="-7"/>
          <w:sz w:val="20"/>
        </w:rPr>
        <w:t> </w:t>
      </w:r>
      <w:r>
        <w:rPr>
          <w:i/>
          <w:spacing w:val="-2"/>
          <w:sz w:val="20"/>
        </w:rPr>
        <w:t>pulse</w:t>
      </w:r>
    </w:p>
    <w:p>
      <w:pPr>
        <w:spacing w:after="0"/>
        <w:jc w:val="center"/>
        <w:rPr>
          <w:i/>
          <w:sz w:val="20"/>
        </w:rPr>
        <w:sectPr>
          <w:pgSz w:w="12240" w:h="15840"/>
          <w:pgMar w:header="0" w:footer="1032" w:top="1340" w:bottom="1220" w:left="1080" w:right="720"/>
        </w:sectPr>
      </w:pPr>
    </w:p>
    <w:p>
      <w:pPr>
        <w:pStyle w:val="Heading5"/>
        <w:numPr>
          <w:ilvl w:val="0"/>
          <w:numId w:val="21"/>
        </w:numPr>
        <w:tabs>
          <w:tab w:pos="1341" w:val="left" w:leader="none"/>
        </w:tabs>
        <w:spacing w:line="240" w:lineRule="auto" w:before="78" w:after="0"/>
        <w:ind w:left="1341" w:right="0" w:hanging="360"/>
        <w:jc w:val="left"/>
        <w:rPr>
          <w:b w:val="0"/>
        </w:rPr>
      </w:pPr>
      <w:r>
        <w:rPr/>
        <w:t>Setup</w:t>
      </w:r>
      <w:r>
        <w:rPr>
          <w:spacing w:val="-3"/>
        </w:rPr>
        <w:t> </w:t>
      </w:r>
      <w:r>
        <w:rPr/>
        <w:t>Time</w:t>
      </w:r>
      <w:r>
        <w:rPr>
          <w:spacing w:val="-2"/>
        </w:rPr>
        <w:t> Analysis</w:t>
      </w:r>
      <w:r>
        <w:rPr>
          <w:b w:val="0"/>
          <w:spacing w:val="-2"/>
        </w:rPr>
        <w:t>:</w:t>
      </w:r>
    </w:p>
    <w:p>
      <w:pPr>
        <w:pStyle w:val="ListParagraph"/>
        <w:numPr>
          <w:ilvl w:val="1"/>
          <w:numId w:val="21"/>
        </w:numPr>
        <w:tabs>
          <w:tab w:pos="2061" w:val="left" w:leader="none"/>
        </w:tabs>
        <w:spacing w:line="240" w:lineRule="auto" w:before="0" w:after="0"/>
        <w:ind w:left="2061" w:right="0" w:hanging="359"/>
        <w:jc w:val="left"/>
        <w:rPr>
          <w:b/>
          <w:sz w:val="24"/>
        </w:rPr>
      </w:pPr>
      <w:r>
        <w:rPr>
          <w:sz w:val="24"/>
        </w:rPr>
        <w:t>The</w:t>
      </w:r>
      <w:r>
        <w:rPr>
          <w:spacing w:val="-5"/>
          <w:sz w:val="24"/>
        </w:rPr>
        <w:t> </w:t>
      </w:r>
      <w:r>
        <w:rPr>
          <w:sz w:val="24"/>
        </w:rPr>
        <w:t>setup</w:t>
      </w:r>
      <w:r>
        <w:rPr>
          <w:spacing w:val="-1"/>
          <w:sz w:val="24"/>
        </w:rPr>
        <w:t> </w:t>
      </w:r>
      <w:r>
        <w:rPr>
          <w:sz w:val="24"/>
        </w:rPr>
        <w:t>time</w:t>
      </w:r>
      <w:r>
        <w:rPr>
          <w:spacing w:val="-1"/>
          <w:sz w:val="24"/>
        </w:rPr>
        <w:t> </w:t>
      </w:r>
      <w:r>
        <w:rPr>
          <w:sz w:val="24"/>
        </w:rPr>
        <w:t>was</w:t>
      </w:r>
      <w:r>
        <w:rPr>
          <w:spacing w:val="-1"/>
          <w:sz w:val="24"/>
        </w:rPr>
        <w:t> </w:t>
      </w:r>
      <w:r>
        <w:rPr>
          <w:sz w:val="24"/>
        </w:rPr>
        <w:t>calculated</w:t>
      </w:r>
      <w:r>
        <w:rPr>
          <w:spacing w:val="-1"/>
          <w:sz w:val="24"/>
        </w:rPr>
        <w:t> </w:t>
      </w:r>
      <w:r>
        <w:rPr>
          <w:sz w:val="24"/>
        </w:rPr>
        <w:t>as</w:t>
      </w:r>
      <w:r>
        <w:rPr>
          <w:spacing w:val="2"/>
          <w:sz w:val="24"/>
        </w:rPr>
        <w:t> </w:t>
      </w:r>
      <w:r>
        <w:rPr>
          <w:b/>
          <w:spacing w:val="-2"/>
          <w:sz w:val="24"/>
        </w:rPr>
        <w:t>1.18ns</w:t>
      </w:r>
    </w:p>
    <w:p>
      <w:pPr>
        <w:pStyle w:val="BodyText"/>
        <w:spacing w:before="2"/>
        <w:rPr>
          <w:b/>
        </w:rPr>
      </w:pPr>
    </w:p>
    <w:p>
      <w:pPr>
        <w:pStyle w:val="BodyText"/>
        <w:ind w:left="622" w:right="694"/>
        <w:jc w:val="both"/>
      </w:pPr>
      <w:r>
        <w:rPr/>
        <w:t>A slower clock slew significantly impacts the setup time, making it unsuitable for high-speed designs. This emphasizes the need for careful clock signal design, particularly in high-speed circuits, to avoid timing violations caused by increased setup times.</w:t>
      </w:r>
    </w:p>
    <w:p>
      <w:pPr>
        <w:pStyle w:val="BodyText"/>
        <w:spacing w:before="6"/>
      </w:pPr>
    </w:p>
    <w:p>
      <w:pPr>
        <w:pStyle w:val="Heading2"/>
        <w:numPr>
          <w:ilvl w:val="2"/>
          <w:numId w:val="17"/>
        </w:numPr>
        <w:tabs>
          <w:tab w:pos="1251" w:val="left" w:leader="none"/>
        </w:tabs>
        <w:spacing w:line="240" w:lineRule="auto" w:before="0" w:after="0"/>
        <w:ind w:left="1251" w:right="0" w:hanging="629"/>
        <w:jc w:val="left"/>
      </w:pPr>
      <w:r>
        <w:rPr/>
        <w:t>PVT</w:t>
      </w:r>
      <w:r>
        <w:rPr>
          <w:spacing w:val="-3"/>
        </w:rPr>
        <w:t> </w:t>
      </w:r>
      <w:r>
        <w:rPr/>
        <w:t>Analysis</w:t>
      </w:r>
      <w:r>
        <w:rPr>
          <w:spacing w:val="-5"/>
        </w:rPr>
        <w:t> </w:t>
      </w:r>
      <w:r>
        <w:rPr/>
        <w:t>of</w:t>
      </w:r>
      <w:r>
        <w:rPr>
          <w:spacing w:val="-2"/>
        </w:rPr>
        <w:t> </w:t>
      </w:r>
      <w:r>
        <w:rPr/>
        <w:t>Setup</w:t>
      </w:r>
      <w:r>
        <w:rPr>
          <w:spacing w:val="-2"/>
        </w:rPr>
        <w:t> </w:t>
      </w:r>
      <w:r>
        <w:rPr>
          <w:spacing w:val="-4"/>
        </w:rPr>
        <w:t>time</w:t>
      </w:r>
    </w:p>
    <w:p>
      <w:pPr>
        <w:pStyle w:val="ListParagraph"/>
        <w:numPr>
          <w:ilvl w:val="0"/>
          <w:numId w:val="22"/>
        </w:numPr>
        <w:tabs>
          <w:tab w:pos="841" w:val="left" w:leader="none"/>
        </w:tabs>
        <w:spacing w:line="240" w:lineRule="auto" w:before="47" w:after="0"/>
        <w:ind w:left="841" w:right="0" w:hanging="219"/>
        <w:jc w:val="left"/>
        <w:rPr>
          <w:rFonts w:ascii="Calibri"/>
          <w:b/>
          <w:sz w:val="22"/>
        </w:rPr>
      </w:pPr>
      <w:r>
        <w:rPr>
          <w:rFonts w:ascii="Calibri"/>
          <w:b/>
          <w:sz w:val="22"/>
        </w:rPr>
        <w:t>Process</w:t>
      </w:r>
      <w:r>
        <w:rPr>
          <w:rFonts w:ascii="Calibri"/>
          <w:b/>
          <w:spacing w:val="-6"/>
          <w:sz w:val="22"/>
        </w:rPr>
        <w:t> </w:t>
      </w:r>
      <w:r>
        <w:rPr>
          <w:rFonts w:ascii="Calibri"/>
          <w:b/>
          <w:spacing w:val="-2"/>
          <w:sz w:val="22"/>
        </w:rPr>
        <w:t>Variations</w:t>
      </w:r>
      <w:r>
        <w:rPr>
          <w:rFonts w:ascii="Calibri"/>
          <w:spacing w:val="-2"/>
          <w:sz w:val="22"/>
        </w:rPr>
        <w:t>:</w:t>
      </w:r>
    </w:p>
    <w:p>
      <w:pPr>
        <w:pStyle w:val="BodyText"/>
        <w:spacing w:before="53"/>
        <w:rPr>
          <w:rFonts w:ascii="Calibri"/>
          <w:sz w:val="22"/>
        </w:rPr>
      </w:pPr>
    </w:p>
    <w:p>
      <w:pPr>
        <w:pStyle w:val="ListParagraph"/>
        <w:numPr>
          <w:ilvl w:val="1"/>
          <w:numId w:val="22"/>
        </w:numPr>
        <w:tabs>
          <w:tab w:pos="1341" w:val="left" w:leader="none"/>
        </w:tabs>
        <w:spacing w:line="240" w:lineRule="auto" w:before="0" w:after="0"/>
        <w:ind w:left="1341" w:right="0" w:hanging="360"/>
        <w:jc w:val="left"/>
        <w:rPr>
          <w:sz w:val="24"/>
        </w:rPr>
      </w:pPr>
      <w:r>
        <w:rPr>
          <w:b/>
          <w:sz w:val="24"/>
        </w:rPr>
        <w:t>Typical</w:t>
      </w:r>
      <w:r>
        <w:rPr>
          <w:b/>
          <w:spacing w:val="-1"/>
          <w:sz w:val="24"/>
        </w:rPr>
        <w:t> </w:t>
      </w:r>
      <w:r>
        <w:rPr>
          <w:b/>
          <w:sz w:val="24"/>
        </w:rPr>
        <w:t>Process</w:t>
      </w:r>
      <w:r>
        <w:rPr>
          <w:sz w:val="24"/>
        </w:rPr>
        <w:t>: Setup</w:t>
      </w:r>
      <w:r>
        <w:rPr>
          <w:spacing w:val="-1"/>
          <w:sz w:val="24"/>
        </w:rPr>
        <w:t> </w:t>
      </w:r>
      <w:r>
        <w:rPr>
          <w:sz w:val="24"/>
        </w:rPr>
        <w:t>time</w:t>
      </w:r>
      <w:r>
        <w:rPr>
          <w:spacing w:val="-1"/>
          <w:sz w:val="24"/>
        </w:rPr>
        <w:t> </w:t>
      </w:r>
      <w:r>
        <w:rPr>
          <w:sz w:val="24"/>
        </w:rPr>
        <w:t>=</w:t>
      </w:r>
      <w:r>
        <w:rPr>
          <w:spacing w:val="-1"/>
          <w:sz w:val="24"/>
        </w:rPr>
        <w:t> </w:t>
      </w:r>
      <w:r>
        <w:rPr>
          <w:b/>
          <w:sz w:val="24"/>
        </w:rPr>
        <w:t>41.9 </w:t>
      </w:r>
      <w:r>
        <w:rPr>
          <w:b/>
          <w:spacing w:val="-5"/>
          <w:sz w:val="24"/>
        </w:rPr>
        <w:t>ps</w:t>
      </w:r>
      <w:r>
        <w:rPr>
          <w:spacing w:val="-5"/>
          <w:sz w:val="24"/>
        </w:rPr>
        <w:t>.</w:t>
      </w:r>
    </w:p>
    <w:p>
      <w:pPr>
        <w:pStyle w:val="ListParagraph"/>
        <w:numPr>
          <w:ilvl w:val="1"/>
          <w:numId w:val="22"/>
        </w:numPr>
        <w:tabs>
          <w:tab w:pos="1341" w:val="left" w:leader="none"/>
        </w:tabs>
        <w:spacing w:line="240" w:lineRule="auto" w:before="0" w:after="0"/>
        <w:ind w:left="1341" w:right="0" w:hanging="360"/>
        <w:jc w:val="left"/>
        <w:rPr>
          <w:sz w:val="24"/>
        </w:rPr>
      </w:pPr>
      <w:r>
        <w:rPr>
          <w:b/>
          <w:sz w:val="24"/>
        </w:rPr>
        <w:t>Slow-Slow</w:t>
      </w:r>
      <w:r>
        <w:rPr>
          <w:b/>
          <w:spacing w:val="1"/>
          <w:sz w:val="24"/>
        </w:rPr>
        <w:t> </w:t>
      </w:r>
      <w:r>
        <w:rPr>
          <w:b/>
          <w:sz w:val="24"/>
        </w:rPr>
        <w:t>Process</w:t>
      </w:r>
      <w:r>
        <w:rPr>
          <w:sz w:val="24"/>
        </w:rPr>
        <w:t>:</w:t>
      </w:r>
      <w:r>
        <w:rPr>
          <w:spacing w:val="-1"/>
          <w:sz w:val="24"/>
        </w:rPr>
        <w:t> </w:t>
      </w:r>
      <w:r>
        <w:rPr>
          <w:sz w:val="24"/>
        </w:rPr>
        <w:t>Setup</w:t>
      </w:r>
      <w:r>
        <w:rPr>
          <w:spacing w:val="-1"/>
          <w:sz w:val="24"/>
        </w:rPr>
        <w:t> </w:t>
      </w:r>
      <w:r>
        <w:rPr>
          <w:sz w:val="24"/>
        </w:rPr>
        <w:t>time</w:t>
      </w:r>
      <w:r>
        <w:rPr>
          <w:spacing w:val="-2"/>
          <w:sz w:val="24"/>
        </w:rPr>
        <w:t> </w:t>
      </w:r>
      <w:r>
        <w:rPr>
          <w:sz w:val="24"/>
        </w:rPr>
        <w:t>=</w:t>
      </w:r>
      <w:r>
        <w:rPr>
          <w:spacing w:val="-1"/>
          <w:sz w:val="24"/>
        </w:rPr>
        <w:t> </w:t>
      </w:r>
      <w:r>
        <w:rPr>
          <w:b/>
          <w:sz w:val="24"/>
        </w:rPr>
        <w:t>39.6</w:t>
      </w:r>
      <w:r>
        <w:rPr>
          <w:b/>
          <w:spacing w:val="-1"/>
          <w:sz w:val="24"/>
        </w:rPr>
        <w:t> </w:t>
      </w:r>
      <w:r>
        <w:rPr>
          <w:b/>
          <w:sz w:val="24"/>
        </w:rPr>
        <w:t>ps </w:t>
      </w:r>
      <w:r>
        <w:rPr>
          <w:spacing w:val="-2"/>
          <w:sz w:val="24"/>
        </w:rPr>
        <w:t>(decrease).</w:t>
      </w:r>
    </w:p>
    <w:p>
      <w:pPr>
        <w:pStyle w:val="ListParagraph"/>
        <w:numPr>
          <w:ilvl w:val="1"/>
          <w:numId w:val="22"/>
        </w:numPr>
        <w:tabs>
          <w:tab w:pos="1341" w:val="left" w:leader="none"/>
        </w:tabs>
        <w:spacing w:line="240" w:lineRule="auto" w:before="1" w:after="0"/>
        <w:ind w:left="1341" w:right="0" w:hanging="360"/>
        <w:jc w:val="left"/>
        <w:rPr>
          <w:sz w:val="24"/>
        </w:rPr>
      </w:pPr>
      <w:r>
        <w:rPr>
          <w:b/>
          <w:sz w:val="24"/>
        </w:rPr>
        <w:t>Fast-Fast Process</w:t>
      </w:r>
      <w:r>
        <w:rPr>
          <w:sz w:val="24"/>
        </w:rPr>
        <w:t>:</w:t>
      </w:r>
      <w:r>
        <w:rPr>
          <w:spacing w:val="-1"/>
          <w:sz w:val="24"/>
        </w:rPr>
        <w:t> </w:t>
      </w:r>
      <w:r>
        <w:rPr>
          <w:sz w:val="24"/>
        </w:rPr>
        <w:t>Setup</w:t>
      </w:r>
      <w:r>
        <w:rPr>
          <w:spacing w:val="-1"/>
          <w:sz w:val="24"/>
        </w:rPr>
        <w:t> </w:t>
      </w:r>
      <w:r>
        <w:rPr>
          <w:sz w:val="24"/>
        </w:rPr>
        <w:t>time =</w:t>
      </w:r>
      <w:r>
        <w:rPr>
          <w:spacing w:val="-2"/>
          <w:sz w:val="24"/>
        </w:rPr>
        <w:t> </w:t>
      </w:r>
      <w:r>
        <w:rPr>
          <w:b/>
          <w:sz w:val="24"/>
        </w:rPr>
        <w:t>46.2</w:t>
      </w:r>
      <w:r>
        <w:rPr>
          <w:b/>
          <w:spacing w:val="-1"/>
          <w:sz w:val="24"/>
        </w:rPr>
        <w:t> </w:t>
      </w:r>
      <w:r>
        <w:rPr>
          <w:b/>
          <w:sz w:val="24"/>
        </w:rPr>
        <w:t>ps </w:t>
      </w:r>
      <w:r>
        <w:rPr>
          <w:spacing w:val="-2"/>
          <w:sz w:val="24"/>
        </w:rPr>
        <w:t>(increase).</w:t>
      </w:r>
    </w:p>
    <w:p>
      <w:pPr>
        <w:pStyle w:val="BodyText"/>
        <w:spacing w:before="2"/>
      </w:pPr>
    </w:p>
    <w:p>
      <w:pPr>
        <w:pStyle w:val="Heading5"/>
        <w:numPr>
          <w:ilvl w:val="0"/>
          <w:numId w:val="22"/>
        </w:numPr>
        <w:tabs>
          <w:tab w:pos="862" w:val="left" w:leader="none"/>
        </w:tabs>
        <w:spacing w:line="240" w:lineRule="auto" w:before="0" w:after="0"/>
        <w:ind w:left="862" w:right="0" w:hanging="240"/>
        <w:jc w:val="left"/>
      </w:pPr>
      <w:r>
        <w:rPr/>
        <w:t>Temperature</w:t>
      </w:r>
      <w:r>
        <w:rPr>
          <w:spacing w:val="-3"/>
        </w:rPr>
        <w:t> </w:t>
      </w:r>
      <w:r>
        <w:rPr/>
        <w:t>Variations</w:t>
      </w:r>
      <w:r>
        <w:rPr>
          <w:spacing w:val="-1"/>
        </w:rPr>
        <w:t> </w:t>
      </w:r>
      <w:r>
        <w:rPr/>
        <w:t>(Typical</w:t>
      </w:r>
      <w:r>
        <w:rPr>
          <w:spacing w:val="-1"/>
        </w:rPr>
        <w:t> </w:t>
      </w:r>
      <w:r>
        <w:rPr>
          <w:spacing w:val="-2"/>
        </w:rPr>
        <w:t>Process)</w:t>
      </w:r>
      <w:r>
        <w:rPr>
          <w:b w:val="0"/>
          <w:spacing w:val="-2"/>
        </w:rPr>
        <w:t>:</w:t>
      </w:r>
    </w:p>
    <w:p>
      <w:pPr>
        <w:pStyle w:val="BodyText"/>
        <w:spacing w:before="5"/>
      </w:pPr>
    </w:p>
    <w:p>
      <w:pPr>
        <w:pStyle w:val="ListParagraph"/>
        <w:numPr>
          <w:ilvl w:val="1"/>
          <w:numId w:val="22"/>
        </w:numPr>
        <w:tabs>
          <w:tab w:pos="1341" w:val="left" w:leader="none"/>
        </w:tabs>
        <w:spacing w:line="240" w:lineRule="auto" w:before="0" w:after="0"/>
        <w:ind w:left="1341" w:right="0" w:hanging="360"/>
        <w:jc w:val="left"/>
        <w:rPr>
          <w:sz w:val="24"/>
        </w:rPr>
      </w:pPr>
      <w:r>
        <w:rPr>
          <w:b/>
          <w:sz w:val="24"/>
        </w:rPr>
        <w:t>At</w:t>
      </w:r>
      <w:r>
        <w:rPr>
          <w:b/>
          <w:spacing w:val="-3"/>
          <w:sz w:val="24"/>
        </w:rPr>
        <w:t> </w:t>
      </w:r>
      <w:r>
        <w:rPr>
          <w:b/>
          <w:sz w:val="24"/>
        </w:rPr>
        <w:t>125°C</w:t>
      </w:r>
      <w:r>
        <w:rPr>
          <w:sz w:val="24"/>
        </w:rPr>
        <w:t>: Setup time</w:t>
      </w:r>
      <w:r>
        <w:rPr>
          <w:spacing w:val="-1"/>
          <w:sz w:val="24"/>
        </w:rPr>
        <w:t> </w:t>
      </w:r>
      <w:r>
        <w:rPr>
          <w:sz w:val="24"/>
        </w:rPr>
        <w:t>= </w:t>
      </w:r>
      <w:r>
        <w:rPr>
          <w:b/>
          <w:sz w:val="24"/>
        </w:rPr>
        <w:t>48.9 ps </w:t>
      </w:r>
      <w:r>
        <w:rPr>
          <w:spacing w:val="-2"/>
          <w:sz w:val="24"/>
        </w:rPr>
        <w:t>(increase).</w:t>
      </w:r>
    </w:p>
    <w:p>
      <w:pPr>
        <w:pStyle w:val="ListParagraph"/>
        <w:numPr>
          <w:ilvl w:val="1"/>
          <w:numId w:val="22"/>
        </w:numPr>
        <w:tabs>
          <w:tab w:pos="1341" w:val="left" w:leader="none"/>
        </w:tabs>
        <w:spacing w:line="240" w:lineRule="auto" w:before="0" w:after="0"/>
        <w:ind w:left="1341" w:right="0" w:hanging="360"/>
        <w:jc w:val="left"/>
        <w:rPr>
          <w:sz w:val="24"/>
        </w:rPr>
      </w:pPr>
      <w:r>
        <w:rPr>
          <w:b/>
          <w:sz w:val="24"/>
        </w:rPr>
        <w:t>At</w:t>
      </w:r>
      <w:r>
        <w:rPr>
          <w:b/>
          <w:spacing w:val="-2"/>
          <w:sz w:val="24"/>
        </w:rPr>
        <w:t> </w:t>
      </w:r>
      <w:r>
        <w:rPr>
          <w:b/>
          <w:sz w:val="24"/>
        </w:rPr>
        <w:t>-40°C</w:t>
      </w:r>
      <w:r>
        <w:rPr>
          <w:sz w:val="24"/>
        </w:rPr>
        <w:t>: Setup time</w:t>
      </w:r>
      <w:r>
        <w:rPr>
          <w:spacing w:val="-1"/>
          <w:sz w:val="24"/>
        </w:rPr>
        <w:t> </w:t>
      </w:r>
      <w:r>
        <w:rPr>
          <w:sz w:val="24"/>
        </w:rPr>
        <w:t>= </w:t>
      </w:r>
      <w:r>
        <w:rPr>
          <w:b/>
          <w:sz w:val="24"/>
        </w:rPr>
        <w:t>44.8 ps </w:t>
      </w:r>
      <w:r>
        <w:rPr>
          <w:spacing w:val="-2"/>
          <w:sz w:val="24"/>
        </w:rPr>
        <w:t>(increase).</w:t>
      </w:r>
    </w:p>
    <w:p>
      <w:pPr>
        <w:pStyle w:val="ListParagraph"/>
        <w:numPr>
          <w:ilvl w:val="1"/>
          <w:numId w:val="22"/>
        </w:numPr>
        <w:tabs>
          <w:tab w:pos="1341" w:val="left" w:leader="none"/>
        </w:tabs>
        <w:spacing w:line="240" w:lineRule="auto" w:before="0" w:after="0"/>
        <w:ind w:left="1341" w:right="0" w:hanging="360"/>
        <w:jc w:val="left"/>
        <w:rPr>
          <w:sz w:val="24"/>
        </w:rPr>
      </w:pPr>
      <w:r>
        <w:rPr>
          <w:b/>
          <w:sz w:val="24"/>
        </w:rPr>
        <w:t>Fast Process</w:t>
      </w:r>
      <w:r>
        <w:rPr>
          <w:b/>
          <w:spacing w:val="-1"/>
          <w:sz w:val="24"/>
        </w:rPr>
        <w:t> </w:t>
      </w:r>
      <w:r>
        <w:rPr>
          <w:b/>
          <w:sz w:val="24"/>
        </w:rPr>
        <w:t>at -40°C</w:t>
      </w:r>
      <w:r>
        <w:rPr>
          <w:sz w:val="24"/>
        </w:rPr>
        <w:t>:</w:t>
      </w:r>
      <w:r>
        <w:rPr>
          <w:spacing w:val="-1"/>
          <w:sz w:val="24"/>
        </w:rPr>
        <w:t> </w:t>
      </w:r>
      <w:r>
        <w:rPr>
          <w:sz w:val="24"/>
        </w:rPr>
        <w:t>Setup time</w:t>
      </w:r>
      <w:r>
        <w:rPr>
          <w:spacing w:val="-2"/>
          <w:sz w:val="24"/>
        </w:rPr>
        <w:t> </w:t>
      </w:r>
      <w:r>
        <w:rPr>
          <w:sz w:val="24"/>
        </w:rPr>
        <w:t>= </w:t>
      </w:r>
      <w:r>
        <w:rPr>
          <w:b/>
          <w:sz w:val="24"/>
        </w:rPr>
        <w:t>38</w:t>
      </w:r>
      <w:r>
        <w:rPr>
          <w:b/>
          <w:spacing w:val="-1"/>
          <w:sz w:val="24"/>
        </w:rPr>
        <w:t> </w:t>
      </w:r>
      <w:r>
        <w:rPr>
          <w:b/>
          <w:sz w:val="24"/>
        </w:rPr>
        <w:t>ps </w:t>
      </w:r>
      <w:r>
        <w:rPr>
          <w:spacing w:val="-2"/>
          <w:sz w:val="24"/>
        </w:rPr>
        <w:t>(decrease).</w:t>
      </w:r>
    </w:p>
    <w:p>
      <w:pPr>
        <w:pStyle w:val="BodyText"/>
        <w:spacing w:before="5"/>
      </w:pPr>
    </w:p>
    <w:p>
      <w:pPr>
        <w:pStyle w:val="Heading5"/>
      </w:pPr>
      <w:r>
        <w:rPr>
          <w:spacing w:val="-2"/>
        </w:rPr>
        <w:t>Conclusions</w:t>
      </w:r>
    </w:p>
    <w:p>
      <w:pPr>
        <w:pStyle w:val="BodyText"/>
        <w:spacing w:before="43"/>
        <w:rPr>
          <w:b/>
        </w:rPr>
      </w:pPr>
    </w:p>
    <w:p>
      <w:pPr>
        <w:pStyle w:val="ListParagraph"/>
        <w:numPr>
          <w:ilvl w:val="0"/>
          <w:numId w:val="23"/>
        </w:numPr>
        <w:tabs>
          <w:tab w:pos="1341" w:val="left" w:leader="none"/>
        </w:tabs>
        <w:spacing w:line="240" w:lineRule="auto" w:before="0" w:after="0"/>
        <w:ind w:left="1341" w:right="0" w:hanging="360"/>
        <w:jc w:val="left"/>
        <w:rPr>
          <w:sz w:val="24"/>
        </w:rPr>
      </w:pPr>
      <w:r>
        <w:rPr>
          <w:b/>
          <w:sz w:val="24"/>
        </w:rPr>
        <w:t>Impact</w:t>
      </w:r>
      <w:r>
        <w:rPr>
          <w:b/>
          <w:spacing w:val="-2"/>
          <w:sz w:val="24"/>
        </w:rPr>
        <w:t> </w:t>
      </w:r>
      <w:r>
        <w:rPr>
          <w:b/>
          <w:sz w:val="24"/>
        </w:rPr>
        <w:t>of</w:t>
      </w:r>
      <w:r>
        <w:rPr>
          <w:b/>
          <w:spacing w:val="-2"/>
          <w:sz w:val="24"/>
        </w:rPr>
        <w:t> </w:t>
      </w:r>
      <w:r>
        <w:rPr>
          <w:b/>
          <w:sz w:val="24"/>
        </w:rPr>
        <w:t>Process</w:t>
      </w:r>
      <w:r>
        <w:rPr>
          <w:b/>
          <w:spacing w:val="-2"/>
          <w:sz w:val="24"/>
        </w:rPr>
        <w:t> Variation</w:t>
      </w:r>
      <w:r>
        <w:rPr>
          <w:spacing w:val="-2"/>
          <w:sz w:val="24"/>
        </w:rPr>
        <w:t>:</w:t>
      </w:r>
    </w:p>
    <w:p>
      <w:pPr>
        <w:pStyle w:val="ListParagraph"/>
        <w:numPr>
          <w:ilvl w:val="1"/>
          <w:numId w:val="23"/>
        </w:numPr>
        <w:tabs>
          <w:tab w:pos="2062" w:val="left" w:leader="none"/>
        </w:tabs>
        <w:spacing w:line="240" w:lineRule="auto" w:before="2" w:after="0"/>
        <w:ind w:left="2062" w:right="694" w:hanging="360"/>
        <w:jc w:val="left"/>
        <w:rPr>
          <w:sz w:val="24"/>
        </w:rPr>
      </w:pPr>
      <w:r>
        <w:rPr>
          <w:b/>
          <w:sz w:val="24"/>
        </w:rPr>
        <w:t>Slow-Slow</w:t>
      </w:r>
      <w:r>
        <w:rPr>
          <w:b/>
          <w:spacing w:val="40"/>
          <w:sz w:val="24"/>
        </w:rPr>
        <w:t> </w:t>
      </w:r>
      <w:r>
        <w:rPr>
          <w:b/>
          <w:sz w:val="24"/>
        </w:rPr>
        <w:t>Process</w:t>
      </w:r>
      <w:r>
        <w:rPr>
          <w:sz w:val="24"/>
        </w:rPr>
        <w:t>:</w:t>
      </w:r>
      <w:r>
        <w:rPr>
          <w:spacing w:val="40"/>
          <w:sz w:val="24"/>
        </w:rPr>
        <w:t> </w:t>
      </w:r>
      <w:r>
        <w:rPr>
          <w:sz w:val="24"/>
        </w:rPr>
        <w:t>Setup</w:t>
      </w:r>
      <w:r>
        <w:rPr>
          <w:spacing w:val="40"/>
          <w:sz w:val="24"/>
        </w:rPr>
        <w:t> </w:t>
      </w:r>
      <w:r>
        <w:rPr>
          <w:sz w:val="24"/>
        </w:rPr>
        <w:t>time</w:t>
      </w:r>
      <w:r>
        <w:rPr>
          <w:spacing w:val="40"/>
          <w:sz w:val="24"/>
        </w:rPr>
        <w:t> </w:t>
      </w:r>
      <w:r>
        <w:rPr>
          <w:sz w:val="24"/>
        </w:rPr>
        <w:t>decreases</w:t>
      </w:r>
      <w:r>
        <w:rPr>
          <w:spacing w:val="40"/>
          <w:sz w:val="24"/>
        </w:rPr>
        <w:t> </w:t>
      </w:r>
      <w:r>
        <w:rPr>
          <w:sz w:val="24"/>
        </w:rPr>
        <w:t>slightly</w:t>
      </w:r>
      <w:r>
        <w:rPr>
          <w:spacing w:val="40"/>
          <w:sz w:val="24"/>
        </w:rPr>
        <w:t> </w:t>
      </w:r>
      <w:r>
        <w:rPr>
          <w:sz w:val="24"/>
        </w:rPr>
        <w:t>due</w:t>
      </w:r>
      <w:r>
        <w:rPr>
          <w:spacing w:val="40"/>
          <w:sz w:val="24"/>
        </w:rPr>
        <w:t> </w:t>
      </w:r>
      <w:r>
        <w:rPr>
          <w:sz w:val="24"/>
        </w:rPr>
        <w:t>to</w:t>
      </w:r>
      <w:r>
        <w:rPr>
          <w:spacing w:val="40"/>
          <w:sz w:val="24"/>
        </w:rPr>
        <w:t> </w:t>
      </w:r>
      <w:r>
        <w:rPr>
          <w:sz w:val="24"/>
        </w:rPr>
        <w:t>slower</w:t>
      </w:r>
      <w:r>
        <w:rPr>
          <w:spacing w:val="40"/>
          <w:sz w:val="24"/>
        </w:rPr>
        <w:t> </w:t>
      </w:r>
      <w:r>
        <w:rPr>
          <w:sz w:val="24"/>
        </w:rPr>
        <w:t>transistor switching, which delays the critical timing paths.</w:t>
      </w:r>
    </w:p>
    <w:p>
      <w:pPr>
        <w:pStyle w:val="ListParagraph"/>
        <w:numPr>
          <w:ilvl w:val="1"/>
          <w:numId w:val="23"/>
        </w:numPr>
        <w:tabs>
          <w:tab w:pos="2062" w:val="left" w:leader="none"/>
        </w:tabs>
        <w:spacing w:line="240" w:lineRule="auto" w:before="1" w:after="0"/>
        <w:ind w:left="2062" w:right="701" w:hanging="360"/>
        <w:jc w:val="left"/>
        <w:rPr>
          <w:sz w:val="24"/>
        </w:rPr>
      </w:pPr>
      <w:r>
        <w:rPr>
          <w:b/>
          <w:sz w:val="24"/>
        </w:rPr>
        <w:t>Fast-Fast</w:t>
      </w:r>
      <w:r>
        <w:rPr>
          <w:b/>
          <w:spacing w:val="31"/>
          <w:sz w:val="24"/>
        </w:rPr>
        <w:t> </w:t>
      </w:r>
      <w:r>
        <w:rPr>
          <w:b/>
          <w:sz w:val="24"/>
        </w:rPr>
        <w:t>Process</w:t>
      </w:r>
      <w:r>
        <w:rPr>
          <w:sz w:val="24"/>
        </w:rPr>
        <w:t>:</w:t>
      </w:r>
      <w:r>
        <w:rPr>
          <w:spacing w:val="29"/>
          <w:sz w:val="24"/>
        </w:rPr>
        <w:t> </w:t>
      </w:r>
      <w:r>
        <w:rPr>
          <w:sz w:val="24"/>
        </w:rPr>
        <w:t>Setup</w:t>
      </w:r>
      <w:r>
        <w:rPr>
          <w:spacing w:val="29"/>
          <w:sz w:val="24"/>
        </w:rPr>
        <w:t> </w:t>
      </w:r>
      <w:r>
        <w:rPr>
          <w:sz w:val="24"/>
        </w:rPr>
        <w:t>time increases,</w:t>
      </w:r>
      <w:r>
        <w:rPr>
          <w:spacing w:val="32"/>
          <w:sz w:val="24"/>
        </w:rPr>
        <w:t> </w:t>
      </w:r>
      <w:r>
        <w:rPr>
          <w:sz w:val="24"/>
        </w:rPr>
        <w:t>as</w:t>
      </w:r>
      <w:r>
        <w:rPr>
          <w:spacing w:val="29"/>
          <w:sz w:val="24"/>
        </w:rPr>
        <w:t> </w:t>
      </w:r>
      <w:r>
        <w:rPr>
          <w:sz w:val="24"/>
        </w:rPr>
        <w:t>faster transistors</w:t>
      </w:r>
      <w:r>
        <w:rPr>
          <w:spacing w:val="29"/>
          <w:sz w:val="24"/>
        </w:rPr>
        <w:t> </w:t>
      </w:r>
      <w:r>
        <w:rPr>
          <w:sz w:val="24"/>
        </w:rPr>
        <w:t>lead</w:t>
      </w:r>
      <w:r>
        <w:rPr>
          <w:spacing w:val="29"/>
          <w:sz w:val="24"/>
        </w:rPr>
        <w:t> </w:t>
      </w:r>
      <w:r>
        <w:rPr>
          <w:sz w:val="24"/>
        </w:rPr>
        <w:t>to</w:t>
      </w:r>
      <w:r>
        <w:rPr>
          <w:spacing w:val="29"/>
          <w:sz w:val="24"/>
        </w:rPr>
        <w:t> </w:t>
      </w:r>
      <w:r>
        <w:rPr>
          <w:sz w:val="24"/>
        </w:rPr>
        <w:t>quicker transitions, reducing the margin for stable data setup.</w:t>
      </w:r>
    </w:p>
    <w:p>
      <w:pPr>
        <w:pStyle w:val="Heading5"/>
        <w:numPr>
          <w:ilvl w:val="0"/>
          <w:numId w:val="23"/>
        </w:numPr>
        <w:tabs>
          <w:tab w:pos="1341" w:val="left" w:leader="none"/>
        </w:tabs>
        <w:spacing w:line="240" w:lineRule="auto" w:before="0" w:after="0"/>
        <w:ind w:left="1341" w:right="0" w:hanging="360"/>
        <w:jc w:val="left"/>
        <w:rPr>
          <w:b w:val="0"/>
        </w:rPr>
      </w:pPr>
      <w:r>
        <w:rPr/>
        <w:t>Impact</w:t>
      </w:r>
      <w:r>
        <w:rPr>
          <w:spacing w:val="-3"/>
        </w:rPr>
        <w:t> </w:t>
      </w:r>
      <w:r>
        <w:rPr/>
        <w:t>of</w:t>
      </w:r>
      <w:r>
        <w:rPr>
          <w:spacing w:val="-2"/>
        </w:rPr>
        <w:t> </w:t>
      </w:r>
      <w:r>
        <w:rPr/>
        <w:t>Temperature</w:t>
      </w:r>
      <w:r>
        <w:rPr>
          <w:spacing w:val="-2"/>
        </w:rPr>
        <w:t> Variation</w:t>
      </w:r>
      <w:r>
        <w:rPr>
          <w:b w:val="0"/>
          <w:spacing w:val="-2"/>
        </w:rPr>
        <w:t>:</w:t>
      </w:r>
    </w:p>
    <w:p>
      <w:pPr>
        <w:pStyle w:val="ListParagraph"/>
        <w:numPr>
          <w:ilvl w:val="1"/>
          <w:numId w:val="23"/>
        </w:numPr>
        <w:tabs>
          <w:tab w:pos="2062" w:val="left" w:leader="none"/>
        </w:tabs>
        <w:spacing w:line="240" w:lineRule="auto" w:before="0" w:after="0"/>
        <w:ind w:left="2062" w:right="700" w:hanging="360"/>
        <w:jc w:val="left"/>
        <w:rPr>
          <w:sz w:val="24"/>
        </w:rPr>
      </w:pPr>
      <w:r>
        <w:rPr>
          <w:sz w:val="24"/>
        </w:rPr>
        <w:t>At</w:t>
      </w:r>
      <w:r>
        <w:rPr>
          <w:spacing w:val="36"/>
          <w:sz w:val="24"/>
        </w:rPr>
        <w:t> </w:t>
      </w:r>
      <w:r>
        <w:rPr>
          <w:sz w:val="24"/>
        </w:rPr>
        <w:t>higher</w:t>
      </w:r>
      <w:r>
        <w:rPr>
          <w:spacing w:val="37"/>
          <w:sz w:val="24"/>
        </w:rPr>
        <w:t> </w:t>
      </w:r>
      <w:r>
        <w:rPr>
          <w:sz w:val="24"/>
        </w:rPr>
        <w:t>temperatures</w:t>
      </w:r>
      <w:r>
        <w:rPr>
          <w:spacing w:val="38"/>
          <w:sz w:val="24"/>
        </w:rPr>
        <w:t> </w:t>
      </w:r>
      <w:r>
        <w:rPr>
          <w:sz w:val="24"/>
        </w:rPr>
        <w:t>(</w:t>
      </w:r>
      <w:r>
        <w:rPr>
          <w:b/>
          <w:sz w:val="24"/>
        </w:rPr>
        <w:t>125°C</w:t>
      </w:r>
      <w:r>
        <w:rPr>
          <w:sz w:val="24"/>
        </w:rPr>
        <w:t>),</w:t>
      </w:r>
      <w:r>
        <w:rPr>
          <w:spacing w:val="35"/>
          <w:sz w:val="24"/>
        </w:rPr>
        <w:t> </w:t>
      </w:r>
      <w:r>
        <w:rPr>
          <w:sz w:val="24"/>
        </w:rPr>
        <w:t>setup</w:t>
      </w:r>
      <w:r>
        <w:rPr>
          <w:spacing w:val="36"/>
          <w:sz w:val="24"/>
        </w:rPr>
        <w:t> </w:t>
      </w:r>
      <w:r>
        <w:rPr>
          <w:sz w:val="24"/>
        </w:rPr>
        <w:t>time</w:t>
      </w:r>
      <w:r>
        <w:rPr>
          <w:spacing w:val="36"/>
          <w:sz w:val="24"/>
        </w:rPr>
        <w:t> </w:t>
      </w:r>
      <w:r>
        <w:rPr>
          <w:sz w:val="24"/>
        </w:rPr>
        <w:t>increases</w:t>
      </w:r>
      <w:r>
        <w:rPr>
          <w:spacing w:val="36"/>
          <w:sz w:val="24"/>
        </w:rPr>
        <w:t> </w:t>
      </w:r>
      <w:r>
        <w:rPr>
          <w:sz w:val="24"/>
        </w:rPr>
        <w:t>due</w:t>
      </w:r>
      <w:r>
        <w:rPr>
          <w:spacing w:val="35"/>
          <w:sz w:val="24"/>
        </w:rPr>
        <w:t> </w:t>
      </w:r>
      <w:r>
        <w:rPr>
          <w:sz w:val="24"/>
        </w:rPr>
        <w:t>to</w:t>
      </w:r>
      <w:r>
        <w:rPr>
          <w:spacing w:val="36"/>
          <w:sz w:val="24"/>
        </w:rPr>
        <w:t> </w:t>
      </w:r>
      <w:r>
        <w:rPr>
          <w:sz w:val="24"/>
        </w:rPr>
        <w:t>reduced</w:t>
      </w:r>
      <w:r>
        <w:rPr>
          <w:spacing w:val="36"/>
          <w:sz w:val="24"/>
        </w:rPr>
        <w:t> </w:t>
      </w:r>
      <w:r>
        <w:rPr>
          <w:sz w:val="24"/>
        </w:rPr>
        <w:t>carrier mobility, which slows down transistor operation.</w:t>
      </w:r>
    </w:p>
    <w:p>
      <w:pPr>
        <w:pStyle w:val="ListParagraph"/>
        <w:numPr>
          <w:ilvl w:val="1"/>
          <w:numId w:val="23"/>
        </w:numPr>
        <w:tabs>
          <w:tab w:pos="2062" w:val="left" w:leader="none"/>
        </w:tabs>
        <w:spacing w:line="240" w:lineRule="auto" w:before="0" w:after="0"/>
        <w:ind w:left="2062" w:right="699" w:hanging="360"/>
        <w:jc w:val="left"/>
        <w:rPr>
          <w:sz w:val="24"/>
        </w:rPr>
      </w:pPr>
      <w:r>
        <w:rPr>
          <w:sz w:val="24"/>
        </w:rPr>
        <w:t>At lower temperatures (</w:t>
      </w:r>
      <w:r>
        <w:rPr>
          <w:b/>
          <w:sz w:val="24"/>
        </w:rPr>
        <w:t>-40°C</w:t>
      </w:r>
      <w:r>
        <w:rPr>
          <w:sz w:val="24"/>
        </w:rPr>
        <w:t>), setup time also increases, likely</w:t>
      </w:r>
      <w:r>
        <w:rPr>
          <w:spacing w:val="-1"/>
          <w:sz w:val="24"/>
        </w:rPr>
        <w:t> </w:t>
      </w:r>
      <w:r>
        <w:rPr>
          <w:sz w:val="24"/>
        </w:rPr>
        <w:t>due to changes in threshold voltage and mobility under cold conditions.</w:t>
      </w:r>
    </w:p>
    <w:p>
      <w:pPr>
        <w:pStyle w:val="ListParagraph"/>
        <w:numPr>
          <w:ilvl w:val="1"/>
          <w:numId w:val="23"/>
        </w:numPr>
        <w:tabs>
          <w:tab w:pos="2061" w:val="left" w:leader="none"/>
        </w:tabs>
        <w:spacing w:line="240" w:lineRule="auto" w:before="0" w:after="0"/>
        <w:ind w:left="2061" w:right="0" w:hanging="359"/>
        <w:jc w:val="left"/>
        <w:rPr>
          <w:sz w:val="24"/>
        </w:rPr>
      </w:pPr>
      <w:r>
        <w:rPr>
          <w:sz w:val="24"/>
        </w:rPr>
        <w:t>At</w:t>
      </w:r>
      <w:r>
        <w:rPr>
          <w:spacing w:val="-3"/>
          <w:sz w:val="24"/>
        </w:rPr>
        <w:t> </w:t>
      </w:r>
      <w:r>
        <w:rPr>
          <w:sz w:val="24"/>
        </w:rPr>
        <w:t>lower temperatures (</w:t>
      </w:r>
      <w:r>
        <w:rPr>
          <w:b/>
          <w:sz w:val="24"/>
        </w:rPr>
        <w:t>-40°C</w:t>
      </w:r>
      <w:r>
        <w:rPr>
          <w:sz w:val="24"/>
        </w:rPr>
        <w:t>),</w:t>
      </w:r>
      <w:r>
        <w:rPr>
          <w:spacing w:val="-1"/>
          <w:sz w:val="24"/>
        </w:rPr>
        <w:t> </w:t>
      </w:r>
      <w:r>
        <w:rPr>
          <w:sz w:val="24"/>
        </w:rPr>
        <w:t>the</w:t>
      </w:r>
      <w:r>
        <w:rPr>
          <w:spacing w:val="-2"/>
          <w:sz w:val="24"/>
        </w:rPr>
        <w:t> </w:t>
      </w:r>
      <w:r>
        <w:rPr>
          <w:sz w:val="24"/>
        </w:rPr>
        <w:t>impact depends</w:t>
      </w:r>
      <w:r>
        <w:rPr>
          <w:spacing w:val="-1"/>
          <w:sz w:val="24"/>
        </w:rPr>
        <w:t> </w:t>
      </w:r>
      <w:r>
        <w:rPr>
          <w:sz w:val="24"/>
        </w:rPr>
        <w:t>on the</w:t>
      </w:r>
      <w:r>
        <w:rPr>
          <w:spacing w:val="-1"/>
          <w:sz w:val="24"/>
        </w:rPr>
        <w:t> </w:t>
      </w:r>
      <w:r>
        <w:rPr>
          <w:spacing w:val="-2"/>
          <w:sz w:val="24"/>
        </w:rPr>
        <w:t>process:</w:t>
      </w:r>
    </w:p>
    <w:p>
      <w:pPr>
        <w:pStyle w:val="BodyText"/>
        <w:spacing w:before="2"/>
      </w:pPr>
    </w:p>
    <w:p>
      <w:pPr>
        <w:pStyle w:val="BodyText"/>
        <w:ind w:left="2062" w:right="695"/>
        <w:jc w:val="both"/>
      </w:pPr>
      <w:r>
        <w:rPr>
          <w:b/>
        </w:rPr>
        <w:t>Fast Process</w:t>
      </w:r>
      <w:r>
        <w:rPr/>
        <w:t>: Setup time </w:t>
      </w:r>
      <w:r>
        <w:rPr>
          <w:b/>
        </w:rPr>
        <w:t>decreases to 38 ps</w:t>
      </w:r>
      <w:r>
        <w:rPr/>
        <w:t>, as faster transistor operation at cold temperatures compensates for mobility variations, leading to improved timing performance.</w:t>
      </w:r>
    </w:p>
    <w:p>
      <w:pPr>
        <w:pStyle w:val="BodyText"/>
        <w:spacing w:before="6"/>
      </w:pPr>
    </w:p>
    <w:p>
      <w:pPr>
        <w:pStyle w:val="Heading5"/>
        <w:numPr>
          <w:ilvl w:val="0"/>
          <w:numId w:val="23"/>
        </w:numPr>
        <w:tabs>
          <w:tab w:pos="1341" w:val="left" w:leader="none"/>
        </w:tabs>
        <w:spacing w:line="240" w:lineRule="auto" w:before="0" w:after="0"/>
        <w:ind w:left="1341" w:right="0" w:hanging="360"/>
        <w:jc w:val="left"/>
        <w:rPr>
          <w:b w:val="0"/>
        </w:rPr>
      </w:pPr>
      <w:r>
        <w:rPr/>
        <w:t>General</w:t>
      </w:r>
      <w:r>
        <w:rPr>
          <w:spacing w:val="-3"/>
        </w:rPr>
        <w:t> </w:t>
      </w:r>
      <w:r>
        <w:rPr>
          <w:spacing w:val="-2"/>
        </w:rPr>
        <w:t>Trend</w:t>
      </w:r>
      <w:r>
        <w:rPr>
          <w:b w:val="0"/>
          <w:spacing w:val="-2"/>
        </w:rPr>
        <w:t>:</w:t>
      </w:r>
    </w:p>
    <w:p>
      <w:pPr>
        <w:pStyle w:val="ListParagraph"/>
        <w:numPr>
          <w:ilvl w:val="1"/>
          <w:numId w:val="23"/>
        </w:numPr>
        <w:tabs>
          <w:tab w:pos="2061" w:val="left" w:leader="none"/>
        </w:tabs>
        <w:spacing w:line="240" w:lineRule="auto" w:before="0" w:after="0"/>
        <w:ind w:left="2061" w:right="0" w:hanging="359"/>
        <w:jc w:val="left"/>
        <w:rPr>
          <w:sz w:val="24"/>
        </w:rPr>
      </w:pPr>
      <w:r>
        <w:rPr>
          <w:sz w:val="24"/>
        </w:rPr>
        <w:t>Both</w:t>
      </w:r>
      <w:r>
        <w:rPr>
          <w:spacing w:val="-2"/>
          <w:sz w:val="24"/>
        </w:rPr>
        <w:t> </w:t>
      </w:r>
      <w:r>
        <w:rPr>
          <w:sz w:val="24"/>
        </w:rPr>
        <w:t>process</w:t>
      </w:r>
      <w:r>
        <w:rPr>
          <w:spacing w:val="-1"/>
          <w:sz w:val="24"/>
        </w:rPr>
        <w:t> </w:t>
      </w:r>
      <w:r>
        <w:rPr>
          <w:sz w:val="24"/>
        </w:rPr>
        <w:t>and</w:t>
      </w:r>
      <w:r>
        <w:rPr>
          <w:spacing w:val="-1"/>
          <w:sz w:val="24"/>
        </w:rPr>
        <w:t> </w:t>
      </w:r>
      <w:r>
        <w:rPr>
          <w:sz w:val="24"/>
        </w:rPr>
        <w:t>temperature</w:t>
      </w:r>
      <w:r>
        <w:rPr>
          <w:spacing w:val="-3"/>
          <w:sz w:val="24"/>
        </w:rPr>
        <w:t> </w:t>
      </w:r>
      <w:r>
        <w:rPr>
          <w:sz w:val="24"/>
        </w:rPr>
        <w:t>variations</w:t>
      </w:r>
      <w:r>
        <w:rPr>
          <w:spacing w:val="-1"/>
          <w:sz w:val="24"/>
        </w:rPr>
        <w:t> </w:t>
      </w:r>
      <w:r>
        <w:rPr>
          <w:sz w:val="24"/>
        </w:rPr>
        <w:t>impact</w:t>
      </w:r>
      <w:r>
        <w:rPr>
          <w:spacing w:val="-1"/>
          <w:sz w:val="24"/>
        </w:rPr>
        <w:t> </w:t>
      </w:r>
      <w:r>
        <w:rPr>
          <w:sz w:val="24"/>
        </w:rPr>
        <w:t>the</w:t>
      </w:r>
      <w:r>
        <w:rPr>
          <w:spacing w:val="-2"/>
          <w:sz w:val="24"/>
        </w:rPr>
        <w:t> </w:t>
      </w:r>
      <w:r>
        <w:rPr>
          <w:sz w:val="24"/>
        </w:rPr>
        <w:t>setup</w:t>
      </w:r>
      <w:r>
        <w:rPr>
          <w:spacing w:val="-1"/>
          <w:sz w:val="24"/>
        </w:rPr>
        <w:t> </w:t>
      </w:r>
      <w:r>
        <w:rPr>
          <w:spacing w:val="-2"/>
          <w:sz w:val="24"/>
        </w:rPr>
        <w:t>time.</w:t>
      </w:r>
    </w:p>
    <w:p>
      <w:pPr>
        <w:pStyle w:val="ListParagraph"/>
        <w:numPr>
          <w:ilvl w:val="1"/>
          <w:numId w:val="23"/>
        </w:numPr>
        <w:tabs>
          <w:tab w:pos="2062" w:val="left" w:leader="none"/>
        </w:tabs>
        <w:spacing w:line="240" w:lineRule="auto" w:before="0" w:after="0"/>
        <w:ind w:left="2062" w:right="694" w:hanging="360"/>
        <w:jc w:val="left"/>
        <w:rPr>
          <w:sz w:val="24"/>
        </w:rPr>
      </w:pPr>
      <w:r>
        <w:rPr>
          <w:b/>
          <w:sz w:val="24"/>
        </w:rPr>
        <w:t>Fast</w:t>
      </w:r>
      <w:r>
        <w:rPr>
          <w:b/>
          <w:spacing w:val="40"/>
          <w:sz w:val="24"/>
        </w:rPr>
        <w:t> </w:t>
      </w:r>
      <w:r>
        <w:rPr>
          <w:b/>
          <w:sz w:val="24"/>
        </w:rPr>
        <w:t>processes</w:t>
      </w:r>
      <w:r>
        <w:rPr>
          <w:b/>
          <w:spacing w:val="40"/>
          <w:sz w:val="24"/>
        </w:rPr>
        <w:t> </w:t>
      </w:r>
      <w:r>
        <w:rPr>
          <w:b/>
          <w:sz w:val="24"/>
        </w:rPr>
        <w:t>combined</w:t>
      </w:r>
      <w:r>
        <w:rPr>
          <w:b/>
          <w:spacing w:val="40"/>
          <w:sz w:val="24"/>
        </w:rPr>
        <w:t> </w:t>
      </w:r>
      <w:r>
        <w:rPr>
          <w:b/>
          <w:sz w:val="24"/>
        </w:rPr>
        <w:t>with</w:t>
      </w:r>
      <w:r>
        <w:rPr>
          <w:b/>
          <w:spacing w:val="40"/>
          <w:sz w:val="24"/>
        </w:rPr>
        <w:t> </w:t>
      </w:r>
      <w:r>
        <w:rPr>
          <w:b/>
          <w:sz w:val="24"/>
        </w:rPr>
        <w:t>low</w:t>
      </w:r>
      <w:r>
        <w:rPr>
          <w:b/>
          <w:spacing w:val="40"/>
          <w:sz w:val="24"/>
        </w:rPr>
        <w:t> </w:t>
      </w:r>
      <w:r>
        <w:rPr>
          <w:b/>
          <w:sz w:val="24"/>
        </w:rPr>
        <w:t>temperatures</w:t>
      </w:r>
      <w:r>
        <w:rPr>
          <w:b/>
          <w:spacing w:val="40"/>
          <w:sz w:val="24"/>
        </w:rPr>
        <w:t> </w:t>
      </w:r>
      <w:r>
        <w:rPr>
          <w:sz w:val="24"/>
        </w:rPr>
        <w:t>can</w:t>
      </w:r>
      <w:r>
        <w:rPr>
          <w:spacing w:val="40"/>
          <w:sz w:val="24"/>
        </w:rPr>
        <w:t> </w:t>
      </w:r>
      <w:r>
        <w:rPr>
          <w:sz w:val="24"/>
        </w:rPr>
        <w:t>reduce</w:t>
      </w:r>
      <w:r>
        <w:rPr>
          <w:spacing w:val="40"/>
          <w:sz w:val="24"/>
        </w:rPr>
        <w:t> </w:t>
      </w:r>
      <w:r>
        <w:rPr>
          <w:sz w:val="24"/>
        </w:rPr>
        <w:t>setup</w:t>
      </w:r>
      <w:r>
        <w:rPr>
          <w:spacing w:val="40"/>
          <w:sz w:val="24"/>
        </w:rPr>
        <w:t> </w:t>
      </w:r>
      <w:r>
        <w:rPr>
          <w:sz w:val="24"/>
        </w:rPr>
        <w:t>time, resulting in faster flip-flop operations.</w:t>
      </w:r>
    </w:p>
    <w:p>
      <w:pPr>
        <w:pStyle w:val="BodyText"/>
        <w:spacing w:before="2"/>
      </w:pPr>
    </w:p>
    <w:p>
      <w:pPr>
        <w:pStyle w:val="BodyText"/>
        <w:ind w:left="622" w:right="696"/>
        <w:jc w:val="both"/>
      </w:pPr>
      <w:r>
        <w:rPr/>
        <w:t>These results emphasize the importance of accounting for PVT (Process, Voltage, and Temperature)</w:t>
      </w:r>
      <w:r>
        <w:rPr>
          <w:spacing w:val="-7"/>
        </w:rPr>
        <w:t> </w:t>
      </w:r>
      <w:r>
        <w:rPr/>
        <w:t>variations</w:t>
      </w:r>
      <w:r>
        <w:rPr>
          <w:spacing w:val="-6"/>
        </w:rPr>
        <w:t> </w:t>
      </w:r>
      <w:r>
        <w:rPr/>
        <w:t>during</w:t>
      </w:r>
      <w:r>
        <w:rPr>
          <w:spacing w:val="-9"/>
        </w:rPr>
        <w:t> </w:t>
      </w:r>
      <w:r>
        <w:rPr/>
        <w:t>timing</w:t>
      </w:r>
      <w:r>
        <w:rPr>
          <w:spacing w:val="-8"/>
        </w:rPr>
        <w:t> </w:t>
      </w:r>
      <w:r>
        <w:rPr/>
        <w:t>analysis</w:t>
      </w:r>
      <w:r>
        <w:rPr>
          <w:spacing w:val="-6"/>
        </w:rPr>
        <w:t> </w:t>
      </w:r>
      <w:r>
        <w:rPr/>
        <w:t>to</w:t>
      </w:r>
      <w:r>
        <w:rPr>
          <w:spacing w:val="-6"/>
        </w:rPr>
        <w:t> </w:t>
      </w:r>
      <w:r>
        <w:rPr/>
        <w:t>ensure</w:t>
      </w:r>
      <w:r>
        <w:rPr>
          <w:spacing w:val="-7"/>
        </w:rPr>
        <w:t> </w:t>
      </w:r>
      <w:r>
        <w:rPr/>
        <w:t>robust</w:t>
      </w:r>
      <w:r>
        <w:rPr>
          <w:spacing w:val="-6"/>
        </w:rPr>
        <w:t> </w:t>
      </w:r>
      <w:r>
        <w:rPr/>
        <w:t>flip-flop</w:t>
      </w:r>
      <w:r>
        <w:rPr>
          <w:spacing w:val="-6"/>
        </w:rPr>
        <w:t> </w:t>
      </w:r>
      <w:r>
        <w:rPr/>
        <w:t>performance</w:t>
      </w:r>
      <w:r>
        <w:rPr>
          <w:spacing w:val="-7"/>
        </w:rPr>
        <w:t> </w:t>
      </w:r>
      <w:r>
        <w:rPr/>
        <w:t>under</w:t>
      </w:r>
      <w:r>
        <w:rPr>
          <w:spacing w:val="-4"/>
        </w:rPr>
        <w:t> </w:t>
      </w:r>
      <w:r>
        <w:rPr/>
        <w:t>all </w:t>
      </w:r>
      <w:r>
        <w:rPr>
          <w:spacing w:val="-2"/>
        </w:rPr>
        <w:t>condition.</w:t>
      </w:r>
    </w:p>
    <w:p>
      <w:pPr>
        <w:pStyle w:val="BodyText"/>
        <w:spacing w:after="0"/>
        <w:jc w:val="both"/>
        <w:sectPr>
          <w:pgSz w:w="12240" w:h="15840"/>
          <w:pgMar w:header="0" w:footer="1032" w:top="1340" w:bottom="1220" w:left="1080" w:right="720"/>
        </w:sectPr>
      </w:pPr>
    </w:p>
    <w:p>
      <w:pPr>
        <w:pStyle w:val="Heading4"/>
        <w:spacing w:before="74"/>
        <w:ind w:left="8243"/>
        <w:jc w:val="left"/>
      </w:pPr>
      <w:r>
        <w:rPr/>
        <w:t>CHAPTER</w:t>
      </w:r>
      <w:r>
        <w:rPr>
          <w:spacing w:val="-4"/>
        </w:rPr>
        <w:t> </w:t>
      </w:r>
      <w:r>
        <w:rPr>
          <w:spacing w:val="-5"/>
        </w:rPr>
        <w:t>VI</w:t>
      </w:r>
    </w:p>
    <w:p>
      <w:pPr>
        <w:spacing w:before="41"/>
        <w:ind w:left="622" w:right="0" w:firstLine="0"/>
        <w:jc w:val="left"/>
        <w:rPr>
          <w:b/>
          <w:sz w:val="24"/>
        </w:rPr>
      </w:pPr>
      <w:r>
        <w:rPr>
          <w:b/>
          <w:sz w:val="24"/>
        </w:rPr>
        <w:t>CONCLUSION</w:t>
      </w:r>
      <w:r>
        <w:rPr>
          <w:b/>
          <w:spacing w:val="-2"/>
          <w:sz w:val="24"/>
        </w:rPr>
        <w:t> </w:t>
      </w:r>
      <w:r>
        <w:rPr>
          <w:b/>
          <w:sz w:val="24"/>
        </w:rPr>
        <w:t>AND FUTURE</w:t>
      </w:r>
      <w:r>
        <w:rPr>
          <w:b/>
          <w:spacing w:val="-1"/>
          <w:sz w:val="24"/>
        </w:rPr>
        <w:t> </w:t>
      </w:r>
      <w:r>
        <w:rPr>
          <w:b/>
          <w:spacing w:val="-2"/>
          <w:sz w:val="24"/>
        </w:rPr>
        <w:t>SCOPE</w:t>
      </w:r>
    </w:p>
    <w:p>
      <w:pPr>
        <w:pStyle w:val="BodyText"/>
        <w:spacing w:before="84"/>
        <w:rPr>
          <w:b/>
        </w:rPr>
      </w:pPr>
    </w:p>
    <w:p>
      <w:pPr>
        <w:pStyle w:val="Heading5"/>
        <w:numPr>
          <w:ilvl w:val="1"/>
          <w:numId w:val="24"/>
        </w:numPr>
        <w:tabs>
          <w:tab w:pos="982" w:val="left" w:leader="none"/>
        </w:tabs>
        <w:spacing w:line="240" w:lineRule="auto" w:before="0" w:after="0"/>
        <w:ind w:left="982" w:right="0" w:hanging="360"/>
        <w:jc w:val="left"/>
      </w:pPr>
      <w:r>
        <w:rPr>
          <w:spacing w:val="-2"/>
        </w:rPr>
        <w:t>Conclusion</w:t>
      </w:r>
    </w:p>
    <w:p>
      <w:pPr>
        <w:pStyle w:val="BodyText"/>
        <w:spacing w:before="46"/>
        <w:rPr>
          <w:b/>
        </w:rPr>
      </w:pPr>
    </w:p>
    <w:p>
      <w:pPr>
        <w:pStyle w:val="BodyText"/>
        <w:ind w:left="622" w:right="696"/>
        <w:jc w:val="both"/>
      </w:pPr>
      <w:r>
        <w:rPr/>
        <w:t>The development of a standard cell library using 45nm technology has been a comprehensive exploration of</w:t>
      </w:r>
      <w:r>
        <w:rPr>
          <w:spacing w:val="-1"/>
        </w:rPr>
        <w:t> </w:t>
      </w:r>
      <w:r>
        <w:rPr/>
        <w:t>advanced ASIC design methodologies. This project underscores the critical role of standard cell libraries in modern integrated circuit design, providing pre-characterized cells that</w:t>
      </w:r>
      <w:r>
        <w:rPr>
          <w:spacing w:val="-4"/>
        </w:rPr>
        <w:t> </w:t>
      </w:r>
      <w:r>
        <w:rPr/>
        <w:t>simplify</w:t>
      </w:r>
      <w:r>
        <w:rPr>
          <w:spacing w:val="-11"/>
        </w:rPr>
        <w:t> </w:t>
      </w:r>
      <w:r>
        <w:rPr/>
        <w:t>the</w:t>
      </w:r>
      <w:r>
        <w:rPr>
          <w:spacing w:val="-4"/>
        </w:rPr>
        <w:t> </w:t>
      </w:r>
      <w:r>
        <w:rPr/>
        <w:t>design</w:t>
      </w:r>
      <w:r>
        <w:rPr>
          <w:spacing w:val="-4"/>
        </w:rPr>
        <w:t> </w:t>
      </w:r>
      <w:r>
        <w:rPr/>
        <w:t>process,</w:t>
      </w:r>
      <w:r>
        <w:rPr>
          <w:spacing w:val="-4"/>
        </w:rPr>
        <w:t> </w:t>
      </w:r>
      <w:r>
        <w:rPr/>
        <w:t>improve</w:t>
      </w:r>
      <w:r>
        <w:rPr>
          <w:spacing w:val="-6"/>
        </w:rPr>
        <w:t> </w:t>
      </w:r>
      <w:r>
        <w:rPr/>
        <w:t>efficiency,</w:t>
      </w:r>
      <w:r>
        <w:rPr>
          <w:spacing w:val="-2"/>
        </w:rPr>
        <w:t> </w:t>
      </w:r>
      <w:r>
        <w:rPr/>
        <w:t>and</w:t>
      </w:r>
      <w:r>
        <w:rPr>
          <w:spacing w:val="-4"/>
        </w:rPr>
        <w:t> </w:t>
      </w:r>
      <w:r>
        <w:rPr/>
        <w:t>reduce</w:t>
      </w:r>
      <w:r>
        <w:rPr>
          <w:spacing w:val="-2"/>
        </w:rPr>
        <w:t> </w:t>
      </w:r>
      <w:r>
        <w:rPr/>
        <w:t>time-to-market.</w:t>
      </w:r>
      <w:r>
        <w:rPr>
          <w:spacing w:val="-4"/>
        </w:rPr>
        <w:t> </w:t>
      </w:r>
      <w:r>
        <w:rPr/>
        <w:t>By</w:t>
      </w:r>
      <w:r>
        <w:rPr>
          <w:spacing w:val="-10"/>
        </w:rPr>
        <w:t> </w:t>
      </w:r>
      <w:r>
        <w:rPr/>
        <w:t>addressing the growing complexity of electronic systems, this initiative aligns with industry demands for faster, cost-effective, and scalable solutions.</w:t>
      </w:r>
    </w:p>
    <w:p>
      <w:pPr>
        <w:pStyle w:val="BodyText"/>
        <w:spacing w:before="3"/>
      </w:pPr>
    </w:p>
    <w:p>
      <w:pPr>
        <w:pStyle w:val="BodyText"/>
        <w:ind w:left="622" w:right="692"/>
        <w:jc w:val="both"/>
      </w:pPr>
      <w:r>
        <w:rPr/>
        <w:t>The foundation of this project lay in defining optimal parameters for the cell library. By analyzing key metrics such as power, area, and performance, we meticulously engineered standard cell architectures, including sequential and combinational cells. The beta ratio optimization, finalized at 1.5, minimized performance losses across varying conditions, achieving robust functionality across temperature ranges (-40°C to 125°C) and voltage variations (1.62V to 1.98V). This delicate balance between power and performance highlights the rigor of our design approach.</w:t>
      </w:r>
    </w:p>
    <w:p>
      <w:pPr>
        <w:pStyle w:val="BodyText"/>
        <w:spacing w:before="5"/>
      </w:pPr>
    </w:p>
    <w:p>
      <w:pPr>
        <w:pStyle w:val="BodyText"/>
        <w:ind w:left="622" w:right="698"/>
        <w:jc w:val="both"/>
      </w:pPr>
      <w:r>
        <w:rPr/>
        <w:t>The results demonstrated the library's resilience through PVT (process, voltage, and temperature) analysis, showcasing minimal performance degradation even under stringent conditions. Sequential cell implementation, focusing on setup and hold time paths, ensured timing integrity essential for synchronous digital circuits. Special cells, such as filler and tie cells, further enhanced the library's versatility, supporting seamless integration into CAD </w:t>
      </w:r>
      <w:r>
        <w:rPr>
          <w:spacing w:val="-2"/>
        </w:rPr>
        <w:t>workflows.</w:t>
      </w:r>
    </w:p>
    <w:p>
      <w:pPr>
        <w:pStyle w:val="BodyText"/>
        <w:spacing w:before="3"/>
      </w:pPr>
    </w:p>
    <w:p>
      <w:pPr>
        <w:pStyle w:val="BodyText"/>
        <w:ind w:left="622" w:right="697"/>
        <w:jc w:val="both"/>
      </w:pPr>
      <w:r>
        <w:rPr/>
        <w:t>This endeavor also highlights the importance of collaboration between theoretical design principles</w:t>
      </w:r>
      <w:r>
        <w:rPr>
          <w:spacing w:val="-6"/>
        </w:rPr>
        <w:t> </w:t>
      </w:r>
      <w:r>
        <w:rPr/>
        <w:t>and</w:t>
      </w:r>
      <w:r>
        <w:rPr>
          <w:spacing w:val="-6"/>
        </w:rPr>
        <w:t> </w:t>
      </w:r>
      <w:r>
        <w:rPr/>
        <w:t>practical</w:t>
      </w:r>
      <w:r>
        <w:rPr>
          <w:spacing w:val="-5"/>
        </w:rPr>
        <w:t> </w:t>
      </w:r>
      <w:r>
        <w:rPr/>
        <w:t>implementation.</w:t>
      </w:r>
      <w:r>
        <w:rPr>
          <w:spacing w:val="-6"/>
        </w:rPr>
        <w:t> </w:t>
      </w:r>
      <w:r>
        <w:rPr/>
        <w:t>By</w:t>
      </w:r>
      <w:r>
        <w:rPr>
          <w:spacing w:val="-11"/>
        </w:rPr>
        <w:t> </w:t>
      </w:r>
      <w:r>
        <w:rPr/>
        <w:t>delivering</w:t>
      </w:r>
      <w:r>
        <w:rPr>
          <w:spacing w:val="-6"/>
        </w:rPr>
        <w:t> </w:t>
      </w:r>
      <w:r>
        <w:rPr/>
        <w:t>key</w:t>
      </w:r>
      <w:r>
        <w:rPr>
          <w:spacing w:val="-11"/>
        </w:rPr>
        <w:t> </w:t>
      </w:r>
      <w:r>
        <w:rPr/>
        <w:t>outputs</w:t>
      </w:r>
      <w:r>
        <w:rPr>
          <w:spacing w:val="-6"/>
        </w:rPr>
        <w:t> </w:t>
      </w:r>
      <w:r>
        <w:rPr/>
        <w:t>such</w:t>
      </w:r>
      <w:r>
        <w:rPr>
          <w:spacing w:val="-3"/>
        </w:rPr>
        <w:t> </w:t>
      </w:r>
      <w:r>
        <w:rPr/>
        <w:t>as</w:t>
      </w:r>
      <w:r>
        <w:rPr>
          <w:spacing w:val="-6"/>
        </w:rPr>
        <w:t> </w:t>
      </w:r>
      <w:r>
        <w:rPr/>
        <w:t>schematics,</w:t>
      </w:r>
      <w:r>
        <w:rPr>
          <w:spacing w:val="-6"/>
        </w:rPr>
        <w:t> </w:t>
      </w:r>
      <w:r>
        <w:rPr/>
        <w:t>netlists, layouts, and .lef files, the project fulfills essential criteria for industry-grade standard cell libraries. The integration of Python-based automation for tasks like PVT analysis reflects our commitment to leveraging software tools for enhanced efficiency and accuracy.</w:t>
      </w:r>
    </w:p>
    <w:p>
      <w:pPr>
        <w:pStyle w:val="BodyText"/>
        <w:spacing w:before="5"/>
      </w:pPr>
    </w:p>
    <w:p>
      <w:pPr>
        <w:pStyle w:val="BodyText"/>
        <w:ind w:left="622" w:right="699"/>
        <w:jc w:val="both"/>
      </w:pPr>
      <w:r>
        <w:rPr/>
        <w:t>Ultimately,</w:t>
      </w:r>
      <w:r>
        <w:rPr>
          <w:spacing w:val="-3"/>
        </w:rPr>
        <w:t> </w:t>
      </w:r>
      <w:r>
        <w:rPr/>
        <w:t>this</w:t>
      </w:r>
      <w:r>
        <w:rPr>
          <w:spacing w:val="-3"/>
        </w:rPr>
        <w:t> </w:t>
      </w:r>
      <w:r>
        <w:rPr/>
        <w:t>project</w:t>
      </w:r>
      <w:r>
        <w:rPr>
          <w:spacing w:val="-3"/>
        </w:rPr>
        <w:t> </w:t>
      </w:r>
      <w:r>
        <w:rPr/>
        <w:t>serves</w:t>
      </w:r>
      <w:r>
        <w:rPr>
          <w:spacing w:val="-1"/>
        </w:rPr>
        <w:t> </w:t>
      </w:r>
      <w:r>
        <w:rPr/>
        <w:t>as</w:t>
      </w:r>
      <w:r>
        <w:rPr>
          <w:spacing w:val="-3"/>
        </w:rPr>
        <w:t> </w:t>
      </w:r>
      <w:r>
        <w:rPr/>
        <w:t>a</w:t>
      </w:r>
      <w:r>
        <w:rPr>
          <w:spacing w:val="-2"/>
        </w:rPr>
        <w:t> </w:t>
      </w:r>
      <w:r>
        <w:rPr/>
        <w:t>testament</w:t>
      </w:r>
      <w:r>
        <w:rPr>
          <w:spacing w:val="-3"/>
        </w:rPr>
        <w:t> </w:t>
      </w:r>
      <w:r>
        <w:rPr/>
        <w:t>to</w:t>
      </w:r>
      <w:r>
        <w:rPr>
          <w:spacing w:val="-3"/>
        </w:rPr>
        <w:t> </w:t>
      </w:r>
      <w:r>
        <w:rPr/>
        <w:t>the</w:t>
      </w:r>
      <w:r>
        <w:rPr>
          <w:spacing w:val="-4"/>
        </w:rPr>
        <w:t> </w:t>
      </w:r>
      <w:r>
        <w:rPr/>
        <w:t>potential</w:t>
      </w:r>
      <w:r>
        <w:rPr>
          <w:spacing w:val="-3"/>
        </w:rPr>
        <w:t> </w:t>
      </w:r>
      <w:r>
        <w:rPr/>
        <w:t>of</w:t>
      </w:r>
      <w:r>
        <w:rPr>
          <w:spacing w:val="-2"/>
        </w:rPr>
        <w:t> </w:t>
      </w:r>
      <w:r>
        <w:rPr/>
        <w:t>combining</w:t>
      </w:r>
      <w:r>
        <w:rPr>
          <w:spacing w:val="-1"/>
        </w:rPr>
        <w:t> </w:t>
      </w:r>
      <w:r>
        <w:rPr/>
        <w:t>academic</w:t>
      </w:r>
      <w:r>
        <w:rPr>
          <w:spacing w:val="-4"/>
        </w:rPr>
        <w:t> </w:t>
      </w:r>
      <w:r>
        <w:rPr/>
        <w:t>rigor</w:t>
      </w:r>
      <w:r>
        <w:rPr>
          <w:spacing w:val="-2"/>
        </w:rPr>
        <w:t> </w:t>
      </w:r>
      <w:r>
        <w:rPr/>
        <w:t>with industrial</w:t>
      </w:r>
      <w:r>
        <w:rPr>
          <w:spacing w:val="-1"/>
        </w:rPr>
        <w:t> </w:t>
      </w:r>
      <w:r>
        <w:rPr/>
        <w:t>relevance. It</w:t>
      </w:r>
      <w:r>
        <w:rPr>
          <w:spacing w:val="-1"/>
        </w:rPr>
        <w:t> </w:t>
      </w:r>
      <w:r>
        <w:rPr/>
        <w:t>provides</w:t>
      </w:r>
      <w:r>
        <w:rPr>
          <w:spacing w:val="-1"/>
        </w:rPr>
        <w:t> </w:t>
      </w:r>
      <w:r>
        <w:rPr/>
        <w:t>a</w:t>
      </w:r>
      <w:r>
        <w:rPr>
          <w:spacing w:val="-2"/>
        </w:rPr>
        <w:t> </w:t>
      </w:r>
      <w:r>
        <w:rPr/>
        <w:t>robust</w:t>
      </w:r>
      <w:r>
        <w:rPr>
          <w:spacing w:val="-1"/>
        </w:rPr>
        <w:t> </w:t>
      </w:r>
      <w:r>
        <w:rPr/>
        <w:t>standard cell</w:t>
      </w:r>
      <w:r>
        <w:rPr>
          <w:spacing w:val="-1"/>
        </w:rPr>
        <w:t> </w:t>
      </w:r>
      <w:r>
        <w:rPr/>
        <w:t>library</w:t>
      </w:r>
      <w:r>
        <w:rPr>
          <w:spacing w:val="-6"/>
        </w:rPr>
        <w:t> </w:t>
      </w:r>
      <w:r>
        <w:rPr/>
        <w:t>that</w:t>
      </w:r>
      <w:r>
        <w:rPr>
          <w:spacing w:val="-1"/>
        </w:rPr>
        <w:t> </w:t>
      </w:r>
      <w:r>
        <w:rPr/>
        <w:t>can</w:t>
      </w:r>
      <w:r>
        <w:rPr>
          <w:spacing w:val="-1"/>
        </w:rPr>
        <w:t> </w:t>
      </w:r>
      <w:r>
        <w:rPr/>
        <w:t>serve</w:t>
      </w:r>
      <w:r>
        <w:rPr>
          <w:spacing w:val="-1"/>
        </w:rPr>
        <w:t> </w:t>
      </w:r>
      <w:r>
        <w:rPr/>
        <w:t>as</w:t>
      </w:r>
      <w:r>
        <w:rPr>
          <w:spacing w:val="-1"/>
        </w:rPr>
        <w:t> </w:t>
      </w:r>
      <w:r>
        <w:rPr/>
        <w:t>a</w:t>
      </w:r>
      <w:r>
        <w:rPr>
          <w:spacing w:val="-2"/>
        </w:rPr>
        <w:t> </w:t>
      </w:r>
      <w:r>
        <w:rPr/>
        <w:t>foundation</w:t>
      </w:r>
      <w:r>
        <w:rPr>
          <w:spacing w:val="-1"/>
        </w:rPr>
        <w:t> </w:t>
      </w:r>
      <w:r>
        <w:rPr/>
        <w:t>for future developments in ASIC design. The knowledge gained and challenges overcome during this process are invaluable, equipping us with insights to tackle more complex projects and contribute meaningfully to the evolving semiconductor industry.</w:t>
      </w:r>
    </w:p>
    <w:p>
      <w:pPr>
        <w:pStyle w:val="BodyText"/>
        <w:spacing w:after="0"/>
        <w:jc w:val="both"/>
        <w:sectPr>
          <w:pgSz w:w="12240" w:h="15840"/>
          <w:pgMar w:header="0" w:footer="1032" w:top="1660" w:bottom="1220" w:left="1080" w:right="720"/>
        </w:sectPr>
      </w:pPr>
    </w:p>
    <w:p>
      <w:pPr>
        <w:pStyle w:val="Heading5"/>
        <w:numPr>
          <w:ilvl w:val="1"/>
          <w:numId w:val="24"/>
        </w:numPr>
        <w:tabs>
          <w:tab w:pos="982" w:val="left" w:leader="none"/>
        </w:tabs>
        <w:spacing w:line="240" w:lineRule="auto" w:before="74" w:after="0"/>
        <w:ind w:left="982" w:right="0" w:hanging="360"/>
        <w:jc w:val="left"/>
      </w:pPr>
      <w:r>
        <w:rPr/>
        <w:t>Future</w:t>
      </w:r>
      <w:r>
        <w:rPr>
          <w:spacing w:val="-5"/>
        </w:rPr>
        <w:t> </w:t>
      </w:r>
      <w:r>
        <w:rPr>
          <w:spacing w:val="-2"/>
        </w:rPr>
        <w:t>Scope</w:t>
      </w:r>
    </w:p>
    <w:p>
      <w:pPr>
        <w:pStyle w:val="BodyText"/>
        <w:spacing w:before="84"/>
        <w:rPr>
          <w:b/>
        </w:rPr>
      </w:pPr>
    </w:p>
    <w:p>
      <w:pPr>
        <w:pStyle w:val="BodyText"/>
        <w:spacing w:line="276" w:lineRule="auto"/>
        <w:ind w:left="622" w:right="694"/>
        <w:jc w:val="both"/>
      </w:pPr>
      <w:r>
        <w:rPr/>
        <w:t>The future scope of the standard cell library project is extensive and promising. As the semiconductor</w:t>
      </w:r>
      <w:r>
        <w:rPr>
          <w:spacing w:val="-15"/>
        </w:rPr>
        <w:t> </w:t>
      </w:r>
      <w:r>
        <w:rPr/>
        <w:t>industry</w:t>
      </w:r>
      <w:r>
        <w:rPr>
          <w:spacing w:val="-15"/>
        </w:rPr>
        <w:t> </w:t>
      </w:r>
      <w:r>
        <w:rPr/>
        <w:t>continues</w:t>
      </w:r>
      <w:r>
        <w:rPr>
          <w:spacing w:val="-14"/>
        </w:rPr>
        <w:t> </w:t>
      </w:r>
      <w:r>
        <w:rPr/>
        <w:t>to</w:t>
      </w:r>
      <w:r>
        <w:rPr>
          <w:spacing w:val="-13"/>
        </w:rPr>
        <w:t> </w:t>
      </w:r>
      <w:r>
        <w:rPr/>
        <w:t>push</w:t>
      </w:r>
      <w:r>
        <w:rPr>
          <w:spacing w:val="-13"/>
        </w:rPr>
        <w:t> </w:t>
      </w:r>
      <w:r>
        <w:rPr/>
        <w:t>towards</w:t>
      </w:r>
      <w:r>
        <w:rPr>
          <w:spacing w:val="-14"/>
        </w:rPr>
        <w:t> </w:t>
      </w:r>
      <w:r>
        <w:rPr/>
        <w:t>smaller</w:t>
      </w:r>
      <w:r>
        <w:rPr>
          <w:spacing w:val="-14"/>
        </w:rPr>
        <w:t> </w:t>
      </w:r>
      <w:r>
        <w:rPr/>
        <w:t>technology</w:t>
      </w:r>
      <w:r>
        <w:rPr>
          <w:spacing w:val="-15"/>
        </w:rPr>
        <w:t> </w:t>
      </w:r>
      <w:r>
        <w:rPr/>
        <w:t>nodes,</w:t>
      </w:r>
      <w:r>
        <w:rPr>
          <w:spacing w:val="-13"/>
        </w:rPr>
        <w:t> </w:t>
      </w:r>
      <w:r>
        <w:rPr/>
        <w:t>the</w:t>
      </w:r>
      <w:r>
        <w:rPr>
          <w:spacing w:val="-14"/>
        </w:rPr>
        <w:t> </w:t>
      </w:r>
      <w:r>
        <w:rPr/>
        <w:t>methodologies and insights gained from this project can be adapted for 7nm, 5nm, and beyond. The growing demand</w:t>
      </w:r>
      <w:r>
        <w:rPr>
          <w:spacing w:val="-11"/>
        </w:rPr>
        <w:t> </w:t>
      </w:r>
      <w:r>
        <w:rPr/>
        <w:t>for</w:t>
      </w:r>
      <w:r>
        <w:rPr>
          <w:spacing w:val="-12"/>
        </w:rPr>
        <w:t> </w:t>
      </w:r>
      <w:r>
        <w:rPr/>
        <w:t>custom</w:t>
      </w:r>
      <w:r>
        <w:rPr>
          <w:spacing w:val="-10"/>
        </w:rPr>
        <w:t> </w:t>
      </w:r>
      <w:r>
        <w:rPr/>
        <w:t>ASICs</w:t>
      </w:r>
      <w:r>
        <w:rPr>
          <w:spacing w:val="-10"/>
        </w:rPr>
        <w:t> </w:t>
      </w:r>
      <w:r>
        <w:rPr/>
        <w:t>across</w:t>
      </w:r>
      <w:r>
        <w:rPr>
          <w:spacing w:val="-11"/>
        </w:rPr>
        <w:t> </w:t>
      </w:r>
      <w:r>
        <w:rPr/>
        <w:t>diverse</w:t>
      </w:r>
      <w:r>
        <w:rPr>
          <w:spacing w:val="-11"/>
        </w:rPr>
        <w:t> </w:t>
      </w:r>
      <w:r>
        <w:rPr/>
        <w:t>sectors</w:t>
      </w:r>
      <w:r>
        <w:rPr>
          <w:spacing w:val="-11"/>
        </w:rPr>
        <w:t> </w:t>
      </w:r>
      <w:r>
        <w:rPr/>
        <w:t>such</w:t>
      </w:r>
      <w:r>
        <w:rPr>
          <w:spacing w:val="-11"/>
        </w:rPr>
        <w:t> </w:t>
      </w:r>
      <w:r>
        <w:rPr/>
        <w:t>as</w:t>
      </w:r>
      <w:r>
        <w:rPr>
          <w:spacing w:val="-10"/>
        </w:rPr>
        <w:t> </w:t>
      </w:r>
      <w:r>
        <w:rPr/>
        <w:t>consumer</w:t>
      </w:r>
      <w:r>
        <w:rPr>
          <w:spacing w:val="-10"/>
        </w:rPr>
        <w:t> </w:t>
      </w:r>
      <w:r>
        <w:rPr/>
        <w:t>electronics,</w:t>
      </w:r>
      <w:r>
        <w:rPr>
          <w:spacing w:val="-11"/>
        </w:rPr>
        <w:t> </w:t>
      </w:r>
      <w:r>
        <w:rPr/>
        <w:t>automotive,</w:t>
      </w:r>
      <w:r>
        <w:rPr>
          <w:spacing w:val="-11"/>
        </w:rPr>
        <w:t> </w:t>
      </w:r>
      <w:r>
        <w:rPr/>
        <w:t>and IoT devices underscores the need for versatile and efficient design solutions. Additionally, ongoing research into optimizing cell performance, power consumption, and exploring new materials will further enhance the library's capabilities. The project also opens avenues for collaboration with industry partners to refine and expand the library's offerings. Moreover, it serves as an educational platform for students and professionals in electronics engineering, fostering skills essential for future innovation. In summary, this project not only</w:t>
      </w:r>
      <w:r>
        <w:rPr>
          <w:spacing w:val="-3"/>
        </w:rPr>
        <w:t> </w:t>
      </w:r>
      <w:r>
        <w:rPr/>
        <w:t>meets current industry needs but also positions itself as a catalyst for future advancements in semiconductor </w:t>
      </w:r>
      <w:r>
        <w:rPr>
          <w:spacing w:val="-2"/>
        </w:rPr>
        <w:t>technology.</w:t>
      </w:r>
    </w:p>
    <w:p>
      <w:pPr>
        <w:pStyle w:val="BodyText"/>
        <w:spacing w:after="0" w:line="276" w:lineRule="auto"/>
        <w:jc w:val="both"/>
        <w:sectPr>
          <w:pgSz w:w="12240" w:h="15840"/>
          <w:pgMar w:header="0" w:footer="1032" w:top="1660" w:bottom="1220" w:left="1080" w:right="720"/>
        </w:sectPr>
      </w:pPr>
    </w:p>
    <w:p>
      <w:pPr>
        <w:pStyle w:val="Heading5"/>
        <w:spacing w:before="78"/>
      </w:pPr>
      <w:r>
        <w:rPr>
          <w:spacing w:val="-2"/>
        </w:rPr>
        <w:t>References:</w:t>
      </w:r>
    </w:p>
    <w:p>
      <w:pPr>
        <w:pStyle w:val="ListParagraph"/>
        <w:numPr>
          <w:ilvl w:val="2"/>
          <w:numId w:val="24"/>
        </w:numPr>
        <w:tabs>
          <w:tab w:pos="1342" w:val="left" w:leader="none"/>
        </w:tabs>
        <w:spacing w:line="276" w:lineRule="auto" w:before="40" w:after="0"/>
        <w:ind w:left="1342" w:right="695" w:hanging="360"/>
        <w:jc w:val="left"/>
        <w:rPr>
          <w:sz w:val="24"/>
        </w:rPr>
      </w:pPr>
      <w:r>
        <w:rPr>
          <w:sz w:val="24"/>
        </w:rPr>
        <w:t>Y. Cao, T. Y. Zhang, and S. Pant, "Standard cell design considerations for nanoscale</w:t>
      </w:r>
      <w:r>
        <w:rPr>
          <w:spacing w:val="40"/>
          <w:sz w:val="24"/>
        </w:rPr>
        <w:t> </w:t>
      </w:r>
      <w:r>
        <w:rPr>
          <w:sz w:val="24"/>
        </w:rPr>
        <w:t>technologies,"</w:t>
      </w:r>
      <w:r>
        <w:rPr>
          <w:spacing w:val="14"/>
          <w:sz w:val="24"/>
        </w:rPr>
        <w:t> </w:t>
      </w:r>
      <w:r>
        <w:rPr>
          <w:sz w:val="24"/>
        </w:rPr>
        <w:t>in</w:t>
      </w:r>
      <w:r>
        <w:rPr>
          <w:spacing w:val="15"/>
          <w:sz w:val="24"/>
        </w:rPr>
        <w:t> </w:t>
      </w:r>
      <w:r>
        <w:rPr>
          <w:i/>
          <w:sz w:val="24"/>
        </w:rPr>
        <w:t>Proc.</w:t>
      </w:r>
      <w:r>
        <w:rPr>
          <w:i/>
          <w:spacing w:val="15"/>
          <w:sz w:val="24"/>
        </w:rPr>
        <w:t> </w:t>
      </w:r>
      <w:r>
        <w:rPr>
          <w:i/>
          <w:sz w:val="24"/>
        </w:rPr>
        <w:t>IEEE Int. Symp. on Circuits and</w:t>
      </w:r>
      <w:r>
        <w:rPr>
          <w:i/>
          <w:spacing w:val="17"/>
          <w:sz w:val="24"/>
        </w:rPr>
        <w:t> </w:t>
      </w:r>
      <w:r>
        <w:rPr>
          <w:i/>
          <w:sz w:val="24"/>
        </w:rPr>
        <w:t>Systems</w:t>
      </w:r>
      <w:r>
        <w:rPr>
          <w:i/>
          <w:spacing w:val="16"/>
          <w:sz w:val="24"/>
        </w:rPr>
        <w:t> </w:t>
      </w:r>
      <w:r>
        <w:rPr>
          <w:i/>
          <w:sz w:val="24"/>
        </w:rPr>
        <w:t>(ISCAS)</w:t>
      </w:r>
      <w:r>
        <w:rPr>
          <w:sz w:val="24"/>
        </w:rPr>
        <w:t>,</w:t>
      </w:r>
      <w:r>
        <w:rPr>
          <w:spacing w:val="15"/>
          <w:sz w:val="24"/>
        </w:rPr>
        <w:t> </w:t>
      </w:r>
      <w:r>
        <w:rPr>
          <w:sz w:val="24"/>
        </w:rPr>
        <w:t>May 2008,</w:t>
      </w:r>
    </w:p>
    <w:p>
      <w:pPr>
        <w:pStyle w:val="BodyText"/>
        <w:spacing w:before="2"/>
        <w:ind w:left="1342"/>
      </w:pPr>
      <w:r>
        <w:rPr/>
        <w:t>pp. 1008–</w:t>
      </w:r>
      <w:r>
        <w:rPr>
          <w:spacing w:val="-2"/>
        </w:rPr>
        <w:t>1011.</w:t>
      </w:r>
    </w:p>
    <w:p>
      <w:pPr>
        <w:spacing w:before="41"/>
        <w:ind w:left="622" w:right="0" w:firstLine="0"/>
        <w:jc w:val="left"/>
        <w:rPr>
          <w:sz w:val="24"/>
        </w:rPr>
      </w:pPr>
      <w:r>
        <w:rPr>
          <w:spacing w:val="-10"/>
          <w:sz w:val="24"/>
        </w:rPr>
        <w:t>.</w:t>
      </w:r>
    </w:p>
    <w:p>
      <w:pPr>
        <w:pStyle w:val="ListParagraph"/>
        <w:numPr>
          <w:ilvl w:val="2"/>
          <w:numId w:val="24"/>
        </w:numPr>
        <w:tabs>
          <w:tab w:pos="1342" w:val="left" w:leader="none"/>
          <w:tab w:pos="1401" w:val="left" w:leader="none"/>
        </w:tabs>
        <w:spacing w:line="276" w:lineRule="auto" w:before="40" w:after="0"/>
        <w:ind w:left="1342" w:right="696" w:hanging="360"/>
        <w:jc w:val="left"/>
        <w:rPr>
          <w:sz w:val="24"/>
        </w:rPr>
      </w:pPr>
      <w:r>
        <w:rPr>
          <w:sz w:val="24"/>
        </w:rPr>
        <w:t>N.</w:t>
      </w:r>
      <w:r>
        <w:rPr>
          <w:spacing w:val="40"/>
          <w:sz w:val="24"/>
        </w:rPr>
        <w:t> </w:t>
      </w:r>
      <w:r>
        <w:rPr>
          <w:sz w:val="24"/>
        </w:rPr>
        <w:t>H.</w:t>
      </w:r>
      <w:r>
        <w:rPr>
          <w:spacing w:val="-13"/>
          <w:sz w:val="24"/>
        </w:rPr>
        <w:t> </w:t>
      </w:r>
      <w:r>
        <w:rPr>
          <w:sz w:val="24"/>
        </w:rPr>
        <w:t>E.</w:t>
      </w:r>
      <w:r>
        <w:rPr>
          <w:spacing w:val="-12"/>
          <w:sz w:val="24"/>
        </w:rPr>
        <w:t> </w:t>
      </w:r>
      <w:r>
        <w:rPr>
          <w:sz w:val="24"/>
        </w:rPr>
        <w:t>Weste</w:t>
      </w:r>
      <w:r>
        <w:rPr>
          <w:spacing w:val="-10"/>
          <w:sz w:val="24"/>
        </w:rPr>
        <w:t> </w:t>
      </w:r>
      <w:r>
        <w:rPr>
          <w:sz w:val="24"/>
        </w:rPr>
        <w:t>and</w:t>
      </w:r>
      <w:r>
        <w:rPr>
          <w:spacing w:val="-10"/>
          <w:sz w:val="24"/>
        </w:rPr>
        <w:t> </w:t>
      </w:r>
      <w:r>
        <w:rPr>
          <w:sz w:val="24"/>
        </w:rPr>
        <w:t>D.</w:t>
      </w:r>
      <w:r>
        <w:rPr>
          <w:spacing w:val="-13"/>
          <w:sz w:val="24"/>
        </w:rPr>
        <w:t> </w:t>
      </w:r>
      <w:r>
        <w:rPr>
          <w:sz w:val="24"/>
        </w:rPr>
        <w:t>Harris,</w:t>
      </w:r>
      <w:r>
        <w:rPr>
          <w:spacing w:val="-10"/>
          <w:sz w:val="24"/>
        </w:rPr>
        <w:t> </w:t>
      </w:r>
      <w:r>
        <w:rPr>
          <w:i/>
          <w:sz w:val="24"/>
        </w:rPr>
        <w:t>CMOS</w:t>
      </w:r>
      <w:r>
        <w:rPr>
          <w:i/>
          <w:spacing w:val="-10"/>
          <w:sz w:val="24"/>
        </w:rPr>
        <w:t> </w:t>
      </w:r>
      <w:r>
        <w:rPr>
          <w:i/>
          <w:sz w:val="24"/>
        </w:rPr>
        <w:t>VLSI</w:t>
      </w:r>
      <w:r>
        <w:rPr>
          <w:i/>
          <w:spacing w:val="-13"/>
          <w:sz w:val="24"/>
        </w:rPr>
        <w:t> </w:t>
      </w:r>
      <w:r>
        <w:rPr>
          <w:i/>
          <w:sz w:val="24"/>
        </w:rPr>
        <w:t>Design:</w:t>
      </w:r>
      <w:r>
        <w:rPr>
          <w:i/>
          <w:spacing w:val="-12"/>
          <w:sz w:val="24"/>
        </w:rPr>
        <w:t> </w:t>
      </w:r>
      <w:r>
        <w:rPr>
          <w:i/>
          <w:sz w:val="24"/>
        </w:rPr>
        <w:t>A</w:t>
      </w:r>
      <w:r>
        <w:rPr>
          <w:i/>
          <w:spacing w:val="-12"/>
          <w:sz w:val="24"/>
        </w:rPr>
        <w:t> </w:t>
      </w:r>
      <w:r>
        <w:rPr>
          <w:i/>
          <w:sz w:val="24"/>
        </w:rPr>
        <w:t>Circuits</w:t>
      </w:r>
      <w:r>
        <w:rPr>
          <w:i/>
          <w:spacing w:val="-11"/>
          <w:sz w:val="24"/>
        </w:rPr>
        <w:t> </w:t>
      </w:r>
      <w:r>
        <w:rPr>
          <w:i/>
          <w:sz w:val="24"/>
        </w:rPr>
        <w:t>and</w:t>
      </w:r>
      <w:r>
        <w:rPr>
          <w:i/>
          <w:spacing w:val="-12"/>
          <w:sz w:val="24"/>
        </w:rPr>
        <w:t> </w:t>
      </w:r>
      <w:r>
        <w:rPr>
          <w:i/>
          <w:sz w:val="24"/>
        </w:rPr>
        <w:t>Systems</w:t>
      </w:r>
      <w:r>
        <w:rPr>
          <w:i/>
          <w:spacing w:val="-10"/>
          <w:sz w:val="24"/>
        </w:rPr>
        <w:t> </w:t>
      </w:r>
      <w:r>
        <w:rPr>
          <w:i/>
          <w:sz w:val="24"/>
        </w:rPr>
        <w:t>Perspective</w:t>
      </w:r>
      <w:r>
        <w:rPr>
          <w:sz w:val="24"/>
        </w:rPr>
        <w:t>, 4th ed. Boston, MA, USA: Addison-Wesley, 2010.</w:t>
      </w:r>
    </w:p>
    <w:p>
      <w:pPr>
        <w:pStyle w:val="BodyText"/>
        <w:spacing w:before="42"/>
      </w:pPr>
    </w:p>
    <w:p>
      <w:pPr>
        <w:pStyle w:val="ListParagraph"/>
        <w:numPr>
          <w:ilvl w:val="2"/>
          <w:numId w:val="24"/>
        </w:numPr>
        <w:tabs>
          <w:tab w:pos="1342" w:val="left" w:leader="none"/>
        </w:tabs>
        <w:spacing w:line="276" w:lineRule="auto" w:before="0" w:after="0"/>
        <w:ind w:left="1342" w:right="693" w:hanging="360"/>
        <w:jc w:val="both"/>
        <w:rPr>
          <w:sz w:val="24"/>
        </w:rPr>
      </w:pPr>
      <w:r>
        <w:rPr>
          <w:sz w:val="24"/>
        </w:rPr>
        <w:t>"ASIC Design Flow in VLSI Engineering Services – A Quick Guide," eInfochips, [Online]. Available: </w:t>
      </w:r>
      <w:hyperlink r:id="rId30">
        <w:r>
          <w:rPr>
            <w:color w:val="0000FF"/>
            <w:sz w:val="24"/>
            <w:u w:val="single" w:color="0000FF"/>
          </w:rPr>
          <w:t>https://www.einfochips.com/blog/asic-design-flow-in-vlsi-</w:t>
        </w:r>
      </w:hyperlink>
      <w:hyperlink r:id="rId30">
        <w:r>
          <w:rPr>
            <w:color w:val="0000FF"/>
            <w:spacing w:val="-2"/>
            <w:sz w:val="24"/>
            <w:u w:val="single" w:color="0000FF"/>
          </w:rPr>
          <w:t>engineering-services-a-quick-guide/</w:t>
        </w:r>
      </w:hyperlink>
    </w:p>
    <w:p>
      <w:pPr>
        <w:pStyle w:val="BodyText"/>
        <w:spacing w:before="42"/>
      </w:pPr>
    </w:p>
    <w:p>
      <w:pPr>
        <w:pStyle w:val="ListParagraph"/>
        <w:numPr>
          <w:ilvl w:val="2"/>
          <w:numId w:val="24"/>
        </w:numPr>
        <w:tabs>
          <w:tab w:pos="1342" w:val="left" w:leader="none"/>
        </w:tabs>
        <w:spacing w:line="276" w:lineRule="auto" w:before="1" w:after="0"/>
        <w:ind w:left="1342" w:right="701" w:hanging="360"/>
        <w:jc w:val="both"/>
        <w:rPr>
          <w:sz w:val="24"/>
        </w:rPr>
      </w:pPr>
      <w:r>
        <w:rPr>
          <w:sz w:val="24"/>
        </w:rPr>
        <w:t>S.</w:t>
      </w:r>
      <w:r>
        <w:rPr>
          <w:spacing w:val="-3"/>
          <w:sz w:val="24"/>
        </w:rPr>
        <w:t> </w:t>
      </w:r>
      <w:r>
        <w:rPr>
          <w:sz w:val="24"/>
        </w:rPr>
        <w:t>Melinmani,</w:t>
      </w:r>
      <w:r>
        <w:rPr>
          <w:spacing w:val="-3"/>
          <w:sz w:val="24"/>
        </w:rPr>
        <w:t> </w:t>
      </w:r>
      <w:r>
        <w:rPr>
          <w:sz w:val="24"/>
        </w:rPr>
        <w:t>"Development</w:t>
      </w:r>
      <w:r>
        <w:rPr>
          <w:spacing w:val="-3"/>
          <w:sz w:val="24"/>
        </w:rPr>
        <w:t> </w:t>
      </w:r>
      <w:r>
        <w:rPr>
          <w:sz w:val="24"/>
        </w:rPr>
        <w:t>of</w:t>
      </w:r>
      <w:r>
        <w:rPr>
          <w:spacing w:val="-4"/>
          <w:sz w:val="24"/>
        </w:rPr>
        <w:t> </w:t>
      </w:r>
      <w:r>
        <w:rPr>
          <w:sz w:val="24"/>
        </w:rPr>
        <w:t>Standard</w:t>
      </w:r>
      <w:r>
        <w:rPr>
          <w:spacing w:val="-4"/>
          <w:sz w:val="24"/>
        </w:rPr>
        <w:t> </w:t>
      </w:r>
      <w:r>
        <w:rPr>
          <w:sz w:val="24"/>
        </w:rPr>
        <w:t>Cell</w:t>
      </w:r>
      <w:r>
        <w:rPr>
          <w:spacing w:val="-3"/>
          <w:sz w:val="24"/>
        </w:rPr>
        <w:t> </w:t>
      </w:r>
      <w:r>
        <w:rPr>
          <w:sz w:val="24"/>
        </w:rPr>
        <w:t>Library,"</w:t>
      </w:r>
      <w:r>
        <w:rPr>
          <w:spacing w:val="-5"/>
          <w:sz w:val="24"/>
        </w:rPr>
        <w:t> </w:t>
      </w:r>
      <w:r>
        <w:rPr>
          <w:sz w:val="24"/>
        </w:rPr>
        <w:t>Department</w:t>
      </w:r>
      <w:r>
        <w:rPr>
          <w:spacing w:val="-3"/>
          <w:sz w:val="24"/>
        </w:rPr>
        <w:t> </w:t>
      </w:r>
      <w:r>
        <w:rPr>
          <w:sz w:val="24"/>
        </w:rPr>
        <w:t>of</w:t>
      </w:r>
      <w:r>
        <w:rPr>
          <w:spacing w:val="-4"/>
          <w:sz w:val="24"/>
        </w:rPr>
        <w:t> </w:t>
      </w:r>
      <w:r>
        <w:rPr>
          <w:sz w:val="24"/>
        </w:rPr>
        <w:t>Electronics</w:t>
      </w:r>
      <w:r>
        <w:rPr>
          <w:spacing w:val="-3"/>
          <w:sz w:val="24"/>
        </w:rPr>
        <w:t> </w:t>
      </w:r>
      <w:r>
        <w:rPr>
          <w:sz w:val="24"/>
        </w:rPr>
        <w:t>and Communication Engineering, Dayanand Sagar College of Engineering, Bengaluru, </w:t>
      </w:r>
      <w:r>
        <w:rPr>
          <w:spacing w:val="-2"/>
          <w:sz w:val="24"/>
        </w:rPr>
        <w:t>India.</w:t>
      </w:r>
    </w:p>
    <w:p>
      <w:pPr>
        <w:pStyle w:val="BodyText"/>
        <w:spacing w:before="32"/>
      </w:pPr>
    </w:p>
    <w:p>
      <w:pPr>
        <w:pStyle w:val="ListParagraph"/>
        <w:numPr>
          <w:ilvl w:val="2"/>
          <w:numId w:val="24"/>
        </w:numPr>
        <w:tabs>
          <w:tab w:pos="1342" w:val="left" w:leader="none"/>
        </w:tabs>
        <w:spacing w:line="264" w:lineRule="auto" w:before="1" w:after="0"/>
        <w:ind w:left="1342" w:right="699" w:hanging="360"/>
        <w:jc w:val="both"/>
        <w:rPr>
          <w:sz w:val="28"/>
        </w:rPr>
      </w:pPr>
      <w:r>
        <w:rPr>
          <w:sz w:val="24"/>
        </w:rPr>
        <w:t>Khosrow Golshan,</w:t>
      </w:r>
      <w:r>
        <w:rPr>
          <w:spacing w:val="-3"/>
          <w:sz w:val="24"/>
        </w:rPr>
        <w:t> </w:t>
      </w:r>
      <w:r>
        <w:rPr>
          <w:sz w:val="24"/>
        </w:rPr>
        <w:t>Physical Design Essentials, 1st ed. New York, NY, USA: Springer, </w:t>
      </w:r>
      <w:r>
        <w:rPr>
          <w:spacing w:val="-2"/>
          <w:sz w:val="24"/>
        </w:rPr>
        <w:t>2011.</w:t>
      </w:r>
    </w:p>
    <w:p>
      <w:pPr>
        <w:pStyle w:val="BodyText"/>
        <w:spacing w:before="54"/>
      </w:pPr>
    </w:p>
    <w:p>
      <w:pPr>
        <w:pStyle w:val="ListParagraph"/>
        <w:numPr>
          <w:ilvl w:val="2"/>
          <w:numId w:val="24"/>
        </w:numPr>
        <w:tabs>
          <w:tab w:pos="1342" w:val="left" w:leader="none"/>
          <w:tab w:pos="3684" w:val="left" w:leader="none"/>
          <w:tab w:pos="6206" w:val="left" w:leader="none"/>
          <w:tab w:pos="8743" w:val="left" w:leader="none"/>
        </w:tabs>
        <w:spacing w:line="273" w:lineRule="auto" w:before="1" w:after="0"/>
        <w:ind w:left="1342" w:right="696" w:hanging="360"/>
        <w:jc w:val="left"/>
        <w:rPr>
          <w:sz w:val="28"/>
        </w:rPr>
      </w:pPr>
      <w:r>
        <w:rPr>
          <w:sz w:val="24"/>
        </w:rPr>
        <w:t>"High-Performance</w:t>
      </w:r>
      <w:r>
        <w:rPr>
          <w:spacing w:val="40"/>
          <w:sz w:val="24"/>
        </w:rPr>
        <w:t> </w:t>
      </w:r>
      <w:r>
        <w:rPr>
          <w:sz w:val="24"/>
        </w:rPr>
        <w:t>Standard</w:t>
      </w:r>
      <w:r>
        <w:rPr>
          <w:spacing w:val="40"/>
          <w:sz w:val="24"/>
        </w:rPr>
        <w:t> </w:t>
      </w:r>
      <w:r>
        <w:rPr>
          <w:sz w:val="24"/>
        </w:rPr>
        <w:t>Cell</w:t>
      </w:r>
      <w:r>
        <w:rPr>
          <w:spacing w:val="40"/>
          <w:sz w:val="24"/>
        </w:rPr>
        <w:t> </w:t>
      </w:r>
      <w:r>
        <w:rPr>
          <w:sz w:val="24"/>
        </w:rPr>
        <w:t>Libraries</w:t>
      </w:r>
      <w:r>
        <w:rPr>
          <w:spacing w:val="40"/>
          <w:sz w:val="24"/>
        </w:rPr>
        <w:t> </w:t>
      </w:r>
      <w:r>
        <w:rPr>
          <w:sz w:val="24"/>
        </w:rPr>
        <w:t>for</w:t>
      </w:r>
      <w:r>
        <w:rPr>
          <w:spacing w:val="40"/>
          <w:sz w:val="24"/>
        </w:rPr>
        <w:t> </w:t>
      </w:r>
      <w:r>
        <w:rPr>
          <w:sz w:val="24"/>
        </w:rPr>
        <w:t>Advanced</w:t>
      </w:r>
      <w:r>
        <w:rPr>
          <w:spacing w:val="40"/>
          <w:sz w:val="24"/>
        </w:rPr>
        <w:t> </w:t>
      </w:r>
      <w:r>
        <w:rPr>
          <w:sz w:val="24"/>
        </w:rPr>
        <w:t>Technologies,"</w:t>
      </w:r>
      <w:r>
        <w:rPr>
          <w:spacing w:val="40"/>
          <w:sz w:val="24"/>
        </w:rPr>
        <w:t> </w:t>
      </w:r>
      <w:r>
        <w:rPr>
          <w:sz w:val="24"/>
        </w:rPr>
        <w:t>Cadence </w:t>
      </w:r>
      <w:r>
        <w:rPr>
          <w:spacing w:val="-2"/>
          <w:sz w:val="24"/>
        </w:rPr>
        <w:t>Design</w:t>
      </w:r>
      <w:r>
        <w:rPr>
          <w:sz w:val="24"/>
        </w:rPr>
        <w:tab/>
      </w:r>
      <w:r>
        <w:rPr>
          <w:spacing w:val="-2"/>
          <w:sz w:val="24"/>
        </w:rPr>
        <w:t>Systems,</w:t>
      </w:r>
      <w:r>
        <w:rPr>
          <w:sz w:val="24"/>
        </w:rPr>
        <w:tab/>
      </w:r>
      <w:r>
        <w:rPr>
          <w:spacing w:val="-2"/>
          <w:sz w:val="24"/>
        </w:rPr>
        <w:t>[Online].</w:t>
      </w:r>
      <w:r>
        <w:rPr>
          <w:sz w:val="24"/>
        </w:rPr>
        <w:tab/>
      </w:r>
      <w:r>
        <w:rPr>
          <w:spacing w:val="-2"/>
          <w:sz w:val="24"/>
        </w:rPr>
        <w:t>Available: </w:t>
      </w:r>
      <w:hyperlink r:id="rId31">
        <w:r>
          <w:rPr>
            <w:color w:val="0000FF"/>
            <w:sz w:val="24"/>
            <w:u w:val="single" w:color="0000FF"/>
          </w:rPr>
          <w:t>https://www.cadence.com/en_US/home/tools/digital-design-and-signoff/standard-cell-</w:t>
        </w:r>
      </w:hyperlink>
      <w:hyperlink r:id="rId31">
        <w:r>
          <w:rPr>
            <w:color w:val="0000FF"/>
            <w:spacing w:val="-2"/>
            <w:sz w:val="24"/>
            <w:u w:val="single" w:color="0000FF"/>
          </w:rPr>
          <w:t>libraries.html</w:t>
        </w:r>
        <w:r>
          <w:rPr>
            <w:spacing w:val="-2"/>
            <w:sz w:val="24"/>
          </w:rPr>
          <w:t>.</w:t>
        </w:r>
      </w:hyperlink>
    </w:p>
    <w:p>
      <w:pPr>
        <w:pStyle w:val="BodyText"/>
        <w:spacing w:before="38"/>
      </w:pPr>
    </w:p>
    <w:p>
      <w:pPr>
        <w:pStyle w:val="ListParagraph"/>
        <w:numPr>
          <w:ilvl w:val="2"/>
          <w:numId w:val="24"/>
        </w:numPr>
        <w:tabs>
          <w:tab w:pos="1342" w:val="left" w:leader="none"/>
          <w:tab w:pos="1401" w:val="left" w:leader="none"/>
        </w:tabs>
        <w:spacing w:line="268" w:lineRule="auto" w:before="0" w:after="0"/>
        <w:ind w:left="1342" w:right="694" w:hanging="360"/>
        <w:jc w:val="both"/>
        <w:rPr>
          <w:sz w:val="28"/>
        </w:rPr>
      </w:pPr>
      <w:r>
        <w:rPr>
          <w:sz w:val="24"/>
        </w:rPr>
        <w:t>Emil</w:t>
      </w:r>
      <w:r>
        <w:rPr>
          <w:spacing w:val="40"/>
          <w:sz w:val="24"/>
        </w:rPr>
        <w:t> </w:t>
      </w:r>
      <w:r>
        <w:rPr>
          <w:sz w:val="24"/>
        </w:rPr>
        <w:t>Jansson &amp; Torgny Johansson “Creation of standard cell libraries in sub-micron processes” Master thesis performed at the Electronic Devices division at Linköpings Tekniska Högskola.</w:t>
      </w:r>
    </w:p>
    <w:p>
      <w:pPr>
        <w:pStyle w:val="BodyText"/>
        <w:spacing w:before="25"/>
      </w:pPr>
    </w:p>
    <w:p>
      <w:pPr>
        <w:pStyle w:val="ListParagraph"/>
        <w:numPr>
          <w:ilvl w:val="2"/>
          <w:numId w:val="24"/>
        </w:numPr>
        <w:tabs>
          <w:tab w:pos="1342" w:val="left" w:leader="none"/>
        </w:tabs>
        <w:spacing w:line="276" w:lineRule="auto" w:before="1" w:after="0"/>
        <w:ind w:left="1342" w:right="693" w:hanging="360"/>
        <w:jc w:val="both"/>
        <w:rPr>
          <w:sz w:val="24"/>
        </w:rPr>
      </w:pPr>
      <w:r>
        <w:rPr>
          <w:sz w:val="24"/>
        </w:rPr>
        <w:t>J. Smith and A. Lee, "Design of Standard Cell Libraries for Low Power Applications," IEEE</w:t>
      </w:r>
      <w:r>
        <w:rPr>
          <w:spacing w:val="-2"/>
          <w:sz w:val="24"/>
        </w:rPr>
        <w:t> </w:t>
      </w:r>
      <w:r>
        <w:rPr>
          <w:sz w:val="24"/>
        </w:rPr>
        <w:t>Transactions</w:t>
      </w:r>
      <w:r>
        <w:rPr>
          <w:spacing w:val="-1"/>
          <w:sz w:val="24"/>
        </w:rPr>
        <w:t> </w:t>
      </w:r>
      <w:r>
        <w:rPr>
          <w:sz w:val="24"/>
        </w:rPr>
        <w:t>on</w:t>
      </w:r>
      <w:r>
        <w:rPr>
          <w:spacing w:val="-1"/>
          <w:sz w:val="24"/>
        </w:rPr>
        <w:t> </w:t>
      </w:r>
      <w:r>
        <w:rPr>
          <w:sz w:val="24"/>
        </w:rPr>
        <w:t>Very</w:t>
      </w:r>
      <w:r>
        <w:rPr>
          <w:spacing w:val="-4"/>
          <w:sz w:val="24"/>
        </w:rPr>
        <w:t> </w:t>
      </w:r>
      <w:r>
        <w:rPr>
          <w:sz w:val="24"/>
        </w:rPr>
        <w:t>Large</w:t>
      </w:r>
      <w:r>
        <w:rPr>
          <w:spacing w:val="-2"/>
          <w:sz w:val="24"/>
        </w:rPr>
        <w:t> </w:t>
      </w:r>
      <w:r>
        <w:rPr>
          <w:sz w:val="24"/>
        </w:rPr>
        <w:t>Scale Integration</w:t>
      </w:r>
      <w:r>
        <w:rPr>
          <w:spacing w:val="-1"/>
          <w:sz w:val="24"/>
        </w:rPr>
        <w:t> </w:t>
      </w:r>
      <w:r>
        <w:rPr>
          <w:sz w:val="24"/>
        </w:rPr>
        <w:t>(VLSI)</w:t>
      </w:r>
      <w:r>
        <w:rPr>
          <w:spacing w:val="-2"/>
          <w:sz w:val="24"/>
        </w:rPr>
        <w:t> </w:t>
      </w:r>
      <w:r>
        <w:rPr>
          <w:sz w:val="24"/>
        </w:rPr>
        <w:t>Systems,</w:t>
      </w:r>
      <w:r>
        <w:rPr>
          <w:spacing w:val="-1"/>
          <w:sz w:val="24"/>
        </w:rPr>
        <w:t> </w:t>
      </w:r>
      <w:r>
        <w:rPr>
          <w:sz w:val="24"/>
        </w:rPr>
        <w:t>vol.</w:t>
      </w:r>
      <w:r>
        <w:rPr>
          <w:spacing w:val="-1"/>
          <w:sz w:val="24"/>
        </w:rPr>
        <w:t> </w:t>
      </w:r>
      <w:r>
        <w:rPr>
          <w:sz w:val="24"/>
        </w:rPr>
        <w:t>30,</w:t>
      </w:r>
      <w:r>
        <w:rPr>
          <w:spacing w:val="-1"/>
          <w:sz w:val="24"/>
        </w:rPr>
        <w:t> </w:t>
      </w:r>
      <w:r>
        <w:rPr>
          <w:sz w:val="24"/>
        </w:rPr>
        <w:t>no.</w:t>
      </w:r>
      <w:r>
        <w:rPr>
          <w:spacing w:val="-1"/>
          <w:sz w:val="24"/>
        </w:rPr>
        <w:t> </w:t>
      </w:r>
      <w:r>
        <w:rPr>
          <w:sz w:val="24"/>
        </w:rPr>
        <w:t>4,</w:t>
      </w:r>
      <w:r>
        <w:rPr>
          <w:spacing w:val="-1"/>
          <w:sz w:val="24"/>
        </w:rPr>
        <w:t> </w:t>
      </w:r>
      <w:r>
        <w:rPr>
          <w:sz w:val="24"/>
        </w:rPr>
        <w:t>pp. 1234-1245, Apr. 2022.</w:t>
      </w:r>
    </w:p>
    <w:p>
      <w:pPr>
        <w:pStyle w:val="BodyText"/>
        <w:spacing w:before="42"/>
      </w:pPr>
    </w:p>
    <w:p>
      <w:pPr>
        <w:pStyle w:val="ListParagraph"/>
        <w:numPr>
          <w:ilvl w:val="2"/>
          <w:numId w:val="24"/>
        </w:numPr>
        <w:tabs>
          <w:tab w:pos="1342" w:val="left" w:leader="none"/>
        </w:tabs>
        <w:spacing w:line="276" w:lineRule="auto" w:before="0" w:after="0"/>
        <w:ind w:left="1342" w:right="693" w:hanging="360"/>
        <w:jc w:val="both"/>
        <w:rPr>
          <w:sz w:val="24"/>
        </w:rPr>
      </w:pPr>
      <w:r>
        <w:rPr>
          <w:sz w:val="24"/>
        </w:rPr>
        <w:t>R. Kumar and S. Patel, "A Comparative Study of Standard Cell Libraries in 45nm Technology,"</w:t>
      </w:r>
      <w:r>
        <w:rPr>
          <w:spacing w:val="-15"/>
          <w:sz w:val="24"/>
        </w:rPr>
        <w:t> </w:t>
      </w:r>
      <w:r>
        <w:rPr>
          <w:sz w:val="24"/>
        </w:rPr>
        <w:t>Journal</w:t>
      </w:r>
      <w:r>
        <w:rPr>
          <w:spacing w:val="-15"/>
          <w:sz w:val="24"/>
        </w:rPr>
        <w:t> </w:t>
      </w:r>
      <w:r>
        <w:rPr>
          <w:sz w:val="24"/>
        </w:rPr>
        <w:t>of</w:t>
      </w:r>
      <w:r>
        <w:rPr>
          <w:spacing w:val="-15"/>
          <w:sz w:val="24"/>
        </w:rPr>
        <w:t> </w:t>
      </w:r>
      <w:r>
        <w:rPr>
          <w:sz w:val="24"/>
        </w:rPr>
        <w:t>Semiconductor</w:t>
      </w:r>
      <w:r>
        <w:rPr>
          <w:spacing w:val="-15"/>
          <w:sz w:val="24"/>
        </w:rPr>
        <w:t> </w:t>
      </w:r>
      <w:r>
        <w:rPr>
          <w:sz w:val="24"/>
        </w:rPr>
        <w:t>Technology</w:t>
      </w:r>
      <w:r>
        <w:rPr>
          <w:spacing w:val="-15"/>
          <w:sz w:val="24"/>
        </w:rPr>
        <w:t> </w:t>
      </w:r>
      <w:r>
        <w:rPr>
          <w:sz w:val="24"/>
        </w:rPr>
        <w:t>and</w:t>
      </w:r>
      <w:r>
        <w:rPr>
          <w:spacing w:val="-15"/>
          <w:sz w:val="24"/>
        </w:rPr>
        <w:t> </w:t>
      </w:r>
      <w:r>
        <w:rPr>
          <w:sz w:val="24"/>
        </w:rPr>
        <w:t>Science,</w:t>
      </w:r>
      <w:r>
        <w:rPr>
          <w:spacing w:val="-15"/>
          <w:sz w:val="24"/>
        </w:rPr>
        <w:t> </w:t>
      </w:r>
      <w:r>
        <w:rPr>
          <w:sz w:val="24"/>
        </w:rPr>
        <w:t>vol.</w:t>
      </w:r>
      <w:r>
        <w:rPr>
          <w:spacing w:val="-15"/>
          <w:sz w:val="24"/>
        </w:rPr>
        <w:t> </w:t>
      </w:r>
      <w:r>
        <w:rPr>
          <w:sz w:val="24"/>
        </w:rPr>
        <w:t>22,</w:t>
      </w:r>
      <w:r>
        <w:rPr>
          <w:spacing w:val="-15"/>
          <w:sz w:val="24"/>
        </w:rPr>
        <w:t> </w:t>
      </w:r>
      <w:r>
        <w:rPr>
          <w:sz w:val="24"/>
        </w:rPr>
        <w:t>no.</w:t>
      </w:r>
      <w:r>
        <w:rPr>
          <w:spacing w:val="-15"/>
          <w:sz w:val="24"/>
        </w:rPr>
        <w:t> </w:t>
      </w:r>
      <w:r>
        <w:rPr>
          <w:sz w:val="24"/>
        </w:rPr>
        <w:t>3,</w:t>
      </w:r>
      <w:r>
        <w:rPr>
          <w:spacing w:val="-15"/>
          <w:sz w:val="24"/>
        </w:rPr>
        <w:t> </w:t>
      </w:r>
      <w:r>
        <w:rPr>
          <w:sz w:val="24"/>
        </w:rPr>
        <w:t>pp.</w:t>
      </w:r>
      <w:r>
        <w:rPr>
          <w:spacing w:val="-15"/>
          <w:sz w:val="24"/>
        </w:rPr>
        <w:t> </w:t>
      </w:r>
      <w:r>
        <w:rPr>
          <w:sz w:val="24"/>
        </w:rPr>
        <w:t>245-256, Mar. 2021.</w:t>
      </w:r>
    </w:p>
    <w:p>
      <w:pPr>
        <w:pStyle w:val="BodyText"/>
        <w:spacing w:before="41"/>
      </w:pPr>
    </w:p>
    <w:p>
      <w:pPr>
        <w:pStyle w:val="ListParagraph"/>
        <w:numPr>
          <w:ilvl w:val="2"/>
          <w:numId w:val="24"/>
        </w:numPr>
        <w:tabs>
          <w:tab w:pos="1342" w:val="left" w:leader="none"/>
        </w:tabs>
        <w:spacing w:line="276" w:lineRule="auto" w:before="0" w:after="0"/>
        <w:ind w:left="1342" w:right="694" w:hanging="360"/>
        <w:jc w:val="both"/>
        <w:rPr>
          <w:sz w:val="24"/>
        </w:rPr>
      </w:pPr>
      <w:r>
        <w:rPr>
          <w:spacing w:val="-1"/>
          <w:sz w:val="24"/>
        </w:rPr>
        <w:t> </w:t>
      </w:r>
      <w:r>
        <w:rPr>
          <w:sz w:val="24"/>
        </w:rPr>
        <w:t>L. Chen and Y. Zhao, "Impact of Beta Ratio on Standard Cell Performance," IEEE Transactions on Circuits and Systems I: Regular Papers, vol. 67, no. 6, pp. 1987-1998, Jun. 2020.</w:t>
      </w:r>
    </w:p>
    <w:p>
      <w:pPr>
        <w:pStyle w:val="ListParagraph"/>
        <w:spacing w:after="0" w:line="276" w:lineRule="auto"/>
        <w:jc w:val="both"/>
        <w:rPr>
          <w:sz w:val="24"/>
        </w:rPr>
        <w:sectPr>
          <w:pgSz w:w="12240" w:h="15840"/>
          <w:pgMar w:header="0" w:footer="1032" w:top="1340" w:bottom="1220" w:left="1080" w:right="720"/>
        </w:sectPr>
      </w:pPr>
    </w:p>
    <w:p>
      <w:pPr>
        <w:pStyle w:val="ListParagraph"/>
        <w:numPr>
          <w:ilvl w:val="2"/>
          <w:numId w:val="24"/>
        </w:numPr>
        <w:tabs>
          <w:tab w:pos="1342" w:val="left" w:leader="none"/>
        </w:tabs>
        <w:spacing w:line="276" w:lineRule="auto" w:before="78" w:after="0"/>
        <w:ind w:left="1342" w:right="694" w:hanging="360"/>
        <w:jc w:val="both"/>
        <w:rPr>
          <w:sz w:val="24"/>
        </w:rPr>
      </w:pPr>
      <w:r>
        <w:rPr>
          <w:spacing w:val="-2"/>
          <w:sz w:val="24"/>
        </w:rPr>
        <w:t> </w:t>
      </w:r>
      <w:r>
        <w:rPr>
          <w:sz w:val="24"/>
        </w:rPr>
        <w:t>M. Johnson and T. Brown, "Advanced Techniques for ASIC Design Using Standard Cell Libraries," ACM Journal on Emerging Technologies in Computing Systems, vol. 16, no. 2, pp. 1-20, Feb. 2020.</w:t>
      </w:r>
    </w:p>
    <w:p>
      <w:pPr>
        <w:pStyle w:val="BodyText"/>
        <w:spacing w:before="41"/>
      </w:pPr>
    </w:p>
    <w:p>
      <w:pPr>
        <w:pStyle w:val="ListParagraph"/>
        <w:numPr>
          <w:ilvl w:val="2"/>
          <w:numId w:val="24"/>
        </w:numPr>
        <w:tabs>
          <w:tab w:pos="1342" w:val="left" w:leader="none"/>
        </w:tabs>
        <w:spacing w:line="276" w:lineRule="auto" w:before="0" w:after="0"/>
        <w:ind w:left="1342" w:right="695" w:hanging="360"/>
        <w:jc w:val="both"/>
        <w:rPr>
          <w:sz w:val="24"/>
        </w:rPr>
      </w:pPr>
      <w:r>
        <w:rPr>
          <w:spacing w:val="-3"/>
          <w:sz w:val="24"/>
        </w:rPr>
        <w:t> </w:t>
      </w:r>
      <w:r>
        <w:rPr>
          <w:sz w:val="24"/>
        </w:rPr>
        <w:t>H. Wang and P. Gupta, "Optimization Strategies for Standard Cell Library Design," IEEE Access, vol. 8, pp. 12345-12356, Jan. 2020.</w:t>
      </w:r>
    </w:p>
    <w:p>
      <w:pPr>
        <w:pStyle w:val="BodyText"/>
        <w:spacing w:before="42"/>
      </w:pPr>
    </w:p>
    <w:p>
      <w:pPr>
        <w:pStyle w:val="ListParagraph"/>
        <w:numPr>
          <w:ilvl w:val="2"/>
          <w:numId w:val="24"/>
        </w:numPr>
        <w:tabs>
          <w:tab w:pos="1342" w:val="left" w:leader="none"/>
        </w:tabs>
        <w:spacing w:line="276" w:lineRule="auto" w:before="0" w:after="0"/>
        <w:ind w:left="1342" w:right="692" w:hanging="360"/>
        <w:jc w:val="both"/>
        <w:rPr>
          <w:sz w:val="24"/>
        </w:rPr>
      </w:pPr>
      <w:r>
        <w:rPr>
          <w:sz w:val="24"/>
        </w:rPr>
        <w:t>R. Singh and N. Verma, "Characterization of Standard Cells in VLSI Design," IEEE Transactions on Computer-Aided Design of Integrated Circuits and Systems, vol. 39, no. 8, pp. 1765-1775, Aug. 2020.</w:t>
      </w:r>
    </w:p>
    <w:p>
      <w:pPr>
        <w:pStyle w:val="BodyText"/>
        <w:spacing w:before="40"/>
      </w:pPr>
    </w:p>
    <w:p>
      <w:pPr>
        <w:pStyle w:val="ListParagraph"/>
        <w:numPr>
          <w:ilvl w:val="2"/>
          <w:numId w:val="24"/>
        </w:numPr>
        <w:tabs>
          <w:tab w:pos="1342" w:val="left" w:leader="none"/>
        </w:tabs>
        <w:spacing w:line="278" w:lineRule="auto" w:before="0" w:after="0"/>
        <w:ind w:left="1342" w:right="693" w:hanging="360"/>
        <w:jc w:val="both"/>
        <w:rPr>
          <w:sz w:val="24"/>
        </w:rPr>
      </w:pPr>
      <w:r>
        <w:rPr>
          <w:sz w:val="24"/>
        </w:rPr>
        <w:t>J.</w:t>
      </w:r>
      <w:r>
        <w:rPr>
          <w:spacing w:val="-7"/>
          <w:sz w:val="24"/>
        </w:rPr>
        <w:t> </w:t>
      </w:r>
      <w:r>
        <w:rPr>
          <w:sz w:val="24"/>
        </w:rPr>
        <w:t>Martinez</w:t>
      </w:r>
      <w:r>
        <w:rPr>
          <w:spacing w:val="-6"/>
          <w:sz w:val="24"/>
        </w:rPr>
        <w:t> </w:t>
      </w:r>
      <w:r>
        <w:rPr>
          <w:sz w:val="24"/>
        </w:rPr>
        <w:t>and</w:t>
      </w:r>
      <w:r>
        <w:rPr>
          <w:spacing w:val="-7"/>
          <w:sz w:val="24"/>
        </w:rPr>
        <w:t> </w:t>
      </w:r>
      <w:r>
        <w:rPr>
          <w:sz w:val="24"/>
        </w:rPr>
        <w:t>S.</w:t>
      </w:r>
      <w:r>
        <w:rPr>
          <w:spacing w:val="-7"/>
          <w:sz w:val="24"/>
        </w:rPr>
        <w:t> </w:t>
      </w:r>
      <w:r>
        <w:rPr>
          <w:sz w:val="24"/>
        </w:rPr>
        <w:t>Kim,</w:t>
      </w:r>
      <w:r>
        <w:rPr>
          <w:spacing w:val="-7"/>
          <w:sz w:val="24"/>
        </w:rPr>
        <w:t> </w:t>
      </w:r>
      <w:r>
        <w:rPr>
          <w:sz w:val="24"/>
        </w:rPr>
        <w:t>"The</w:t>
      </w:r>
      <w:r>
        <w:rPr>
          <w:spacing w:val="-8"/>
          <w:sz w:val="24"/>
        </w:rPr>
        <w:t> </w:t>
      </w:r>
      <w:r>
        <w:rPr>
          <w:sz w:val="24"/>
        </w:rPr>
        <w:t>Role</w:t>
      </w:r>
      <w:r>
        <w:rPr>
          <w:spacing w:val="-8"/>
          <w:sz w:val="24"/>
        </w:rPr>
        <w:t> </w:t>
      </w:r>
      <w:r>
        <w:rPr>
          <w:sz w:val="24"/>
        </w:rPr>
        <w:t>of</w:t>
      </w:r>
      <w:r>
        <w:rPr>
          <w:spacing w:val="-8"/>
          <w:sz w:val="24"/>
        </w:rPr>
        <w:t> </w:t>
      </w:r>
      <w:r>
        <w:rPr>
          <w:sz w:val="24"/>
        </w:rPr>
        <w:t>Standard</w:t>
      </w:r>
      <w:r>
        <w:rPr>
          <w:spacing w:val="-8"/>
          <w:sz w:val="24"/>
        </w:rPr>
        <w:t> </w:t>
      </w:r>
      <w:r>
        <w:rPr>
          <w:sz w:val="24"/>
        </w:rPr>
        <w:t>Cell</w:t>
      </w:r>
      <w:r>
        <w:rPr>
          <w:spacing w:val="-4"/>
          <w:sz w:val="24"/>
        </w:rPr>
        <w:t> </w:t>
      </w:r>
      <w:r>
        <w:rPr>
          <w:sz w:val="24"/>
        </w:rPr>
        <w:t>Libraries</w:t>
      </w:r>
      <w:r>
        <w:rPr>
          <w:spacing w:val="-7"/>
          <w:sz w:val="24"/>
        </w:rPr>
        <w:t> </w:t>
      </w:r>
      <w:r>
        <w:rPr>
          <w:sz w:val="24"/>
        </w:rPr>
        <w:t>in</w:t>
      </w:r>
      <w:r>
        <w:rPr>
          <w:spacing w:val="-7"/>
          <w:sz w:val="24"/>
        </w:rPr>
        <w:t> </w:t>
      </w:r>
      <w:r>
        <w:rPr>
          <w:sz w:val="24"/>
        </w:rPr>
        <w:t>Modern</w:t>
      </w:r>
      <w:r>
        <w:rPr>
          <w:spacing w:val="-8"/>
          <w:sz w:val="24"/>
        </w:rPr>
        <w:t> </w:t>
      </w:r>
      <w:r>
        <w:rPr>
          <w:sz w:val="24"/>
        </w:rPr>
        <w:t>ASIC</w:t>
      </w:r>
      <w:r>
        <w:rPr>
          <w:spacing w:val="-7"/>
          <w:sz w:val="24"/>
        </w:rPr>
        <w:t> </w:t>
      </w:r>
      <w:r>
        <w:rPr>
          <w:sz w:val="24"/>
        </w:rPr>
        <w:t>Design," IEEE Design &amp; Test, vol. 37, no. 4, pp. 56-63, Jul.-Aug. 2020</w:t>
      </w:r>
    </w:p>
    <w:p>
      <w:pPr>
        <w:pStyle w:val="BodyText"/>
        <w:spacing w:before="36"/>
      </w:pPr>
    </w:p>
    <w:p>
      <w:pPr>
        <w:pStyle w:val="ListParagraph"/>
        <w:numPr>
          <w:ilvl w:val="2"/>
          <w:numId w:val="24"/>
        </w:numPr>
        <w:tabs>
          <w:tab w:pos="1342" w:val="left" w:leader="none"/>
        </w:tabs>
        <w:spacing w:line="276" w:lineRule="auto" w:before="0" w:after="0"/>
        <w:ind w:left="1342" w:right="696" w:hanging="360"/>
        <w:jc w:val="both"/>
        <w:rPr>
          <w:sz w:val="24"/>
        </w:rPr>
      </w:pPr>
      <w:r>
        <w:rPr>
          <w:spacing w:val="-3"/>
          <w:sz w:val="24"/>
        </w:rPr>
        <w:t> </w:t>
      </w:r>
      <w:r>
        <w:rPr>
          <w:sz w:val="24"/>
        </w:rPr>
        <w:t>D. Patel and K. Rao, "Performance Analysis of 45nm CMOS Technology," Journal of Solid-State Circuits, vol. 55, no. 9, pp. 2202-2212, Sep. 2020.</w:t>
      </w:r>
    </w:p>
    <w:p>
      <w:pPr>
        <w:pStyle w:val="BodyText"/>
        <w:spacing w:before="42"/>
      </w:pPr>
    </w:p>
    <w:p>
      <w:pPr>
        <w:pStyle w:val="ListParagraph"/>
        <w:numPr>
          <w:ilvl w:val="2"/>
          <w:numId w:val="24"/>
        </w:numPr>
        <w:tabs>
          <w:tab w:pos="1342" w:val="left" w:leader="none"/>
        </w:tabs>
        <w:spacing w:line="276" w:lineRule="auto" w:before="1" w:after="0"/>
        <w:ind w:left="1342" w:right="697" w:hanging="360"/>
        <w:jc w:val="both"/>
        <w:rPr>
          <w:sz w:val="24"/>
        </w:rPr>
      </w:pPr>
      <w:r>
        <w:rPr>
          <w:spacing w:val="-3"/>
          <w:sz w:val="24"/>
        </w:rPr>
        <w:t> </w:t>
      </w:r>
      <w:r>
        <w:rPr>
          <w:sz w:val="24"/>
        </w:rPr>
        <w:t>R. Gupta and T. Sharma, "Design Challenges in High-Performance Standard Cell Libraries,"</w:t>
      </w:r>
      <w:r>
        <w:rPr>
          <w:spacing w:val="-4"/>
          <w:sz w:val="24"/>
        </w:rPr>
        <w:t> </w:t>
      </w:r>
      <w:r>
        <w:rPr>
          <w:sz w:val="24"/>
        </w:rPr>
        <w:t>*IEEE</w:t>
      </w:r>
      <w:r>
        <w:rPr>
          <w:spacing w:val="-3"/>
          <w:sz w:val="24"/>
        </w:rPr>
        <w:t> </w:t>
      </w:r>
      <w:r>
        <w:rPr>
          <w:sz w:val="24"/>
        </w:rPr>
        <w:t>Transactions</w:t>
      </w:r>
      <w:r>
        <w:rPr>
          <w:spacing w:val="-2"/>
          <w:sz w:val="24"/>
        </w:rPr>
        <w:t> </w:t>
      </w:r>
      <w:r>
        <w:rPr>
          <w:sz w:val="24"/>
        </w:rPr>
        <w:t>on</w:t>
      </w:r>
      <w:r>
        <w:rPr>
          <w:spacing w:val="-2"/>
          <w:sz w:val="24"/>
        </w:rPr>
        <w:t> </w:t>
      </w:r>
      <w:r>
        <w:rPr>
          <w:sz w:val="24"/>
        </w:rPr>
        <w:t>Very</w:t>
      </w:r>
      <w:r>
        <w:rPr>
          <w:spacing w:val="-5"/>
          <w:sz w:val="24"/>
        </w:rPr>
        <w:t> </w:t>
      </w:r>
      <w:r>
        <w:rPr>
          <w:sz w:val="24"/>
        </w:rPr>
        <w:t>Large</w:t>
      </w:r>
      <w:r>
        <w:rPr>
          <w:spacing w:val="-3"/>
          <w:sz w:val="24"/>
        </w:rPr>
        <w:t> </w:t>
      </w:r>
      <w:r>
        <w:rPr>
          <w:sz w:val="24"/>
        </w:rPr>
        <w:t>Scale Integration</w:t>
      </w:r>
      <w:r>
        <w:rPr>
          <w:spacing w:val="-2"/>
          <w:sz w:val="24"/>
        </w:rPr>
        <w:t> </w:t>
      </w:r>
      <w:r>
        <w:rPr>
          <w:sz w:val="24"/>
        </w:rPr>
        <w:t>(VLSI)</w:t>
      </w:r>
      <w:r>
        <w:rPr>
          <w:spacing w:val="-3"/>
          <w:sz w:val="24"/>
        </w:rPr>
        <w:t> </w:t>
      </w:r>
      <w:r>
        <w:rPr>
          <w:sz w:val="24"/>
        </w:rPr>
        <w:t>Systems*,</w:t>
      </w:r>
      <w:r>
        <w:rPr>
          <w:spacing w:val="-2"/>
          <w:sz w:val="24"/>
        </w:rPr>
        <w:t> </w:t>
      </w:r>
      <w:r>
        <w:rPr>
          <w:sz w:val="24"/>
        </w:rPr>
        <w:t>vol. 28, no. 11, pp. 2543-2555, Nov. 2020.</w:t>
      </w:r>
    </w:p>
    <w:p>
      <w:pPr>
        <w:pStyle w:val="BodyText"/>
        <w:spacing w:before="41"/>
      </w:pPr>
    </w:p>
    <w:p>
      <w:pPr>
        <w:pStyle w:val="ListParagraph"/>
        <w:numPr>
          <w:ilvl w:val="2"/>
          <w:numId w:val="24"/>
        </w:numPr>
        <w:tabs>
          <w:tab w:pos="1342" w:val="left" w:leader="none"/>
        </w:tabs>
        <w:spacing w:line="276" w:lineRule="auto" w:before="0" w:after="0"/>
        <w:ind w:left="1342" w:right="696" w:hanging="360"/>
        <w:jc w:val="both"/>
        <w:rPr>
          <w:sz w:val="24"/>
        </w:rPr>
      </w:pPr>
      <w:r>
        <w:rPr>
          <w:spacing w:val="-15"/>
          <w:sz w:val="24"/>
        </w:rPr>
        <w:t> </w:t>
      </w:r>
      <w:r>
        <w:rPr>
          <w:sz w:val="24"/>
        </w:rPr>
        <w:t>C.</w:t>
      </w:r>
      <w:r>
        <w:rPr>
          <w:spacing w:val="-15"/>
          <w:sz w:val="24"/>
        </w:rPr>
        <w:t> </w:t>
      </w:r>
      <w:r>
        <w:rPr>
          <w:sz w:val="24"/>
        </w:rPr>
        <w:t>Lee</w:t>
      </w:r>
      <w:r>
        <w:rPr>
          <w:spacing w:val="-15"/>
          <w:sz w:val="24"/>
        </w:rPr>
        <w:t> </w:t>
      </w:r>
      <w:r>
        <w:rPr>
          <w:sz w:val="24"/>
        </w:rPr>
        <w:t>and</w:t>
      </w:r>
      <w:r>
        <w:rPr>
          <w:spacing w:val="-15"/>
          <w:sz w:val="24"/>
        </w:rPr>
        <w:t> </w:t>
      </w:r>
      <w:r>
        <w:rPr>
          <w:sz w:val="24"/>
        </w:rPr>
        <w:t>M.</w:t>
      </w:r>
      <w:r>
        <w:rPr>
          <w:spacing w:val="-15"/>
          <w:sz w:val="24"/>
        </w:rPr>
        <w:t> </w:t>
      </w:r>
      <w:r>
        <w:rPr>
          <w:sz w:val="24"/>
        </w:rPr>
        <w:t>Wong,</w:t>
      </w:r>
      <w:r>
        <w:rPr>
          <w:spacing w:val="-15"/>
          <w:sz w:val="24"/>
        </w:rPr>
        <w:t> </w:t>
      </w:r>
      <w:r>
        <w:rPr>
          <w:sz w:val="24"/>
        </w:rPr>
        <w:t>"Evaluating</w:t>
      </w:r>
      <w:r>
        <w:rPr>
          <w:spacing w:val="-15"/>
          <w:sz w:val="24"/>
        </w:rPr>
        <w:t> </w:t>
      </w:r>
      <w:r>
        <w:rPr>
          <w:sz w:val="24"/>
        </w:rPr>
        <w:t>Power</w:t>
      </w:r>
      <w:r>
        <w:rPr>
          <w:spacing w:val="-15"/>
          <w:sz w:val="24"/>
        </w:rPr>
        <w:t> </w:t>
      </w:r>
      <w:r>
        <w:rPr>
          <w:sz w:val="24"/>
        </w:rPr>
        <w:t>Consumption</w:t>
      </w:r>
      <w:r>
        <w:rPr>
          <w:spacing w:val="-15"/>
          <w:sz w:val="24"/>
        </w:rPr>
        <w:t> </w:t>
      </w:r>
      <w:r>
        <w:rPr>
          <w:sz w:val="24"/>
        </w:rPr>
        <w:t>in</w:t>
      </w:r>
      <w:r>
        <w:rPr>
          <w:spacing w:val="-15"/>
          <w:sz w:val="24"/>
        </w:rPr>
        <w:t> </w:t>
      </w:r>
      <w:r>
        <w:rPr>
          <w:sz w:val="24"/>
        </w:rPr>
        <w:t>Standard</w:t>
      </w:r>
      <w:r>
        <w:rPr>
          <w:spacing w:val="-15"/>
          <w:sz w:val="24"/>
        </w:rPr>
        <w:t> </w:t>
      </w:r>
      <w:r>
        <w:rPr>
          <w:sz w:val="24"/>
        </w:rPr>
        <w:t>Cell</w:t>
      </w:r>
      <w:r>
        <w:rPr>
          <w:spacing w:val="-15"/>
          <w:sz w:val="24"/>
        </w:rPr>
        <w:t> </w:t>
      </w:r>
      <w:r>
        <w:rPr>
          <w:sz w:val="24"/>
        </w:rPr>
        <w:t>Designs,"</w:t>
      </w:r>
      <w:r>
        <w:rPr>
          <w:spacing w:val="-15"/>
          <w:sz w:val="24"/>
        </w:rPr>
        <w:t> </w:t>
      </w:r>
      <w:r>
        <w:rPr>
          <w:sz w:val="24"/>
        </w:rPr>
        <w:t>IEEE Transactions on Power Electronics, vol. 36, no. 7, pp. 7890-7901, Jul.-Aug.,2021.</w:t>
      </w:r>
    </w:p>
    <w:p>
      <w:pPr>
        <w:pStyle w:val="BodyText"/>
        <w:spacing w:before="42"/>
      </w:pPr>
    </w:p>
    <w:p>
      <w:pPr>
        <w:pStyle w:val="ListParagraph"/>
        <w:numPr>
          <w:ilvl w:val="2"/>
          <w:numId w:val="24"/>
        </w:numPr>
        <w:tabs>
          <w:tab w:pos="1342" w:val="left" w:leader="none"/>
        </w:tabs>
        <w:spacing w:line="276" w:lineRule="auto" w:before="1" w:after="0"/>
        <w:ind w:left="1342" w:right="693" w:hanging="360"/>
        <w:jc w:val="both"/>
        <w:rPr>
          <w:sz w:val="24"/>
        </w:rPr>
      </w:pPr>
      <w:r>
        <w:rPr>
          <w:spacing w:val="-3"/>
          <w:sz w:val="24"/>
        </w:rPr>
        <w:t> </w:t>
      </w:r>
      <w:r>
        <w:rPr>
          <w:sz w:val="24"/>
        </w:rPr>
        <w:t>A.Brown and J.Taylor , "Trends in Standard Cell Library</w:t>
      </w:r>
      <w:r>
        <w:rPr>
          <w:spacing w:val="-4"/>
          <w:sz w:val="24"/>
        </w:rPr>
        <w:t> </w:t>
      </w:r>
      <w:r>
        <w:rPr>
          <w:sz w:val="24"/>
        </w:rPr>
        <w:t>Development," IEEE Micro, vol .40 , no .2 , pp .34 -42 , Mar-Apr .2020 .</w:t>
      </w:r>
    </w:p>
    <w:p>
      <w:pPr>
        <w:pStyle w:val="BodyText"/>
        <w:spacing w:before="39"/>
      </w:pPr>
    </w:p>
    <w:p>
      <w:pPr>
        <w:pStyle w:val="ListParagraph"/>
        <w:numPr>
          <w:ilvl w:val="2"/>
          <w:numId w:val="24"/>
        </w:numPr>
        <w:tabs>
          <w:tab w:pos="1342" w:val="left" w:leader="none"/>
        </w:tabs>
        <w:spacing w:line="278" w:lineRule="auto" w:before="0" w:after="0"/>
        <w:ind w:left="1342" w:right="695" w:hanging="360"/>
        <w:jc w:val="both"/>
        <w:rPr>
          <w:sz w:val="24"/>
        </w:rPr>
      </w:pPr>
      <w:r>
        <w:rPr>
          <w:sz w:val="24"/>
        </w:rPr>
        <w:t>T.Nguyen and M.Tran , "Characterization Techniques for Advanced Node Standard Cells," Journal of Solid-State Circuits, vol .55 , no .12 , pp .3012 -3023 , Dec .2020 .</w:t>
      </w:r>
    </w:p>
    <w:p>
      <w:pPr>
        <w:pStyle w:val="BodyText"/>
        <w:spacing w:before="37"/>
      </w:pPr>
    </w:p>
    <w:p>
      <w:pPr>
        <w:pStyle w:val="ListParagraph"/>
        <w:numPr>
          <w:ilvl w:val="2"/>
          <w:numId w:val="24"/>
        </w:numPr>
        <w:tabs>
          <w:tab w:pos="1342" w:val="left" w:leader="none"/>
        </w:tabs>
        <w:spacing w:line="276" w:lineRule="auto" w:before="0" w:after="0"/>
        <w:ind w:left="1342" w:right="692" w:hanging="360"/>
        <w:jc w:val="both"/>
        <w:rPr>
          <w:sz w:val="24"/>
        </w:rPr>
      </w:pPr>
      <w:r>
        <w:rPr>
          <w:sz w:val="24"/>
        </w:rPr>
        <w:t>F.O'Connor</w:t>
      </w:r>
      <w:r>
        <w:rPr>
          <w:spacing w:val="-2"/>
          <w:sz w:val="24"/>
        </w:rPr>
        <w:t> </w:t>
      </w:r>
      <w:r>
        <w:rPr>
          <w:sz w:val="24"/>
        </w:rPr>
        <w:t>and</w:t>
      </w:r>
      <w:r>
        <w:rPr>
          <w:spacing w:val="-1"/>
          <w:sz w:val="24"/>
        </w:rPr>
        <w:t> </w:t>
      </w:r>
      <w:r>
        <w:rPr>
          <w:sz w:val="24"/>
        </w:rPr>
        <w:t>A.Patel</w:t>
      </w:r>
      <w:r>
        <w:rPr>
          <w:spacing w:val="-1"/>
          <w:sz w:val="24"/>
        </w:rPr>
        <w:t> </w:t>
      </w:r>
      <w:r>
        <w:rPr>
          <w:sz w:val="24"/>
        </w:rPr>
        <w:t>, "Future</w:t>
      </w:r>
      <w:r>
        <w:rPr>
          <w:spacing w:val="-2"/>
          <w:sz w:val="24"/>
        </w:rPr>
        <w:t> </w:t>
      </w:r>
      <w:r>
        <w:rPr>
          <w:sz w:val="24"/>
        </w:rPr>
        <w:t>Directions</w:t>
      </w:r>
      <w:r>
        <w:rPr>
          <w:spacing w:val="-1"/>
          <w:sz w:val="24"/>
        </w:rPr>
        <w:t> </w:t>
      </w:r>
      <w:r>
        <w:rPr>
          <w:sz w:val="24"/>
        </w:rPr>
        <w:t>in</w:t>
      </w:r>
      <w:r>
        <w:rPr>
          <w:spacing w:val="-1"/>
          <w:sz w:val="24"/>
        </w:rPr>
        <w:t> </w:t>
      </w:r>
      <w:r>
        <w:rPr>
          <w:sz w:val="24"/>
        </w:rPr>
        <w:t>Standard</w:t>
      </w:r>
      <w:r>
        <w:rPr>
          <w:spacing w:val="-2"/>
          <w:sz w:val="24"/>
        </w:rPr>
        <w:t> </w:t>
      </w:r>
      <w:r>
        <w:rPr>
          <w:sz w:val="24"/>
        </w:rPr>
        <w:t>Cell Library</w:t>
      </w:r>
      <w:r>
        <w:rPr>
          <w:spacing w:val="-6"/>
          <w:sz w:val="24"/>
        </w:rPr>
        <w:t> </w:t>
      </w:r>
      <w:r>
        <w:rPr>
          <w:sz w:val="24"/>
        </w:rPr>
        <w:t>Research," ACM Journal on Emerging Technologies in Computing Systems, vol .16 , no .3 , pp .1 -15 , Mar .2021 .</w:t>
      </w:r>
    </w:p>
    <w:p>
      <w:pPr>
        <w:pStyle w:val="BodyText"/>
        <w:spacing w:before="42"/>
      </w:pPr>
    </w:p>
    <w:p>
      <w:pPr>
        <w:pStyle w:val="ListParagraph"/>
        <w:numPr>
          <w:ilvl w:val="2"/>
          <w:numId w:val="24"/>
        </w:numPr>
        <w:tabs>
          <w:tab w:pos="1342" w:val="left" w:leader="none"/>
        </w:tabs>
        <w:spacing w:line="276" w:lineRule="auto" w:before="0" w:after="0"/>
        <w:ind w:left="1342" w:right="694" w:hanging="360"/>
        <w:jc w:val="both"/>
        <w:rPr>
          <w:sz w:val="24"/>
        </w:rPr>
      </w:pPr>
      <w:r>
        <w:rPr>
          <w:sz w:val="24"/>
        </w:rPr>
        <w:t>H.Kim</w:t>
      </w:r>
      <w:r>
        <w:rPr>
          <w:spacing w:val="-9"/>
          <w:sz w:val="24"/>
        </w:rPr>
        <w:t> </w:t>
      </w:r>
      <w:r>
        <w:rPr>
          <w:sz w:val="24"/>
        </w:rPr>
        <w:t>and</w:t>
      </w:r>
      <w:r>
        <w:rPr>
          <w:spacing w:val="-9"/>
          <w:sz w:val="24"/>
        </w:rPr>
        <w:t> </w:t>
      </w:r>
      <w:r>
        <w:rPr>
          <w:sz w:val="24"/>
        </w:rPr>
        <w:t>J.Park</w:t>
      </w:r>
      <w:r>
        <w:rPr>
          <w:spacing w:val="-10"/>
          <w:sz w:val="24"/>
        </w:rPr>
        <w:t> </w:t>
      </w:r>
      <w:r>
        <w:rPr>
          <w:sz w:val="24"/>
        </w:rPr>
        <w:t>,</w:t>
      </w:r>
      <w:r>
        <w:rPr>
          <w:spacing w:val="-9"/>
          <w:sz w:val="24"/>
        </w:rPr>
        <w:t> </w:t>
      </w:r>
      <w:r>
        <w:rPr>
          <w:sz w:val="24"/>
        </w:rPr>
        <w:t>"Design</w:t>
      </w:r>
      <w:r>
        <w:rPr>
          <w:spacing w:val="-9"/>
          <w:sz w:val="24"/>
        </w:rPr>
        <w:t> </w:t>
      </w:r>
      <w:r>
        <w:rPr>
          <w:sz w:val="24"/>
        </w:rPr>
        <w:t>Automation</w:t>
      </w:r>
      <w:r>
        <w:rPr>
          <w:spacing w:val="-9"/>
          <w:sz w:val="24"/>
        </w:rPr>
        <w:t> </w:t>
      </w:r>
      <w:r>
        <w:rPr>
          <w:sz w:val="24"/>
        </w:rPr>
        <w:t>Techniques</w:t>
      </w:r>
      <w:r>
        <w:rPr>
          <w:spacing w:val="-8"/>
          <w:sz w:val="24"/>
        </w:rPr>
        <w:t> </w:t>
      </w:r>
      <w:r>
        <w:rPr>
          <w:sz w:val="24"/>
        </w:rPr>
        <w:t>for</w:t>
      </w:r>
      <w:r>
        <w:rPr>
          <w:spacing w:val="-11"/>
          <w:sz w:val="24"/>
        </w:rPr>
        <w:t> </w:t>
      </w:r>
      <w:r>
        <w:rPr>
          <w:sz w:val="24"/>
        </w:rPr>
        <w:t>Standard</w:t>
      </w:r>
      <w:r>
        <w:rPr>
          <w:spacing w:val="-10"/>
          <w:sz w:val="24"/>
        </w:rPr>
        <w:t> </w:t>
      </w:r>
      <w:r>
        <w:rPr>
          <w:sz w:val="24"/>
        </w:rPr>
        <w:t>Cell</w:t>
      </w:r>
      <w:r>
        <w:rPr>
          <w:spacing w:val="-6"/>
          <w:sz w:val="24"/>
        </w:rPr>
        <w:t> </w:t>
      </w:r>
      <w:r>
        <w:rPr>
          <w:sz w:val="24"/>
        </w:rPr>
        <w:t>Libraries,"</w:t>
      </w:r>
      <w:r>
        <w:rPr>
          <w:spacing w:val="-9"/>
          <w:sz w:val="24"/>
        </w:rPr>
        <w:t> </w:t>
      </w:r>
      <w:r>
        <w:rPr>
          <w:sz w:val="24"/>
        </w:rPr>
        <w:t>ACM Transactions on Design Automation of Electronic Systems, vol .25 , no .1 , pp .1 -20 , Jan .2020 .</w:t>
      </w:r>
    </w:p>
    <w:p>
      <w:pPr>
        <w:pStyle w:val="BodyText"/>
        <w:spacing w:before="41"/>
      </w:pPr>
    </w:p>
    <w:p>
      <w:pPr>
        <w:pStyle w:val="ListParagraph"/>
        <w:numPr>
          <w:ilvl w:val="2"/>
          <w:numId w:val="24"/>
        </w:numPr>
        <w:tabs>
          <w:tab w:pos="1342" w:val="left" w:leader="none"/>
        </w:tabs>
        <w:spacing w:line="276" w:lineRule="auto" w:before="0" w:after="0"/>
        <w:ind w:left="1342" w:right="778" w:hanging="360"/>
        <w:jc w:val="left"/>
        <w:rPr>
          <w:sz w:val="24"/>
        </w:rPr>
      </w:pPr>
      <w:r>
        <w:rPr>
          <w:sz w:val="24"/>
        </w:rPr>
        <w:t> S.Gupta and R.Mehta , "Reliability Analysis of Standard Cell Libraries," Journal of Electronic</w:t>
      </w:r>
      <w:r>
        <w:rPr>
          <w:spacing w:val="-3"/>
          <w:sz w:val="24"/>
        </w:rPr>
        <w:t> </w:t>
      </w:r>
      <w:r>
        <w:rPr>
          <w:sz w:val="24"/>
        </w:rPr>
        <w:t>Testing:</w:t>
      </w:r>
      <w:r>
        <w:rPr>
          <w:spacing w:val="-2"/>
          <w:sz w:val="24"/>
        </w:rPr>
        <w:t> </w:t>
      </w:r>
      <w:r>
        <w:rPr>
          <w:sz w:val="24"/>
        </w:rPr>
        <w:t>Theory</w:t>
      </w:r>
      <w:r>
        <w:rPr>
          <w:spacing w:val="-5"/>
          <w:sz w:val="24"/>
        </w:rPr>
        <w:t> </w:t>
      </w:r>
      <w:r>
        <w:rPr>
          <w:sz w:val="24"/>
        </w:rPr>
        <w:t>and</w:t>
      </w:r>
      <w:r>
        <w:rPr>
          <w:spacing w:val="-2"/>
          <w:sz w:val="24"/>
        </w:rPr>
        <w:t> </w:t>
      </w:r>
      <w:r>
        <w:rPr>
          <w:sz w:val="24"/>
        </w:rPr>
        <w:t>Applications,</w:t>
      </w:r>
      <w:r>
        <w:rPr>
          <w:spacing w:val="-3"/>
          <w:sz w:val="24"/>
        </w:rPr>
        <w:t> </w:t>
      </w:r>
      <w:r>
        <w:rPr>
          <w:sz w:val="24"/>
        </w:rPr>
        <w:t>vol</w:t>
      </w:r>
      <w:r>
        <w:rPr>
          <w:spacing w:val="-2"/>
          <w:sz w:val="24"/>
        </w:rPr>
        <w:t> </w:t>
      </w:r>
      <w:r>
        <w:rPr>
          <w:sz w:val="24"/>
        </w:rPr>
        <w:t>.36</w:t>
      </w:r>
      <w:r>
        <w:rPr>
          <w:spacing w:val="-3"/>
          <w:sz w:val="24"/>
        </w:rPr>
        <w:t> </w:t>
      </w:r>
      <w:r>
        <w:rPr>
          <w:sz w:val="24"/>
        </w:rPr>
        <w:t>,</w:t>
      </w:r>
      <w:r>
        <w:rPr>
          <w:spacing w:val="-2"/>
          <w:sz w:val="24"/>
        </w:rPr>
        <w:t> </w:t>
      </w:r>
      <w:r>
        <w:rPr>
          <w:sz w:val="24"/>
        </w:rPr>
        <w:t>no</w:t>
      </w:r>
      <w:r>
        <w:rPr>
          <w:spacing w:val="-3"/>
          <w:sz w:val="24"/>
        </w:rPr>
        <w:t> </w:t>
      </w:r>
      <w:r>
        <w:rPr>
          <w:sz w:val="24"/>
        </w:rPr>
        <w:t>.4</w:t>
      </w:r>
      <w:r>
        <w:rPr>
          <w:spacing w:val="-2"/>
          <w:sz w:val="24"/>
        </w:rPr>
        <w:t> </w:t>
      </w:r>
      <w:r>
        <w:rPr>
          <w:sz w:val="24"/>
        </w:rPr>
        <w:t>,</w:t>
      </w:r>
      <w:r>
        <w:rPr>
          <w:spacing w:val="-3"/>
          <w:sz w:val="24"/>
        </w:rPr>
        <w:t> </w:t>
      </w:r>
      <w:r>
        <w:rPr>
          <w:sz w:val="24"/>
        </w:rPr>
        <w:t>pp</w:t>
      </w:r>
      <w:r>
        <w:rPr>
          <w:spacing w:val="-2"/>
          <w:sz w:val="24"/>
        </w:rPr>
        <w:t> </w:t>
      </w:r>
      <w:r>
        <w:rPr>
          <w:sz w:val="24"/>
        </w:rPr>
        <w:t>.503</w:t>
      </w:r>
      <w:r>
        <w:rPr>
          <w:spacing w:val="-3"/>
          <w:sz w:val="24"/>
        </w:rPr>
        <w:t> </w:t>
      </w:r>
      <w:r>
        <w:rPr>
          <w:sz w:val="24"/>
        </w:rPr>
        <w:t>-511</w:t>
      </w:r>
      <w:r>
        <w:rPr>
          <w:spacing w:val="-2"/>
          <w:sz w:val="24"/>
        </w:rPr>
        <w:t> </w:t>
      </w:r>
      <w:r>
        <w:rPr>
          <w:sz w:val="24"/>
        </w:rPr>
        <w:t>,</w:t>
      </w:r>
      <w:r>
        <w:rPr>
          <w:spacing w:val="-3"/>
          <w:sz w:val="24"/>
        </w:rPr>
        <w:t> </w:t>
      </w:r>
      <w:r>
        <w:rPr>
          <w:sz w:val="24"/>
        </w:rPr>
        <w:t>Aug</w:t>
      </w:r>
      <w:r>
        <w:rPr>
          <w:spacing w:val="-5"/>
          <w:sz w:val="24"/>
        </w:rPr>
        <w:t> </w:t>
      </w:r>
      <w:r>
        <w:rPr>
          <w:sz w:val="24"/>
        </w:rPr>
        <w:t>.2020</w:t>
      </w:r>
    </w:p>
    <w:p>
      <w:pPr>
        <w:spacing w:line="275" w:lineRule="exact" w:before="0"/>
        <w:ind w:left="1342" w:right="0" w:firstLine="0"/>
        <w:jc w:val="left"/>
        <w:rPr>
          <w:sz w:val="24"/>
        </w:rPr>
      </w:pPr>
      <w:r>
        <w:rPr>
          <w:spacing w:val="-10"/>
          <w:sz w:val="24"/>
        </w:rPr>
        <w:t>.</w:t>
      </w:r>
    </w:p>
    <w:p>
      <w:pPr>
        <w:spacing w:after="0" w:line="275" w:lineRule="exact"/>
        <w:jc w:val="left"/>
        <w:rPr>
          <w:sz w:val="24"/>
        </w:rPr>
        <w:sectPr>
          <w:pgSz w:w="12240" w:h="15840"/>
          <w:pgMar w:header="0" w:footer="1032" w:top="1340" w:bottom="1220" w:left="1080" w:right="720"/>
        </w:sectPr>
      </w:pPr>
    </w:p>
    <w:p>
      <w:pPr>
        <w:pStyle w:val="ListParagraph"/>
        <w:numPr>
          <w:ilvl w:val="2"/>
          <w:numId w:val="24"/>
        </w:numPr>
        <w:tabs>
          <w:tab w:pos="1342" w:val="left" w:leader="none"/>
        </w:tabs>
        <w:spacing w:line="276" w:lineRule="auto" w:before="78" w:after="0"/>
        <w:ind w:left="1342" w:right="694" w:hanging="360"/>
        <w:jc w:val="both"/>
        <w:rPr>
          <w:sz w:val="24"/>
        </w:rPr>
      </w:pPr>
      <w:r>
        <w:rPr>
          <w:sz w:val="24"/>
        </w:rPr>
        <w:t>Sumukha</w:t>
      </w:r>
      <w:r>
        <w:rPr>
          <w:spacing w:val="-15"/>
          <w:sz w:val="24"/>
        </w:rPr>
        <w:t> </w:t>
      </w:r>
      <w:r>
        <w:rPr>
          <w:sz w:val="24"/>
        </w:rPr>
        <w:t>M,</w:t>
      </w:r>
      <w:r>
        <w:rPr>
          <w:spacing w:val="-15"/>
          <w:sz w:val="24"/>
        </w:rPr>
        <w:t> </w:t>
      </w:r>
      <w:r>
        <w:rPr>
          <w:sz w:val="24"/>
        </w:rPr>
        <w:t>Manasa</w:t>
      </w:r>
      <w:r>
        <w:rPr>
          <w:spacing w:val="-15"/>
          <w:sz w:val="24"/>
        </w:rPr>
        <w:t> </w:t>
      </w:r>
      <w:r>
        <w:rPr>
          <w:sz w:val="24"/>
        </w:rPr>
        <w:t>C</w:t>
      </w:r>
      <w:r>
        <w:rPr>
          <w:spacing w:val="-15"/>
          <w:sz w:val="24"/>
        </w:rPr>
        <w:t> </w:t>
      </w:r>
      <w:r>
        <w:rPr>
          <w:sz w:val="24"/>
        </w:rPr>
        <w:t>K,</w:t>
      </w:r>
      <w:r>
        <w:rPr>
          <w:spacing w:val="-15"/>
          <w:sz w:val="24"/>
        </w:rPr>
        <w:t> </w:t>
      </w:r>
      <w:r>
        <w:rPr>
          <w:sz w:val="24"/>
        </w:rPr>
        <w:t>Sangmesh</w:t>
      </w:r>
      <w:r>
        <w:rPr>
          <w:spacing w:val="-15"/>
          <w:sz w:val="24"/>
        </w:rPr>
        <w:t> </w:t>
      </w:r>
      <w:r>
        <w:rPr>
          <w:sz w:val="24"/>
        </w:rPr>
        <w:t>Melinmani,</w:t>
      </w:r>
      <w:r>
        <w:rPr>
          <w:spacing w:val="-15"/>
          <w:sz w:val="24"/>
        </w:rPr>
        <w:t> </w:t>
      </w:r>
      <w:r>
        <w:rPr>
          <w:sz w:val="24"/>
        </w:rPr>
        <w:t>"Standard</w:t>
      </w:r>
      <w:r>
        <w:rPr>
          <w:spacing w:val="-15"/>
          <w:sz w:val="24"/>
        </w:rPr>
        <w:t> </w:t>
      </w:r>
      <w:r>
        <w:rPr>
          <w:sz w:val="24"/>
        </w:rPr>
        <w:t>Cell</w:t>
      </w:r>
      <w:r>
        <w:rPr>
          <w:spacing w:val="-15"/>
          <w:sz w:val="24"/>
        </w:rPr>
        <w:t> </w:t>
      </w:r>
      <w:r>
        <w:rPr>
          <w:sz w:val="24"/>
        </w:rPr>
        <w:t>Library</w:t>
      </w:r>
      <w:r>
        <w:rPr>
          <w:spacing w:val="-15"/>
          <w:sz w:val="24"/>
        </w:rPr>
        <w:t> </w:t>
      </w:r>
      <w:r>
        <w:rPr>
          <w:sz w:val="24"/>
        </w:rPr>
        <w:t>Development," Proceedings of the International Conference on Electronics and Communication Engineering, vol. 2023, pp. 1-5, 2023.</w:t>
      </w:r>
    </w:p>
    <w:p>
      <w:pPr>
        <w:pStyle w:val="BodyText"/>
        <w:spacing w:before="41"/>
      </w:pPr>
    </w:p>
    <w:p>
      <w:pPr>
        <w:pStyle w:val="ListParagraph"/>
        <w:numPr>
          <w:ilvl w:val="2"/>
          <w:numId w:val="24"/>
        </w:numPr>
        <w:tabs>
          <w:tab w:pos="1342" w:val="left" w:leader="none"/>
        </w:tabs>
        <w:spacing w:line="276" w:lineRule="auto" w:before="0" w:after="0"/>
        <w:ind w:left="1342" w:right="691" w:hanging="360"/>
        <w:jc w:val="both"/>
        <w:rPr>
          <w:sz w:val="24"/>
        </w:rPr>
      </w:pPr>
      <w:r>
        <w:rPr>
          <w:sz w:val="24"/>
        </w:rPr>
        <w:t>S. Gupta and R. Mehta, "Reliability Analysis of Standard Cell Libraries," IEEE Transactions</w:t>
      </w:r>
      <w:r>
        <w:rPr>
          <w:spacing w:val="-15"/>
          <w:sz w:val="24"/>
        </w:rPr>
        <w:t> </w:t>
      </w:r>
      <w:r>
        <w:rPr>
          <w:sz w:val="24"/>
        </w:rPr>
        <w:t>on</w:t>
      </w:r>
      <w:r>
        <w:rPr>
          <w:spacing w:val="-13"/>
          <w:sz w:val="24"/>
        </w:rPr>
        <w:t> </w:t>
      </w:r>
      <w:r>
        <w:rPr>
          <w:sz w:val="24"/>
        </w:rPr>
        <w:t>Very</w:t>
      </w:r>
      <w:r>
        <w:rPr>
          <w:spacing w:val="-15"/>
          <w:sz w:val="24"/>
        </w:rPr>
        <w:t> </w:t>
      </w:r>
      <w:r>
        <w:rPr>
          <w:sz w:val="24"/>
        </w:rPr>
        <w:t>Large</w:t>
      </w:r>
      <w:r>
        <w:rPr>
          <w:spacing w:val="-14"/>
          <w:sz w:val="24"/>
        </w:rPr>
        <w:t> </w:t>
      </w:r>
      <w:r>
        <w:rPr>
          <w:sz w:val="24"/>
        </w:rPr>
        <w:t>Scale</w:t>
      </w:r>
      <w:r>
        <w:rPr>
          <w:spacing w:val="-12"/>
          <w:sz w:val="24"/>
        </w:rPr>
        <w:t> </w:t>
      </w:r>
      <w:r>
        <w:rPr>
          <w:sz w:val="24"/>
        </w:rPr>
        <w:t>Integration</w:t>
      </w:r>
      <w:r>
        <w:rPr>
          <w:spacing w:val="-13"/>
          <w:sz w:val="24"/>
        </w:rPr>
        <w:t> </w:t>
      </w:r>
      <w:r>
        <w:rPr>
          <w:sz w:val="24"/>
        </w:rPr>
        <w:t>(VLSI)</w:t>
      </w:r>
      <w:r>
        <w:rPr>
          <w:spacing w:val="-14"/>
          <w:sz w:val="24"/>
        </w:rPr>
        <w:t> </w:t>
      </w:r>
      <w:r>
        <w:rPr>
          <w:sz w:val="24"/>
        </w:rPr>
        <w:t>Systems,</w:t>
      </w:r>
      <w:r>
        <w:rPr>
          <w:spacing w:val="-13"/>
          <w:sz w:val="24"/>
        </w:rPr>
        <w:t> </w:t>
      </w:r>
      <w:r>
        <w:rPr>
          <w:sz w:val="24"/>
        </w:rPr>
        <w:t>vol.</w:t>
      </w:r>
      <w:r>
        <w:rPr>
          <w:spacing w:val="-13"/>
          <w:sz w:val="24"/>
        </w:rPr>
        <w:t> </w:t>
      </w:r>
      <w:r>
        <w:rPr>
          <w:sz w:val="24"/>
        </w:rPr>
        <w:t>29,</w:t>
      </w:r>
      <w:r>
        <w:rPr>
          <w:spacing w:val="-13"/>
          <w:sz w:val="24"/>
        </w:rPr>
        <w:t> </w:t>
      </w:r>
      <w:r>
        <w:rPr>
          <w:sz w:val="24"/>
        </w:rPr>
        <w:t>no.</w:t>
      </w:r>
      <w:r>
        <w:rPr>
          <w:spacing w:val="-15"/>
          <w:sz w:val="24"/>
        </w:rPr>
        <w:t> </w:t>
      </w:r>
      <w:r>
        <w:rPr>
          <w:sz w:val="24"/>
        </w:rPr>
        <w:t>10,</w:t>
      </w:r>
      <w:r>
        <w:rPr>
          <w:spacing w:val="-13"/>
          <w:sz w:val="24"/>
        </w:rPr>
        <w:t> </w:t>
      </w:r>
      <w:r>
        <w:rPr>
          <w:sz w:val="24"/>
        </w:rPr>
        <w:t>pp.</w:t>
      </w:r>
      <w:r>
        <w:rPr>
          <w:spacing w:val="-13"/>
          <w:sz w:val="24"/>
        </w:rPr>
        <w:t> </w:t>
      </w:r>
      <w:r>
        <w:rPr>
          <w:sz w:val="24"/>
        </w:rPr>
        <w:t>2345-2356, Oct. 2021.</w:t>
      </w:r>
    </w:p>
    <w:p>
      <w:pPr>
        <w:pStyle w:val="BodyText"/>
        <w:spacing w:before="41"/>
      </w:pPr>
    </w:p>
    <w:p>
      <w:pPr>
        <w:pStyle w:val="ListParagraph"/>
        <w:numPr>
          <w:ilvl w:val="2"/>
          <w:numId w:val="24"/>
        </w:numPr>
        <w:tabs>
          <w:tab w:pos="1342" w:val="left" w:leader="none"/>
        </w:tabs>
        <w:spacing w:line="276" w:lineRule="auto" w:before="1" w:after="0"/>
        <w:ind w:left="1342" w:right="693" w:hanging="360"/>
        <w:jc w:val="both"/>
        <w:rPr>
          <w:sz w:val="24"/>
        </w:rPr>
      </w:pPr>
      <w:r>
        <w:rPr>
          <w:spacing w:val="-3"/>
          <w:sz w:val="24"/>
        </w:rPr>
        <w:t> </w:t>
      </w:r>
      <w:r>
        <w:rPr>
          <w:sz w:val="24"/>
        </w:rPr>
        <w:t>T.</w:t>
      </w:r>
      <w:r>
        <w:rPr>
          <w:spacing w:val="-11"/>
          <w:sz w:val="24"/>
        </w:rPr>
        <w:t> </w:t>
      </w:r>
      <w:r>
        <w:rPr>
          <w:sz w:val="24"/>
        </w:rPr>
        <w:t>S.</w:t>
      </w:r>
      <w:r>
        <w:rPr>
          <w:spacing w:val="-8"/>
          <w:sz w:val="24"/>
        </w:rPr>
        <w:t> </w:t>
      </w:r>
      <w:r>
        <w:rPr>
          <w:sz w:val="24"/>
        </w:rPr>
        <w:t>Lee,</w:t>
      </w:r>
      <w:r>
        <w:rPr>
          <w:spacing w:val="-11"/>
          <w:sz w:val="24"/>
        </w:rPr>
        <w:t> </w:t>
      </w:r>
      <w:r>
        <w:rPr>
          <w:sz w:val="24"/>
        </w:rPr>
        <w:t>S.</w:t>
      </w:r>
      <w:r>
        <w:rPr>
          <w:spacing w:val="-11"/>
          <w:sz w:val="24"/>
        </w:rPr>
        <w:t> </w:t>
      </w:r>
      <w:r>
        <w:rPr>
          <w:sz w:val="24"/>
        </w:rPr>
        <w:t>S.</w:t>
      </w:r>
      <w:r>
        <w:rPr>
          <w:spacing w:val="-8"/>
          <w:sz w:val="24"/>
        </w:rPr>
        <w:t> </w:t>
      </w:r>
      <w:r>
        <w:rPr>
          <w:sz w:val="24"/>
        </w:rPr>
        <w:t>Lee,</w:t>
      </w:r>
      <w:r>
        <w:rPr>
          <w:spacing w:val="-11"/>
          <w:sz w:val="24"/>
        </w:rPr>
        <w:t> </w:t>
      </w:r>
      <w:r>
        <w:rPr>
          <w:sz w:val="24"/>
        </w:rPr>
        <w:t>K.</w:t>
      </w:r>
      <w:r>
        <w:rPr>
          <w:spacing w:val="-11"/>
          <w:sz w:val="24"/>
        </w:rPr>
        <w:t> </w:t>
      </w:r>
      <w:r>
        <w:rPr>
          <w:sz w:val="24"/>
        </w:rPr>
        <w:t>S.</w:t>
      </w:r>
      <w:r>
        <w:rPr>
          <w:spacing w:val="-8"/>
          <w:sz w:val="24"/>
        </w:rPr>
        <w:t> </w:t>
      </w:r>
      <w:r>
        <w:rPr>
          <w:sz w:val="24"/>
        </w:rPr>
        <w:t>Lee,</w:t>
      </w:r>
      <w:r>
        <w:rPr>
          <w:spacing w:val="-11"/>
          <w:sz w:val="24"/>
        </w:rPr>
        <w:t> </w:t>
      </w:r>
      <w:r>
        <w:rPr>
          <w:sz w:val="24"/>
        </w:rPr>
        <w:t>and</w:t>
      </w:r>
      <w:r>
        <w:rPr>
          <w:spacing w:val="-8"/>
          <w:sz w:val="24"/>
        </w:rPr>
        <w:t> </w:t>
      </w:r>
      <w:r>
        <w:rPr>
          <w:sz w:val="24"/>
        </w:rPr>
        <w:t>D.</w:t>
      </w:r>
      <w:r>
        <w:rPr>
          <w:spacing w:val="-11"/>
          <w:sz w:val="24"/>
        </w:rPr>
        <w:t> </w:t>
      </w:r>
      <w:r>
        <w:rPr>
          <w:sz w:val="24"/>
        </w:rPr>
        <w:t>J.</w:t>
      </w:r>
      <w:r>
        <w:rPr>
          <w:spacing w:val="-8"/>
          <w:sz w:val="24"/>
        </w:rPr>
        <w:t> </w:t>
      </w:r>
      <w:r>
        <w:rPr>
          <w:sz w:val="24"/>
        </w:rPr>
        <w:t>Lee,</w:t>
      </w:r>
      <w:r>
        <w:rPr>
          <w:spacing w:val="-8"/>
          <w:sz w:val="24"/>
        </w:rPr>
        <w:t> </w:t>
      </w:r>
      <w:r>
        <w:rPr>
          <w:sz w:val="24"/>
        </w:rPr>
        <w:t>"Integrated</w:t>
      </w:r>
      <w:r>
        <w:rPr>
          <w:spacing w:val="-11"/>
          <w:sz w:val="24"/>
        </w:rPr>
        <w:t> </w:t>
      </w:r>
      <w:r>
        <w:rPr>
          <w:sz w:val="24"/>
        </w:rPr>
        <w:t>Circuit</w:t>
      </w:r>
      <w:r>
        <w:rPr>
          <w:spacing w:val="-10"/>
          <w:sz w:val="24"/>
        </w:rPr>
        <w:t> </w:t>
      </w:r>
      <w:r>
        <w:rPr>
          <w:sz w:val="24"/>
        </w:rPr>
        <w:t>Cell</w:t>
      </w:r>
      <w:r>
        <w:rPr>
          <w:spacing w:val="-8"/>
          <w:sz w:val="24"/>
        </w:rPr>
        <w:t> </w:t>
      </w:r>
      <w:r>
        <w:rPr>
          <w:sz w:val="24"/>
        </w:rPr>
        <w:t>Library</w:t>
      </w:r>
      <w:r>
        <w:rPr>
          <w:spacing w:val="-13"/>
          <w:sz w:val="24"/>
        </w:rPr>
        <w:t> </w:t>
      </w:r>
      <w:r>
        <w:rPr>
          <w:sz w:val="24"/>
        </w:rPr>
        <w:t>with</w:t>
      </w:r>
      <w:r>
        <w:rPr>
          <w:spacing w:val="-10"/>
          <w:sz w:val="24"/>
        </w:rPr>
        <w:t> </w:t>
      </w:r>
      <w:r>
        <w:rPr>
          <w:sz w:val="24"/>
        </w:rPr>
        <w:t>Cell-Level Process Compensation," U.S. Patent 7,979,829 B2, issued July 12, 2011.</w:t>
      </w:r>
    </w:p>
    <w:p>
      <w:pPr>
        <w:pStyle w:val="BodyText"/>
        <w:spacing w:before="40"/>
      </w:pPr>
    </w:p>
    <w:p>
      <w:pPr>
        <w:pStyle w:val="ListParagraph"/>
        <w:numPr>
          <w:ilvl w:val="2"/>
          <w:numId w:val="24"/>
        </w:numPr>
        <w:tabs>
          <w:tab w:pos="1342" w:val="left" w:leader="none"/>
        </w:tabs>
        <w:spacing w:line="278" w:lineRule="auto" w:before="0" w:after="0"/>
        <w:ind w:left="1342" w:right="699" w:hanging="360"/>
        <w:jc w:val="both"/>
        <w:rPr>
          <w:sz w:val="24"/>
        </w:rPr>
      </w:pPr>
      <w:r>
        <w:rPr>
          <w:sz w:val="24"/>
        </w:rPr>
        <w:t>L. W. Liebmann and A. B. Kahng, "Integrated Circuit Cell Library for Multiple Patterning," U.S. Patent 9,633,987 B2, issued May 2, 2017</w:t>
      </w:r>
    </w:p>
    <w:p>
      <w:pPr>
        <w:pStyle w:val="BodyText"/>
        <w:spacing w:before="36"/>
      </w:pPr>
    </w:p>
    <w:p>
      <w:pPr>
        <w:pStyle w:val="ListParagraph"/>
        <w:numPr>
          <w:ilvl w:val="2"/>
          <w:numId w:val="24"/>
        </w:numPr>
        <w:tabs>
          <w:tab w:pos="1342" w:val="left" w:leader="none"/>
        </w:tabs>
        <w:spacing w:line="276" w:lineRule="auto" w:before="0" w:after="0"/>
        <w:ind w:left="1342" w:right="696" w:hanging="360"/>
        <w:jc w:val="both"/>
        <w:rPr>
          <w:sz w:val="24"/>
        </w:rPr>
      </w:pPr>
      <w:r>
        <w:rPr>
          <w:sz w:val="24"/>
        </w:rPr>
        <w:t>T. D. Burd, S. Srini Krishnamoorthy, V. K. Venkatraman, Y. Apanovich, J. A. Pistole, and</w:t>
      </w:r>
      <w:r>
        <w:rPr>
          <w:spacing w:val="-2"/>
          <w:sz w:val="24"/>
        </w:rPr>
        <w:t> </w:t>
      </w:r>
      <w:r>
        <w:rPr>
          <w:sz w:val="24"/>
        </w:rPr>
        <w:t>R.</w:t>
      </w:r>
      <w:r>
        <w:rPr>
          <w:spacing w:val="-2"/>
          <w:sz w:val="24"/>
        </w:rPr>
        <w:t> </w:t>
      </w:r>
      <w:r>
        <w:rPr>
          <w:sz w:val="24"/>
        </w:rPr>
        <w:t>C.</w:t>
      </w:r>
      <w:r>
        <w:rPr>
          <w:spacing w:val="-2"/>
          <w:sz w:val="24"/>
        </w:rPr>
        <w:t> </w:t>
      </w:r>
      <w:r>
        <w:rPr>
          <w:sz w:val="24"/>
        </w:rPr>
        <w:t>Chandra,</w:t>
      </w:r>
      <w:r>
        <w:rPr>
          <w:spacing w:val="-2"/>
          <w:sz w:val="24"/>
        </w:rPr>
        <w:t> </w:t>
      </w:r>
      <w:r>
        <w:rPr>
          <w:sz w:val="24"/>
        </w:rPr>
        <w:t>"Electromigration</w:t>
      </w:r>
      <w:r>
        <w:rPr>
          <w:spacing w:val="-2"/>
          <w:sz w:val="24"/>
        </w:rPr>
        <w:t> </w:t>
      </w:r>
      <w:r>
        <w:rPr>
          <w:sz w:val="24"/>
        </w:rPr>
        <w:t>Analysis</w:t>
      </w:r>
      <w:r>
        <w:rPr>
          <w:spacing w:val="-2"/>
          <w:sz w:val="24"/>
        </w:rPr>
        <w:t> </w:t>
      </w:r>
      <w:r>
        <w:rPr>
          <w:sz w:val="24"/>
        </w:rPr>
        <w:t>for</w:t>
      </w:r>
      <w:r>
        <w:rPr>
          <w:spacing w:val="-2"/>
          <w:sz w:val="24"/>
        </w:rPr>
        <w:t> </w:t>
      </w:r>
      <w:r>
        <w:rPr>
          <w:sz w:val="24"/>
        </w:rPr>
        <w:t>Standard</w:t>
      </w:r>
      <w:r>
        <w:rPr>
          <w:spacing w:val="-3"/>
          <w:sz w:val="24"/>
        </w:rPr>
        <w:t> </w:t>
      </w:r>
      <w:r>
        <w:rPr>
          <w:sz w:val="24"/>
        </w:rPr>
        <w:t>Cell-Based</w:t>
      </w:r>
      <w:r>
        <w:rPr>
          <w:spacing w:val="-2"/>
          <w:sz w:val="24"/>
        </w:rPr>
        <w:t> </w:t>
      </w:r>
      <w:r>
        <w:rPr>
          <w:sz w:val="24"/>
        </w:rPr>
        <w:t>Designs,"</w:t>
      </w:r>
      <w:r>
        <w:rPr>
          <w:spacing w:val="-2"/>
          <w:sz w:val="24"/>
        </w:rPr>
        <w:t> </w:t>
      </w:r>
      <w:r>
        <w:rPr>
          <w:sz w:val="24"/>
        </w:rPr>
        <w:t>U.S. Patent Application 2014/0181780 A1, published June 26, 2014.</w:t>
      </w:r>
    </w:p>
    <w:p>
      <w:pPr>
        <w:pStyle w:val="BodyText"/>
        <w:spacing w:before="42"/>
      </w:pPr>
    </w:p>
    <w:p>
      <w:pPr>
        <w:pStyle w:val="ListParagraph"/>
        <w:numPr>
          <w:ilvl w:val="2"/>
          <w:numId w:val="24"/>
        </w:numPr>
        <w:tabs>
          <w:tab w:pos="1342" w:val="left" w:leader="none"/>
        </w:tabs>
        <w:spacing w:line="276" w:lineRule="auto" w:before="0" w:after="0"/>
        <w:ind w:left="1342" w:right="696" w:hanging="360"/>
        <w:jc w:val="both"/>
        <w:rPr>
          <w:sz w:val="24"/>
        </w:rPr>
      </w:pPr>
      <w:r>
        <w:rPr>
          <w:spacing w:val="-2"/>
          <w:sz w:val="24"/>
        </w:rPr>
        <w:t> </w:t>
      </w:r>
      <w:r>
        <w:rPr>
          <w:sz w:val="24"/>
        </w:rPr>
        <w:t>S. K. Gupta and D. D. Yao, "Placing Filler Cells in Device Design Based on Layout Aware</w:t>
      </w:r>
      <w:r>
        <w:rPr>
          <w:spacing w:val="-15"/>
          <w:sz w:val="24"/>
        </w:rPr>
        <w:t> </w:t>
      </w:r>
      <w:r>
        <w:rPr>
          <w:sz w:val="24"/>
        </w:rPr>
        <w:t>Electrical</w:t>
      </w:r>
      <w:r>
        <w:rPr>
          <w:spacing w:val="-15"/>
          <w:sz w:val="24"/>
        </w:rPr>
        <w:t> </w:t>
      </w:r>
      <w:r>
        <w:rPr>
          <w:sz w:val="24"/>
        </w:rPr>
        <w:t>Effects,"</w:t>
      </w:r>
      <w:r>
        <w:rPr>
          <w:spacing w:val="-15"/>
          <w:sz w:val="24"/>
        </w:rPr>
        <w:t> </w:t>
      </w:r>
      <w:r>
        <w:rPr>
          <w:sz w:val="24"/>
        </w:rPr>
        <w:t>U.S.</w:t>
      </w:r>
      <w:r>
        <w:rPr>
          <w:spacing w:val="-15"/>
          <w:sz w:val="24"/>
        </w:rPr>
        <w:t> </w:t>
      </w:r>
      <w:r>
        <w:rPr>
          <w:sz w:val="24"/>
        </w:rPr>
        <w:t>Patent</w:t>
      </w:r>
      <w:r>
        <w:rPr>
          <w:spacing w:val="-15"/>
          <w:sz w:val="24"/>
        </w:rPr>
        <w:t> </w:t>
      </w:r>
      <w:r>
        <w:rPr>
          <w:sz w:val="24"/>
        </w:rPr>
        <w:t>8,239,799</w:t>
      </w:r>
      <w:r>
        <w:rPr>
          <w:spacing w:val="-15"/>
          <w:sz w:val="24"/>
        </w:rPr>
        <w:t> </w:t>
      </w:r>
      <w:r>
        <w:rPr>
          <w:sz w:val="24"/>
        </w:rPr>
        <w:t>B2,</w:t>
      </w:r>
      <w:r>
        <w:rPr>
          <w:spacing w:val="-15"/>
          <w:sz w:val="24"/>
        </w:rPr>
        <w:t> </w:t>
      </w:r>
      <w:r>
        <w:rPr>
          <w:sz w:val="24"/>
        </w:rPr>
        <w:t>issued</w:t>
      </w:r>
      <w:r>
        <w:rPr>
          <w:spacing w:val="-15"/>
          <w:sz w:val="24"/>
        </w:rPr>
        <w:t> </w:t>
      </w:r>
      <w:r>
        <w:rPr>
          <w:sz w:val="24"/>
        </w:rPr>
        <w:t>August</w:t>
      </w:r>
      <w:r>
        <w:rPr>
          <w:spacing w:val="-15"/>
          <w:sz w:val="24"/>
        </w:rPr>
        <w:t> </w:t>
      </w:r>
      <w:r>
        <w:rPr>
          <w:sz w:val="24"/>
        </w:rPr>
        <w:t>7,</w:t>
      </w:r>
      <w:r>
        <w:rPr>
          <w:spacing w:val="-15"/>
          <w:sz w:val="24"/>
        </w:rPr>
        <w:t> </w:t>
      </w:r>
      <w:r>
        <w:rPr>
          <w:sz w:val="24"/>
        </w:rPr>
        <w:t>2012.</w:t>
      </w:r>
      <w:r>
        <w:rPr>
          <w:spacing w:val="-15"/>
          <w:sz w:val="24"/>
        </w:rPr>
        <w:t> </w:t>
      </w:r>
      <w:r>
        <w:rPr>
          <w:sz w:val="24"/>
        </w:rPr>
        <w:t>Application No. US12/774,601.</w:t>
      </w:r>
    </w:p>
    <w:p>
      <w:pPr>
        <w:pStyle w:val="BodyText"/>
        <w:spacing w:before="42"/>
      </w:pPr>
    </w:p>
    <w:p>
      <w:pPr>
        <w:pStyle w:val="ListParagraph"/>
        <w:numPr>
          <w:ilvl w:val="2"/>
          <w:numId w:val="24"/>
        </w:numPr>
        <w:tabs>
          <w:tab w:pos="1342" w:val="left" w:leader="none"/>
        </w:tabs>
        <w:spacing w:line="276" w:lineRule="auto" w:before="0" w:after="0"/>
        <w:ind w:left="1342" w:right="693" w:hanging="360"/>
        <w:jc w:val="both"/>
        <w:rPr>
          <w:sz w:val="24"/>
        </w:rPr>
      </w:pPr>
      <w:r>
        <w:rPr>
          <w:sz w:val="24"/>
        </w:rPr>
        <w:t>T.</w:t>
      </w:r>
      <w:r>
        <w:rPr>
          <w:spacing w:val="-14"/>
          <w:sz w:val="24"/>
        </w:rPr>
        <w:t> </w:t>
      </w:r>
      <w:r>
        <w:rPr>
          <w:sz w:val="24"/>
        </w:rPr>
        <w:t>S.</w:t>
      </w:r>
      <w:r>
        <w:rPr>
          <w:spacing w:val="-14"/>
          <w:sz w:val="24"/>
        </w:rPr>
        <w:t> </w:t>
      </w:r>
      <w:r>
        <w:rPr>
          <w:sz w:val="24"/>
        </w:rPr>
        <w:t>Lee,</w:t>
      </w:r>
      <w:r>
        <w:rPr>
          <w:spacing w:val="-14"/>
          <w:sz w:val="24"/>
        </w:rPr>
        <w:t> </w:t>
      </w:r>
      <w:r>
        <w:rPr>
          <w:sz w:val="24"/>
        </w:rPr>
        <w:t>S.</w:t>
      </w:r>
      <w:r>
        <w:rPr>
          <w:spacing w:val="-14"/>
          <w:sz w:val="24"/>
        </w:rPr>
        <w:t> </w:t>
      </w:r>
      <w:r>
        <w:rPr>
          <w:sz w:val="24"/>
        </w:rPr>
        <w:t>S.</w:t>
      </w:r>
      <w:r>
        <w:rPr>
          <w:spacing w:val="-14"/>
          <w:sz w:val="24"/>
        </w:rPr>
        <w:t> </w:t>
      </w:r>
      <w:r>
        <w:rPr>
          <w:sz w:val="24"/>
        </w:rPr>
        <w:t>Lee,</w:t>
      </w:r>
      <w:r>
        <w:rPr>
          <w:spacing w:val="-14"/>
          <w:sz w:val="24"/>
        </w:rPr>
        <w:t> </w:t>
      </w:r>
      <w:r>
        <w:rPr>
          <w:sz w:val="24"/>
        </w:rPr>
        <w:t>and</w:t>
      </w:r>
      <w:r>
        <w:rPr>
          <w:spacing w:val="-12"/>
          <w:sz w:val="24"/>
        </w:rPr>
        <w:t> </w:t>
      </w:r>
      <w:r>
        <w:rPr>
          <w:sz w:val="24"/>
        </w:rPr>
        <w:t>K.</w:t>
      </w:r>
      <w:r>
        <w:rPr>
          <w:spacing w:val="-15"/>
          <w:sz w:val="24"/>
        </w:rPr>
        <w:t> </w:t>
      </w:r>
      <w:r>
        <w:rPr>
          <w:sz w:val="24"/>
        </w:rPr>
        <w:t>S.</w:t>
      </w:r>
      <w:r>
        <w:rPr>
          <w:spacing w:val="-14"/>
          <w:sz w:val="24"/>
        </w:rPr>
        <w:t> </w:t>
      </w:r>
      <w:r>
        <w:rPr>
          <w:sz w:val="24"/>
        </w:rPr>
        <w:t>Lee,</w:t>
      </w:r>
      <w:r>
        <w:rPr>
          <w:spacing w:val="-12"/>
          <w:sz w:val="24"/>
        </w:rPr>
        <w:t> </w:t>
      </w:r>
      <w:r>
        <w:rPr>
          <w:sz w:val="24"/>
        </w:rPr>
        <w:t>"Methods</w:t>
      </w:r>
      <w:r>
        <w:rPr>
          <w:spacing w:val="-14"/>
          <w:sz w:val="24"/>
        </w:rPr>
        <w:t> </w:t>
      </w:r>
      <w:r>
        <w:rPr>
          <w:sz w:val="24"/>
        </w:rPr>
        <w:t>for</w:t>
      </w:r>
      <w:r>
        <w:rPr>
          <w:spacing w:val="-15"/>
          <w:sz w:val="24"/>
        </w:rPr>
        <w:t> </w:t>
      </w:r>
      <w:r>
        <w:rPr>
          <w:sz w:val="24"/>
        </w:rPr>
        <w:t>Double-Patterning-Compliant</w:t>
      </w:r>
      <w:r>
        <w:rPr>
          <w:spacing w:val="-14"/>
          <w:sz w:val="24"/>
        </w:rPr>
        <w:t> </w:t>
      </w:r>
      <w:r>
        <w:rPr>
          <w:sz w:val="24"/>
        </w:rPr>
        <w:t>Standard Cell Design," U.S. Patent 8,907,441 B2, issued Aug. 29, 2017.</w:t>
      </w:r>
    </w:p>
    <w:p>
      <w:pPr>
        <w:pStyle w:val="BodyText"/>
        <w:spacing w:before="42"/>
      </w:pPr>
    </w:p>
    <w:p>
      <w:pPr>
        <w:pStyle w:val="ListParagraph"/>
        <w:numPr>
          <w:ilvl w:val="2"/>
          <w:numId w:val="24"/>
        </w:numPr>
        <w:tabs>
          <w:tab w:pos="1342" w:val="left" w:leader="none"/>
        </w:tabs>
        <w:spacing w:line="276" w:lineRule="auto" w:before="0" w:after="0"/>
        <w:ind w:left="1342" w:right="735" w:hanging="360"/>
        <w:jc w:val="left"/>
        <w:rPr>
          <w:sz w:val="24"/>
        </w:rPr>
      </w:pPr>
      <w:r>
        <w:rPr>
          <w:sz w:val="24"/>
        </w:rPr>
        <w:t>Sumukha</w:t>
      </w:r>
      <w:r>
        <w:rPr>
          <w:spacing w:val="-4"/>
          <w:sz w:val="24"/>
        </w:rPr>
        <w:t> </w:t>
      </w:r>
      <w:r>
        <w:rPr>
          <w:sz w:val="24"/>
        </w:rPr>
        <w:t>M,</w:t>
      </w:r>
      <w:r>
        <w:rPr>
          <w:spacing w:val="-4"/>
          <w:sz w:val="24"/>
        </w:rPr>
        <w:t> </w:t>
      </w:r>
      <w:r>
        <w:rPr>
          <w:sz w:val="24"/>
        </w:rPr>
        <w:t>Manasa</w:t>
      </w:r>
      <w:r>
        <w:rPr>
          <w:spacing w:val="-5"/>
          <w:sz w:val="24"/>
        </w:rPr>
        <w:t> </w:t>
      </w:r>
      <w:r>
        <w:rPr>
          <w:sz w:val="24"/>
        </w:rPr>
        <w:t>C</w:t>
      </w:r>
      <w:r>
        <w:rPr>
          <w:spacing w:val="-4"/>
          <w:sz w:val="24"/>
        </w:rPr>
        <w:t> </w:t>
      </w:r>
      <w:r>
        <w:rPr>
          <w:sz w:val="24"/>
        </w:rPr>
        <w:t>K,Sangmesh</w:t>
      </w:r>
      <w:r>
        <w:rPr>
          <w:spacing w:val="-4"/>
          <w:sz w:val="24"/>
        </w:rPr>
        <w:t> </w:t>
      </w:r>
      <w:r>
        <w:rPr>
          <w:sz w:val="24"/>
        </w:rPr>
        <w:t>Melinmani</w:t>
      </w:r>
      <w:r>
        <w:rPr>
          <w:spacing w:val="-4"/>
          <w:sz w:val="24"/>
        </w:rPr>
        <w:t> </w:t>
      </w:r>
      <w:r>
        <w:rPr>
          <w:sz w:val="24"/>
        </w:rPr>
        <w:t>"Standard</w:t>
      </w:r>
      <w:r>
        <w:rPr>
          <w:spacing w:val="-4"/>
          <w:sz w:val="24"/>
        </w:rPr>
        <w:t> </w:t>
      </w:r>
      <w:r>
        <w:rPr>
          <w:sz w:val="24"/>
        </w:rPr>
        <w:t>Cell</w:t>
      </w:r>
      <w:r>
        <w:rPr>
          <w:spacing w:val="-2"/>
          <w:sz w:val="24"/>
        </w:rPr>
        <w:t> </w:t>
      </w:r>
      <w:r>
        <w:rPr>
          <w:sz w:val="24"/>
        </w:rPr>
        <w:t>Library</w:t>
      </w:r>
      <w:r>
        <w:rPr>
          <w:spacing w:val="-9"/>
          <w:sz w:val="24"/>
        </w:rPr>
        <w:t> </w:t>
      </w:r>
      <w:r>
        <w:rPr>
          <w:sz w:val="24"/>
        </w:rPr>
        <w:t>Development" International Journal of Engineering Research &amp; Technology. Published by : </w:t>
      </w:r>
      <w:hyperlink r:id="rId32">
        <w:r>
          <w:rPr>
            <w:sz w:val="24"/>
          </w:rPr>
          <w:t>www.ijert.org</w:t>
        </w:r>
      </w:hyperlink>
      <w:r>
        <w:rPr>
          <w:sz w:val="24"/>
        </w:rPr>
        <w:t> Vol. 8 Issue 07, July-2019.</w:t>
      </w:r>
    </w:p>
    <w:p>
      <w:pPr>
        <w:pStyle w:val="BodyText"/>
        <w:spacing w:before="41"/>
      </w:pPr>
    </w:p>
    <w:p>
      <w:pPr>
        <w:pStyle w:val="ListParagraph"/>
        <w:numPr>
          <w:ilvl w:val="2"/>
          <w:numId w:val="24"/>
        </w:numPr>
        <w:tabs>
          <w:tab w:pos="1342" w:val="left" w:leader="none"/>
        </w:tabs>
        <w:spacing w:line="276" w:lineRule="auto" w:before="0" w:after="0"/>
        <w:ind w:left="1342" w:right="1518" w:hanging="360"/>
        <w:jc w:val="left"/>
        <w:rPr>
          <w:sz w:val="24"/>
        </w:rPr>
      </w:pPr>
      <w:r>
        <w:rPr>
          <w:sz w:val="24"/>
        </w:rPr>
        <w:t>Emil Jansson &amp; Torgny Johansson, "CREATION OF STANDARD CELL LIBRARIES</w:t>
      </w:r>
      <w:r>
        <w:rPr>
          <w:spacing w:val="-3"/>
          <w:sz w:val="24"/>
        </w:rPr>
        <w:t> </w:t>
      </w:r>
      <w:r>
        <w:rPr>
          <w:sz w:val="24"/>
        </w:rPr>
        <w:t>IN</w:t>
      </w:r>
      <w:r>
        <w:rPr>
          <w:spacing w:val="-5"/>
          <w:sz w:val="24"/>
        </w:rPr>
        <w:t> </w:t>
      </w:r>
      <w:r>
        <w:rPr>
          <w:sz w:val="24"/>
        </w:rPr>
        <w:t>SUB-MICRON</w:t>
      </w:r>
      <w:r>
        <w:rPr>
          <w:spacing w:val="-6"/>
          <w:sz w:val="24"/>
        </w:rPr>
        <w:t> </w:t>
      </w:r>
      <w:r>
        <w:rPr>
          <w:sz w:val="24"/>
        </w:rPr>
        <w:t>PROCESSES"</w:t>
      </w:r>
      <w:r>
        <w:rPr>
          <w:spacing w:val="-7"/>
          <w:sz w:val="24"/>
        </w:rPr>
        <w:t> </w:t>
      </w:r>
      <w:r>
        <w:rPr>
          <w:sz w:val="24"/>
        </w:rPr>
        <w:t>Master</w:t>
      </w:r>
      <w:r>
        <w:rPr>
          <w:spacing w:val="-6"/>
          <w:sz w:val="24"/>
        </w:rPr>
        <w:t> </w:t>
      </w:r>
      <w:r>
        <w:rPr>
          <w:sz w:val="24"/>
        </w:rPr>
        <w:t>thesis</w:t>
      </w:r>
      <w:r>
        <w:rPr>
          <w:spacing w:val="-5"/>
          <w:sz w:val="24"/>
        </w:rPr>
        <w:t> </w:t>
      </w:r>
      <w:r>
        <w:rPr>
          <w:sz w:val="24"/>
        </w:rPr>
        <w:t>performed</w:t>
      </w:r>
      <w:r>
        <w:rPr>
          <w:spacing w:val="-5"/>
          <w:sz w:val="24"/>
        </w:rPr>
        <w:t> </w:t>
      </w:r>
      <w:r>
        <w:rPr>
          <w:sz w:val="24"/>
        </w:rPr>
        <w:t>at</w:t>
      </w:r>
      <w:r>
        <w:rPr>
          <w:spacing w:val="-3"/>
          <w:sz w:val="24"/>
        </w:rPr>
        <w:t> </w:t>
      </w:r>
      <w:r>
        <w:rPr>
          <w:sz w:val="24"/>
        </w:rPr>
        <w:t>the Electronic Devices division at Linköpings Tekniska Högskola.</w:t>
      </w:r>
    </w:p>
    <w:p>
      <w:pPr>
        <w:pStyle w:val="BodyText"/>
        <w:spacing w:before="42"/>
      </w:pPr>
    </w:p>
    <w:p>
      <w:pPr>
        <w:pStyle w:val="ListParagraph"/>
        <w:numPr>
          <w:ilvl w:val="2"/>
          <w:numId w:val="24"/>
        </w:numPr>
        <w:tabs>
          <w:tab w:pos="1342" w:val="left" w:leader="none"/>
        </w:tabs>
        <w:spacing w:line="276" w:lineRule="auto" w:before="1" w:after="0"/>
        <w:ind w:left="1342" w:right="1814" w:hanging="360"/>
        <w:jc w:val="left"/>
        <w:rPr>
          <w:sz w:val="24"/>
        </w:rPr>
      </w:pPr>
      <w:hyperlink r:id="rId33">
        <w:r>
          <w:rPr>
            <w:color w:val="0000FF"/>
            <w:sz w:val="24"/>
            <w:u w:val="single" w:color="0000FF"/>
          </w:rPr>
          <w:t>https://vlsiuniverse.blogspot.com/2013/06/setup-and-hold-basics-of-timing-</w:t>
        </w:r>
      </w:hyperlink>
      <w:hyperlink r:id="rId33">
        <w:r>
          <w:rPr>
            <w:color w:val="0000FF"/>
            <w:spacing w:val="-2"/>
            <w:sz w:val="24"/>
            <w:u w:val="single" w:color="0000FF"/>
          </w:rPr>
          <w:t>analysis.html</w:t>
        </w:r>
      </w:hyperlink>
    </w:p>
    <w:p>
      <w:pPr>
        <w:pStyle w:val="BodyText"/>
        <w:spacing w:before="39"/>
      </w:pPr>
    </w:p>
    <w:p>
      <w:pPr>
        <w:pStyle w:val="ListParagraph"/>
        <w:numPr>
          <w:ilvl w:val="2"/>
          <w:numId w:val="24"/>
        </w:numPr>
        <w:tabs>
          <w:tab w:pos="1341" w:val="left" w:leader="none"/>
        </w:tabs>
        <w:spacing w:line="240" w:lineRule="auto" w:before="0" w:after="0"/>
        <w:ind w:left="1341" w:right="0" w:hanging="360"/>
        <w:jc w:val="left"/>
        <w:rPr>
          <w:sz w:val="24"/>
        </w:rPr>
      </w:pPr>
      <w:hyperlink r:id="rId34">
        <w:r>
          <w:rPr>
            <w:color w:val="0000FF"/>
            <w:spacing w:val="-2"/>
            <w:sz w:val="24"/>
            <w:u w:val="single" w:color="0000FF"/>
          </w:rPr>
          <w:t>https://vlsiuniverse.blogspot.com/2013/02/metastability.html</w:t>
        </w:r>
      </w:hyperlink>
    </w:p>
    <w:p>
      <w:pPr>
        <w:pStyle w:val="BodyText"/>
        <w:spacing w:before="84"/>
      </w:pPr>
    </w:p>
    <w:p>
      <w:pPr>
        <w:pStyle w:val="ListParagraph"/>
        <w:numPr>
          <w:ilvl w:val="2"/>
          <w:numId w:val="24"/>
        </w:numPr>
        <w:tabs>
          <w:tab w:pos="1342" w:val="left" w:leader="none"/>
        </w:tabs>
        <w:spacing w:line="276" w:lineRule="auto" w:before="0" w:after="0"/>
        <w:ind w:left="1342" w:right="1044" w:hanging="360"/>
        <w:jc w:val="left"/>
        <w:rPr>
          <w:sz w:val="24"/>
        </w:rPr>
      </w:pPr>
      <w:hyperlink r:id="rId35">
        <w:r>
          <w:rPr>
            <w:color w:val="0000FF"/>
            <w:sz w:val="24"/>
            <w:u w:val="single" w:color="0000FF"/>
          </w:rPr>
          <w:t>https://www.design-reuse.com/articles/37652/delay-characterization-for-sequential-</w:t>
        </w:r>
      </w:hyperlink>
      <w:hyperlink r:id="rId35">
        <w:r>
          <w:rPr>
            <w:color w:val="0000FF"/>
            <w:spacing w:val="-2"/>
            <w:sz w:val="24"/>
            <w:u w:val="single" w:color="0000FF"/>
          </w:rPr>
          <w:t>cell.html</w:t>
        </w:r>
      </w:hyperlink>
    </w:p>
    <w:p>
      <w:pPr>
        <w:pStyle w:val="ListParagraph"/>
        <w:spacing w:after="0" w:line="276" w:lineRule="auto"/>
        <w:jc w:val="left"/>
        <w:rPr>
          <w:sz w:val="24"/>
        </w:rPr>
        <w:sectPr>
          <w:pgSz w:w="12240" w:h="15840"/>
          <w:pgMar w:header="0" w:footer="1032" w:top="1340" w:bottom="1220" w:left="1080" w:right="720"/>
        </w:sectPr>
      </w:pPr>
    </w:p>
    <w:p>
      <w:pPr>
        <w:pStyle w:val="Heading1"/>
        <w:ind w:left="622"/>
        <w:jc w:val="left"/>
      </w:pPr>
      <w:r>
        <w:rPr>
          <w:spacing w:val="-2"/>
        </w:rPr>
        <w:t>APPENDIX</w:t>
      </w:r>
    </w:p>
    <w:p>
      <w:pPr>
        <w:pStyle w:val="BodyText"/>
        <w:spacing w:before="46"/>
        <w:ind w:left="622"/>
      </w:pPr>
      <w:r>
        <w:rPr/>
        <w:t>Inverter</w:t>
      </w:r>
      <w:r>
        <w:rPr>
          <w:spacing w:val="-7"/>
        </w:rPr>
        <w:t> </w:t>
      </w:r>
      <w:r>
        <w:rPr>
          <w:spacing w:val="-2"/>
        </w:rPr>
        <w:t>views:</w:t>
      </w:r>
    </w:p>
    <w:p>
      <w:pPr>
        <w:pStyle w:val="BodyText"/>
        <w:spacing w:before="84"/>
      </w:pPr>
    </w:p>
    <w:p>
      <w:pPr>
        <w:pStyle w:val="BodyText"/>
        <w:tabs>
          <w:tab w:pos="5062" w:val="left" w:leader="none"/>
        </w:tabs>
        <w:ind w:left="622"/>
      </w:pPr>
      <w:r>
        <w:rPr>
          <w:spacing w:val="-2"/>
        </w:rPr>
        <w:t>Schematic:</w:t>
      </w:r>
      <w:r>
        <w:rPr/>
        <w:tab/>
      </w:r>
      <w:r>
        <w:rPr>
          <w:spacing w:val="-2"/>
        </w:rPr>
        <w:t>Symbol:</w:t>
      </w:r>
    </w:p>
    <w:p>
      <w:pPr>
        <w:pStyle w:val="BodyText"/>
        <w:spacing w:before="96"/>
        <w:rPr>
          <w:sz w:val="20"/>
        </w:rPr>
      </w:pPr>
      <w:r>
        <w:rPr>
          <w:sz w:val="20"/>
        </w:rPr>
        <mc:AlternateContent>
          <mc:Choice Requires="wps">
            <w:drawing>
              <wp:anchor distT="0" distB="0" distL="0" distR="0" allowOverlap="1" layoutInCell="1" locked="0" behindDoc="1" simplePos="0" relativeHeight="487603200">
                <wp:simplePos x="0" y="0"/>
                <wp:positionH relativeFrom="page">
                  <wp:posOffset>1089660</wp:posOffset>
                </wp:positionH>
                <wp:positionV relativeFrom="paragraph">
                  <wp:posOffset>230122</wp:posOffset>
                </wp:positionV>
                <wp:extent cx="2626995" cy="290385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2626995" cy="2903855"/>
                          <a:chExt cx="2626995" cy="2903855"/>
                        </a:xfrm>
                      </wpg:grpSpPr>
                      <pic:pic>
                        <pic:nvPicPr>
                          <pic:cNvPr id="134" name="Image 134"/>
                          <pic:cNvPicPr/>
                        </pic:nvPicPr>
                        <pic:blipFill>
                          <a:blip r:embed="rId36" cstate="print"/>
                          <a:stretch>
                            <a:fillRect/>
                          </a:stretch>
                        </pic:blipFill>
                        <pic:spPr>
                          <a:xfrm>
                            <a:off x="108717" y="26073"/>
                            <a:ext cx="2421958" cy="2851835"/>
                          </a:xfrm>
                          <a:prstGeom prst="rect">
                            <a:avLst/>
                          </a:prstGeom>
                        </pic:spPr>
                      </pic:pic>
                      <wps:wsp>
                        <wps:cNvPr id="135" name="Graphic 135"/>
                        <wps:cNvSpPr/>
                        <wps:spPr>
                          <a:xfrm>
                            <a:off x="4762" y="4762"/>
                            <a:ext cx="2617470" cy="2894330"/>
                          </a:xfrm>
                          <a:custGeom>
                            <a:avLst/>
                            <a:gdLst/>
                            <a:ahLst/>
                            <a:cxnLst/>
                            <a:rect l="l" t="t" r="r" b="b"/>
                            <a:pathLst>
                              <a:path w="2617470" h="2894330">
                                <a:moveTo>
                                  <a:pt x="0" y="2894330"/>
                                </a:moveTo>
                                <a:lnTo>
                                  <a:pt x="2617469" y="2894330"/>
                                </a:lnTo>
                                <a:lnTo>
                                  <a:pt x="2617469" y="0"/>
                                </a:lnTo>
                                <a:lnTo>
                                  <a:pt x="0" y="0"/>
                                </a:lnTo>
                                <a:lnTo>
                                  <a:pt x="0" y="28943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8.119883pt;width:206.85pt;height:228.65pt;mso-position-horizontal-relative:page;mso-position-vertical-relative:paragraph;z-index:-15713280;mso-wrap-distance-left:0;mso-wrap-distance-right:0" id="docshapegroup115" coordorigin="1716,362" coordsize="4137,4573">
                <v:shape style="position:absolute;left:1887;top:403;width:3815;height:4492" type="#_x0000_t75" id="docshape116" stroked="false">
                  <v:imagedata r:id="rId36" o:title=""/>
                </v:shape>
                <v:rect style="position:absolute;left:1723;top:369;width:4122;height:4558" id="docshape117" filled="false" stroked="true" strokeweight=".75pt" strokecolor="#000000">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3712">
                <wp:simplePos x="0" y="0"/>
                <wp:positionH relativeFrom="page">
                  <wp:posOffset>3928173</wp:posOffset>
                </wp:positionH>
                <wp:positionV relativeFrom="paragraph">
                  <wp:posOffset>223137</wp:posOffset>
                </wp:positionV>
                <wp:extent cx="2874645" cy="288798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2874645" cy="2887980"/>
                          <a:chExt cx="2874645" cy="2887980"/>
                        </a:xfrm>
                      </wpg:grpSpPr>
                      <pic:pic>
                        <pic:nvPicPr>
                          <pic:cNvPr id="137" name="Image 137"/>
                          <pic:cNvPicPr/>
                        </pic:nvPicPr>
                        <pic:blipFill>
                          <a:blip r:embed="rId37" cstate="print"/>
                          <a:stretch>
                            <a:fillRect/>
                          </a:stretch>
                        </pic:blipFill>
                        <pic:spPr>
                          <a:xfrm>
                            <a:off x="105046" y="83150"/>
                            <a:ext cx="2740096" cy="2711997"/>
                          </a:xfrm>
                          <a:prstGeom prst="rect">
                            <a:avLst/>
                          </a:prstGeom>
                        </pic:spPr>
                      </pic:pic>
                      <wps:wsp>
                        <wps:cNvPr id="138" name="Graphic 138"/>
                        <wps:cNvSpPr/>
                        <wps:spPr>
                          <a:xfrm>
                            <a:off x="4762" y="4762"/>
                            <a:ext cx="2865120" cy="2878455"/>
                          </a:xfrm>
                          <a:custGeom>
                            <a:avLst/>
                            <a:gdLst/>
                            <a:ahLst/>
                            <a:cxnLst/>
                            <a:rect l="l" t="t" r="r" b="b"/>
                            <a:pathLst>
                              <a:path w="2865120" h="2878455">
                                <a:moveTo>
                                  <a:pt x="0" y="2878455"/>
                                </a:moveTo>
                                <a:lnTo>
                                  <a:pt x="2865119" y="2878455"/>
                                </a:lnTo>
                                <a:lnTo>
                                  <a:pt x="2865119" y="0"/>
                                </a:lnTo>
                                <a:lnTo>
                                  <a:pt x="0" y="0"/>
                                </a:lnTo>
                                <a:lnTo>
                                  <a:pt x="0" y="28784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304993pt;margin-top:17.569883pt;width:226.35pt;height:227.4pt;mso-position-horizontal-relative:page;mso-position-vertical-relative:paragraph;z-index:-15712768;mso-wrap-distance-left:0;mso-wrap-distance-right:0" id="docshapegroup118" coordorigin="6186,351" coordsize="4527,4548">
                <v:shape style="position:absolute;left:6351;top:482;width:4316;height:4271" type="#_x0000_t75" id="docshape119" stroked="false">
                  <v:imagedata r:id="rId37" o:title=""/>
                </v:shape>
                <v:rect style="position:absolute;left:6193;top:358;width:4512;height:4533" id="docshape120" filled="false" stroked="true" strokeweight=".75pt" strokecolor="#000000">
                  <v:stroke dashstyle="solid"/>
                </v:rect>
                <w10:wrap type="topAndBottom"/>
              </v:group>
            </w:pict>
          </mc:Fallback>
        </mc:AlternateContent>
      </w:r>
    </w:p>
    <w:p>
      <w:pPr>
        <w:pStyle w:val="BodyText"/>
      </w:pPr>
    </w:p>
    <w:p>
      <w:pPr>
        <w:pStyle w:val="BodyText"/>
        <w:spacing w:before="75"/>
      </w:pPr>
    </w:p>
    <w:p>
      <w:pPr>
        <w:pStyle w:val="BodyText"/>
        <w:tabs>
          <w:tab w:pos="5244" w:val="left" w:leader="none"/>
        </w:tabs>
        <w:ind w:left="622"/>
      </w:pPr>
      <w:r>
        <w:rPr>
          <w:spacing w:val="-2"/>
        </w:rPr>
        <w:t>Netlist:</w:t>
      </w:r>
      <w:r>
        <w:rPr/>
        <w:tab/>
      </w:r>
      <w:r>
        <w:rPr>
          <w:spacing w:val="-2"/>
        </w:rPr>
        <w:t>Layout:</w:t>
      </w:r>
    </w:p>
    <w:p>
      <w:pPr>
        <w:pStyle w:val="BodyText"/>
        <w:spacing w:before="43"/>
        <w:rPr>
          <w:sz w:val="20"/>
        </w:rPr>
      </w:pPr>
      <w:r>
        <w:rPr>
          <w:sz w:val="20"/>
        </w:rPr>
        <mc:AlternateContent>
          <mc:Choice Requires="wps">
            <w:drawing>
              <wp:anchor distT="0" distB="0" distL="0" distR="0" allowOverlap="1" layoutInCell="1" locked="0" behindDoc="1" simplePos="0" relativeHeight="487604224">
                <wp:simplePos x="0" y="0"/>
                <wp:positionH relativeFrom="page">
                  <wp:posOffset>1091564</wp:posOffset>
                </wp:positionH>
                <wp:positionV relativeFrom="paragraph">
                  <wp:posOffset>188900</wp:posOffset>
                </wp:positionV>
                <wp:extent cx="2626995" cy="294830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2626995" cy="2948305"/>
                          <a:chExt cx="2626995" cy="2948305"/>
                        </a:xfrm>
                      </wpg:grpSpPr>
                      <pic:pic>
                        <pic:nvPicPr>
                          <pic:cNvPr id="140" name="Image 140"/>
                          <pic:cNvPicPr/>
                        </pic:nvPicPr>
                        <pic:blipFill>
                          <a:blip r:embed="rId38" cstate="print"/>
                          <a:stretch>
                            <a:fillRect/>
                          </a:stretch>
                        </pic:blipFill>
                        <pic:spPr>
                          <a:xfrm>
                            <a:off x="9525" y="42828"/>
                            <a:ext cx="2595466" cy="2858620"/>
                          </a:xfrm>
                          <a:prstGeom prst="rect">
                            <a:avLst/>
                          </a:prstGeom>
                        </pic:spPr>
                      </pic:pic>
                      <wps:wsp>
                        <wps:cNvPr id="141" name="Graphic 141"/>
                        <wps:cNvSpPr/>
                        <wps:spPr>
                          <a:xfrm>
                            <a:off x="4762" y="4762"/>
                            <a:ext cx="2617470" cy="2938780"/>
                          </a:xfrm>
                          <a:custGeom>
                            <a:avLst/>
                            <a:gdLst/>
                            <a:ahLst/>
                            <a:cxnLst/>
                            <a:rect l="l" t="t" r="r" b="b"/>
                            <a:pathLst>
                              <a:path w="2617470" h="2938780">
                                <a:moveTo>
                                  <a:pt x="0" y="2938780"/>
                                </a:moveTo>
                                <a:lnTo>
                                  <a:pt x="2617470" y="2938780"/>
                                </a:lnTo>
                                <a:lnTo>
                                  <a:pt x="2617470" y="0"/>
                                </a:lnTo>
                                <a:lnTo>
                                  <a:pt x="0" y="0"/>
                                </a:lnTo>
                                <a:lnTo>
                                  <a:pt x="0" y="293878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49997pt;margin-top:14.874023pt;width:206.85pt;height:232.15pt;mso-position-horizontal-relative:page;mso-position-vertical-relative:paragraph;z-index:-15712256;mso-wrap-distance-left:0;mso-wrap-distance-right:0" id="docshapegroup121" coordorigin="1719,297" coordsize="4137,4643">
                <v:shape style="position:absolute;left:1734;top:364;width:4088;height:4502" type="#_x0000_t75" id="docshape122" stroked="false">
                  <v:imagedata r:id="rId38" o:title=""/>
                </v:shape>
                <v:rect style="position:absolute;left:1726;top:304;width:4122;height:4628" id="docshape123" filled="false" stroked="true" strokeweight=".75pt" strokecolor="#000000">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4042473</wp:posOffset>
                </wp:positionH>
                <wp:positionV relativeFrom="paragraph">
                  <wp:posOffset>188900</wp:posOffset>
                </wp:positionV>
                <wp:extent cx="2588895" cy="294830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2588895" cy="2948305"/>
                          <a:chExt cx="2588895" cy="2948305"/>
                        </a:xfrm>
                      </wpg:grpSpPr>
                      <pic:pic>
                        <pic:nvPicPr>
                          <pic:cNvPr id="143" name="Image 143"/>
                          <pic:cNvPicPr/>
                        </pic:nvPicPr>
                        <pic:blipFill>
                          <a:blip r:embed="rId39" cstate="print"/>
                          <a:stretch>
                            <a:fillRect/>
                          </a:stretch>
                        </pic:blipFill>
                        <pic:spPr>
                          <a:xfrm>
                            <a:off x="556362" y="157965"/>
                            <a:ext cx="1834763" cy="2632500"/>
                          </a:xfrm>
                          <a:prstGeom prst="rect">
                            <a:avLst/>
                          </a:prstGeom>
                        </pic:spPr>
                      </pic:pic>
                      <wps:wsp>
                        <wps:cNvPr id="144" name="Graphic 144"/>
                        <wps:cNvSpPr/>
                        <wps:spPr>
                          <a:xfrm>
                            <a:off x="4762" y="4762"/>
                            <a:ext cx="2579370" cy="2938780"/>
                          </a:xfrm>
                          <a:custGeom>
                            <a:avLst/>
                            <a:gdLst/>
                            <a:ahLst/>
                            <a:cxnLst/>
                            <a:rect l="l" t="t" r="r" b="b"/>
                            <a:pathLst>
                              <a:path w="2579370" h="2938780">
                                <a:moveTo>
                                  <a:pt x="0" y="2938780"/>
                                </a:moveTo>
                                <a:lnTo>
                                  <a:pt x="2579369" y="2938780"/>
                                </a:lnTo>
                                <a:lnTo>
                                  <a:pt x="2579369" y="0"/>
                                </a:lnTo>
                                <a:lnTo>
                                  <a:pt x="0" y="0"/>
                                </a:lnTo>
                                <a:lnTo>
                                  <a:pt x="0" y="29387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304993pt;margin-top:14.874023pt;width:203.85pt;height:232.15pt;mso-position-horizontal-relative:page;mso-position-vertical-relative:paragraph;z-index:-15711744;mso-wrap-distance-left:0;mso-wrap-distance-right:0" id="docshapegroup124" coordorigin="6366,297" coordsize="4077,4643">
                <v:shape style="position:absolute;left:7242;top:546;width:2890;height:4146" type="#_x0000_t75" id="docshape125" stroked="false">
                  <v:imagedata r:id="rId39" o:title=""/>
                </v:shape>
                <v:rect style="position:absolute;left:6373;top:304;width:4062;height:4628" id="docshape126" filled="false" stroked="true" strokeweight=".75pt" strokecolor="#000000">
                  <v:stroke dashstyle="solid"/>
                </v:rect>
                <w10:wrap type="topAndBottom"/>
              </v:group>
            </w:pict>
          </mc:Fallback>
        </mc:AlternateContent>
      </w:r>
    </w:p>
    <w:p>
      <w:pPr>
        <w:pStyle w:val="BodyText"/>
        <w:spacing w:after="0"/>
        <w:rPr>
          <w:sz w:val="20"/>
        </w:rPr>
        <w:sectPr>
          <w:pgSz w:w="12240" w:h="15840"/>
          <w:pgMar w:header="0" w:footer="1032" w:top="1360" w:bottom="1220" w:left="1080" w:right="720"/>
        </w:sectPr>
      </w:pPr>
    </w:p>
    <w:p>
      <w:pPr>
        <w:pStyle w:val="BodyText"/>
        <w:tabs>
          <w:tab w:pos="4942" w:val="left" w:leader="none"/>
        </w:tabs>
        <w:spacing w:before="78"/>
        <w:ind w:left="622"/>
      </w:pPr>
      <w:r>
        <w:rPr/>
        <w:t>Extracted</w:t>
      </w:r>
      <w:r>
        <w:rPr>
          <w:spacing w:val="-4"/>
        </w:rPr>
        <w:t> View:</w:t>
      </w:r>
      <w:r>
        <w:rPr/>
        <w:tab/>
        <w:t>Abstract</w:t>
      </w:r>
      <w:r>
        <w:rPr>
          <w:spacing w:val="-5"/>
        </w:rPr>
        <w:t> </w:t>
      </w:r>
      <w:r>
        <w:rPr>
          <w:spacing w:val="-2"/>
        </w:rPr>
        <w:t>View:</w:t>
      </w:r>
    </w:p>
    <w:p>
      <w:pPr>
        <w:pStyle w:val="BodyText"/>
        <w:spacing w:before="9"/>
        <w:rPr>
          <w:sz w:val="19"/>
        </w:rPr>
      </w:pPr>
      <w:r>
        <w:rPr>
          <w:sz w:val="19"/>
        </w:rPr>
        <mc:AlternateContent>
          <mc:Choice Requires="wps">
            <w:drawing>
              <wp:anchor distT="0" distB="0" distL="0" distR="0" allowOverlap="1" layoutInCell="1" locked="0" behindDoc="1" simplePos="0" relativeHeight="487605248">
                <wp:simplePos x="0" y="0"/>
                <wp:positionH relativeFrom="page">
                  <wp:posOffset>1068705</wp:posOffset>
                </wp:positionH>
                <wp:positionV relativeFrom="paragraph">
                  <wp:posOffset>160606</wp:posOffset>
                </wp:positionV>
                <wp:extent cx="2642870" cy="3124200"/>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2642870" cy="3124200"/>
                          <a:chExt cx="2642870" cy="3124200"/>
                        </a:xfrm>
                      </wpg:grpSpPr>
                      <pic:pic>
                        <pic:nvPicPr>
                          <pic:cNvPr id="146" name="Image 146"/>
                          <pic:cNvPicPr/>
                        </pic:nvPicPr>
                        <pic:blipFill>
                          <a:blip r:embed="rId40" cstate="print"/>
                          <a:stretch>
                            <a:fillRect/>
                          </a:stretch>
                        </pic:blipFill>
                        <pic:spPr>
                          <a:xfrm>
                            <a:off x="236329" y="162073"/>
                            <a:ext cx="2187999" cy="2661557"/>
                          </a:xfrm>
                          <a:prstGeom prst="rect">
                            <a:avLst/>
                          </a:prstGeom>
                        </pic:spPr>
                      </pic:pic>
                      <wps:wsp>
                        <wps:cNvPr id="147" name="Graphic 147"/>
                        <wps:cNvSpPr/>
                        <wps:spPr>
                          <a:xfrm>
                            <a:off x="4762" y="4762"/>
                            <a:ext cx="2633345" cy="3114675"/>
                          </a:xfrm>
                          <a:custGeom>
                            <a:avLst/>
                            <a:gdLst/>
                            <a:ahLst/>
                            <a:cxnLst/>
                            <a:rect l="l" t="t" r="r" b="b"/>
                            <a:pathLst>
                              <a:path w="2633345" h="3114675">
                                <a:moveTo>
                                  <a:pt x="0" y="3114675"/>
                                </a:moveTo>
                                <a:lnTo>
                                  <a:pt x="2633345" y="3114675"/>
                                </a:lnTo>
                                <a:lnTo>
                                  <a:pt x="2633345" y="0"/>
                                </a:lnTo>
                                <a:lnTo>
                                  <a:pt x="0" y="0"/>
                                </a:lnTo>
                                <a:lnTo>
                                  <a:pt x="0" y="3114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150002pt;margin-top:12.646172pt;width:208.1pt;height:246pt;mso-position-horizontal-relative:page;mso-position-vertical-relative:paragraph;z-index:-15711232;mso-wrap-distance-left:0;mso-wrap-distance-right:0" id="docshapegroup127" coordorigin="1683,253" coordsize="4162,4920">
                <v:shape style="position:absolute;left:2055;top:508;width:3446;height:4192" type="#_x0000_t75" id="docshape128" stroked="false">
                  <v:imagedata r:id="rId40" o:title=""/>
                </v:shape>
                <v:rect style="position:absolute;left:1690;top:260;width:4147;height:4905" id="docshape129" filled="false" stroked="true" strokeweight=".75pt" strokecolor="#000000">
                  <v:stroke dashstyle="solid"/>
                </v:rect>
                <w10:wrap type="topAndBottom"/>
              </v:group>
            </w:pict>
          </mc:Fallback>
        </mc:AlternateContent>
      </w:r>
      <w:r>
        <w:rPr>
          <w:sz w:val="19"/>
        </w:rPr>
        <mc:AlternateContent>
          <mc:Choice Requires="wps">
            <w:drawing>
              <wp:anchor distT="0" distB="0" distL="0" distR="0" allowOverlap="1" layoutInCell="1" locked="0" behindDoc="1" simplePos="0" relativeHeight="487605760">
                <wp:simplePos x="0" y="0"/>
                <wp:positionH relativeFrom="page">
                  <wp:posOffset>3849433</wp:posOffset>
                </wp:positionH>
                <wp:positionV relativeFrom="paragraph">
                  <wp:posOffset>160606</wp:posOffset>
                </wp:positionV>
                <wp:extent cx="2611755" cy="313499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2611755" cy="3134995"/>
                          <a:chExt cx="2611755" cy="3134995"/>
                        </a:xfrm>
                      </wpg:grpSpPr>
                      <pic:pic>
                        <pic:nvPicPr>
                          <pic:cNvPr id="149" name="Image 149"/>
                          <pic:cNvPicPr/>
                        </pic:nvPicPr>
                        <pic:blipFill>
                          <a:blip r:embed="rId41" cstate="print"/>
                          <a:stretch>
                            <a:fillRect/>
                          </a:stretch>
                        </pic:blipFill>
                        <pic:spPr>
                          <a:xfrm>
                            <a:off x="590180" y="157239"/>
                            <a:ext cx="1841876" cy="2820643"/>
                          </a:xfrm>
                          <a:prstGeom prst="rect">
                            <a:avLst/>
                          </a:prstGeom>
                        </pic:spPr>
                      </pic:pic>
                      <wps:wsp>
                        <wps:cNvPr id="150" name="Graphic 150"/>
                        <wps:cNvSpPr/>
                        <wps:spPr>
                          <a:xfrm>
                            <a:off x="4762" y="4762"/>
                            <a:ext cx="2602230" cy="3125470"/>
                          </a:xfrm>
                          <a:custGeom>
                            <a:avLst/>
                            <a:gdLst/>
                            <a:ahLst/>
                            <a:cxnLst/>
                            <a:rect l="l" t="t" r="r" b="b"/>
                            <a:pathLst>
                              <a:path w="2602230" h="3125470">
                                <a:moveTo>
                                  <a:pt x="0" y="3125469"/>
                                </a:moveTo>
                                <a:lnTo>
                                  <a:pt x="2602229" y="3125469"/>
                                </a:lnTo>
                                <a:lnTo>
                                  <a:pt x="2602229" y="0"/>
                                </a:lnTo>
                                <a:lnTo>
                                  <a:pt x="0" y="0"/>
                                </a:lnTo>
                                <a:lnTo>
                                  <a:pt x="0" y="31254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105011pt;margin-top:12.646172pt;width:205.65pt;height:246.85pt;mso-position-horizontal-relative:page;mso-position-vertical-relative:paragraph;z-index:-15710720;mso-wrap-distance-left:0;mso-wrap-distance-right:0" id="docshapegroup130" coordorigin="6062,253" coordsize="4113,4937">
                <v:shape style="position:absolute;left:6991;top:500;width:2901;height:4442" type="#_x0000_t75" id="docshape131" stroked="false">
                  <v:imagedata r:id="rId41" o:title=""/>
                </v:shape>
                <v:rect style="position:absolute;left:6069;top:260;width:4098;height:4922" id="docshape132" filled="false" stroked="true" strokeweight=".75pt" strokecolor="#000000">
                  <v:stroke dashstyle="solid"/>
                </v:rect>
                <w10:wrap type="topAndBottom"/>
              </v:group>
            </w:pict>
          </mc:Fallback>
        </mc:AlternateContent>
      </w:r>
    </w:p>
    <w:p>
      <w:pPr>
        <w:pStyle w:val="BodyText"/>
      </w:pPr>
    </w:p>
    <w:p>
      <w:pPr>
        <w:pStyle w:val="BodyText"/>
        <w:spacing w:before="102"/>
      </w:pPr>
    </w:p>
    <w:p>
      <w:pPr>
        <w:pStyle w:val="BodyText"/>
        <w:tabs>
          <w:tab w:pos="4983" w:val="left" w:leader="none"/>
        </w:tabs>
        <w:ind w:left="622"/>
      </w:pPr>
      <w:r>
        <w:rPr/>
        <w:t>lef</w:t>
      </w:r>
      <w:r>
        <w:rPr>
          <w:spacing w:val="-2"/>
        </w:rPr>
        <w:t> file:</w:t>
      </w:r>
      <w:r>
        <w:rPr/>
        <w:tab/>
        <w:t>Verilog</w:t>
      </w:r>
      <w:r>
        <w:rPr>
          <w:spacing w:val="-5"/>
        </w:rPr>
        <w:t> </w:t>
      </w:r>
      <w:r>
        <w:rPr>
          <w:spacing w:val="-2"/>
        </w:rPr>
        <w:t>code:</w:t>
      </w:r>
    </w:p>
    <w:p>
      <w:pPr>
        <w:pStyle w:val="BodyText"/>
        <w:spacing w:before="10"/>
        <w:rPr>
          <w:sz w:val="19"/>
        </w:rPr>
      </w:pPr>
      <w:r>
        <w:rPr>
          <w:sz w:val="19"/>
        </w:rPr>
        <mc:AlternateContent>
          <mc:Choice Requires="wps">
            <w:drawing>
              <wp:anchor distT="0" distB="0" distL="0" distR="0" allowOverlap="1" layoutInCell="1" locked="0" behindDoc="1" simplePos="0" relativeHeight="487606272">
                <wp:simplePos x="0" y="0"/>
                <wp:positionH relativeFrom="page">
                  <wp:posOffset>1068705</wp:posOffset>
                </wp:positionH>
                <wp:positionV relativeFrom="paragraph">
                  <wp:posOffset>183503</wp:posOffset>
                </wp:positionV>
                <wp:extent cx="2642870" cy="316611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2642870" cy="3166110"/>
                          <a:chExt cx="2642870" cy="3166110"/>
                        </a:xfrm>
                      </wpg:grpSpPr>
                      <pic:pic>
                        <pic:nvPicPr>
                          <pic:cNvPr id="152" name="Image 152"/>
                          <pic:cNvPicPr/>
                        </pic:nvPicPr>
                        <pic:blipFill>
                          <a:blip r:embed="rId42" cstate="print"/>
                          <a:stretch>
                            <a:fillRect/>
                          </a:stretch>
                        </pic:blipFill>
                        <pic:spPr>
                          <a:xfrm>
                            <a:off x="308914" y="9461"/>
                            <a:ext cx="2029198" cy="3122149"/>
                          </a:xfrm>
                          <a:prstGeom prst="rect">
                            <a:avLst/>
                          </a:prstGeom>
                        </pic:spPr>
                      </pic:pic>
                      <wps:wsp>
                        <wps:cNvPr id="153" name="Graphic 153"/>
                        <wps:cNvSpPr/>
                        <wps:spPr>
                          <a:xfrm>
                            <a:off x="4762" y="4762"/>
                            <a:ext cx="2633345" cy="3156585"/>
                          </a:xfrm>
                          <a:custGeom>
                            <a:avLst/>
                            <a:gdLst/>
                            <a:ahLst/>
                            <a:cxnLst/>
                            <a:rect l="l" t="t" r="r" b="b"/>
                            <a:pathLst>
                              <a:path w="2633345" h="3156585">
                                <a:moveTo>
                                  <a:pt x="0" y="3156585"/>
                                </a:moveTo>
                                <a:lnTo>
                                  <a:pt x="2633345" y="3156585"/>
                                </a:lnTo>
                                <a:lnTo>
                                  <a:pt x="2633345" y="0"/>
                                </a:lnTo>
                                <a:lnTo>
                                  <a:pt x="0" y="0"/>
                                </a:lnTo>
                                <a:lnTo>
                                  <a:pt x="0" y="31565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150002pt;margin-top:14.449072pt;width:208.1pt;height:249.3pt;mso-position-horizontal-relative:page;mso-position-vertical-relative:paragraph;z-index:-15710208;mso-wrap-distance-left:0;mso-wrap-distance-right:0" id="docshapegroup133" coordorigin="1683,289" coordsize="4162,4986">
                <v:shape style="position:absolute;left:2169;top:303;width:3196;height:4917" type="#_x0000_t75" id="docshape134" stroked="false">
                  <v:imagedata r:id="rId42" o:title=""/>
                </v:shape>
                <v:rect style="position:absolute;left:1690;top:296;width:4147;height:4971" id="docshape135" filled="false" stroked="true" strokeweight=".75pt" strokecolor="#000000">
                  <v:stroke dashstyle="solid"/>
                </v:rect>
                <w10:wrap type="topAndBottom"/>
              </v:group>
            </w:pict>
          </mc:Fallback>
        </mc:AlternateContent>
      </w:r>
      <w:r>
        <w:rPr>
          <w:sz w:val="19"/>
        </w:rPr>
        <mc:AlternateContent>
          <mc:Choice Requires="wps">
            <w:drawing>
              <wp:anchor distT="0" distB="0" distL="0" distR="0" allowOverlap="1" layoutInCell="1" locked="0" behindDoc="1" simplePos="0" relativeHeight="487606784">
                <wp:simplePos x="0" y="0"/>
                <wp:positionH relativeFrom="page">
                  <wp:posOffset>3850068</wp:posOffset>
                </wp:positionH>
                <wp:positionV relativeFrom="paragraph">
                  <wp:posOffset>160643</wp:posOffset>
                </wp:positionV>
                <wp:extent cx="2611755" cy="3185160"/>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2611755" cy="3185160"/>
                          <a:chExt cx="2611755" cy="3185160"/>
                        </a:xfrm>
                      </wpg:grpSpPr>
                      <pic:pic>
                        <pic:nvPicPr>
                          <pic:cNvPr id="155" name="Image 155"/>
                          <pic:cNvPicPr/>
                        </pic:nvPicPr>
                        <pic:blipFill>
                          <a:blip r:embed="rId43" cstate="print"/>
                          <a:stretch>
                            <a:fillRect/>
                          </a:stretch>
                        </pic:blipFill>
                        <pic:spPr>
                          <a:xfrm>
                            <a:off x="40888" y="249059"/>
                            <a:ext cx="2545564" cy="2498659"/>
                          </a:xfrm>
                          <a:prstGeom prst="rect">
                            <a:avLst/>
                          </a:prstGeom>
                        </pic:spPr>
                      </pic:pic>
                      <wps:wsp>
                        <wps:cNvPr id="156" name="Graphic 156"/>
                        <wps:cNvSpPr/>
                        <wps:spPr>
                          <a:xfrm>
                            <a:off x="4762" y="4762"/>
                            <a:ext cx="2602230" cy="3175635"/>
                          </a:xfrm>
                          <a:custGeom>
                            <a:avLst/>
                            <a:gdLst/>
                            <a:ahLst/>
                            <a:cxnLst/>
                            <a:rect l="l" t="t" r="r" b="b"/>
                            <a:pathLst>
                              <a:path w="2602230" h="3175635">
                                <a:moveTo>
                                  <a:pt x="0" y="3175635"/>
                                </a:moveTo>
                                <a:lnTo>
                                  <a:pt x="2602229" y="3175635"/>
                                </a:lnTo>
                                <a:lnTo>
                                  <a:pt x="2602229" y="0"/>
                                </a:lnTo>
                                <a:lnTo>
                                  <a:pt x="0" y="0"/>
                                </a:lnTo>
                                <a:lnTo>
                                  <a:pt x="0" y="31756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154999pt;margin-top:12.649073pt;width:205.65pt;height:250.8pt;mso-position-horizontal-relative:page;mso-position-vertical-relative:paragraph;z-index:-15709696;mso-wrap-distance-left:0;mso-wrap-distance-right:0" id="docshapegroup136" coordorigin="6063,253" coordsize="4113,5016">
                <v:shape style="position:absolute;left:6127;top:645;width:4009;height:3935" type="#_x0000_t75" id="docshape137" stroked="false">
                  <v:imagedata r:id="rId43" o:title=""/>
                </v:shape>
                <v:rect style="position:absolute;left:6070;top:260;width:4098;height:5001" id="docshape138" filled="false" stroked="true" strokeweight=".75pt" strokecolor="#000000">
                  <v:stroke dashstyle="solid"/>
                </v:rect>
                <w10:wrap type="topAndBottom"/>
              </v:group>
            </w:pict>
          </mc:Fallback>
        </mc:AlternateContent>
      </w:r>
    </w:p>
    <w:p>
      <w:pPr>
        <w:pStyle w:val="BodyText"/>
        <w:spacing w:after="0"/>
        <w:rPr>
          <w:sz w:val="19"/>
        </w:rPr>
        <w:sectPr>
          <w:pgSz w:w="12240" w:h="15840"/>
          <w:pgMar w:header="0" w:footer="1032" w:top="1340" w:bottom="1220" w:left="1080" w:right="720"/>
        </w:sectPr>
      </w:pPr>
    </w:p>
    <w:p>
      <w:pPr>
        <w:pStyle w:val="BodyText"/>
        <w:spacing w:before="78"/>
        <w:ind w:left="622"/>
      </w:pPr>
      <w:r>
        <w:rPr>
          <w:spacing w:val="-2"/>
        </w:rPr>
        <w:t>D_LATCH_POS</w:t>
      </w:r>
    </w:p>
    <w:p>
      <w:pPr>
        <w:pStyle w:val="BodyText"/>
        <w:spacing w:before="81"/>
      </w:pPr>
    </w:p>
    <w:p>
      <w:pPr>
        <w:pStyle w:val="BodyText"/>
        <w:tabs>
          <w:tab w:pos="5094" w:val="left" w:leader="none"/>
        </w:tabs>
        <w:ind w:left="622"/>
      </w:pPr>
      <w:r>
        <w:rPr>
          <w:spacing w:val="-2"/>
        </w:rPr>
        <w:t>Symbol:</w:t>
      </w:r>
      <w:r>
        <w:rPr/>
        <w:tab/>
      </w:r>
      <w:r>
        <w:rPr>
          <w:spacing w:val="-2"/>
        </w:rPr>
        <w:t>Schematic:</w:t>
      </w:r>
    </w:p>
    <w:p>
      <w:pPr>
        <w:pStyle w:val="BodyText"/>
        <w:spacing w:before="121"/>
        <w:rPr>
          <w:sz w:val="20"/>
        </w:rPr>
      </w:pPr>
      <w:r>
        <w:rPr>
          <w:sz w:val="20"/>
        </w:rPr>
        <mc:AlternateContent>
          <mc:Choice Requires="wps">
            <w:drawing>
              <wp:anchor distT="0" distB="0" distL="0" distR="0" allowOverlap="1" layoutInCell="1" locked="0" behindDoc="1" simplePos="0" relativeHeight="487607296">
                <wp:simplePos x="0" y="0"/>
                <wp:positionH relativeFrom="page">
                  <wp:posOffset>1091564</wp:posOffset>
                </wp:positionH>
                <wp:positionV relativeFrom="paragraph">
                  <wp:posOffset>238868</wp:posOffset>
                </wp:positionV>
                <wp:extent cx="2468880" cy="209550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2468880" cy="2095500"/>
                          <a:chExt cx="2468880" cy="2095500"/>
                        </a:xfrm>
                      </wpg:grpSpPr>
                      <pic:pic>
                        <pic:nvPicPr>
                          <pic:cNvPr id="158" name="Image 158"/>
                          <pic:cNvPicPr/>
                        </pic:nvPicPr>
                        <pic:blipFill>
                          <a:blip r:embed="rId44" cstate="print"/>
                          <a:stretch>
                            <a:fillRect/>
                          </a:stretch>
                        </pic:blipFill>
                        <pic:spPr>
                          <a:xfrm>
                            <a:off x="9525" y="42811"/>
                            <a:ext cx="2449830" cy="1964321"/>
                          </a:xfrm>
                          <a:prstGeom prst="rect">
                            <a:avLst/>
                          </a:prstGeom>
                        </pic:spPr>
                      </pic:pic>
                      <wps:wsp>
                        <wps:cNvPr id="159" name="Graphic 159"/>
                        <wps:cNvSpPr/>
                        <wps:spPr>
                          <a:xfrm>
                            <a:off x="4762" y="4762"/>
                            <a:ext cx="2459355" cy="2085975"/>
                          </a:xfrm>
                          <a:custGeom>
                            <a:avLst/>
                            <a:gdLst/>
                            <a:ahLst/>
                            <a:cxnLst/>
                            <a:rect l="l" t="t" r="r" b="b"/>
                            <a:pathLst>
                              <a:path w="2459355" h="2085975">
                                <a:moveTo>
                                  <a:pt x="0" y="2085975"/>
                                </a:moveTo>
                                <a:lnTo>
                                  <a:pt x="2459355" y="2085975"/>
                                </a:lnTo>
                                <a:lnTo>
                                  <a:pt x="2459355" y="0"/>
                                </a:lnTo>
                                <a:lnTo>
                                  <a:pt x="0" y="0"/>
                                </a:lnTo>
                                <a:lnTo>
                                  <a:pt x="0" y="2085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49997pt;margin-top:18.808516pt;width:194.4pt;height:165pt;mso-position-horizontal-relative:page;mso-position-vertical-relative:paragraph;z-index:-15709184;mso-wrap-distance-left:0;mso-wrap-distance-right:0" id="docshapegroup139" coordorigin="1719,376" coordsize="3888,3300">
                <v:shape style="position:absolute;left:1734;top:443;width:3858;height:3094" type="#_x0000_t75" id="docshape140" stroked="false">
                  <v:imagedata r:id="rId44" o:title=""/>
                </v:shape>
                <v:rect style="position:absolute;left:1726;top:383;width:3873;height:3285" id="docshape141" filled="false" stroked="true" strokeweight=".75pt" strokecolor="#000000">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607808">
                <wp:simplePos x="0" y="0"/>
                <wp:positionH relativeFrom="page">
                  <wp:posOffset>3811968</wp:posOffset>
                </wp:positionH>
                <wp:positionV relativeFrom="paragraph">
                  <wp:posOffset>238868</wp:posOffset>
                </wp:positionV>
                <wp:extent cx="2988945" cy="209550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2988945" cy="2095500"/>
                          <a:chExt cx="2988945" cy="2095500"/>
                        </a:xfrm>
                      </wpg:grpSpPr>
                      <pic:pic>
                        <pic:nvPicPr>
                          <pic:cNvPr id="161" name="Image 161"/>
                          <pic:cNvPicPr/>
                        </pic:nvPicPr>
                        <pic:blipFill>
                          <a:blip r:embed="rId45" cstate="print"/>
                          <a:stretch>
                            <a:fillRect/>
                          </a:stretch>
                        </pic:blipFill>
                        <pic:spPr>
                          <a:xfrm>
                            <a:off x="9461" y="9588"/>
                            <a:ext cx="2969895" cy="2076449"/>
                          </a:xfrm>
                          <a:prstGeom prst="rect">
                            <a:avLst/>
                          </a:prstGeom>
                        </pic:spPr>
                      </pic:pic>
                      <wps:wsp>
                        <wps:cNvPr id="162" name="Graphic 162"/>
                        <wps:cNvSpPr/>
                        <wps:spPr>
                          <a:xfrm>
                            <a:off x="4762" y="4762"/>
                            <a:ext cx="2979420" cy="2085975"/>
                          </a:xfrm>
                          <a:custGeom>
                            <a:avLst/>
                            <a:gdLst/>
                            <a:ahLst/>
                            <a:cxnLst/>
                            <a:rect l="l" t="t" r="r" b="b"/>
                            <a:pathLst>
                              <a:path w="2979420" h="2085975">
                                <a:moveTo>
                                  <a:pt x="0" y="2085975"/>
                                </a:moveTo>
                                <a:lnTo>
                                  <a:pt x="2979420" y="2085975"/>
                                </a:lnTo>
                                <a:lnTo>
                                  <a:pt x="2979420" y="0"/>
                                </a:lnTo>
                                <a:lnTo>
                                  <a:pt x="0" y="0"/>
                                </a:lnTo>
                                <a:lnTo>
                                  <a:pt x="0" y="2085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154999pt;margin-top:18.808516pt;width:235.35pt;height:165pt;mso-position-horizontal-relative:page;mso-position-vertical-relative:paragraph;z-index:-15708672;mso-wrap-distance-left:0;mso-wrap-distance-right:0" id="docshapegroup142" coordorigin="6003,376" coordsize="4707,3300">
                <v:shape style="position:absolute;left:6018;top:391;width:4677;height:3270" type="#_x0000_t75" id="docshape143" stroked="false">
                  <v:imagedata r:id="rId45" o:title=""/>
                </v:shape>
                <v:rect style="position:absolute;left:6010;top:383;width:4692;height:3285" id="docshape144" filled="false" stroked="true" strokeweight=".75pt" strokecolor="#000000">
                  <v:stroke dashstyle="solid"/>
                </v:rect>
                <w10:wrap type="topAndBottom"/>
              </v:group>
            </w:pict>
          </mc:Fallback>
        </mc:AlternateContent>
      </w:r>
    </w:p>
    <w:p>
      <w:pPr>
        <w:pStyle w:val="BodyText"/>
        <w:spacing w:before="57"/>
      </w:pPr>
    </w:p>
    <w:p>
      <w:pPr>
        <w:pStyle w:val="BodyText"/>
        <w:ind w:left="622"/>
      </w:pPr>
      <w:r>
        <w:rPr/>
        <mc:AlternateContent>
          <mc:Choice Requires="wps">
            <w:drawing>
              <wp:anchor distT="0" distB="0" distL="0" distR="0" allowOverlap="1" layoutInCell="1" locked="0" behindDoc="1" simplePos="0" relativeHeight="487608320">
                <wp:simplePos x="0" y="0"/>
                <wp:positionH relativeFrom="page">
                  <wp:posOffset>1089660</wp:posOffset>
                </wp:positionH>
                <wp:positionV relativeFrom="paragraph">
                  <wp:posOffset>210707</wp:posOffset>
                </wp:positionV>
                <wp:extent cx="5713095" cy="228600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713095" cy="2286000"/>
                          <a:chExt cx="5713095" cy="2286000"/>
                        </a:xfrm>
                      </wpg:grpSpPr>
                      <pic:pic>
                        <pic:nvPicPr>
                          <pic:cNvPr id="164" name="Image 164"/>
                          <pic:cNvPicPr/>
                        </pic:nvPicPr>
                        <pic:blipFill>
                          <a:blip r:embed="rId46" cstate="print"/>
                          <a:stretch>
                            <a:fillRect/>
                          </a:stretch>
                        </pic:blipFill>
                        <pic:spPr>
                          <a:xfrm>
                            <a:off x="44565" y="31632"/>
                            <a:ext cx="5593304" cy="2000902"/>
                          </a:xfrm>
                          <a:prstGeom prst="rect">
                            <a:avLst/>
                          </a:prstGeom>
                        </pic:spPr>
                      </pic:pic>
                      <wps:wsp>
                        <wps:cNvPr id="165" name="Graphic 165"/>
                        <wps:cNvSpPr/>
                        <wps:spPr>
                          <a:xfrm>
                            <a:off x="4762" y="4762"/>
                            <a:ext cx="5703570" cy="2276475"/>
                          </a:xfrm>
                          <a:custGeom>
                            <a:avLst/>
                            <a:gdLst/>
                            <a:ahLst/>
                            <a:cxnLst/>
                            <a:rect l="l" t="t" r="r" b="b"/>
                            <a:pathLst>
                              <a:path w="5703570" h="2276475">
                                <a:moveTo>
                                  <a:pt x="0" y="2276475"/>
                                </a:moveTo>
                                <a:lnTo>
                                  <a:pt x="5703570" y="2276475"/>
                                </a:lnTo>
                                <a:lnTo>
                                  <a:pt x="5703570" y="0"/>
                                </a:lnTo>
                                <a:lnTo>
                                  <a:pt x="0" y="0"/>
                                </a:lnTo>
                                <a:lnTo>
                                  <a:pt x="0" y="2276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6.591171pt;width:449.85pt;height:180pt;mso-position-horizontal-relative:page;mso-position-vertical-relative:paragraph;z-index:-15708160;mso-wrap-distance-left:0;mso-wrap-distance-right:0" id="docshapegroup145" coordorigin="1716,332" coordsize="8997,3600">
                <v:shape style="position:absolute;left:1786;top:381;width:8809;height:3152" type="#_x0000_t75" id="docshape146" stroked="false">
                  <v:imagedata r:id="rId46" o:title=""/>
                </v:shape>
                <v:rect style="position:absolute;left:1723;top:339;width:8982;height:3585" id="docshape147" filled="false" stroked="true" strokeweight=".75pt" strokecolor="#000000">
                  <v:stroke dashstyle="solid"/>
                </v:rect>
                <w10:wrap type="topAndBottom"/>
              </v:group>
            </w:pict>
          </mc:Fallback>
        </mc:AlternateContent>
      </w:r>
      <w:r>
        <w:rPr>
          <w:spacing w:val="-2"/>
        </w:rPr>
        <w:t>Layout:</w:t>
      </w:r>
    </w:p>
    <w:p>
      <w:pPr>
        <w:pStyle w:val="BodyText"/>
        <w:spacing w:before="57" w:after="55"/>
        <w:ind w:left="622"/>
      </w:pPr>
      <w:r>
        <w:rPr/>
        <w:t>Abstract</w:t>
      </w:r>
      <w:r>
        <w:rPr>
          <w:spacing w:val="-5"/>
        </w:rPr>
        <w:t> </w:t>
      </w:r>
      <w:r>
        <w:rPr>
          <w:spacing w:val="-4"/>
        </w:rPr>
        <w:t>View:</w:t>
      </w:r>
    </w:p>
    <w:p>
      <w:pPr>
        <w:spacing w:line="240" w:lineRule="auto"/>
        <w:ind w:left="635" w:right="0" w:firstLine="0"/>
        <w:rPr>
          <w:sz w:val="20"/>
        </w:rPr>
      </w:pPr>
      <w:r>
        <w:rPr>
          <w:sz w:val="20"/>
        </w:rPr>
        <mc:AlternateContent>
          <mc:Choice Requires="wps">
            <w:drawing>
              <wp:inline distT="0" distB="0" distL="0" distR="0">
                <wp:extent cx="5709285" cy="2023110"/>
                <wp:effectExtent l="0" t="0" r="0" b="5714"/>
                <wp:docPr id="166" name="Group 166"/>
                <wp:cNvGraphicFramePr>
                  <a:graphicFrameLocks/>
                </wp:cNvGraphicFramePr>
                <a:graphic>
                  <a:graphicData uri="http://schemas.microsoft.com/office/word/2010/wordprocessingGroup">
                    <wpg:wgp>
                      <wpg:cNvPr id="166" name="Group 166"/>
                      <wpg:cNvGrpSpPr/>
                      <wpg:grpSpPr>
                        <a:xfrm>
                          <a:off x="0" y="0"/>
                          <a:ext cx="5709285" cy="2023110"/>
                          <a:chExt cx="5709285" cy="2023110"/>
                        </a:xfrm>
                      </wpg:grpSpPr>
                      <pic:pic>
                        <pic:nvPicPr>
                          <pic:cNvPr id="167" name="Image 167"/>
                          <pic:cNvPicPr/>
                        </pic:nvPicPr>
                        <pic:blipFill>
                          <a:blip r:embed="rId47" cstate="print"/>
                          <a:stretch>
                            <a:fillRect/>
                          </a:stretch>
                        </pic:blipFill>
                        <pic:spPr>
                          <a:xfrm>
                            <a:off x="91929" y="139302"/>
                            <a:ext cx="5542774" cy="1806476"/>
                          </a:xfrm>
                          <a:prstGeom prst="rect">
                            <a:avLst/>
                          </a:prstGeom>
                        </pic:spPr>
                      </pic:pic>
                      <wps:wsp>
                        <wps:cNvPr id="168" name="Graphic 168"/>
                        <wps:cNvSpPr/>
                        <wps:spPr>
                          <a:xfrm>
                            <a:off x="4762" y="4762"/>
                            <a:ext cx="5699760" cy="2013585"/>
                          </a:xfrm>
                          <a:custGeom>
                            <a:avLst/>
                            <a:gdLst/>
                            <a:ahLst/>
                            <a:cxnLst/>
                            <a:rect l="l" t="t" r="r" b="b"/>
                            <a:pathLst>
                              <a:path w="5699760" h="2013585">
                                <a:moveTo>
                                  <a:pt x="0" y="2013584"/>
                                </a:moveTo>
                                <a:lnTo>
                                  <a:pt x="5699760" y="2013584"/>
                                </a:lnTo>
                                <a:lnTo>
                                  <a:pt x="5699760" y="0"/>
                                </a:lnTo>
                                <a:lnTo>
                                  <a:pt x="0" y="0"/>
                                </a:lnTo>
                                <a:lnTo>
                                  <a:pt x="0" y="20135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9.55pt;height:159.3pt;mso-position-horizontal-relative:char;mso-position-vertical-relative:line" id="docshapegroup148" coordorigin="0,0" coordsize="8991,3186">
                <v:shape style="position:absolute;left:144;top:219;width:8729;height:2845" type="#_x0000_t75" id="docshape149" stroked="false">
                  <v:imagedata r:id="rId47" o:title=""/>
                </v:shape>
                <v:rect style="position:absolute;left:7;top:7;width:8976;height:3171" id="docshape150" filled="false" stroked="true" strokeweight=".75pt" strokecolor="#000000">
                  <v:stroke dashstyle="solid"/>
                </v:rect>
              </v:group>
            </w:pict>
          </mc:Fallback>
        </mc:AlternateContent>
      </w:r>
      <w:r>
        <w:rPr>
          <w:sz w:val="20"/>
        </w:rPr>
      </w:r>
    </w:p>
    <w:p>
      <w:pPr>
        <w:spacing w:after="0" w:line="240" w:lineRule="auto"/>
        <w:rPr>
          <w:sz w:val="20"/>
        </w:rPr>
        <w:sectPr>
          <w:pgSz w:w="12240" w:h="15840"/>
          <w:pgMar w:header="0" w:footer="1032" w:top="1340" w:bottom="1220" w:left="1080" w:right="720"/>
        </w:sectPr>
      </w:pPr>
    </w:p>
    <w:p>
      <w:pPr>
        <w:pStyle w:val="BodyText"/>
        <w:spacing w:before="78"/>
        <w:ind w:left="622"/>
      </w:pPr>
      <w:r>
        <w:rPr>
          <w:spacing w:val="-2"/>
        </w:rPr>
        <w:t>TRI_STATE_BUF</w:t>
      </w:r>
    </w:p>
    <w:p>
      <w:pPr>
        <w:pStyle w:val="BodyText"/>
        <w:tabs>
          <w:tab w:pos="5662" w:val="left" w:leader="none"/>
        </w:tabs>
        <w:spacing w:before="40"/>
        <w:ind w:left="622"/>
      </w:pPr>
      <w:r>
        <w:rPr>
          <w:spacing w:val="-2"/>
        </w:rPr>
        <w:t>Symbol:</w:t>
      </w:r>
      <w:r>
        <w:rPr/>
        <w:tab/>
      </w:r>
      <w:r>
        <w:rPr>
          <w:spacing w:val="-2"/>
        </w:rPr>
        <w:t>Schematic:</w:t>
      </w:r>
    </w:p>
    <w:p>
      <w:pPr>
        <w:pStyle w:val="BodyText"/>
        <w:spacing w:before="5"/>
        <w:rPr>
          <w:sz w:val="5"/>
        </w:rPr>
      </w:pPr>
      <w:r>
        <w:rPr>
          <w:sz w:val="5"/>
        </w:rPr>
        <mc:AlternateContent>
          <mc:Choice Requires="wps">
            <w:drawing>
              <wp:anchor distT="0" distB="0" distL="0" distR="0" allowOverlap="1" layoutInCell="1" locked="0" behindDoc="1" simplePos="0" relativeHeight="487609344">
                <wp:simplePos x="0" y="0"/>
                <wp:positionH relativeFrom="page">
                  <wp:posOffset>1091564</wp:posOffset>
                </wp:positionH>
                <wp:positionV relativeFrom="paragraph">
                  <wp:posOffset>55465</wp:posOffset>
                </wp:positionV>
                <wp:extent cx="2969895" cy="275082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2969895" cy="2750820"/>
                          <a:chExt cx="2969895" cy="2750820"/>
                        </a:xfrm>
                      </wpg:grpSpPr>
                      <pic:pic>
                        <pic:nvPicPr>
                          <pic:cNvPr id="170" name="Image 170"/>
                          <pic:cNvPicPr/>
                        </pic:nvPicPr>
                        <pic:blipFill>
                          <a:blip r:embed="rId48" cstate="print"/>
                          <a:stretch>
                            <a:fillRect/>
                          </a:stretch>
                        </pic:blipFill>
                        <pic:spPr>
                          <a:xfrm>
                            <a:off x="17081" y="79423"/>
                            <a:ext cx="2837496" cy="2592100"/>
                          </a:xfrm>
                          <a:prstGeom prst="rect">
                            <a:avLst/>
                          </a:prstGeom>
                        </pic:spPr>
                      </pic:pic>
                      <wps:wsp>
                        <wps:cNvPr id="171" name="Graphic 171"/>
                        <wps:cNvSpPr/>
                        <wps:spPr>
                          <a:xfrm>
                            <a:off x="4762" y="4762"/>
                            <a:ext cx="2960370" cy="2741295"/>
                          </a:xfrm>
                          <a:custGeom>
                            <a:avLst/>
                            <a:gdLst/>
                            <a:ahLst/>
                            <a:cxnLst/>
                            <a:rect l="l" t="t" r="r" b="b"/>
                            <a:pathLst>
                              <a:path w="2960370" h="2741295">
                                <a:moveTo>
                                  <a:pt x="0" y="2741294"/>
                                </a:moveTo>
                                <a:lnTo>
                                  <a:pt x="2960370" y="2741294"/>
                                </a:lnTo>
                                <a:lnTo>
                                  <a:pt x="2960370" y="0"/>
                                </a:lnTo>
                                <a:lnTo>
                                  <a:pt x="0" y="0"/>
                                </a:lnTo>
                                <a:lnTo>
                                  <a:pt x="0" y="27412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49997pt;margin-top:4.367344pt;width:233.85pt;height:216.6pt;mso-position-horizontal-relative:page;mso-position-vertical-relative:paragraph;z-index:-15707136;mso-wrap-distance-left:0;mso-wrap-distance-right:0" id="docshapegroup151" coordorigin="1719,87" coordsize="4677,4332">
                <v:shape style="position:absolute;left:1745;top:212;width:4469;height:4083" type="#_x0000_t75" id="docshape152" stroked="false">
                  <v:imagedata r:id="rId48" o:title=""/>
                </v:shape>
                <v:rect style="position:absolute;left:1726;top:94;width:4662;height:4317" id="docshape153" filled="false" stroked="true" strokeweight=".75pt" strokecolor="#000000">
                  <v:stroke dashstyle="solid"/>
                </v:rect>
                <w10:wrap type="topAndBottom"/>
              </v:group>
            </w:pict>
          </mc:Fallback>
        </mc:AlternateContent>
      </w:r>
      <w:r>
        <w:rPr>
          <w:sz w:val="5"/>
        </w:rPr>
        <mc:AlternateContent>
          <mc:Choice Requires="wps">
            <w:drawing>
              <wp:anchor distT="0" distB="0" distL="0" distR="0" allowOverlap="1" layoutInCell="1" locked="0" behindDoc="1" simplePos="0" relativeHeight="487609856">
                <wp:simplePos x="0" y="0"/>
                <wp:positionH relativeFrom="page">
                  <wp:posOffset>4268533</wp:posOffset>
                </wp:positionH>
                <wp:positionV relativeFrom="paragraph">
                  <wp:posOffset>55465</wp:posOffset>
                </wp:positionV>
                <wp:extent cx="2535555" cy="275082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2535555" cy="2750820"/>
                          <a:chExt cx="2535555" cy="2750820"/>
                        </a:xfrm>
                      </wpg:grpSpPr>
                      <pic:pic>
                        <pic:nvPicPr>
                          <pic:cNvPr id="173" name="Image 173"/>
                          <pic:cNvPicPr/>
                        </pic:nvPicPr>
                        <pic:blipFill>
                          <a:blip r:embed="rId49" cstate="print"/>
                          <a:stretch>
                            <a:fillRect/>
                          </a:stretch>
                        </pic:blipFill>
                        <pic:spPr>
                          <a:xfrm>
                            <a:off x="28489" y="42304"/>
                            <a:ext cx="2459419" cy="2666338"/>
                          </a:xfrm>
                          <a:prstGeom prst="rect">
                            <a:avLst/>
                          </a:prstGeom>
                        </pic:spPr>
                      </pic:pic>
                      <wps:wsp>
                        <wps:cNvPr id="174" name="Graphic 174"/>
                        <wps:cNvSpPr/>
                        <wps:spPr>
                          <a:xfrm>
                            <a:off x="4762" y="4762"/>
                            <a:ext cx="2526030" cy="2741295"/>
                          </a:xfrm>
                          <a:custGeom>
                            <a:avLst/>
                            <a:gdLst/>
                            <a:ahLst/>
                            <a:cxnLst/>
                            <a:rect l="l" t="t" r="r" b="b"/>
                            <a:pathLst>
                              <a:path w="2526030" h="2741295">
                                <a:moveTo>
                                  <a:pt x="0" y="2741294"/>
                                </a:moveTo>
                                <a:lnTo>
                                  <a:pt x="2526029" y="2741294"/>
                                </a:lnTo>
                                <a:lnTo>
                                  <a:pt x="2526029" y="0"/>
                                </a:lnTo>
                                <a:lnTo>
                                  <a:pt x="0" y="0"/>
                                </a:lnTo>
                                <a:lnTo>
                                  <a:pt x="0" y="27412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6.105011pt;margin-top:4.367344pt;width:199.65pt;height:216.6pt;mso-position-horizontal-relative:page;mso-position-vertical-relative:paragraph;z-index:-15706624;mso-wrap-distance-left:0;mso-wrap-distance-right:0" id="docshapegroup154" coordorigin="6722,87" coordsize="3993,4332">
                <v:shape style="position:absolute;left:6766;top:153;width:3874;height:4199" type="#_x0000_t75" id="docshape155" stroked="false">
                  <v:imagedata r:id="rId49" o:title=""/>
                </v:shape>
                <v:rect style="position:absolute;left:6729;top:94;width:3978;height:4317" id="docshape156" filled="false" stroked="true" strokeweight=".75pt" strokecolor="#000000">
                  <v:stroke dashstyle="solid"/>
                </v:rect>
                <w10:wrap type="topAndBottom"/>
              </v:group>
            </w:pict>
          </mc:Fallback>
        </mc:AlternateContent>
      </w:r>
    </w:p>
    <w:p>
      <w:pPr>
        <w:pStyle w:val="BodyText"/>
        <w:spacing w:before="36"/>
      </w:pPr>
    </w:p>
    <w:p>
      <w:pPr>
        <w:pStyle w:val="BodyText"/>
        <w:ind w:left="622"/>
      </w:pPr>
      <w:r>
        <w:rPr/>
        <mc:AlternateContent>
          <mc:Choice Requires="wps">
            <w:drawing>
              <wp:anchor distT="0" distB="0" distL="0" distR="0" allowOverlap="1" layoutInCell="1" locked="0" behindDoc="1" simplePos="0" relativeHeight="487610368">
                <wp:simplePos x="0" y="0"/>
                <wp:positionH relativeFrom="page">
                  <wp:posOffset>1432877</wp:posOffset>
                </wp:positionH>
                <wp:positionV relativeFrom="paragraph">
                  <wp:posOffset>210961</wp:posOffset>
                </wp:positionV>
                <wp:extent cx="5095875" cy="232029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095875" cy="2320290"/>
                          <a:chExt cx="5095875" cy="2320290"/>
                        </a:xfrm>
                      </wpg:grpSpPr>
                      <pic:pic>
                        <pic:nvPicPr>
                          <pic:cNvPr id="176" name="Image 176"/>
                          <pic:cNvPicPr/>
                        </pic:nvPicPr>
                        <pic:blipFill>
                          <a:blip r:embed="rId50" cstate="print"/>
                          <a:stretch>
                            <a:fillRect/>
                          </a:stretch>
                        </pic:blipFill>
                        <pic:spPr>
                          <a:xfrm>
                            <a:off x="171530" y="126154"/>
                            <a:ext cx="4738132" cy="2068107"/>
                          </a:xfrm>
                          <a:prstGeom prst="rect">
                            <a:avLst/>
                          </a:prstGeom>
                        </pic:spPr>
                      </pic:pic>
                      <wps:wsp>
                        <wps:cNvPr id="177" name="Graphic 177"/>
                        <wps:cNvSpPr/>
                        <wps:spPr>
                          <a:xfrm>
                            <a:off x="4762" y="4762"/>
                            <a:ext cx="5086350" cy="2310765"/>
                          </a:xfrm>
                          <a:custGeom>
                            <a:avLst/>
                            <a:gdLst/>
                            <a:ahLst/>
                            <a:cxnLst/>
                            <a:rect l="l" t="t" r="r" b="b"/>
                            <a:pathLst>
                              <a:path w="5086350" h="2310765">
                                <a:moveTo>
                                  <a:pt x="0" y="2310765"/>
                                </a:moveTo>
                                <a:lnTo>
                                  <a:pt x="5086096" y="2310765"/>
                                </a:lnTo>
                                <a:lnTo>
                                  <a:pt x="5086096" y="0"/>
                                </a:lnTo>
                                <a:lnTo>
                                  <a:pt x="0" y="0"/>
                                </a:lnTo>
                                <a:lnTo>
                                  <a:pt x="0" y="23107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2.824997pt;margin-top:16.611172pt;width:401.25pt;height:182.7pt;mso-position-horizontal-relative:page;mso-position-vertical-relative:paragraph;z-index:-15706112;mso-wrap-distance-left:0;mso-wrap-distance-right:0" id="docshapegroup157" coordorigin="2256,332" coordsize="8025,3654">
                <v:shape style="position:absolute;left:2526;top:530;width:7462;height:3257" type="#_x0000_t75" id="docshape158" stroked="false">
                  <v:imagedata r:id="rId50" o:title=""/>
                </v:shape>
                <v:rect style="position:absolute;left:2264;top:339;width:8010;height:3639" id="docshape159" filled="false" stroked="true" strokeweight=".75pt" strokecolor="#000000">
                  <v:stroke dashstyle="solid"/>
                </v:rect>
                <w10:wrap type="topAndBottom"/>
              </v:group>
            </w:pict>
          </mc:Fallback>
        </mc:AlternateContent>
      </w:r>
      <w:r>
        <w:rPr>
          <w:spacing w:val="-2"/>
        </w:rPr>
        <w:t>Layout:</w:t>
      </w:r>
    </w:p>
    <w:p>
      <w:pPr>
        <w:pStyle w:val="BodyText"/>
        <w:spacing w:before="63" w:after="55"/>
        <w:ind w:left="622"/>
      </w:pPr>
      <w:r>
        <w:rPr/>
        <w:t>Abstract</w:t>
      </w:r>
      <w:r>
        <w:rPr>
          <w:spacing w:val="-5"/>
        </w:rPr>
        <w:t> </w:t>
      </w:r>
      <w:r>
        <w:rPr>
          <w:spacing w:val="-4"/>
        </w:rPr>
        <w:t>View:</w:t>
      </w:r>
    </w:p>
    <w:p>
      <w:pPr>
        <w:spacing w:line="240" w:lineRule="auto"/>
        <w:ind w:left="1206" w:right="0" w:firstLine="0"/>
        <w:rPr>
          <w:sz w:val="20"/>
        </w:rPr>
      </w:pPr>
      <w:r>
        <w:rPr>
          <w:sz w:val="20"/>
        </w:rPr>
        <mc:AlternateContent>
          <mc:Choice Requires="wps">
            <w:drawing>
              <wp:inline distT="0" distB="0" distL="0" distR="0">
                <wp:extent cx="5050155" cy="2078355"/>
                <wp:effectExtent l="0" t="0" r="0" b="7619"/>
                <wp:docPr id="178" name="Group 178"/>
                <wp:cNvGraphicFramePr>
                  <a:graphicFrameLocks/>
                </wp:cNvGraphicFramePr>
                <a:graphic>
                  <a:graphicData uri="http://schemas.microsoft.com/office/word/2010/wordprocessingGroup">
                    <wpg:wgp>
                      <wpg:cNvPr id="178" name="Group 178"/>
                      <wpg:cNvGrpSpPr/>
                      <wpg:grpSpPr>
                        <a:xfrm>
                          <a:off x="0" y="0"/>
                          <a:ext cx="5050155" cy="2078355"/>
                          <a:chExt cx="5050155" cy="2078355"/>
                        </a:xfrm>
                      </wpg:grpSpPr>
                      <pic:pic>
                        <pic:nvPicPr>
                          <pic:cNvPr id="179" name="Image 179"/>
                          <pic:cNvPicPr/>
                        </pic:nvPicPr>
                        <pic:blipFill>
                          <a:blip r:embed="rId51" cstate="print"/>
                          <a:stretch>
                            <a:fillRect/>
                          </a:stretch>
                        </pic:blipFill>
                        <pic:spPr>
                          <a:xfrm>
                            <a:off x="119457" y="107105"/>
                            <a:ext cx="4758507" cy="1864130"/>
                          </a:xfrm>
                          <a:prstGeom prst="rect">
                            <a:avLst/>
                          </a:prstGeom>
                        </pic:spPr>
                      </pic:pic>
                      <wps:wsp>
                        <wps:cNvPr id="180" name="Graphic 180"/>
                        <wps:cNvSpPr/>
                        <wps:spPr>
                          <a:xfrm>
                            <a:off x="4762" y="4762"/>
                            <a:ext cx="5040630" cy="2068830"/>
                          </a:xfrm>
                          <a:custGeom>
                            <a:avLst/>
                            <a:gdLst/>
                            <a:ahLst/>
                            <a:cxnLst/>
                            <a:rect l="l" t="t" r="r" b="b"/>
                            <a:pathLst>
                              <a:path w="5040630" h="2068830">
                                <a:moveTo>
                                  <a:pt x="0" y="2068830"/>
                                </a:moveTo>
                                <a:lnTo>
                                  <a:pt x="5040630" y="2068830"/>
                                </a:lnTo>
                                <a:lnTo>
                                  <a:pt x="5040630" y="0"/>
                                </a:lnTo>
                                <a:lnTo>
                                  <a:pt x="0" y="0"/>
                                </a:lnTo>
                                <a:lnTo>
                                  <a:pt x="0" y="2068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7.65pt;height:163.65pt;mso-position-horizontal-relative:char;mso-position-vertical-relative:line" id="docshapegroup160" coordorigin="0,0" coordsize="7953,3273">
                <v:shape style="position:absolute;left:188;top:168;width:7494;height:2936" type="#_x0000_t75" id="docshape161" stroked="false">
                  <v:imagedata r:id="rId51" o:title=""/>
                </v:shape>
                <v:rect style="position:absolute;left:7;top:7;width:7938;height:3258" id="docshape162" filled="false" stroked="true" strokeweight=".75pt" strokecolor="#000000">
                  <v:stroke dashstyle="solid"/>
                </v:rect>
              </v:group>
            </w:pict>
          </mc:Fallback>
        </mc:AlternateContent>
      </w:r>
      <w:r>
        <w:rPr>
          <w:sz w:val="20"/>
        </w:rPr>
      </w:r>
    </w:p>
    <w:p>
      <w:pPr>
        <w:spacing w:after="0" w:line="240" w:lineRule="auto"/>
        <w:rPr>
          <w:sz w:val="20"/>
        </w:rPr>
        <w:sectPr>
          <w:pgSz w:w="12240" w:h="15840"/>
          <w:pgMar w:header="0" w:footer="1032" w:top="1340" w:bottom="1220" w:left="1080" w:right="720"/>
        </w:sectPr>
      </w:pPr>
    </w:p>
    <w:p>
      <w:pPr>
        <w:pStyle w:val="BodyText"/>
        <w:spacing w:before="78"/>
        <w:ind w:left="622"/>
      </w:pPr>
      <w:r>
        <w:rPr/>
        <w:t>Special</w:t>
      </w:r>
      <w:r>
        <w:rPr>
          <w:spacing w:val="-4"/>
        </w:rPr>
        <w:t> </w:t>
      </w:r>
      <w:r>
        <w:rPr>
          <w:spacing w:val="-2"/>
        </w:rPr>
        <w:t>Cells:</w:t>
      </w:r>
    </w:p>
    <w:p>
      <w:pPr>
        <w:pStyle w:val="BodyText"/>
        <w:tabs>
          <w:tab w:pos="3935" w:val="left" w:leader="none"/>
          <w:tab w:pos="7095" w:val="left" w:leader="none"/>
        </w:tabs>
        <w:spacing w:before="40"/>
        <w:ind w:left="682"/>
      </w:pPr>
      <w:r>
        <w:rPr>
          <w:spacing w:val="-2"/>
        </w:rPr>
        <w:t>DECAP:</w:t>
      </w:r>
      <w:r>
        <w:rPr/>
        <w:tab/>
      </w:r>
      <w:r>
        <w:rPr>
          <w:spacing w:val="-2"/>
        </w:rPr>
        <w:t>FILLER:</w:t>
      </w:r>
      <w:r>
        <w:rPr/>
        <w:tab/>
      </w:r>
      <w:r>
        <w:rPr>
          <w:spacing w:val="-2"/>
        </w:rPr>
        <w:t>FILLER_MIN:</w:t>
      </w:r>
    </w:p>
    <w:p>
      <w:pPr>
        <w:pStyle w:val="BodyText"/>
        <w:spacing w:before="3"/>
        <w:rPr>
          <w:sz w:val="7"/>
        </w:rPr>
      </w:pPr>
      <w:r>
        <w:rPr>
          <w:sz w:val="7"/>
        </w:rPr>
        <mc:AlternateContent>
          <mc:Choice Requires="wps">
            <w:drawing>
              <wp:anchor distT="0" distB="0" distL="0" distR="0" allowOverlap="1" layoutInCell="1" locked="0" behindDoc="1" simplePos="0" relativeHeight="487611392">
                <wp:simplePos x="0" y="0"/>
                <wp:positionH relativeFrom="page">
                  <wp:posOffset>1081405</wp:posOffset>
                </wp:positionH>
                <wp:positionV relativeFrom="paragraph">
                  <wp:posOffset>69181</wp:posOffset>
                </wp:positionV>
                <wp:extent cx="1833245" cy="3018790"/>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1833245" cy="3018790"/>
                          <a:chExt cx="1833245" cy="3018790"/>
                        </a:xfrm>
                      </wpg:grpSpPr>
                      <pic:pic>
                        <pic:nvPicPr>
                          <pic:cNvPr id="182" name="Image 182"/>
                          <pic:cNvPicPr/>
                        </pic:nvPicPr>
                        <pic:blipFill>
                          <a:blip r:embed="rId52" cstate="print"/>
                          <a:stretch>
                            <a:fillRect/>
                          </a:stretch>
                        </pic:blipFill>
                        <pic:spPr>
                          <a:xfrm>
                            <a:off x="115981" y="161536"/>
                            <a:ext cx="1485954" cy="2695844"/>
                          </a:xfrm>
                          <a:prstGeom prst="rect">
                            <a:avLst/>
                          </a:prstGeom>
                        </pic:spPr>
                      </pic:pic>
                      <wps:wsp>
                        <wps:cNvPr id="183" name="Graphic 183"/>
                        <wps:cNvSpPr/>
                        <wps:spPr>
                          <a:xfrm>
                            <a:off x="4762" y="4762"/>
                            <a:ext cx="1823720" cy="3009265"/>
                          </a:xfrm>
                          <a:custGeom>
                            <a:avLst/>
                            <a:gdLst/>
                            <a:ahLst/>
                            <a:cxnLst/>
                            <a:rect l="l" t="t" r="r" b="b"/>
                            <a:pathLst>
                              <a:path w="1823720" h="3009265">
                                <a:moveTo>
                                  <a:pt x="0" y="3009265"/>
                                </a:moveTo>
                                <a:lnTo>
                                  <a:pt x="1823720" y="3009265"/>
                                </a:lnTo>
                                <a:lnTo>
                                  <a:pt x="1823720" y="0"/>
                                </a:lnTo>
                                <a:lnTo>
                                  <a:pt x="0" y="0"/>
                                </a:lnTo>
                                <a:lnTo>
                                  <a:pt x="0" y="30092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150002pt;margin-top:5.447344pt;width:144.35pt;height:237.7pt;mso-position-horizontal-relative:page;mso-position-vertical-relative:paragraph;z-index:-15705088;mso-wrap-distance-left:0;mso-wrap-distance-right:0" id="docshapegroup163" coordorigin="1703,109" coordsize="2887,4754">
                <v:shape style="position:absolute;left:1885;top:363;width:2341;height:4246" type="#_x0000_t75" id="docshape164" stroked="false">
                  <v:imagedata r:id="rId52" o:title=""/>
                </v:shape>
                <v:rect style="position:absolute;left:1710;top:116;width:2872;height:4739" id="docshape165" filled="false" stroked="true" strokeweight=".75pt" strokecolor="#000000">
                  <v:stroke dashstyle="solid"/>
                </v:rect>
                <w10:wrap type="topAndBottom"/>
              </v:group>
            </w:pict>
          </mc:Fallback>
        </mc:AlternateContent>
      </w:r>
      <w:r>
        <w:rPr>
          <w:sz w:val="7"/>
        </w:rPr>
        <mc:AlternateContent>
          <mc:Choice Requires="wps">
            <w:drawing>
              <wp:anchor distT="0" distB="0" distL="0" distR="0" allowOverlap="1" layoutInCell="1" locked="0" behindDoc="1" simplePos="0" relativeHeight="487611904">
                <wp:simplePos x="0" y="0"/>
                <wp:positionH relativeFrom="page">
                  <wp:posOffset>3209861</wp:posOffset>
                </wp:positionH>
                <wp:positionV relativeFrom="paragraph">
                  <wp:posOffset>74515</wp:posOffset>
                </wp:positionV>
                <wp:extent cx="1765935" cy="302641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1765935" cy="3026410"/>
                          <a:chExt cx="1765935" cy="3026410"/>
                        </a:xfrm>
                      </wpg:grpSpPr>
                      <pic:pic>
                        <pic:nvPicPr>
                          <pic:cNvPr id="185" name="Image 185"/>
                          <pic:cNvPicPr/>
                        </pic:nvPicPr>
                        <pic:blipFill>
                          <a:blip r:embed="rId53" cstate="print"/>
                          <a:stretch>
                            <a:fillRect/>
                          </a:stretch>
                        </pic:blipFill>
                        <pic:spPr>
                          <a:xfrm>
                            <a:off x="362030" y="161922"/>
                            <a:ext cx="1026678" cy="2702692"/>
                          </a:xfrm>
                          <a:prstGeom prst="rect">
                            <a:avLst/>
                          </a:prstGeom>
                        </pic:spPr>
                      </pic:pic>
                      <wps:wsp>
                        <wps:cNvPr id="186" name="Graphic 186"/>
                        <wps:cNvSpPr/>
                        <wps:spPr>
                          <a:xfrm>
                            <a:off x="4762" y="4762"/>
                            <a:ext cx="1756410" cy="3016885"/>
                          </a:xfrm>
                          <a:custGeom>
                            <a:avLst/>
                            <a:gdLst/>
                            <a:ahLst/>
                            <a:cxnLst/>
                            <a:rect l="l" t="t" r="r" b="b"/>
                            <a:pathLst>
                              <a:path w="1756410" h="3016885">
                                <a:moveTo>
                                  <a:pt x="0" y="3016885"/>
                                </a:moveTo>
                                <a:lnTo>
                                  <a:pt x="1756410" y="3016885"/>
                                </a:lnTo>
                                <a:lnTo>
                                  <a:pt x="1756410" y="0"/>
                                </a:lnTo>
                                <a:lnTo>
                                  <a:pt x="0" y="0"/>
                                </a:lnTo>
                                <a:lnTo>
                                  <a:pt x="0" y="3016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744995pt;margin-top:5.867344pt;width:139.050pt;height:238.3pt;mso-position-horizontal-relative:page;mso-position-vertical-relative:paragraph;z-index:-15704576;mso-wrap-distance-left:0;mso-wrap-distance-right:0" id="docshapegroup166" coordorigin="5055,117" coordsize="2781,4766">
                <v:shape style="position:absolute;left:5625;top:372;width:1617;height:4257" type="#_x0000_t75" id="docshape167" stroked="false">
                  <v:imagedata r:id="rId53" o:title=""/>
                </v:shape>
                <v:rect style="position:absolute;left:5062;top:124;width:2766;height:4751" id="docshape168" filled="false" stroked="true" strokeweight=".75pt" strokecolor="#000000">
                  <v:stroke dashstyle="solid"/>
                </v:rect>
                <w10:wrap type="topAndBottom"/>
              </v:group>
            </w:pict>
          </mc:Fallback>
        </mc:AlternateContent>
      </w:r>
      <w:r>
        <w:rPr>
          <w:sz w:val="7"/>
        </w:rPr>
        <mc:AlternateContent>
          <mc:Choice Requires="wps">
            <w:drawing>
              <wp:anchor distT="0" distB="0" distL="0" distR="0" allowOverlap="1" layoutInCell="1" locked="0" behindDoc="1" simplePos="0" relativeHeight="487612416">
                <wp:simplePos x="0" y="0"/>
                <wp:positionH relativeFrom="page">
                  <wp:posOffset>5183568</wp:posOffset>
                </wp:positionH>
                <wp:positionV relativeFrom="paragraph">
                  <wp:posOffset>74515</wp:posOffset>
                </wp:positionV>
                <wp:extent cx="1506855" cy="302895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1506855" cy="3028950"/>
                          <a:chExt cx="1506855" cy="3028950"/>
                        </a:xfrm>
                      </wpg:grpSpPr>
                      <pic:pic>
                        <pic:nvPicPr>
                          <pic:cNvPr id="188" name="Image 188"/>
                          <pic:cNvPicPr/>
                        </pic:nvPicPr>
                        <pic:blipFill>
                          <a:blip r:embed="rId54" cstate="print"/>
                          <a:stretch>
                            <a:fillRect/>
                          </a:stretch>
                        </pic:blipFill>
                        <pic:spPr>
                          <a:xfrm>
                            <a:off x="503258" y="161875"/>
                            <a:ext cx="480971" cy="2705326"/>
                          </a:xfrm>
                          <a:prstGeom prst="rect">
                            <a:avLst/>
                          </a:prstGeom>
                        </pic:spPr>
                      </pic:pic>
                      <wps:wsp>
                        <wps:cNvPr id="189" name="Graphic 189"/>
                        <wps:cNvSpPr/>
                        <wps:spPr>
                          <a:xfrm>
                            <a:off x="4762" y="4762"/>
                            <a:ext cx="1497330" cy="3019425"/>
                          </a:xfrm>
                          <a:custGeom>
                            <a:avLst/>
                            <a:gdLst/>
                            <a:ahLst/>
                            <a:cxnLst/>
                            <a:rect l="l" t="t" r="r" b="b"/>
                            <a:pathLst>
                              <a:path w="1497330" h="3019425">
                                <a:moveTo>
                                  <a:pt x="0" y="3019425"/>
                                </a:moveTo>
                                <a:lnTo>
                                  <a:pt x="1497329" y="3019425"/>
                                </a:lnTo>
                                <a:lnTo>
                                  <a:pt x="1497329" y="0"/>
                                </a:lnTo>
                                <a:lnTo>
                                  <a:pt x="0" y="0"/>
                                </a:lnTo>
                                <a:lnTo>
                                  <a:pt x="0" y="3019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154999pt;margin-top:5.867344pt;width:118.65pt;height:238.5pt;mso-position-horizontal-relative:page;mso-position-vertical-relative:paragraph;z-index:-15704064;mso-wrap-distance-left:0;mso-wrap-distance-right:0" id="docshapegroup169" coordorigin="8163,117" coordsize="2373,4770">
                <v:shape style="position:absolute;left:8955;top:372;width:758;height:4261" type="#_x0000_t75" id="docshape170" stroked="false">
                  <v:imagedata r:id="rId54" o:title=""/>
                </v:shape>
                <v:rect style="position:absolute;left:8170;top:124;width:2358;height:4755" id="docshape171" filled="false" stroked="true" strokeweight=".75pt" strokecolor="#000000">
                  <v:stroke dashstyle="solid"/>
                </v:rect>
                <w10:wrap type="topAndBottom"/>
              </v:group>
            </w:pict>
          </mc:Fallback>
        </mc:AlternateContent>
      </w:r>
    </w:p>
    <w:p>
      <w:pPr>
        <w:pStyle w:val="BodyText"/>
      </w:pPr>
    </w:p>
    <w:p>
      <w:pPr>
        <w:pStyle w:val="BodyText"/>
      </w:pPr>
    </w:p>
    <w:p>
      <w:pPr>
        <w:pStyle w:val="BodyText"/>
        <w:spacing w:before="122"/>
      </w:pPr>
    </w:p>
    <w:p>
      <w:pPr>
        <w:pStyle w:val="BodyText"/>
        <w:tabs>
          <w:tab w:pos="3948" w:val="left" w:leader="none"/>
          <w:tab w:pos="7087" w:val="left" w:leader="none"/>
        </w:tabs>
        <w:spacing w:before="1"/>
        <w:ind w:left="622"/>
      </w:pPr>
      <w:r>
        <w:rPr>
          <w:spacing w:val="-2"/>
        </w:rPr>
        <w:t>TIE_LOW:</w:t>
      </w:r>
      <w:r>
        <w:rPr/>
        <w:tab/>
      </w:r>
      <w:r>
        <w:rPr>
          <w:spacing w:val="-2"/>
        </w:rPr>
        <w:t>TIE_HIGH:</w:t>
      </w:r>
      <w:r>
        <w:rPr/>
        <w:tab/>
      </w:r>
      <w:r>
        <w:rPr>
          <w:spacing w:val="-2"/>
        </w:rPr>
        <w:t>WELL_TAP:</w:t>
      </w:r>
    </w:p>
    <w:p>
      <w:pPr>
        <w:pStyle w:val="BodyText"/>
        <w:spacing w:before="7"/>
        <w:rPr>
          <w:sz w:val="9"/>
        </w:rPr>
      </w:pPr>
      <w:r>
        <w:rPr>
          <w:sz w:val="9"/>
        </w:rPr>
        <mc:AlternateContent>
          <mc:Choice Requires="wps">
            <w:drawing>
              <wp:anchor distT="0" distB="0" distL="0" distR="0" allowOverlap="1" layoutInCell="1" locked="0" behindDoc="1" simplePos="0" relativeHeight="487612928">
                <wp:simplePos x="0" y="0"/>
                <wp:positionH relativeFrom="page">
                  <wp:posOffset>1083944</wp:posOffset>
                </wp:positionH>
                <wp:positionV relativeFrom="paragraph">
                  <wp:posOffset>85719</wp:posOffset>
                </wp:positionV>
                <wp:extent cx="1727835" cy="3552190"/>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1727835" cy="3552190"/>
                          <a:chExt cx="1727835" cy="3552190"/>
                        </a:xfrm>
                      </wpg:grpSpPr>
                      <pic:pic>
                        <pic:nvPicPr>
                          <pic:cNvPr id="191" name="Image 191"/>
                          <pic:cNvPicPr/>
                        </pic:nvPicPr>
                        <pic:blipFill>
                          <a:blip r:embed="rId55" cstate="print"/>
                          <a:stretch>
                            <a:fillRect/>
                          </a:stretch>
                        </pic:blipFill>
                        <pic:spPr>
                          <a:xfrm>
                            <a:off x="286012" y="188478"/>
                            <a:ext cx="1418699" cy="3175207"/>
                          </a:xfrm>
                          <a:prstGeom prst="rect">
                            <a:avLst/>
                          </a:prstGeom>
                        </pic:spPr>
                      </pic:pic>
                      <wps:wsp>
                        <wps:cNvPr id="192" name="Graphic 192"/>
                        <wps:cNvSpPr/>
                        <wps:spPr>
                          <a:xfrm>
                            <a:off x="4762" y="4762"/>
                            <a:ext cx="1718310" cy="3542665"/>
                          </a:xfrm>
                          <a:custGeom>
                            <a:avLst/>
                            <a:gdLst/>
                            <a:ahLst/>
                            <a:cxnLst/>
                            <a:rect l="l" t="t" r="r" b="b"/>
                            <a:pathLst>
                              <a:path w="1718310" h="3542665">
                                <a:moveTo>
                                  <a:pt x="0" y="3542665"/>
                                </a:moveTo>
                                <a:lnTo>
                                  <a:pt x="1718310" y="3542665"/>
                                </a:lnTo>
                                <a:lnTo>
                                  <a:pt x="1718310" y="0"/>
                                </a:lnTo>
                                <a:lnTo>
                                  <a:pt x="0" y="0"/>
                                </a:lnTo>
                                <a:lnTo>
                                  <a:pt x="0" y="354266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349998pt;margin-top:6.74956pt;width:136.050pt;height:279.7pt;mso-position-horizontal-relative:page;mso-position-vertical-relative:paragraph;z-index:-15703552;mso-wrap-distance-left:0;mso-wrap-distance-right:0" id="docshapegroup172" coordorigin="1707,135" coordsize="2721,5594">
                <v:shape style="position:absolute;left:2157;top:431;width:2235;height:5001" type="#_x0000_t75" id="docshape173" stroked="false">
                  <v:imagedata r:id="rId55" o:title=""/>
                </v:shape>
                <v:rect style="position:absolute;left:1714;top:142;width:2706;height:5579" id="docshape174" filled="false" stroked="true" strokeweight=".75pt" strokecolor="#000000">
                  <v:stroke dashstyle="solid"/>
                </v:rect>
                <w10:wrap type="topAndBottom"/>
              </v:group>
            </w:pict>
          </mc:Fallback>
        </mc:AlternateContent>
      </w:r>
      <w:r>
        <w:rPr>
          <w:sz w:val="9"/>
        </w:rPr>
        <mc:AlternateContent>
          <mc:Choice Requires="wps">
            <w:drawing>
              <wp:anchor distT="0" distB="0" distL="0" distR="0" allowOverlap="1" layoutInCell="1" locked="0" behindDoc="1" simplePos="0" relativeHeight="487613440">
                <wp:simplePos x="0" y="0"/>
                <wp:positionH relativeFrom="page">
                  <wp:posOffset>3209861</wp:posOffset>
                </wp:positionH>
                <wp:positionV relativeFrom="paragraph">
                  <wp:posOffset>85719</wp:posOffset>
                </wp:positionV>
                <wp:extent cx="1651635" cy="355219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1651635" cy="3552190"/>
                          <a:chExt cx="1651635" cy="3552190"/>
                        </a:xfrm>
                      </wpg:grpSpPr>
                      <pic:pic>
                        <pic:nvPicPr>
                          <pic:cNvPr id="194" name="Image 194"/>
                          <pic:cNvPicPr/>
                        </pic:nvPicPr>
                        <pic:blipFill>
                          <a:blip r:embed="rId56" cstate="print"/>
                          <a:stretch>
                            <a:fillRect/>
                          </a:stretch>
                        </pic:blipFill>
                        <pic:spPr>
                          <a:xfrm>
                            <a:off x="381455" y="188478"/>
                            <a:ext cx="920596" cy="3175207"/>
                          </a:xfrm>
                          <a:prstGeom prst="rect">
                            <a:avLst/>
                          </a:prstGeom>
                        </pic:spPr>
                      </pic:pic>
                      <wps:wsp>
                        <wps:cNvPr id="195" name="Graphic 195"/>
                        <wps:cNvSpPr/>
                        <wps:spPr>
                          <a:xfrm>
                            <a:off x="4762" y="4762"/>
                            <a:ext cx="1642110" cy="3542665"/>
                          </a:xfrm>
                          <a:custGeom>
                            <a:avLst/>
                            <a:gdLst/>
                            <a:ahLst/>
                            <a:cxnLst/>
                            <a:rect l="l" t="t" r="r" b="b"/>
                            <a:pathLst>
                              <a:path w="1642110" h="3542665">
                                <a:moveTo>
                                  <a:pt x="0" y="3542665"/>
                                </a:moveTo>
                                <a:lnTo>
                                  <a:pt x="1642110" y="3542665"/>
                                </a:lnTo>
                                <a:lnTo>
                                  <a:pt x="1642110" y="0"/>
                                </a:lnTo>
                                <a:lnTo>
                                  <a:pt x="0" y="0"/>
                                </a:lnTo>
                                <a:lnTo>
                                  <a:pt x="0" y="35426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744995pt;margin-top:6.74956pt;width:130.0500pt;height:279.7pt;mso-position-horizontal-relative:page;mso-position-vertical-relative:paragraph;z-index:-15703040;mso-wrap-distance-left:0;mso-wrap-distance-right:0" id="docshapegroup175" coordorigin="5055,135" coordsize="2601,5594">
                <v:shape style="position:absolute;left:5655;top:431;width:1450;height:5001" type="#_x0000_t75" id="docshape176" stroked="false">
                  <v:imagedata r:id="rId56" o:title=""/>
                </v:shape>
                <v:rect style="position:absolute;left:5062;top:142;width:2586;height:5579" id="docshape177" filled="false" stroked="true" strokeweight=".75pt" strokecolor="#000000">
                  <v:stroke dashstyle="solid"/>
                </v:rect>
                <w10:wrap type="topAndBottom"/>
              </v:group>
            </w:pict>
          </mc:Fallback>
        </mc:AlternateContent>
      </w:r>
      <w:r>
        <w:rPr>
          <w:sz w:val="9"/>
        </w:rPr>
        <mc:AlternateContent>
          <mc:Choice Requires="wps">
            <w:drawing>
              <wp:anchor distT="0" distB="0" distL="0" distR="0" allowOverlap="1" layoutInCell="1" locked="0" behindDoc="1" simplePos="0" relativeHeight="487613952">
                <wp:simplePos x="0" y="0"/>
                <wp:positionH relativeFrom="page">
                  <wp:posOffset>5183568</wp:posOffset>
                </wp:positionH>
                <wp:positionV relativeFrom="paragraph">
                  <wp:posOffset>93339</wp:posOffset>
                </wp:positionV>
                <wp:extent cx="1506855" cy="354457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1506855" cy="3544570"/>
                          <a:chExt cx="1506855" cy="3544570"/>
                        </a:xfrm>
                      </wpg:grpSpPr>
                      <pic:pic>
                        <pic:nvPicPr>
                          <pic:cNvPr id="197" name="Image 197"/>
                          <pic:cNvPicPr/>
                        </pic:nvPicPr>
                        <pic:blipFill>
                          <a:blip r:embed="rId57" cstate="print"/>
                          <a:stretch>
                            <a:fillRect/>
                          </a:stretch>
                        </pic:blipFill>
                        <pic:spPr>
                          <a:xfrm>
                            <a:off x="433740" y="187886"/>
                            <a:ext cx="616618" cy="3168770"/>
                          </a:xfrm>
                          <a:prstGeom prst="rect">
                            <a:avLst/>
                          </a:prstGeom>
                        </pic:spPr>
                      </pic:pic>
                      <wps:wsp>
                        <wps:cNvPr id="198" name="Graphic 198"/>
                        <wps:cNvSpPr/>
                        <wps:spPr>
                          <a:xfrm>
                            <a:off x="4762" y="4762"/>
                            <a:ext cx="1497330" cy="3535045"/>
                          </a:xfrm>
                          <a:custGeom>
                            <a:avLst/>
                            <a:gdLst/>
                            <a:ahLst/>
                            <a:cxnLst/>
                            <a:rect l="l" t="t" r="r" b="b"/>
                            <a:pathLst>
                              <a:path w="1497330" h="3535045">
                                <a:moveTo>
                                  <a:pt x="0" y="3535045"/>
                                </a:moveTo>
                                <a:lnTo>
                                  <a:pt x="1497329" y="3535045"/>
                                </a:lnTo>
                                <a:lnTo>
                                  <a:pt x="1497329" y="0"/>
                                </a:lnTo>
                                <a:lnTo>
                                  <a:pt x="0" y="0"/>
                                </a:lnTo>
                                <a:lnTo>
                                  <a:pt x="0" y="35350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154999pt;margin-top:7.349561pt;width:118.65pt;height:279.1pt;mso-position-horizontal-relative:page;mso-position-vertical-relative:paragraph;z-index:-15702528;mso-wrap-distance-left:0;mso-wrap-distance-right:0" id="docshapegroup178" coordorigin="8163,147" coordsize="2373,5582">
                <v:shape style="position:absolute;left:8846;top:442;width:972;height:4991" type="#_x0000_t75" id="docshape179" stroked="false">
                  <v:imagedata r:id="rId57" o:title=""/>
                </v:shape>
                <v:rect style="position:absolute;left:8170;top:154;width:2358;height:5567" id="docshape180" filled="false" stroked="true" strokeweight=".75pt" strokecolor="#000000">
                  <v:stroke dashstyle="solid"/>
                </v:rect>
                <w10:wrap type="topAndBottom"/>
              </v:group>
            </w:pict>
          </mc:Fallback>
        </mc:AlternateContent>
      </w:r>
    </w:p>
    <w:p>
      <w:pPr>
        <w:pStyle w:val="BodyText"/>
        <w:spacing w:after="0"/>
        <w:rPr>
          <w:sz w:val="9"/>
        </w:rPr>
        <w:sectPr>
          <w:pgSz w:w="12240" w:h="15840"/>
          <w:pgMar w:header="0" w:footer="1032" w:top="1340" w:bottom="1220" w:left="1080" w:right="720"/>
        </w:sectPr>
      </w:pPr>
    </w:p>
    <w:p>
      <w:pPr>
        <w:pStyle w:val="BodyText"/>
        <w:spacing w:before="78"/>
        <w:ind w:left="622"/>
      </w:pPr>
      <w:r>
        <w:rPr/>
        <mc:AlternateContent>
          <mc:Choice Requires="wps">
            <w:drawing>
              <wp:anchor distT="0" distB="0" distL="0" distR="0" allowOverlap="1" layoutInCell="1" locked="0" behindDoc="1" simplePos="0" relativeHeight="487614464">
                <wp:simplePos x="0" y="0"/>
                <wp:positionH relativeFrom="page">
                  <wp:posOffset>1068705</wp:posOffset>
                </wp:positionH>
                <wp:positionV relativeFrom="paragraph">
                  <wp:posOffset>263461</wp:posOffset>
                </wp:positionV>
                <wp:extent cx="2878455" cy="4138929"/>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2878455" cy="4138929"/>
                          <a:chExt cx="2878455" cy="4138929"/>
                        </a:xfrm>
                      </wpg:grpSpPr>
                      <pic:pic>
                        <pic:nvPicPr>
                          <pic:cNvPr id="200" name="Image 200"/>
                          <pic:cNvPicPr/>
                        </pic:nvPicPr>
                        <pic:blipFill>
                          <a:blip r:embed="rId58" cstate="print"/>
                          <a:stretch>
                            <a:fillRect/>
                          </a:stretch>
                        </pic:blipFill>
                        <pic:spPr>
                          <a:xfrm>
                            <a:off x="35009" y="52355"/>
                            <a:ext cx="2793144" cy="4039098"/>
                          </a:xfrm>
                          <a:prstGeom prst="rect">
                            <a:avLst/>
                          </a:prstGeom>
                        </pic:spPr>
                      </pic:pic>
                      <wps:wsp>
                        <wps:cNvPr id="201" name="Graphic 201"/>
                        <wps:cNvSpPr/>
                        <wps:spPr>
                          <a:xfrm>
                            <a:off x="4762" y="4762"/>
                            <a:ext cx="2868930" cy="4129404"/>
                          </a:xfrm>
                          <a:custGeom>
                            <a:avLst/>
                            <a:gdLst/>
                            <a:ahLst/>
                            <a:cxnLst/>
                            <a:rect l="l" t="t" r="r" b="b"/>
                            <a:pathLst>
                              <a:path w="2868930" h="4129404">
                                <a:moveTo>
                                  <a:pt x="0" y="4129404"/>
                                </a:moveTo>
                                <a:lnTo>
                                  <a:pt x="2868930" y="4129404"/>
                                </a:lnTo>
                                <a:lnTo>
                                  <a:pt x="2868930" y="0"/>
                                </a:lnTo>
                                <a:lnTo>
                                  <a:pt x="0" y="0"/>
                                </a:lnTo>
                                <a:lnTo>
                                  <a:pt x="0" y="41294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150002pt;margin-top:20.745001pt;width:226.65pt;height:325.9pt;mso-position-horizontal-relative:page;mso-position-vertical-relative:paragraph;z-index:-15702016;mso-wrap-distance-left:0;mso-wrap-distance-right:0" id="docshapegroup181" coordorigin="1683,415" coordsize="4533,6518">
                <v:shape style="position:absolute;left:1738;top:497;width:4399;height:6361" type="#_x0000_t75" id="docshape182" stroked="false">
                  <v:imagedata r:id="rId58" o:title=""/>
                </v:shape>
                <v:rect style="position:absolute;left:1690;top:422;width:4518;height:6503" id="docshape183" filled="false" stroked="true" strokeweight=".75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614976">
                <wp:simplePos x="0" y="0"/>
                <wp:positionH relativeFrom="page">
                  <wp:posOffset>4042473</wp:posOffset>
                </wp:positionH>
                <wp:positionV relativeFrom="paragraph">
                  <wp:posOffset>271081</wp:posOffset>
                </wp:positionV>
                <wp:extent cx="2647950" cy="4131310"/>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2647950" cy="4131310"/>
                          <a:chExt cx="2647950" cy="4131310"/>
                        </a:xfrm>
                      </wpg:grpSpPr>
                      <pic:pic>
                        <pic:nvPicPr>
                          <pic:cNvPr id="203" name="Image 203"/>
                          <pic:cNvPicPr/>
                        </pic:nvPicPr>
                        <pic:blipFill>
                          <a:blip r:embed="rId59" cstate="print"/>
                          <a:stretch>
                            <a:fillRect/>
                          </a:stretch>
                        </pic:blipFill>
                        <pic:spPr>
                          <a:xfrm>
                            <a:off x="160300" y="67712"/>
                            <a:ext cx="2383248" cy="3988746"/>
                          </a:xfrm>
                          <a:prstGeom prst="rect">
                            <a:avLst/>
                          </a:prstGeom>
                        </pic:spPr>
                      </pic:pic>
                      <wps:wsp>
                        <wps:cNvPr id="204" name="Graphic 204"/>
                        <wps:cNvSpPr/>
                        <wps:spPr>
                          <a:xfrm>
                            <a:off x="4762" y="4762"/>
                            <a:ext cx="2638425" cy="4121785"/>
                          </a:xfrm>
                          <a:custGeom>
                            <a:avLst/>
                            <a:gdLst/>
                            <a:ahLst/>
                            <a:cxnLst/>
                            <a:rect l="l" t="t" r="r" b="b"/>
                            <a:pathLst>
                              <a:path w="2638425" h="4121785">
                                <a:moveTo>
                                  <a:pt x="0" y="4121784"/>
                                </a:moveTo>
                                <a:lnTo>
                                  <a:pt x="2638425" y="4121784"/>
                                </a:lnTo>
                                <a:lnTo>
                                  <a:pt x="2638425" y="0"/>
                                </a:lnTo>
                                <a:lnTo>
                                  <a:pt x="0" y="0"/>
                                </a:lnTo>
                                <a:lnTo>
                                  <a:pt x="0" y="41217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304993pt;margin-top:21.344999pt;width:208.5pt;height:325.3pt;mso-position-horizontal-relative:page;mso-position-vertical-relative:paragraph;z-index:-15701504;mso-wrap-distance-left:0;mso-wrap-distance-right:0" id="docshapegroup184" coordorigin="6366,427" coordsize="4170,6506">
                <v:shape style="position:absolute;left:6618;top:533;width:3754;height:6282" type="#_x0000_t75" id="docshape185" stroked="false">
                  <v:imagedata r:id="rId59" o:title=""/>
                </v:shape>
                <v:rect style="position:absolute;left:6373;top:434;width:4155;height:6491" id="docshape186" filled="false" stroked="true" strokeweight=".75pt" strokecolor="#000000">
                  <v:stroke dashstyle="solid"/>
                </v:rect>
                <w10:wrap type="topAndBottom"/>
              </v:group>
            </w:pict>
          </mc:Fallback>
        </mc:AlternateContent>
      </w:r>
      <w:r>
        <w:rPr/>
        <w:t>Python</w:t>
      </w:r>
      <w:r>
        <w:rPr>
          <w:spacing w:val="-3"/>
        </w:rPr>
        <w:t> </w:t>
      </w:r>
      <w:r>
        <w:rPr/>
        <w:t>Script</w:t>
      </w:r>
      <w:r>
        <w:rPr>
          <w:spacing w:val="-1"/>
        </w:rPr>
        <w:t> </w:t>
      </w:r>
      <w:r>
        <w:rPr/>
        <w:t>for</w:t>
      </w:r>
      <w:r>
        <w:rPr>
          <w:spacing w:val="-2"/>
        </w:rPr>
        <w:t> </w:t>
      </w:r>
      <w:r>
        <w:rPr/>
        <w:t>calculating</w:t>
      </w:r>
      <w:r>
        <w:rPr>
          <w:spacing w:val="-4"/>
        </w:rPr>
        <w:t> </w:t>
      </w:r>
      <w:r>
        <w:rPr/>
        <w:t>beta </w:t>
      </w:r>
      <w:r>
        <w:rPr>
          <w:spacing w:val="-2"/>
        </w:rPr>
        <w:t>ratio:</w:t>
      </w:r>
    </w:p>
    <w:p>
      <w:pPr>
        <w:pStyle w:val="BodyText"/>
        <w:spacing w:before="60"/>
      </w:pPr>
    </w:p>
    <w:p>
      <w:pPr>
        <w:pStyle w:val="BodyText"/>
        <w:tabs>
          <w:tab w:pos="5336" w:val="left" w:leader="none"/>
        </w:tabs>
        <w:ind w:left="622"/>
      </w:pPr>
      <w:r>
        <w:rPr/>
        <w:t>Spectre</w:t>
      </w:r>
      <w:r>
        <w:rPr>
          <w:spacing w:val="-4"/>
        </w:rPr>
        <w:t> </w:t>
      </w:r>
      <w:r>
        <w:rPr/>
        <w:t>Decks</w:t>
      </w:r>
      <w:r>
        <w:rPr>
          <w:spacing w:val="-1"/>
        </w:rPr>
        <w:t> </w:t>
      </w:r>
      <w:r>
        <w:rPr>
          <w:spacing w:val="-2"/>
        </w:rPr>
        <w:t>Created:</w:t>
      </w:r>
      <w:r>
        <w:rPr/>
        <w:tab/>
        <w:t>Result</w:t>
      </w:r>
      <w:r>
        <w:rPr>
          <w:spacing w:val="-4"/>
        </w:rPr>
        <w:t> </w:t>
      </w:r>
      <w:r>
        <w:rPr/>
        <w:t>of</w:t>
      </w:r>
      <w:r>
        <w:rPr>
          <w:spacing w:val="-2"/>
        </w:rPr>
        <w:t> </w:t>
      </w:r>
      <w:r>
        <w:rPr/>
        <w:t>python</w:t>
      </w:r>
      <w:r>
        <w:rPr>
          <w:spacing w:val="-1"/>
        </w:rPr>
        <w:t> </w:t>
      </w:r>
      <w:r>
        <w:rPr>
          <w:spacing w:val="-2"/>
        </w:rPr>
        <w:t>script:</w:t>
      </w:r>
    </w:p>
    <w:p>
      <w:pPr>
        <w:pStyle w:val="BodyText"/>
        <w:spacing w:before="10"/>
        <w:rPr>
          <w:sz w:val="5"/>
        </w:rPr>
      </w:pPr>
      <w:r>
        <w:rPr>
          <w:sz w:val="5"/>
        </w:rPr>
        <w:drawing>
          <wp:anchor distT="0" distB="0" distL="0" distR="0" allowOverlap="1" layoutInCell="1" locked="0" behindDoc="1" simplePos="0" relativeHeight="487615488">
            <wp:simplePos x="0" y="0"/>
            <wp:positionH relativeFrom="page">
              <wp:posOffset>1089660</wp:posOffset>
            </wp:positionH>
            <wp:positionV relativeFrom="paragraph">
              <wp:posOffset>65726</wp:posOffset>
            </wp:positionV>
            <wp:extent cx="2792706" cy="3356229"/>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60" cstate="print"/>
                    <a:stretch>
                      <a:fillRect/>
                    </a:stretch>
                  </pic:blipFill>
                  <pic:spPr>
                    <a:xfrm>
                      <a:off x="0" y="0"/>
                      <a:ext cx="2792706" cy="3356229"/>
                    </a:xfrm>
                    <a:prstGeom prst="rect">
                      <a:avLst/>
                    </a:prstGeom>
                  </pic:spPr>
                </pic:pic>
              </a:graphicData>
            </a:graphic>
          </wp:anchor>
        </w:drawing>
      </w:r>
      <w:r>
        <w:rPr>
          <w:sz w:val="5"/>
        </w:rPr>
        <mc:AlternateContent>
          <mc:Choice Requires="wps">
            <w:drawing>
              <wp:anchor distT="0" distB="0" distL="0" distR="0" allowOverlap="1" layoutInCell="1" locked="0" behindDoc="1" simplePos="0" relativeHeight="487616000">
                <wp:simplePos x="0" y="0"/>
                <wp:positionH relativeFrom="page">
                  <wp:posOffset>4042473</wp:posOffset>
                </wp:positionH>
                <wp:positionV relativeFrom="paragraph">
                  <wp:posOffset>58703</wp:posOffset>
                </wp:positionV>
                <wp:extent cx="2718435" cy="230251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718435" cy="2302510"/>
                          <a:chExt cx="2718435" cy="2302510"/>
                        </a:xfrm>
                      </wpg:grpSpPr>
                      <pic:pic>
                        <pic:nvPicPr>
                          <pic:cNvPr id="207" name="Image 207"/>
                          <pic:cNvPicPr/>
                        </pic:nvPicPr>
                        <pic:blipFill>
                          <a:blip r:embed="rId61" cstate="print"/>
                          <a:stretch>
                            <a:fillRect/>
                          </a:stretch>
                        </pic:blipFill>
                        <pic:spPr>
                          <a:xfrm>
                            <a:off x="26709" y="9588"/>
                            <a:ext cx="2630391" cy="1904387"/>
                          </a:xfrm>
                          <a:prstGeom prst="rect">
                            <a:avLst/>
                          </a:prstGeom>
                        </pic:spPr>
                      </pic:pic>
                      <wps:wsp>
                        <wps:cNvPr id="208" name="Graphic 208"/>
                        <wps:cNvSpPr/>
                        <wps:spPr>
                          <a:xfrm>
                            <a:off x="4762" y="4762"/>
                            <a:ext cx="2708910" cy="2292985"/>
                          </a:xfrm>
                          <a:custGeom>
                            <a:avLst/>
                            <a:gdLst/>
                            <a:ahLst/>
                            <a:cxnLst/>
                            <a:rect l="l" t="t" r="r" b="b"/>
                            <a:pathLst>
                              <a:path w="2708910" h="2292985">
                                <a:moveTo>
                                  <a:pt x="0" y="2292985"/>
                                </a:moveTo>
                                <a:lnTo>
                                  <a:pt x="2708910" y="2292985"/>
                                </a:lnTo>
                                <a:lnTo>
                                  <a:pt x="2708910" y="0"/>
                                </a:lnTo>
                                <a:lnTo>
                                  <a:pt x="0" y="0"/>
                                </a:lnTo>
                                <a:lnTo>
                                  <a:pt x="0" y="22929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304993pt;margin-top:4.622344pt;width:214.05pt;height:181.3pt;mso-position-horizontal-relative:page;mso-position-vertical-relative:paragraph;z-index:-15700480;mso-wrap-distance-left:0;mso-wrap-distance-right:0" id="docshapegroup187" coordorigin="6366,92" coordsize="4281,3626">
                <v:shape style="position:absolute;left:6408;top:107;width:4143;height:3000" type="#_x0000_t75" id="docshape188" stroked="false">
                  <v:imagedata r:id="rId61" o:title=""/>
                </v:shape>
                <v:rect style="position:absolute;left:6373;top:99;width:4266;height:3611" id="docshape189" filled="false" stroked="true" strokeweight=".75pt" strokecolor="#000000">
                  <v:stroke dashstyle="solid"/>
                </v:rect>
                <w10:wrap type="topAndBottom"/>
              </v:group>
            </w:pict>
          </mc:Fallback>
        </mc:AlternateContent>
      </w:r>
    </w:p>
    <w:sectPr>
      <w:pgSz w:w="12240" w:h="15840"/>
      <w:pgMar w:header="0" w:footer="1032" w:top="1340" w:bottom="12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3792">
              <wp:simplePos x="0" y="0"/>
              <wp:positionH relativeFrom="page">
                <wp:posOffset>1068120</wp:posOffset>
              </wp:positionH>
              <wp:positionV relativeFrom="page">
                <wp:posOffset>9263609</wp:posOffset>
              </wp:positionV>
              <wp:extent cx="257683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76830" cy="180975"/>
                      </a:xfrm>
                      <a:prstGeom prst="rect">
                        <a:avLst/>
                      </a:prstGeom>
                    </wps:spPr>
                    <wps:txbx>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729.418091pt;width:202.9pt;height:14.25pt;mso-position-horizontal-relative:page;mso-position-vertical-relative:page;z-index:-17202688" type="#_x0000_t202" id="docshape4" filled="false" stroked="false">
              <v:textbox inset="0,0,0,0">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14304">
              <wp:simplePos x="0" y="0"/>
              <wp:positionH relativeFrom="page">
                <wp:posOffset>6723126</wp:posOffset>
              </wp:positionH>
              <wp:positionV relativeFrom="page">
                <wp:posOffset>9263609</wp:posOffset>
              </wp:positionV>
              <wp:extent cx="10477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4775" cy="180975"/>
                      </a:xfrm>
                      <a:prstGeom prst="rect">
                        <a:avLst/>
                      </a:prstGeom>
                    </wps:spPr>
                    <wps:txbx>
                      <w:txbxContent>
                        <w:p>
                          <w:pPr>
                            <w:spacing w:before="11"/>
                            <w:ind w:left="20" w:right="0" w:firstLine="0"/>
                            <w:jc w:val="left"/>
                            <w:rPr>
                              <w:sz w:val="22"/>
                            </w:rPr>
                          </w:pPr>
                          <w:r>
                            <w:rPr>
                              <w:spacing w:val="-5"/>
                              <w:sz w:val="22"/>
                            </w:rPr>
                            <w:t>ii</w:t>
                          </w:r>
                        </w:p>
                      </w:txbxContent>
                    </wps:txbx>
                    <wps:bodyPr wrap="square" lIns="0" tIns="0" rIns="0" bIns="0" rtlCol="0">
                      <a:noAutofit/>
                    </wps:bodyPr>
                  </wps:wsp>
                </a:graphicData>
              </a:graphic>
            </wp:anchor>
          </w:drawing>
        </mc:Choice>
        <mc:Fallback>
          <w:pict>
            <v:shape style="position:absolute;margin-left:529.380005pt;margin-top:729.418091pt;width:8.25pt;height:14.25pt;mso-position-horizontal-relative:page;mso-position-vertical-relative:page;z-index:-17202176" type="#_x0000_t202" id="docshape5" filled="false" stroked="false">
              <v:textbox inset="0,0,0,0">
                <w:txbxContent>
                  <w:p>
                    <w:pPr>
                      <w:spacing w:before="11"/>
                      <w:ind w:left="20" w:right="0" w:firstLine="0"/>
                      <w:jc w:val="left"/>
                      <w:rPr>
                        <w:sz w:val="22"/>
                      </w:rPr>
                    </w:pPr>
                    <w:r>
                      <w:rPr>
                        <w:spacing w:val="-5"/>
                        <w:sz w:val="22"/>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4816">
              <wp:simplePos x="0" y="0"/>
              <wp:positionH relativeFrom="page">
                <wp:posOffset>1068120</wp:posOffset>
              </wp:positionH>
              <wp:positionV relativeFrom="page">
                <wp:posOffset>9263609</wp:posOffset>
              </wp:positionV>
              <wp:extent cx="257683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576830" cy="180975"/>
                      </a:xfrm>
                      <a:prstGeom prst="rect">
                        <a:avLst/>
                      </a:prstGeom>
                    </wps:spPr>
                    <wps:txbx>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wps:txbx>
                    <wps:bodyPr wrap="square" lIns="0" tIns="0" rIns="0" bIns="0" rtlCol="0">
                      <a:noAutofit/>
                    </wps:bodyPr>
                  </wps:wsp>
                </a:graphicData>
              </a:graphic>
            </wp:anchor>
          </w:drawing>
        </mc:Choice>
        <mc:Fallback>
          <w:pict>
            <v:shape style="position:absolute;margin-left:84.103996pt;margin-top:729.418091pt;width:202.9pt;height:14.25pt;mso-position-horizontal-relative:page;mso-position-vertical-relative:page;z-index:-17201664" type="#_x0000_t202" id="docshape6" filled="false" stroked="false">
              <v:textbox inset="0,0,0,0">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15328">
              <wp:simplePos x="0" y="0"/>
              <wp:positionH relativeFrom="page">
                <wp:posOffset>6653021</wp:posOffset>
              </wp:positionH>
              <wp:positionV relativeFrom="page">
                <wp:posOffset>9263609</wp:posOffset>
              </wp:positionV>
              <wp:extent cx="21082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0820"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3.859985pt;margin-top:729.418091pt;width:16.6pt;height:14.25pt;mso-position-horizontal-relative:page;mso-position-vertical-relative:page;z-index:-17201152" type="#_x0000_t202" id="docshape7"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5840">
              <wp:simplePos x="0" y="0"/>
              <wp:positionH relativeFrom="page">
                <wp:posOffset>1068120</wp:posOffset>
              </wp:positionH>
              <wp:positionV relativeFrom="page">
                <wp:posOffset>9263609</wp:posOffset>
              </wp:positionV>
              <wp:extent cx="2576830"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76830" cy="180975"/>
                      </a:xfrm>
                      <a:prstGeom prst="rect">
                        <a:avLst/>
                      </a:prstGeom>
                    </wps:spPr>
                    <wps:txbx>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wps:txbx>
                    <wps:bodyPr wrap="square" lIns="0" tIns="0" rIns="0" bIns="0" rtlCol="0">
                      <a:noAutofit/>
                    </wps:bodyPr>
                  </wps:wsp>
                </a:graphicData>
              </a:graphic>
            </wp:anchor>
          </w:drawing>
        </mc:Choice>
        <mc:Fallback>
          <w:pict>
            <v:shape style="position:absolute;margin-left:84.103996pt;margin-top:729.418091pt;width:202.9pt;height:14.25pt;mso-position-horizontal-relative:page;mso-position-vertical-relative:page;z-index:-17200640" type="#_x0000_t202" id="docshape8" filled="false" stroked="false">
              <v:textbox inset="0,0,0,0">
                <w:txbxContent>
                  <w:p>
                    <w:pPr>
                      <w:spacing w:before="11"/>
                      <w:ind w:left="20" w:right="0" w:firstLine="0"/>
                      <w:jc w:val="left"/>
                      <w:rPr>
                        <w:sz w:val="22"/>
                      </w:rPr>
                    </w:pPr>
                    <w:r>
                      <w:rPr>
                        <w:sz w:val="22"/>
                      </w:rPr>
                      <w:t>KLS</w:t>
                    </w:r>
                    <w:r>
                      <w:rPr>
                        <w:spacing w:val="-5"/>
                        <w:sz w:val="22"/>
                      </w:rPr>
                      <w:t> </w:t>
                    </w:r>
                    <w:r>
                      <w:rPr>
                        <w:sz w:val="22"/>
                      </w:rPr>
                      <w:t>Gogte</w:t>
                    </w:r>
                    <w:r>
                      <w:rPr>
                        <w:spacing w:val="-4"/>
                        <w:sz w:val="22"/>
                      </w:rPr>
                      <w:t> </w:t>
                    </w:r>
                    <w:r>
                      <w:rPr>
                        <w:sz w:val="22"/>
                      </w:rPr>
                      <w:t>Institute</w:t>
                    </w:r>
                    <w:r>
                      <w:rPr>
                        <w:spacing w:val="-5"/>
                        <w:sz w:val="22"/>
                      </w:rPr>
                      <w:t> </w:t>
                    </w:r>
                    <w:r>
                      <w:rPr>
                        <w:sz w:val="22"/>
                      </w:rPr>
                      <w:t>of</w:t>
                    </w:r>
                    <w:r>
                      <w:rPr>
                        <w:spacing w:val="-6"/>
                        <w:sz w:val="22"/>
                      </w:rPr>
                      <w:t> </w:t>
                    </w:r>
                    <w:r>
                      <w:rPr>
                        <w:sz w:val="22"/>
                      </w:rPr>
                      <w:t>Technology,</w:t>
                    </w:r>
                    <w:r>
                      <w:rPr>
                        <w:spacing w:val="-3"/>
                        <w:sz w:val="22"/>
                      </w:rPr>
                      <w:t> </w:t>
                    </w:r>
                    <w:r>
                      <w:rPr>
                        <w:spacing w:val="-2"/>
                        <w:sz w:val="22"/>
                      </w:rPr>
                      <w:t>Belagavi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16352">
              <wp:simplePos x="0" y="0"/>
              <wp:positionH relativeFrom="page">
                <wp:posOffset>6660642</wp:posOffset>
              </wp:positionH>
              <wp:positionV relativeFrom="page">
                <wp:posOffset>9263609</wp:posOffset>
              </wp:positionV>
              <wp:extent cx="20383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38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460022pt;margin-top:729.418091pt;width:16.05pt;height:14.25pt;mso-position-horizontal-relative:page;mso-position-vertical-relative:page;z-index:-17200128" type="#_x0000_t202" id="docshape9"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6"/>
      <w:numFmt w:val="decimal"/>
      <w:lvlText w:val="%1"/>
      <w:lvlJc w:val="left"/>
      <w:pPr>
        <w:ind w:left="982" w:hanging="360"/>
        <w:jc w:val="left"/>
      </w:pPr>
      <w:rPr>
        <w:rFonts w:hint="default"/>
        <w:lang w:val="en-US" w:eastAsia="en-US" w:bidi="ar-SA"/>
      </w:rPr>
    </w:lvl>
    <w:lvl w:ilvl="1">
      <w:start w:val="1"/>
      <w:numFmt w:val="decimal"/>
      <w:lvlText w:val="%1.%2"/>
      <w:lvlJc w:val="left"/>
      <w:pPr>
        <w:ind w:left="98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342" w:hanging="360"/>
        <w:jc w:val="left"/>
      </w:pPr>
      <w:rPr>
        <w:rFonts w:hint="default"/>
        <w:spacing w:val="0"/>
        <w:w w:val="100"/>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84" w:hanging="360"/>
      </w:pPr>
      <w:rPr>
        <w:rFonts w:hint="default"/>
        <w:lang w:val="en-US" w:eastAsia="en-US" w:bidi="ar-SA"/>
      </w:rPr>
    </w:lvl>
    <w:lvl w:ilvl="6">
      <w:start w:val="0"/>
      <w:numFmt w:val="bullet"/>
      <w:lvlText w:val="•"/>
      <w:lvlJc w:val="left"/>
      <w:pPr>
        <w:ind w:left="6395"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22">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21">
    <w:multiLevelType w:val="hybridMultilevel"/>
    <w:lvl w:ilvl="0">
      <w:start w:val="1"/>
      <w:numFmt w:val="decimal"/>
      <w:lvlText w:val="%1."/>
      <w:lvlJc w:val="left"/>
      <w:pPr>
        <w:ind w:left="842" w:hanging="221"/>
        <w:jc w:val="left"/>
      </w:pPr>
      <w:rPr>
        <w:rFonts w:hint="default"/>
        <w:spacing w:val="0"/>
        <w:w w:val="100"/>
        <w:lang w:val="en-U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351"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84" w:hanging="360"/>
      </w:pPr>
      <w:rPr>
        <w:rFonts w:hint="default"/>
        <w:lang w:val="en-US" w:eastAsia="en-US" w:bidi="ar-SA"/>
      </w:rPr>
    </w:lvl>
    <w:lvl w:ilvl="6">
      <w:start w:val="0"/>
      <w:numFmt w:val="bullet"/>
      <w:lvlText w:val="•"/>
      <w:lvlJc w:val="left"/>
      <w:pPr>
        <w:ind w:left="6395"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20">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19">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18">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17">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16">
    <w:multiLevelType w:val="hybridMultilevel"/>
    <w:lvl w:ilvl="0">
      <w:start w:val="5"/>
      <w:numFmt w:val="decimal"/>
      <w:lvlText w:val="%1"/>
      <w:lvlJc w:val="left"/>
      <w:pPr>
        <w:ind w:left="1044" w:hanging="423"/>
        <w:jc w:val="left"/>
      </w:pPr>
      <w:rPr>
        <w:rFonts w:hint="default"/>
        <w:lang w:val="en-US" w:eastAsia="en-US" w:bidi="ar-SA"/>
      </w:rPr>
    </w:lvl>
    <w:lvl w:ilvl="1">
      <w:start w:val="1"/>
      <w:numFmt w:val="decimal"/>
      <w:lvlText w:val="%1.%2"/>
      <w:lvlJc w:val="left"/>
      <w:pPr>
        <w:ind w:left="1044"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53"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1"/>
      <w:numFmt w:val="decimal"/>
      <w:lvlText w:val="%4."/>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342"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4752" w:hanging="360"/>
      </w:pPr>
      <w:rPr>
        <w:rFonts w:hint="default"/>
        <w:lang w:val="en-US" w:eastAsia="en-US" w:bidi="ar-SA"/>
      </w:rPr>
    </w:lvl>
    <w:lvl w:ilvl="6">
      <w:start w:val="0"/>
      <w:numFmt w:val="bullet"/>
      <w:lvlText w:val="•"/>
      <w:lvlJc w:val="left"/>
      <w:pPr>
        <w:ind w:left="5890"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15">
    <w:multiLevelType w:val="hybridMultilevel"/>
    <w:lvl w:ilvl="0">
      <w:start w:val="1"/>
      <w:numFmt w:val="decimal"/>
      <w:lvlText w:val="%1."/>
      <w:lvlJc w:val="left"/>
      <w:pPr>
        <w:ind w:left="1402" w:hanging="360"/>
        <w:jc w:val="left"/>
      </w:pPr>
      <w:rPr>
        <w:rFonts w:hint="default"/>
        <w:spacing w:val="0"/>
        <w:w w:val="10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208" w:hanging="360"/>
      </w:pPr>
      <w:rPr>
        <w:rFonts w:hint="default"/>
        <w:lang w:val="en-US" w:eastAsia="en-US" w:bidi="ar-SA"/>
      </w:rPr>
    </w:lvl>
    <w:lvl w:ilvl="3">
      <w:start w:val="0"/>
      <w:numFmt w:val="bullet"/>
      <w:lvlText w:val="•"/>
      <w:lvlJc w:val="left"/>
      <w:pPr>
        <w:ind w:left="411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824" w:hanging="360"/>
      </w:pPr>
      <w:rPr>
        <w:rFonts w:hint="default"/>
        <w:lang w:val="en-US" w:eastAsia="en-US" w:bidi="ar-SA"/>
      </w:rPr>
    </w:lvl>
    <w:lvl w:ilvl="7">
      <w:start w:val="0"/>
      <w:numFmt w:val="bullet"/>
      <w:lvlText w:val="•"/>
      <w:lvlJc w:val="left"/>
      <w:pPr>
        <w:ind w:left="7728" w:hanging="360"/>
      </w:pPr>
      <w:rPr>
        <w:rFonts w:hint="default"/>
        <w:lang w:val="en-US" w:eastAsia="en-US" w:bidi="ar-SA"/>
      </w:rPr>
    </w:lvl>
    <w:lvl w:ilvl="8">
      <w:start w:val="0"/>
      <w:numFmt w:val="bullet"/>
      <w:lvlText w:val="•"/>
      <w:lvlJc w:val="left"/>
      <w:pPr>
        <w:ind w:left="8632" w:hanging="360"/>
      </w:pPr>
      <w:rPr>
        <w:rFonts w:hint="default"/>
        <w:lang w:val="en-US" w:eastAsia="en-US" w:bidi="ar-SA"/>
      </w:rPr>
    </w:lvl>
  </w:abstractNum>
  <w:abstractNum w:abstractNumId="14">
    <w:multiLevelType w:val="hybridMultilevel"/>
    <w:lvl w:ilvl="0">
      <w:start w:val="1"/>
      <w:numFmt w:val="decimal"/>
      <w:lvlText w:val="%1."/>
      <w:lvlJc w:val="left"/>
      <w:pPr>
        <w:ind w:left="622" w:hanging="360"/>
        <w:jc w:val="left"/>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602" w:hanging="360"/>
      </w:pPr>
      <w:rPr>
        <w:rFonts w:hint="default"/>
        <w:lang w:val="en-US" w:eastAsia="en-US" w:bidi="ar-SA"/>
      </w:rPr>
    </w:lvl>
    <w:lvl w:ilvl="2">
      <w:start w:val="0"/>
      <w:numFmt w:val="bullet"/>
      <w:lvlText w:val="•"/>
      <w:lvlJc w:val="left"/>
      <w:pPr>
        <w:ind w:left="25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548"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512" w:hanging="360"/>
      </w:pPr>
      <w:rPr>
        <w:rFonts w:hint="default"/>
        <w:lang w:val="en-US" w:eastAsia="en-US" w:bidi="ar-SA"/>
      </w:rPr>
    </w:lvl>
    <w:lvl w:ilvl="7">
      <w:start w:val="0"/>
      <w:numFmt w:val="bullet"/>
      <w:lvlText w:val="•"/>
      <w:lvlJc w:val="left"/>
      <w:pPr>
        <w:ind w:left="7494" w:hanging="360"/>
      </w:pPr>
      <w:rPr>
        <w:rFonts w:hint="default"/>
        <w:lang w:val="en-US" w:eastAsia="en-US" w:bidi="ar-SA"/>
      </w:rPr>
    </w:lvl>
    <w:lvl w:ilvl="8">
      <w:start w:val="0"/>
      <w:numFmt w:val="bullet"/>
      <w:lvlText w:val="•"/>
      <w:lvlJc w:val="left"/>
      <w:pPr>
        <w:ind w:left="8476" w:hanging="360"/>
      </w:pPr>
      <w:rPr>
        <w:rFonts w:hint="default"/>
        <w:lang w:val="en-US" w:eastAsia="en-US" w:bidi="ar-SA"/>
      </w:rPr>
    </w:lvl>
  </w:abstractNum>
  <w:abstractNum w:abstractNumId="13">
    <w:multiLevelType w:val="hybridMultilevel"/>
    <w:lvl w:ilvl="0">
      <w:start w:val="1"/>
      <w:numFmt w:val="decimal"/>
      <w:lvlText w:val="%1."/>
      <w:lvlJc w:val="left"/>
      <w:pPr>
        <w:ind w:left="622" w:hanging="360"/>
        <w:jc w:val="left"/>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602" w:hanging="360"/>
      </w:pPr>
      <w:rPr>
        <w:rFonts w:hint="default"/>
        <w:lang w:val="en-US" w:eastAsia="en-US" w:bidi="ar-SA"/>
      </w:rPr>
    </w:lvl>
    <w:lvl w:ilvl="2">
      <w:start w:val="0"/>
      <w:numFmt w:val="bullet"/>
      <w:lvlText w:val="•"/>
      <w:lvlJc w:val="left"/>
      <w:pPr>
        <w:ind w:left="2584" w:hanging="360"/>
      </w:pPr>
      <w:rPr>
        <w:rFonts w:hint="default"/>
        <w:lang w:val="en-US" w:eastAsia="en-US" w:bidi="ar-SA"/>
      </w:rPr>
    </w:lvl>
    <w:lvl w:ilvl="3">
      <w:start w:val="0"/>
      <w:numFmt w:val="bullet"/>
      <w:lvlText w:val="•"/>
      <w:lvlJc w:val="left"/>
      <w:pPr>
        <w:ind w:left="3566" w:hanging="360"/>
      </w:pPr>
      <w:rPr>
        <w:rFonts w:hint="default"/>
        <w:lang w:val="en-US" w:eastAsia="en-US" w:bidi="ar-SA"/>
      </w:rPr>
    </w:lvl>
    <w:lvl w:ilvl="4">
      <w:start w:val="0"/>
      <w:numFmt w:val="bullet"/>
      <w:lvlText w:val="•"/>
      <w:lvlJc w:val="left"/>
      <w:pPr>
        <w:ind w:left="4548"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512" w:hanging="360"/>
      </w:pPr>
      <w:rPr>
        <w:rFonts w:hint="default"/>
        <w:lang w:val="en-US" w:eastAsia="en-US" w:bidi="ar-SA"/>
      </w:rPr>
    </w:lvl>
    <w:lvl w:ilvl="7">
      <w:start w:val="0"/>
      <w:numFmt w:val="bullet"/>
      <w:lvlText w:val="•"/>
      <w:lvlJc w:val="left"/>
      <w:pPr>
        <w:ind w:left="7494" w:hanging="360"/>
      </w:pPr>
      <w:rPr>
        <w:rFonts w:hint="default"/>
        <w:lang w:val="en-US" w:eastAsia="en-US" w:bidi="ar-SA"/>
      </w:rPr>
    </w:lvl>
    <w:lvl w:ilvl="8">
      <w:start w:val="0"/>
      <w:numFmt w:val="bullet"/>
      <w:lvlText w:val="•"/>
      <w:lvlJc w:val="left"/>
      <w:pPr>
        <w:ind w:left="8476" w:hanging="360"/>
      </w:pPr>
      <w:rPr>
        <w:rFonts w:hint="default"/>
        <w:lang w:val="en-US" w:eastAsia="en-US" w:bidi="ar-SA"/>
      </w:rPr>
    </w:lvl>
  </w:abstractNum>
  <w:abstractNum w:abstractNumId="12">
    <w:multiLevelType w:val="hybridMultilevel"/>
    <w:lvl w:ilvl="0">
      <w:start w:val="1"/>
      <w:numFmt w:val="decimal"/>
      <w:lvlText w:val="%1."/>
      <w:lvlJc w:val="left"/>
      <w:pPr>
        <w:ind w:left="140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208" w:hanging="360"/>
      </w:pPr>
      <w:rPr>
        <w:rFonts w:hint="default"/>
        <w:lang w:val="en-US" w:eastAsia="en-US" w:bidi="ar-SA"/>
      </w:rPr>
    </w:lvl>
    <w:lvl w:ilvl="3">
      <w:start w:val="0"/>
      <w:numFmt w:val="bullet"/>
      <w:lvlText w:val="•"/>
      <w:lvlJc w:val="left"/>
      <w:pPr>
        <w:ind w:left="411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824" w:hanging="360"/>
      </w:pPr>
      <w:rPr>
        <w:rFonts w:hint="default"/>
        <w:lang w:val="en-US" w:eastAsia="en-US" w:bidi="ar-SA"/>
      </w:rPr>
    </w:lvl>
    <w:lvl w:ilvl="7">
      <w:start w:val="0"/>
      <w:numFmt w:val="bullet"/>
      <w:lvlText w:val="•"/>
      <w:lvlJc w:val="left"/>
      <w:pPr>
        <w:ind w:left="7728" w:hanging="360"/>
      </w:pPr>
      <w:rPr>
        <w:rFonts w:hint="default"/>
        <w:lang w:val="en-US" w:eastAsia="en-US" w:bidi="ar-SA"/>
      </w:rPr>
    </w:lvl>
    <w:lvl w:ilvl="8">
      <w:start w:val="0"/>
      <w:numFmt w:val="bullet"/>
      <w:lvlText w:val="•"/>
      <w:lvlJc w:val="left"/>
      <w:pPr>
        <w:ind w:left="8632" w:hanging="360"/>
      </w:pPr>
      <w:rPr>
        <w:rFonts w:hint="default"/>
        <w:lang w:val="en-US" w:eastAsia="en-US" w:bidi="ar-SA"/>
      </w:rPr>
    </w:lvl>
  </w:abstractNum>
  <w:abstractNum w:abstractNumId="11">
    <w:multiLevelType w:val="hybridMultilevel"/>
    <w:lvl w:ilvl="0">
      <w:start w:val="1"/>
      <w:numFmt w:val="decimal"/>
      <w:lvlText w:val="%1."/>
      <w:lvlJc w:val="left"/>
      <w:pPr>
        <w:ind w:left="140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208" w:hanging="360"/>
      </w:pPr>
      <w:rPr>
        <w:rFonts w:hint="default"/>
        <w:lang w:val="en-US" w:eastAsia="en-US" w:bidi="ar-SA"/>
      </w:rPr>
    </w:lvl>
    <w:lvl w:ilvl="3">
      <w:start w:val="0"/>
      <w:numFmt w:val="bullet"/>
      <w:lvlText w:val="•"/>
      <w:lvlJc w:val="left"/>
      <w:pPr>
        <w:ind w:left="411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824" w:hanging="360"/>
      </w:pPr>
      <w:rPr>
        <w:rFonts w:hint="default"/>
        <w:lang w:val="en-US" w:eastAsia="en-US" w:bidi="ar-SA"/>
      </w:rPr>
    </w:lvl>
    <w:lvl w:ilvl="7">
      <w:start w:val="0"/>
      <w:numFmt w:val="bullet"/>
      <w:lvlText w:val="•"/>
      <w:lvlJc w:val="left"/>
      <w:pPr>
        <w:ind w:left="7728" w:hanging="360"/>
      </w:pPr>
      <w:rPr>
        <w:rFonts w:hint="default"/>
        <w:lang w:val="en-US" w:eastAsia="en-US" w:bidi="ar-SA"/>
      </w:rPr>
    </w:lvl>
    <w:lvl w:ilvl="8">
      <w:start w:val="0"/>
      <w:numFmt w:val="bullet"/>
      <w:lvlText w:val="•"/>
      <w:lvlJc w:val="left"/>
      <w:pPr>
        <w:ind w:left="8632" w:hanging="360"/>
      </w:pPr>
      <w:rPr>
        <w:rFonts w:hint="default"/>
        <w:lang w:val="en-US" w:eastAsia="en-US" w:bidi="ar-SA"/>
      </w:rPr>
    </w:lvl>
  </w:abstractNum>
  <w:abstractNum w:abstractNumId="10">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2"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53"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577" w:hanging="360"/>
      </w:pPr>
      <w:rPr>
        <w:rFonts w:hint="default"/>
        <w:lang w:val="en-US" w:eastAsia="en-US" w:bidi="ar-SA"/>
      </w:rPr>
    </w:lvl>
  </w:abstractNum>
  <w:abstractNum w:abstractNumId="9">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50" w:hanging="360"/>
      </w:pPr>
      <w:rPr>
        <w:rFonts w:hint="default"/>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8">
    <w:multiLevelType w:val="hybridMultilevel"/>
    <w:lvl w:ilvl="0">
      <w:start w:val="1"/>
      <w:numFmt w:val="decimal"/>
      <w:lvlText w:val="%1."/>
      <w:lvlJc w:val="left"/>
      <w:pPr>
        <w:ind w:left="1342" w:hanging="360"/>
        <w:jc w:val="left"/>
      </w:pPr>
      <w:rPr>
        <w:rFonts w:hint="default"/>
        <w:spacing w:val="0"/>
        <w:w w:val="100"/>
        <w:lang w:val="en-US" w:eastAsia="en-US" w:bidi="ar-SA"/>
      </w:rPr>
    </w:lvl>
    <w:lvl w:ilvl="1">
      <w:start w:val="0"/>
      <w:numFmt w:val="bullet"/>
      <w:lvlText w:val="•"/>
      <w:lvlJc w:val="left"/>
      <w:pPr>
        <w:ind w:left="2250" w:hanging="360"/>
      </w:pPr>
      <w:rPr>
        <w:rFonts w:hint="default"/>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7">
    <w:multiLevelType w:val="hybridMultilevel"/>
    <w:lvl w:ilvl="0">
      <w:start w:val="4"/>
      <w:numFmt w:val="decimal"/>
      <w:lvlText w:val="%1"/>
      <w:lvlJc w:val="left"/>
      <w:pPr>
        <w:ind w:left="1044" w:hanging="423"/>
        <w:jc w:val="left"/>
      </w:pPr>
      <w:rPr>
        <w:rFonts w:hint="default"/>
        <w:lang w:val="en-US" w:eastAsia="en-US" w:bidi="ar-SA"/>
      </w:rPr>
    </w:lvl>
    <w:lvl w:ilvl="1">
      <w:start w:val="1"/>
      <w:numFmt w:val="decimal"/>
      <w:lvlText w:val="%1.%2"/>
      <w:lvlJc w:val="left"/>
      <w:pPr>
        <w:ind w:left="1044" w:hanging="423"/>
        <w:jc w:val="left"/>
      </w:pPr>
      <w:rPr>
        <w:rFonts w:hint="default"/>
        <w:spacing w:val="0"/>
        <w:w w:val="100"/>
        <w:lang w:val="en-US" w:eastAsia="en-US" w:bidi="ar-SA"/>
      </w:rPr>
    </w:lvl>
    <w:lvl w:ilvl="2">
      <w:start w:val="1"/>
      <w:numFmt w:val="decimal"/>
      <w:lvlText w:val="%1.%2.%3"/>
      <w:lvlJc w:val="left"/>
      <w:pPr>
        <w:ind w:left="622" w:hanging="632"/>
        <w:jc w:val="left"/>
      </w:pPr>
      <w:rPr>
        <w:rFonts w:hint="default"/>
        <w:spacing w:val="-4"/>
        <w:w w:val="100"/>
        <w:lang w:val="en-US" w:eastAsia="en-US" w:bidi="ar-SA"/>
      </w:rPr>
    </w:lvl>
    <w:lvl w:ilvl="3">
      <w:start w:val="1"/>
      <w:numFmt w:val="decimal"/>
      <w:lvlText w:val="%4."/>
      <w:lvlJc w:val="left"/>
      <w:pPr>
        <w:ind w:left="1342" w:hanging="360"/>
        <w:jc w:val="left"/>
      </w:pPr>
      <w:rPr>
        <w:rFonts w:hint="default"/>
        <w:spacing w:val="0"/>
        <w:w w:val="100"/>
        <w:lang w:val="en-US" w:eastAsia="en-US" w:bidi="ar-SA"/>
      </w:rPr>
    </w:lvl>
    <w:lvl w:ilvl="4">
      <w:start w:val="0"/>
      <w:numFmt w:val="bullet"/>
      <w:lvlText w:val="•"/>
      <w:lvlJc w:val="left"/>
      <w:pPr>
        <w:ind w:left="2640" w:hanging="360"/>
      </w:pPr>
      <w:rPr>
        <w:rFonts w:hint="default"/>
        <w:lang w:val="en-US" w:eastAsia="en-US" w:bidi="ar-SA"/>
      </w:rPr>
    </w:lvl>
    <w:lvl w:ilvl="5">
      <w:start w:val="0"/>
      <w:numFmt w:val="bullet"/>
      <w:lvlText w:val="•"/>
      <w:lvlJc w:val="left"/>
      <w:pPr>
        <w:ind w:left="3940" w:hanging="360"/>
      </w:pPr>
      <w:rPr>
        <w:rFonts w:hint="default"/>
        <w:lang w:val="en-US" w:eastAsia="en-US" w:bidi="ar-SA"/>
      </w:rPr>
    </w:lvl>
    <w:lvl w:ilvl="6">
      <w:start w:val="0"/>
      <w:numFmt w:val="bullet"/>
      <w:lvlText w:val="•"/>
      <w:lvlJc w:val="left"/>
      <w:pPr>
        <w:ind w:left="5240" w:hanging="360"/>
      </w:pPr>
      <w:rPr>
        <w:rFonts w:hint="default"/>
        <w:lang w:val="en-US" w:eastAsia="en-US" w:bidi="ar-SA"/>
      </w:rPr>
    </w:lvl>
    <w:lvl w:ilvl="7">
      <w:start w:val="0"/>
      <w:numFmt w:val="bullet"/>
      <w:lvlText w:val="•"/>
      <w:lvlJc w:val="left"/>
      <w:pPr>
        <w:ind w:left="6540" w:hanging="360"/>
      </w:pPr>
      <w:rPr>
        <w:rFonts w:hint="default"/>
        <w:lang w:val="en-US" w:eastAsia="en-US" w:bidi="ar-SA"/>
      </w:rPr>
    </w:lvl>
    <w:lvl w:ilvl="8">
      <w:start w:val="0"/>
      <w:numFmt w:val="bullet"/>
      <w:lvlText w:val="•"/>
      <w:lvlJc w:val="left"/>
      <w:pPr>
        <w:ind w:left="7840" w:hanging="360"/>
      </w:pPr>
      <w:rPr>
        <w:rFonts w:hint="default"/>
        <w:lang w:val="en-US" w:eastAsia="en-US" w:bidi="ar-SA"/>
      </w:rPr>
    </w:lvl>
  </w:abstractNum>
  <w:abstractNum w:abstractNumId="6">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5">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50" w:hanging="360"/>
      </w:pPr>
      <w:rPr>
        <w:rFonts w:hint="default"/>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4">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42" w:hanging="360"/>
      </w:pPr>
      <w:rPr>
        <w:rFonts w:hint="default" w:ascii="Symbol" w:hAnsi="Symbol" w:eastAsia="Symbol" w:cs="Symbol"/>
        <w:spacing w:val="0"/>
        <w:w w:val="100"/>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3">
    <w:multiLevelType w:val="hybridMultilevel"/>
    <w:lvl w:ilvl="0">
      <w:start w:val="1"/>
      <w:numFmt w:val="decimal"/>
      <w:lvlText w:val="%1."/>
      <w:lvlJc w:val="left"/>
      <w:pPr>
        <w:ind w:left="62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342"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84" w:hanging="360"/>
      </w:pPr>
      <w:rPr>
        <w:rFonts w:hint="default"/>
        <w:lang w:val="en-US" w:eastAsia="en-US" w:bidi="ar-SA"/>
      </w:rPr>
    </w:lvl>
    <w:lvl w:ilvl="6">
      <w:start w:val="0"/>
      <w:numFmt w:val="bullet"/>
      <w:lvlText w:val="•"/>
      <w:lvlJc w:val="left"/>
      <w:pPr>
        <w:ind w:left="6395" w:hanging="360"/>
      </w:pPr>
      <w:rPr>
        <w:rFonts w:hint="default"/>
        <w:lang w:val="en-US" w:eastAsia="en-US" w:bidi="ar-SA"/>
      </w:rPr>
    </w:lvl>
    <w:lvl w:ilvl="7">
      <w:start w:val="0"/>
      <w:numFmt w:val="bullet"/>
      <w:lvlText w:val="•"/>
      <w:lvlJc w:val="left"/>
      <w:pPr>
        <w:ind w:left="7406"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2">
    <w:multiLevelType w:val="hybridMultilevel"/>
    <w:lvl w:ilvl="0">
      <w:start w:val="1"/>
      <w:numFmt w:val="decimal"/>
      <w:lvlText w:val="%1."/>
      <w:lvlJc w:val="left"/>
      <w:pPr>
        <w:ind w:left="862" w:hanging="240"/>
        <w:jc w:val="left"/>
      </w:pPr>
      <w:rPr>
        <w:rFonts w:hint="default"/>
        <w:spacing w:val="0"/>
        <w:w w:val="100"/>
        <w:lang w:val="en-US" w:eastAsia="en-US" w:bidi="ar-SA"/>
      </w:rPr>
    </w:lvl>
    <w:lvl w:ilvl="1">
      <w:start w:val="0"/>
      <w:numFmt w:val="bullet"/>
      <w:lvlText w:val="•"/>
      <w:lvlJc w:val="left"/>
      <w:pPr>
        <w:ind w:left="1818" w:hanging="240"/>
      </w:pPr>
      <w:rPr>
        <w:rFonts w:hint="default"/>
        <w:lang w:val="en-US" w:eastAsia="en-US" w:bidi="ar-SA"/>
      </w:rPr>
    </w:lvl>
    <w:lvl w:ilvl="2">
      <w:start w:val="0"/>
      <w:numFmt w:val="bullet"/>
      <w:lvlText w:val="•"/>
      <w:lvlJc w:val="left"/>
      <w:pPr>
        <w:ind w:left="2776" w:hanging="240"/>
      </w:pPr>
      <w:rPr>
        <w:rFonts w:hint="default"/>
        <w:lang w:val="en-US" w:eastAsia="en-US" w:bidi="ar-SA"/>
      </w:rPr>
    </w:lvl>
    <w:lvl w:ilvl="3">
      <w:start w:val="0"/>
      <w:numFmt w:val="bullet"/>
      <w:lvlText w:val="•"/>
      <w:lvlJc w:val="left"/>
      <w:pPr>
        <w:ind w:left="3734" w:hanging="240"/>
      </w:pPr>
      <w:rPr>
        <w:rFonts w:hint="default"/>
        <w:lang w:val="en-US" w:eastAsia="en-US" w:bidi="ar-SA"/>
      </w:rPr>
    </w:lvl>
    <w:lvl w:ilvl="4">
      <w:start w:val="0"/>
      <w:numFmt w:val="bullet"/>
      <w:lvlText w:val="•"/>
      <w:lvlJc w:val="left"/>
      <w:pPr>
        <w:ind w:left="4692" w:hanging="240"/>
      </w:pPr>
      <w:rPr>
        <w:rFonts w:hint="default"/>
        <w:lang w:val="en-US" w:eastAsia="en-US" w:bidi="ar-SA"/>
      </w:rPr>
    </w:lvl>
    <w:lvl w:ilvl="5">
      <w:start w:val="0"/>
      <w:numFmt w:val="bullet"/>
      <w:lvlText w:val="•"/>
      <w:lvlJc w:val="left"/>
      <w:pPr>
        <w:ind w:left="5650" w:hanging="240"/>
      </w:pPr>
      <w:rPr>
        <w:rFonts w:hint="default"/>
        <w:lang w:val="en-US" w:eastAsia="en-US" w:bidi="ar-SA"/>
      </w:rPr>
    </w:lvl>
    <w:lvl w:ilvl="6">
      <w:start w:val="0"/>
      <w:numFmt w:val="bullet"/>
      <w:lvlText w:val="•"/>
      <w:lvlJc w:val="left"/>
      <w:pPr>
        <w:ind w:left="6608" w:hanging="240"/>
      </w:pPr>
      <w:rPr>
        <w:rFonts w:hint="default"/>
        <w:lang w:val="en-US" w:eastAsia="en-US" w:bidi="ar-SA"/>
      </w:rPr>
    </w:lvl>
    <w:lvl w:ilvl="7">
      <w:start w:val="0"/>
      <w:numFmt w:val="bullet"/>
      <w:lvlText w:val="•"/>
      <w:lvlJc w:val="left"/>
      <w:pPr>
        <w:ind w:left="7566" w:hanging="240"/>
      </w:pPr>
      <w:rPr>
        <w:rFonts w:hint="default"/>
        <w:lang w:val="en-US" w:eastAsia="en-US" w:bidi="ar-SA"/>
      </w:rPr>
    </w:lvl>
    <w:lvl w:ilvl="8">
      <w:start w:val="0"/>
      <w:numFmt w:val="bullet"/>
      <w:lvlText w:val="•"/>
      <w:lvlJc w:val="left"/>
      <w:pPr>
        <w:ind w:left="8524" w:hanging="240"/>
      </w:pPr>
      <w:rPr>
        <w:rFonts w:hint="default"/>
        <w:lang w:val="en-US" w:eastAsia="en-US" w:bidi="ar-SA"/>
      </w:rPr>
    </w:lvl>
  </w:abstractNum>
  <w:abstractNum w:abstractNumId="1">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50" w:hanging="360"/>
      </w:pPr>
      <w:rPr>
        <w:rFonts w:hint="default"/>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710"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0">
    <w:multiLevelType w:val="hybridMultilevel"/>
    <w:lvl w:ilvl="0">
      <w:start w:val="1"/>
      <w:numFmt w:val="decimal"/>
      <w:lvlText w:val="%1"/>
      <w:lvlJc w:val="left"/>
      <w:pPr>
        <w:ind w:left="1044" w:hanging="423"/>
        <w:jc w:val="left"/>
      </w:pPr>
      <w:rPr>
        <w:rFonts w:hint="default"/>
        <w:lang w:val="en-US" w:eastAsia="en-US" w:bidi="ar-SA"/>
      </w:rPr>
    </w:lvl>
    <w:lvl w:ilvl="1">
      <w:start w:val="1"/>
      <w:numFmt w:val="decimal"/>
      <w:lvlText w:val="%1.%2"/>
      <w:lvlJc w:val="left"/>
      <w:pPr>
        <w:ind w:left="1044" w:hanging="423"/>
        <w:jc w:val="left"/>
      </w:pPr>
      <w:rPr>
        <w:rFonts w:hint="default"/>
        <w:spacing w:val="0"/>
        <w:w w:val="100"/>
        <w:lang w:val="en-US" w:eastAsia="en-US" w:bidi="ar-SA"/>
      </w:rPr>
    </w:lvl>
    <w:lvl w:ilvl="2">
      <w:start w:val="1"/>
      <w:numFmt w:val="decimal"/>
      <w:lvlText w:val="%1.%2.%3"/>
      <w:lvlJc w:val="left"/>
      <w:pPr>
        <w:ind w:left="1253"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342"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3615" w:hanging="360"/>
      </w:pPr>
      <w:rPr>
        <w:rFonts w:hint="default"/>
        <w:lang w:val="en-US" w:eastAsia="en-US" w:bidi="ar-SA"/>
      </w:rPr>
    </w:lvl>
    <w:lvl w:ilvl="5">
      <w:start w:val="0"/>
      <w:numFmt w:val="bullet"/>
      <w:lvlText w:val="•"/>
      <w:lvlJc w:val="left"/>
      <w:pPr>
        <w:ind w:left="4752" w:hanging="360"/>
      </w:pPr>
      <w:rPr>
        <w:rFonts w:hint="default"/>
        <w:lang w:val="en-US" w:eastAsia="en-US" w:bidi="ar-SA"/>
      </w:rPr>
    </w:lvl>
    <w:lvl w:ilvl="6">
      <w:start w:val="0"/>
      <w:numFmt w:val="bullet"/>
      <w:lvlText w:val="•"/>
      <w:lvlJc w:val="left"/>
      <w:pPr>
        <w:ind w:left="5890"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502"/>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25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502"/>
      <w:jc w:val="center"/>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ind w:left="22"/>
      <w:jc w:val="center"/>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622"/>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622"/>
      <w:outlineLvl w:val="6"/>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49"/>
      <w:ind w:left="502" w:right="575"/>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34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hyperlink" Target="https://blogger.googleusercontent.com/img/b/R29vZ2xl/AVvXsEhQk_-EMEkwtrxYeO6TaxnRPlv_0X-QswefGl_vzWvilICWdzID5mXhQwwhOZdtQ8Pq65xFdbxzuLUGMQkzFVsGLSn74wpkHKoHP42nQmN9aaDtNh3X2uNJ7nNVs3UN-AsctF5L-2uUoCPs/s1600/D%2Bflip%2Bflop.png" TargetMode="External"/><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png"/><Relationship Id="rId30" Type="http://schemas.openxmlformats.org/officeDocument/2006/relationships/hyperlink" Target="https://www.einfochips.com/blog/asic-design-flow-in-vlsi-engineering-services-a-quick-guide/" TargetMode="External"/><Relationship Id="rId31" Type="http://schemas.openxmlformats.org/officeDocument/2006/relationships/hyperlink" Target="https://www.cadence.com/en_US/home/tools/digital-design-and-signoff/standard-cell-libraries.html" TargetMode="External"/><Relationship Id="rId32" Type="http://schemas.openxmlformats.org/officeDocument/2006/relationships/hyperlink" Target="http://www.ijert.org/" TargetMode="External"/><Relationship Id="rId33" Type="http://schemas.openxmlformats.org/officeDocument/2006/relationships/hyperlink" Target="https://vlsiuniverse.blogspot.com/2013/06/setup-and-hold-basics-of-timing-analysis.html" TargetMode="External"/><Relationship Id="rId34" Type="http://schemas.openxmlformats.org/officeDocument/2006/relationships/hyperlink" Target="https://vlsiuniverse.blogspot.com/2013/02/metastability.html" TargetMode="External"/><Relationship Id="rId35" Type="http://schemas.openxmlformats.org/officeDocument/2006/relationships/hyperlink" Target="https://www.design-reuse.com/articles/37652/delay-characterization-for-sequential-cell.html" TargetMode="External"/><Relationship Id="rId36" Type="http://schemas.openxmlformats.org/officeDocument/2006/relationships/image" Target="media/image22.png"/><Relationship Id="rId37" Type="http://schemas.openxmlformats.org/officeDocument/2006/relationships/image" Target="media/image23.jpeg"/><Relationship Id="rId38" Type="http://schemas.openxmlformats.org/officeDocument/2006/relationships/image" Target="media/image24.jpe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jpeg"/><Relationship Id="rId43" Type="http://schemas.openxmlformats.org/officeDocument/2006/relationships/image" Target="media/image29.jpeg"/><Relationship Id="rId44" Type="http://schemas.openxmlformats.org/officeDocument/2006/relationships/image" Target="media/image30.jpeg"/><Relationship Id="rId45" Type="http://schemas.openxmlformats.org/officeDocument/2006/relationships/image" Target="media/image31.jpeg"/><Relationship Id="rId46" Type="http://schemas.openxmlformats.org/officeDocument/2006/relationships/image" Target="media/image32.jpe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shreehari d</dc:creator>
  <dcterms:created xsi:type="dcterms:W3CDTF">2026-07-19T12:16:55Z</dcterms:created>
  <dcterms:modified xsi:type="dcterms:W3CDTF">2026-07-19T12:16:55Z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2024-12-24T00:00:00Z</vt:filetime>
  </property>
  <property fmtid="{D5CDD505-2E9C-101B-9397-08002B2CF9AE}" pid="4" name="Creator">
    <vt:lpwstr>Microsoft® Word 2019</vt:lpwstr>
  </property>
  <property fmtid="{D5CDD505-2E9C-101B-9397-08002B2CF9AE}" pid="5" name="LastSaved">
    <vt:filetime>2026-07-19T00:00:00Z</vt:filetime>
  </property>
  <property fmtid="{D5CDD505-2E9C-101B-9397-08002B2CF9AE}" pid="6" name="Producer">
    <vt:lpwstr>Microsoft® Word 2019</vt:lpwstr>
  </property>
</Properties>
</file>