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39C6" w:rsidRPr="003A39C6" w:rsidRDefault="003A39C6" w:rsidP="003A39C6">
      <w:r w:rsidRPr="003A39C6">
        <w:t>Decision Tree</w:t>
      </w:r>
    </w:p>
    <w:p w:rsidR="003A39C6" w:rsidRPr="003A39C6" w:rsidRDefault="003A39C6" w:rsidP="003A39C6">
      <w:pPr>
        <w:rPr>
          <w:b/>
          <w:bCs/>
        </w:rPr>
      </w:pPr>
      <w:r w:rsidRPr="003A39C6">
        <w:rPr>
          <w:b/>
          <w:bCs/>
        </w:rPr>
        <w:t>Interview Questions:</w:t>
      </w:r>
    </w:p>
    <w:p w:rsidR="003A39C6" w:rsidRDefault="003A39C6" w:rsidP="000D4836">
      <w:pPr>
        <w:pStyle w:val="ListParagraph"/>
        <w:numPr>
          <w:ilvl w:val="0"/>
          <w:numId w:val="1"/>
        </w:numPr>
      </w:pPr>
      <w:r w:rsidRPr="003A39C6">
        <w:t>What are some common hyperparameters of decision tree models, and how do they affect the model's performance?</w:t>
      </w:r>
    </w:p>
    <w:p w:rsidR="000D4836" w:rsidRPr="000D4836" w:rsidRDefault="000D4836" w:rsidP="000D483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D48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max_depth</w:t>
      </w:r>
      <w:proofErr w:type="spellEnd"/>
      <w:r w:rsidRPr="000D48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Limits the maximum depth of the tree. A deeper tree can capture more complex patterns but may overfit the data.</w:t>
      </w:r>
    </w:p>
    <w:p w:rsidR="000D4836" w:rsidRPr="000D4836" w:rsidRDefault="000D4836" w:rsidP="000D483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D48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min_samples_split</w:t>
      </w:r>
      <w:proofErr w:type="spellEnd"/>
      <w:r w:rsidRPr="000D48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Minimum number of samples required to split an internal node. Higher values prevent overfitting by creating simpler trees.</w:t>
      </w:r>
    </w:p>
    <w:p w:rsidR="000D4836" w:rsidRPr="000D4836" w:rsidRDefault="000D4836" w:rsidP="000D483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D48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min_samples_leaf</w:t>
      </w:r>
      <w:proofErr w:type="spellEnd"/>
      <w:r w:rsidRPr="000D48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Minimum number of samples required to be at a leaf node. Helps in smoothing the model, especially with noisy data.</w:t>
      </w:r>
    </w:p>
    <w:p w:rsidR="000D4836" w:rsidRPr="000D4836" w:rsidRDefault="000D4836" w:rsidP="000D483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D48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max_features</w:t>
      </w:r>
      <w:proofErr w:type="spellEnd"/>
      <w:r w:rsidRPr="000D48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number of features to consider when looking for the best split. Reducing this can speed up training and reduce overfitting.</w:t>
      </w:r>
    </w:p>
    <w:p w:rsidR="000D4836" w:rsidRPr="000D4836" w:rsidRDefault="000D4836" w:rsidP="000D483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D48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max_leaf_nodes</w:t>
      </w:r>
      <w:proofErr w:type="spellEnd"/>
      <w:r w:rsidRPr="000D48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Limits the number of leaf nodes. Can control model complexity and prevent overfitting.</w:t>
      </w:r>
    </w:p>
    <w:p w:rsidR="000D4836" w:rsidRPr="000D4836" w:rsidRDefault="000D4836" w:rsidP="000D483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48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criterion</w:t>
      </w:r>
      <w:r w:rsidRPr="000D48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Function to measure the quality of a split (e.g., '</w:t>
      </w:r>
      <w:proofErr w:type="spellStart"/>
      <w:r w:rsidRPr="000D48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gini</w:t>
      </w:r>
      <w:proofErr w:type="spellEnd"/>
      <w:r w:rsidRPr="000D48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 for Gini impurity, 'entropy' for information gain). Affects how the tree makes decisions.</w:t>
      </w:r>
    </w:p>
    <w:p w:rsidR="000D4836" w:rsidRPr="000D4836" w:rsidRDefault="000D4836" w:rsidP="000D48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48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0D4836" w:rsidRPr="003A39C6" w:rsidRDefault="000D4836" w:rsidP="000D4836">
      <w:pPr>
        <w:pStyle w:val="ListParagraph"/>
      </w:pPr>
    </w:p>
    <w:p w:rsidR="003A39C6" w:rsidRPr="003A39C6" w:rsidRDefault="003A39C6" w:rsidP="003A39C6">
      <w:r w:rsidRPr="003A39C6">
        <w:t>2. What is the difference between the Label encoding and One-hot encoding?</w:t>
      </w:r>
    </w:p>
    <w:p w:rsidR="000D4836" w:rsidRPr="000D4836" w:rsidRDefault="000D4836" w:rsidP="000D4836">
      <w:r w:rsidRPr="000D4836">
        <w:t xml:space="preserve">  </w:t>
      </w:r>
      <w:r w:rsidRPr="000D4836">
        <w:rPr>
          <w:b/>
          <w:bCs/>
        </w:rPr>
        <w:t>Label Encoding</w:t>
      </w:r>
      <w:r w:rsidRPr="000D4836">
        <w:t>:</w:t>
      </w:r>
    </w:p>
    <w:p w:rsidR="000D4836" w:rsidRPr="000D4836" w:rsidRDefault="000D4836" w:rsidP="000D4836">
      <w:pPr>
        <w:numPr>
          <w:ilvl w:val="0"/>
          <w:numId w:val="3"/>
        </w:numPr>
      </w:pPr>
      <w:r w:rsidRPr="000D4836">
        <w:t>Converts categorical labels into numerical values (e.g., "Red" = 0, "Green" = 1, "Blue" = 2).</w:t>
      </w:r>
    </w:p>
    <w:p w:rsidR="000D4836" w:rsidRPr="000D4836" w:rsidRDefault="000D4836" w:rsidP="000D4836">
      <w:pPr>
        <w:numPr>
          <w:ilvl w:val="0"/>
          <w:numId w:val="3"/>
        </w:numPr>
      </w:pPr>
      <w:r w:rsidRPr="000D4836">
        <w:t>Suitable for ordinal data (where order matters).</w:t>
      </w:r>
    </w:p>
    <w:p w:rsidR="000D4836" w:rsidRPr="000D4836" w:rsidRDefault="000D4836" w:rsidP="000D4836">
      <w:pPr>
        <w:numPr>
          <w:ilvl w:val="0"/>
          <w:numId w:val="3"/>
        </w:numPr>
      </w:pPr>
      <w:r w:rsidRPr="000D4836">
        <w:t>May introduce unintended ordinal relationships in non-ordinal data, potentially misleading some models.</w:t>
      </w:r>
    </w:p>
    <w:p w:rsidR="000D4836" w:rsidRPr="000D4836" w:rsidRDefault="000D4836" w:rsidP="000D4836">
      <w:r w:rsidRPr="000D4836">
        <w:t xml:space="preserve">  </w:t>
      </w:r>
      <w:r w:rsidRPr="000D4836">
        <w:rPr>
          <w:b/>
          <w:bCs/>
        </w:rPr>
        <w:t>One-hot Encoding</w:t>
      </w:r>
      <w:r w:rsidRPr="000D4836">
        <w:t>:</w:t>
      </w:r>
    </w:p>
    <w:p w:rsidR="000D4836" w:rsidRPr="000D4836" w:rsidRDefault="000D4836" w:rsidP="000D4836">
      <w:pPr>
        <w:numPr>
          <w:ilvl w:val="0"/>
          <w:numId w:val="4"/>
        </w:numPr>
      </w:pPr>
      <w:r w:rsidRPr="000D4836">
        <w:t>Converts categorical variables into a binary matrix (e.g., "Red" = [1,0,0], "Green" = [0,1,0], "Blue" = [0,0,1]).</w:t>
      </w:r>
    </w:p>
    <w:p w:rsidR="000D4836" w:rsidRPr="000D4836" w:rsidRDefault="000D4836" w:rsidP="000D4836">
      <w:pPr>
        <w:numPr>
          <w:ilvl w:val="0"/>
          <w:numId w:val="4"/>
        </w:numPr>
      </w:pPr>
      <w:r w:rsidRPr="000D4836">
        <w:t>Works well for nominal data (no inherent order).</w:t>
      </w:r>
    </w:p>
    <w:p w:rsidR="000D4836" w:rsidRPr="000D4836" w:rsidRDefault="000D4836" w:rsidP="000D4836">
      <w:pPr>
        <w:numPr>
          <w:ilvl w:val="0"/>
          <w:numId w:val="4"/>
        </w:numPr>
      </w:pPr>
      <w:r w:rsidRPr="000D4836">
        <w:t>Increases dimensionality, which can be inefficient with many unique categories.</w:t>
      </w:r>
    </w:p>
    <w:p w:rsidR="003A39C6" w:rsidRPr="003A39C6" w:rsidRDefault="003A39C6" w:rsidP="003A39C6"/>
    <w:p w:rsidR="003A39C6" w:rsidRPr="003A39C6" w:rsidRDefault="003A39C6" w:rsidP="003A39C6"/>
    <w:p w:rsidR="00B35FFD" w:rsidRPr="003A39C6" w:rsidRDefault="00B35FFD" w:rsidP="003A39C6"/>
    <w:sectPr w:rsidR="00B35FFD" w:rsidRPr="003A3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80E5D"/>
    <w:multiLevelType w:val="multilevel"/>
    <w:tmpl w:val="728C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E81814"/>
    <w:multiLevelType w:val="multilevel"/>
    <w:tmpl w:val="FB4A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85264"/>
    <w:multiLevelType w:val="multilevel"/>
    <w:tmpl w:val="393C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D0B47"/>
    <w:multiLevelType w:val="hybridMultilevel"/>
    <w:tmpl w:val="3A58A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734946">
    <w:abstractNumId w:val="3"/>
  </w:num>
  <w:num w:numId="2" w16cid:durableId="1407416903">
    <w:abstractNumId w:val="1"/>
  </w:num>
  <w:num w:numId="3" w16cid:durableId="2099476591">
    <w:abstractNumId w:val="2"/>
  </w:num>
  <w:num w:numId="4" w16cid:durableId="83861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C6"/>
    <w:rsid w:val="000D4836"/>
    <w:rsid w:val="000F6F88"/>
    <w:rsid w:val="00181E90"/>
    <w:rsid w:val="001C0EA6"/>
    <w:rsid w:val="003A39C6"/>
    <w:rsid w:val="00B3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90AF"/>
  <w15:chartTrackingRefBased/>
  <w15:docId w15:val="{4AFA7717-9036-42AC-81C8-5EC01B34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9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9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9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9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9C6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0D48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babu</dc:creator>
  <cp:keywords/>
  <dc:description/>
  <cp:lastModifiedBy>veera babu</cp:lastModifiedBy>
  <cp:revision>2</cp:revision>
  <dcterms:created xsi:type="dcterms:W3CDTF">2025-04-05T14:41:00Z</dcterms:created>
  <dcterms:modified xsi:type="dcterms:W3CDTF">2025-04-05T14:45:00Z</dcterms:modified>
</cp:coreProperties>
</file>