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029F" w14:textId="77777777" w:rsidR="006F0929" w:rsidRDefault="00000000">
      <w:pPr>
        <w:spacing w:after="0" w:line="259" w:lineRule="auto"/>
        <w:ind w:left="3285" w:right="0" w:firstLine="0"/>
        <w:jc w:val="left"/>
      </w:pPr>
      <w:r>
        <w:rPr>
          <w:noProof/>
        </w:rPr>
        <w:drawing>
          <wp:inline distT="0" distB="0" distL="0" distR="0" wp14:anchorId="1498A7F3" wp14:editId="3F6FCF1F">
            <wp:extent cx="1552575" cy="155257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685A" w14:textId="77777777" w:rsidR="006F0929" w:rsidRDefault="00000000">
      <w:pPr>
        <w:spacing w:after="591" w:line="259" w:lineRule="auto"/>
        <w:ind w:left="0" w:right="3348" w:firstLine="0"/>
        <w:jc w:val="left"/>
      </w:pPr>
      <w:r>
        <w:t xml:space="preserve"> </w:t>
      </w:r>
    </w:p>
    <w:p w14:paraId="6CD10F52" w14:textId="77777777" w:rsidR="006F0929" w:rsidRDefault="00000000">
      <w:pPr>
        <w:spacing w:after="176" w:line="259" w:lineRule="auto"/>
        <w:ind w:left="0" w:right="0" w:firstLine="0"/>
        <w:jc w:val="left"/>
      </w:pPr>
      <w:r>
        <w:t xml:space="preserve">                                                 </w:t>
      </w:r>
      <w:r>
        <w:rPr>
          <w:sz w:val="34"/>
          <w:vertAlign w:val="subscript"/>
        </w:rPr>
        <w:t xml:space="preserve">       </w:t>
      </w:r>
      <w:r>
        <w:rPr>
          <w:b/>
          <w:sz w:val="56"/>
          <w:u w:val="single" w:color="000000"/>
        </w:rPr>
        <w:t>DEVOPS SHACK</w:t>
      </w:r>
      <w:r>
        <w:rPr>
          <w:b/>
          <w:sz w:val="56"/>
        </w:rPr>
        <w:t xml:space="preserve"> </w:t>
      </w:r>
    </w:p>
    <w:p w14:paraId="2B45B9B2" w14:textId="77777777" w:rsidR="006F0929" w:rsidRDefault="00000000">
      <w:pPr>
        <w:spacing w:after="0" w:line="259" w:lineRule="auto"/>
        <w:ind w:left="0" w:right="0" w:firstLine="0"/>
        <w:jc w:val="left"/>
      </w:pPr>
      <w:r>
        <w:t xml:space="preserve">                                        </w:t>
      </w:r>
      <w:r>
        <w:rPr>
          <w:b/>
          <w:sz w:val="48"/>
          <w:u w:val="single" w:color="000000"/>
        </w:rPr>
        <w:t>KUBERNETES Local Setup</w:t>
      </w:r>
      <w:r>
        <w:rPr>
          <w:b/>
          <w:sz w:val="48"/>
        </w:rPr>
        <w:t xml:space="preserve">  </w:t>
      </w:r>
    </w:p>
    <w:p w14:paraId="2CF1B3B6" w14:textId="77777777" w:rsidR="006F0929" w:rsidRDefault="00000000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15B13904" w14:textId="77777777" w:rsidR="004553DD" w:rsidRPr="004553DD" w:rsidRDefault="00000000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>
        <w:t xml:space="preserve"> </w:t>
      </w:r>
      <w:r w:rsidR="004553DD" w:rsidRPr="004553DD">
        <w:rPr>
          <w:b/>
          <w:bCs/>
        </w:rPr>
        <w:t>DEVOPS SHACK</w:t>
      </w:r>
    </w:p>
    <w:p w14:paraId="4AE51350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r w:rsidRPr="004553DD">
        <w:rPr>
          <w:b/>
          <w:bCs/>
        </w:rPr>
        <w:t>Kubernetes Local Setup</w:t>
      </w:r>
    </w:p>
    <w:p w14:paraId="5122BB21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Detailed Kubernetes Installation on Ubuntu (Master and Worker Nodes)</w:t>
      </w:r>
    </w:p>
    <w:p w14:paraId="3C71BD60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r w:rsidRPr="004553DD">
        <w:t xml:space="preserve">This guide outlines the steps for setting up a Kubernetes cluster on Ubuntu machines. It includes instructions for both master and worker nodes and covers configurations for networking and container runtimes. The cluster is initialized using </w:t>
      </w:r>
      <w:proofErr w:type="spellStart"/>
      <w:r w:rsidRPr="004553DD">
        <w:t>kubeadm</w:t>
      </w:r>
      <w:proofErr w:type="spellEnd"/>
      <w:r w:rsidRPr="004553DD">
        <w:t xml:space="preserve"> with Calico as the network plugin.</w:t>
      </w:r>
    </w:p>
    <w:p w14:paraId="727AE44A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r w:rsidRPr="004553DD">
        <w:pict w14:anchorId="09BC8299">
          <v:rect id="_x0000_i1073" style="width:0;height:1.5pt" o:hralign="center" o:hrstd="t" o:hr="t" fillcolor="#a0a0a0" stroked="f"/>
        </w:pict>
      </w:r>
    </w:p>
    <w:p w14:paraId="6F94D19B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Prerequisites</w:t>
      </w:r>
    </w:p>
    <w:p w14:paraId="3B3A28B6" w14:textId="77777777" w:rsidR="004553DD" w:rsidRPr="004553DD" w:rsidRDefault="004553DD" w:rsidP="004553DD">
      <w:pPr>
        <w:numPr>
          <w:ilvl w:val="0"/>
          <w:numId w:val="7"/>
        </w:numPr>
        <w:spacing w:after="158" w:line="259" w:lineRule="auto"/>
        <w:ind w:right="0"/>
        <w:jc w:val="left"/>
      </w:pPr>
      <w:r w:rsidRPr="004553DD">
        <w:t>All machines (both master and worker nodes) should run a compatible version of Ubuntu (e.g., Ubuntu 20.04 or 22.04).</w:t>
      </w:r>
    </w:p>
    <w:p w14:paraId="41389C45" w14:textId="77777777" w:rsidR="004553DD" w:rsidRPr="004553DD" w:rsidRDefault="004553DD" w:rsidP="004553DD">
      <w:pPr>
        <w:numPr>
          <w:ilvl w:val="0"/>
          <w:numId w:val="7"/>
        </w:numPr>
        <w:spacing w:after="158" w:line="259" w:lineRule="auto"/>
        <w:ind w:right="0"/>
        <w:jc w:val="left"/>
      </w:pPr>
      <w:r w:rsidRPr="004553DD">
        <w:t xml:space="preserve">Ensure root or </w:t>
      </w:r>
      <w:proofErr w:type="spellStart"/>
      <w:r w:rsidRPr="004553DD">
        <w:t>sudo</w:t>
      </w:r>
      <w:proofErr w:type="spellEnd"/>
      <w:r w:rsidRPr="004553DD">
        <w:t xml:space="preserve"> privileges on all machines.</w:t>
      </w:r>
    </w:p>
    <w:p w14:paraId="33CFC7DA" w14:textId="77777777" w:rsidR="004553DD" w:rsidRPr="004553DD" w:rsidRDefault="004553DD" w:rsidP="004553DD">
      <w:pPr>
        <w:numPr>
          <w:ilvl w:val="0"/>
          <w:numId w:val="7"/>
        </w:numPr>
        <w:spacing w:after="158" w:line="259" w:lineRule="auto"/>
        <w:ind w:right="0"/>
        <w:jc w:val="left"/>
      </w:pPr>
      <w:r w:rsidRPr="004553DD">
        <w:t>At least two nodes: one for the master and one or more for the worker nodes.</w:t>
      </w:r>
    </w:p>
    <w:p w14:paraId="4532C64B" w14:textId="77777777" w:rsidR="004553DD" w:rsidRPr="004553DD" w:rsidRDefault="004553DD" w:rsidP="004553DD">
      <w:pPr>
        <w:numPr>
          <w:ilvl w:val="0"/>
          <w:numId w:val="7"/>
        </w:numPr>
        <w:spacing w:after="158" w:line="259" w:lineRule="auto"/>
        <w:ind w:right="0"/>
        <w:jc w:val="left"/>
      </w:pPr>
      <w:r w:rsidRPr="004553DD">
        <w:rPr>
          <w:b/>
          <w:bCs/>
        </w:rPr>
        <w:t>Minimum resources</w:t>
      </w:r>
      <w:r w:rsidRPr="004553DD">
        <w:t>:</w:t>
      </w:r>
    </w:p>
    <w:p w14:paraId="47EE0BC1" w14:textId="77777777" w:rsidR="004553DD" w:rsidRPr="004553DD" w:rsidRDefault="004553DD" w:rsidP="004553DD">
      <w:pPr>
        <w:numPr>
          <w:ilvl w:val="1"/>
          <w:numId w:val="7"/>
        </w:numPr>
        <w:spacing w:after="158" w:line="259" w:lineRule="auto"/>
        <w:ind w:right="0"/>
        <w:jc w:val="left"/>
      </w:pPr>
      <w:r w:rsidRPr="004553DD">
        <w:t>Master node: 2 CPUs and 2GB RAM</w:t>
      </w:r>
    </w:p>
    <w:p w14:paraId="1245C328" w14:textId="77777777" w:rsidR="004553DD" w:rsidRPr="004553DD" w:rsidRDefault="004553DD" w:rsidP="004553DD">
      <w:pPr>
        <w:numPr>
          <w:ilvl w:val="1"/>
          <w:numId w:val="7"/>
        </w:numPr>
        <w:spacing w:after="158" w:line="259" w:lineRule="auto"/>
        <w:ind w:right="0"/>
        <w:jc w:val="left"/>
      </w:pPr>
      <w:r w:rsidRPr="004553DD">
        <w:t>Worker nodes: 1 CPU and 1GB RAM each</w:t>
      </w:r>
    </w:p>
    <w:p w14:paraId="195C996B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r w:rsidRPr="004553DD">
        <w:pict w14:anchorId="1FEADC69">
          <v:rect id="_x0000_i1074" style="width:0;height:1.5pt" o:hralign="center" o:hrstd="t" o:hr="t" fillcolor="#a0a0a0" stroked="f"/>
        </w:pict>
      </w:r>
    </w:p>
    <w:p w14:paraId="10766714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Step 1: Configuration on All Nodes (Master and Worker Nodes)</w:t>
      </w:r>
    </w:p>
    <w:p w14:paraId="0CD83525" w14:textId="629B1B64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Update and Upgrade Packages</w:t>
      </w:r>
    </w:p>
    <w:p w14:paraId="5D7B8084" w14:textId="77777777" w:rsidR="004553DD" w:rsidRDefault="004553DD" w:rsidP="004553DD">
      <w:pPr>
        <w:spacing w:after="158" w:line="259" w:lineRule="auto"/>
        <w:ind w:left="0" w:right="0" w:firstLine="0"/>
        <w:jc w:val="left"/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apt update &amp;&amp; </w:t>
      </w: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apt upgrade -y</w:t>
      </w:r>
    </w:p>
    <w:p w14:paraId="2D65895C" w14:textId="77777777" w:rsidR="004553DD" w:rsidRDefault="004553DD" w:rsidP="004553DD">
      <w:pPr>
        <w:spacing w:after="158" w:line="259" w:lineRule="auto"/>
        <w:ind w:left="0" w:right="0" w:firstLine="0"/>
        <w:jc w:val="left"/>
      </w:pPr>
    </w:p>
    <w:p w14:paraId="35F6D080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</w:p>
    <w:p w14:paraId="3299D4D0" w14:textId="58A9961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lastRenderedPageBreak/>
        <w:t>Disable Swap</w:t>
      </w:r>
    </w:p>
    <w:p w14:paraId="52860581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swapoff</w:t>
      </w:r>
      <w:proofErr w:type="spellEnd"/>
      <w:r w:rsidRPr="004553DD">
        <w:rPr>
          <w:highlight w:val="yellow"/>
        </w:rPr>
        <w:t xml:space="preserve"> -a</w:t>
      </w:r>
    </w:p>
    <w:p w14:paraId="7A8E0CD0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sed</w:t>
      </w:r>
      <w:proofErr w:type="spellEnd"/>
      <w:r w:rsidRPr="004553DD">
        <w:rPr>
          <w:highlight w:val="yellow"/>
        </w:rPr>
        <w:t xml:space="preserve"> -</w:t>
      </w:r>
      <w:proofErr w:type="spellStart"/>
      <w:r w:rsidRPr="004553DD">
        <w:rPr>
          <w:highlight w:val="yellow"/>
        </w:rPr>
        <w:t>i</w:t>
      </w:r>
      <w:proofErr w:type="spellEnd"/>
      <w:r w:rsidRPr="004553DD">
        <w:rPr>
          <w:highlight w:val="yellow"/>
        </w:rPr>
        <w:t xml:space="preserve"> '/ swap / s/^\</w:t>
      </w:r>
      <w:proofErr w:type="gramStart"/>
      <w:r w:rsidRPr="004553DD">
        <w:rPr>
          <w:highlight w:val="yellow"/>
        </w:rPr>
        <w:t>\(</w:t>
      </w:r>
      <w:proofErr w:type="gramEnd"/>
      <w:r w:rsidRPr="004553DD">
        <w:rPr>
          <w:highlight w:val="yellow"/>
        </w:rPr>
        <w:t>.*\\)$/#\\1/g' /etc/</w:t>
      </w:r>
      <w:proofErr w:type="spellStart"/>
      <w:r w:rsidRPr="004553DD">
        <w:rPr>
          <w:highlight w:val="yellow"/>
        </w:rPr>
        <w:t>fstab</w:t>
      </w:r>
      <w:proofErr w:type="spellEnd"/>
    </w:p>
    <w:p w14:paraId="1D418D79" w14:textId="7CEFD72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Load Required Kernel Modules</w:t>
      </w:r>
    </w:p>
    <w:p w14:paraId="76DD201D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tee /etc/modules-</w:t>
      </w:r>
      <w:proofErr w:type="spellStart"/>
      <w:r w:rsidRPr="004553DD">
        <w:rPr>
          <w:highlight w:val="yellow"/>
        </w:rPr>
        <w:t>load.d</w:t>
      </w:r>
      <w:proofErr w:type="spellEnd"/>
      <w:r w:rsidRPr="004553DD">
        <w:rPr>
          <w:highlight w:val="yellow"/>
        </w:rPr>
        <w:t>/</w:t>
      </w:r>
      <w:proofErr w:type="spellStart"/>
      <w:r w:rsidRPr="004553DD">
        <w:rPr>
          <w:highlight w:val="yellow"/>
        </w:rPr>
        <w:t>containerd.conf</w:t>
      </w:r>
      <w:proofErr w:type="spellEnd"/>
      <w:r w:rsidRPr="004553DD">
        <w:rPr>
          <w:highlight w:val="yellow"/>
        </w:rPr>
        <w:t xml:space="preserve"> &lt;&lt;EOF</w:t>
      </w:r>
    </w:p>
    <w:p w14:paraId="1C25EB7A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r w:rsidRPr="004553DD">
        <w:rPr>
          <w:highlight w:val="yellow"/>
        </w:rPr>
        <w:t>overlay</w:t>
      </w:r>
    </w:p>
    <w:p w14:paraId="75C7735F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spellStart"/>
      <w:r w:rsidRPr="004553DD">
        <w:rPr>
          <w:highlight w:val="yellow"/>
        </w:rPr>
        <w:t>br_netfilter</w:t>
      </w:r>
      <w:proofErr w:type="spellEnd"/>
    </w:p>
    <w:p w14:paraId="7FA1EB5C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r w:rsidRPr="004553DD">
        <w:rPr>
          <w:highlight w:val="yellow"/>
        </w:rPr>
        <w:t>EOF</w:t>
      </w:r>
    </w:p>
    <w:p w14:paraId="01CF1F56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</w:p>
    <w:p w14:paraId="01F1E3EA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modprobe</w:t>
      </w:r>
      <w:proofErr w:type="spellEnd"/>
      <w:r w:rsidRPr="004553DD">
        <w:rPr>
          <w:highlight w:val="yellow"/>
        </w:rPr>
        <w:t xml:space="preserve"> overlay</w:t>
      </w:r>
    </w:p>
    <w:p w14:paraId="37C127EE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modprobe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br_netfilter</w:t>
      </w:r>
      <w:proofErr w:type="spellEnd"/>
    </w:p>
    <w:p w14:paraId="155E8BF1" w14:textId="5144C74A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Network Configuration for Kubernetes</w:t>
      </w:r>
    </w:p>
    <w:p w14:paraId="672B6501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tee /etc/</w:t>
      </w:r>
      <w:proofErr w:type="spellStart"/>
      <w:r w:rsidRPr="004553DD">
        <w:rPr>
          <w:highlight w:val="yellow"/>
        </w:rPr>
        <w:t>sysctl.d</w:t>
      </w:r>
      <w:proofErr w:type="spellEnd"/>
      <w:r w:rsidRPr="004553DD">
        <w:rPr>
          <w:highlight w:val="yellow"/>
        </w:rPr>
        <w:t>/</w:t>
      </w:r>
      <w:proofErr w:type="spellStart"/>
      <w:r w:rsidRPr="004553DD">
        <w:rPr>
          <w:highlight w:val="yellow"/>
        </w:rPr>
        <w:t>kubernetes.conf</w:t>
      </w:r>
      <w:proofErr w:type="spellEnd"/>
      <w:r w:rsidRPr="004553DD">
        <w:rPr>
          <w:highlight w:val="yellow"/>
        </w:rPr>
        <w:t xml:space="preserve"> &lt;&lt;EOF</w:t>
      </w:r>
    </w:p>
    <w:p w14:paraId="06CECA02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gramStart"/>
      <w:r w:rsidRPr="004553DD">
        <w:rPr>
          <w:highlight w:val="yellow"/>
        </w:rPr>
        <w:t>net.bridge</w:t>
      </w:r>
      <w:proofErr w:type="gramEnd"/>
      <w:r w:rsidRPr="004553DD">
        <w:rPr>
          <w:highlight w:val="yellow"/>
        </w:rPr>
        <w:t>.bridge-nf-call-ip6tables = 1</w:t>
      </w:r>
    </w:p>
    <w:p w14:paraId="46285EC1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spellStart"/>
      <w:proofErr w:type="gramStart"/>
      <w:r w:rsidRPr="004553DD">
        <w:rPr>
          <w:highlight w:val="yellow"/>
        </w:rPr>
        <w:t>net.bridge</w:t>
      </w:r>
      <w:proofErr w:type="gramEnd"/>
      <w:r w:rsidRPr="004553DD">
        <w:rPr>
          <w:highlight w:val="yellow"/>
        </w:rPr>
        <w:t>.bridge</w:t>
      </w:r>
      <w:proofErr w:type="spellEnd"/>
      <w:r w:rsidRPr="004553DD">
        <w:rPr>
          <w:highlight w:val="yellow"/>
        </w:rPr>
        <w:t>-</w:t>
      </w:r>
      <w:proofErr w:type="spellStart"/>
      <w:r w:rsidRPr="004553DD">
        <w:rPr>
          <w:highlight w:val="yellow"/>
        </w:rPr>
        <w:t>nf</w:t>
      </w:r>
      <w:proofErr w:type="spellEnd"/>
      <w:r w:rsidRPr="004553DD">
        <w:rPr>
          <w:highlight w:val="yellow"/>
        </w:rPr>
        <w:t>-call-iptables = 1</w:t>
      </w:r>
    </w:p>
    <w:p w14:paraId="15C7FC84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gramStart"/>
      <w:r w:rsidRPr="004553DD">
        <w:rPr>
          <w:highlight w:val="yellow"/>
        </w:rPr>
        <w:t>net.ipv4.ip</w:t>
      </w:r>
      <w:proofErr w:type="gramEnd"/>
      <w:r w:rsidRPr="004553DD">
        <w:rPr>
          <w:highlight w:val="yellow"/>
        </w:rPr>
        <w:t>_forward = 1</w:t>
      </w:r>
    </w:p>
    <w:p w14:paraId="342F04BC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r w:rsidRPr="004553DD">
        <w:rPr>
          <w:highlight w:val="yellow"/>
        </w:rPr>
        <w:t>EOF</w:t>
      </w:r>
    </w:p>
    <w:p w14:paraId="0AD55D4B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</w:p>
    <w:p w14:paraId="3668B42E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sysctl</w:t>
      </w:r>
      <w:proofErr w:type="spellEnd"/>
      <w:r w:rsidRPr="004553DD">
        <w:rPr>
          <w:highlight w:val="yellow"/>
        </w:rPr>
        <w:t xml:space="preserve"> --system</w:t>
      </w:r>
    </w:p>
    <w:p w14:paraId="02BD3536" w14:textId="569E5186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Install Required Dependencies</w:t>
      </w:r>
    </w:p>
    <w:p w14:paraId="2FAF1C6E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apt install -y curl gnupg2 software-properties-common apt-transport-https ca-certificates</w:t>
      </w:r>
    </w:p>
    <w:p w14:paraId="6BE26A33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r w:rsidRPr="004553DD">
        <w:pict w14:anchorId="10165DCC">
          <v:rect id="_x0000_i1075" style="width:0;height:1.5pt" o:hralign="center" o:hrstd="t" o:hr="t" fillcolor="#a0a0a0" stroked="f"/>
        </w:pict>
      </w:r>
    </w:p>
    <w:p w14:paraId="681106E2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 xml:space="preserve">Step 2: Install and </w:t>
      </w:r>
      <w:proofErr w:type="gramStart"/>
      <w:r w:rsidRPr="004553DD">
        <w:rPr>
          <w:b/>
          <w:bCs/>
        </w:rPr>
        <w:t>Configure</w:t>
      </w:r>
      <w:proofErr w:type="gramEnd"/>
      <w:r w:rsidRPr="004553DD">
        <w:rPr>
          <w:b/>
          <w:bCs/>
        </w:rPr>
        <w:t xml:space="preserve"> </w:t>
      </w:r>
      <w:proofErr w:type="spellStart"/>
      <w:r w:rsidRPr="004553DD">
        <w:rPr>
          <w:b/>
          <w:bCs/>
        </w:rPr>
        <w:t>containerd</w:t>
      </w:r>
      <w:proofErr w:type="spellEnd"/>
    </w:p>
    <w:p w14:paraId="57C1C302" w14:textId="12AA7440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Add Docker GPG Key and Repository</w:t>
      </w:r>
    </w:p>
    <w:p w14:paraId="3F62FEB1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curl -</w:t>
      </w:r>
      <w:proofErr w:type="spellStart"/>
      <w:r w:rsidRPr="004553DD">
        <w:rPr>
          <w:highlight w:val="yellow"/>
        </w:rPr>
        <w:t>fsSL</w:t>
      </w:r>
      <w:proofErr w:type="spellEnd"/>
      <w:r w:rsidRPr="004553DD">
        <w:rPr>
          <w:highlight w:val="yellow"/>
        </w:rPr>
        <w:t xml:space="preserve"> https://download.docker.com/linux/ubuntu/gpg | </w:t>
      </w: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gpg</w:t>
      </w:r>
      <w:proofErr w:type="spellEnd"/>
      <w:r w:rsidRPr="004553DD">
        <w:rPr>
          <w:highlight w:val="yellow"/>
        </w:rPr>
        <w:t xml:space="preserve"> --</w:t>
      </w:r>
      <w:proofErr w:type="spellStart"/>
      <w:r w:rsidRPr="004553DD">
        <w:rPr>
          <w:highlight w:val="yellow"/>
        </w:rPr>
        <w:t>dearmour</w:t>
      </w:r>
      <w:proofErr w:type="spellEnd"/>
      <w:r w:rsidRPr="004553DD">
        <w:rPr>
          <w:highlight w:val="yellow"/>
        </w:rPr>
        <w:t xml:space="preserve"> -o /etc/apt/</w:t>
      </w:r>
      <w:proofErr w:type="spellStart"/>
      <w:r w:rsidRPr="004553DD">
        <w:rPr>
          <w:highlight w:val="yellow"/>
        </w:rPr>
        <w:t>trusted.gpg.d</w:t>
      </w:r>
      <w:proofErr w:type="spellEnd"/>
      <w:r w:rsidRPr="004553DD">
        <w:rPr>
          <w:highlight w:val="yellow"/>
        </w:rPr>
        <w:t>/</w:t>
      </w:r>
      <w:proofErr w:type="spellStart"/>
      <w:r w:rsidRPr="004553DD">
        <w:rPr>
          <w:highlight w:val="yellow"/>
        </w:rPr>
        <w:t>docker.gpg</w:t>
      </w:r>
      <w:proofErr w:type="spellEnd"/>
    </w:p>
    <w:p w14:paraId="53D19368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add-apt-repository "deb [arch=amd64] https://download.docker.com/linux/ubuntu $(</w:t>
      </w:r>
      <w:proofErr w:type="spellStart"/>
      <w:r w:rsidRPr="004553DD">
        <w:rPr>
          <w:highlight w:val="yellow"/>
        </w:rPr>
        <w:t>lsb_release</w:t>
      </w:r>
      <w:proofErr w:type="spellEnd"/>
      <w:r w:rsidRPr="004553DD">
        <w:rPr>
          <w:highlight w:val="yellow"/>
        </w:rPr>
        <w:t xml:space="preserve"> -cs) stable"</w:t>
      </w:r>
    </w:p>
    <w:p w14:paraId="2A37479D" w14:textId="303A6450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 xml:space="preserve">Install </w:t>
      </w:r>
      <w:proofErr w:type="spellStart"/>
      <w:r w:rsidRPr="004553DD">
        <w:rPr>
          <w:b/>
          <w:bCs/>
        </w:rPr>
        <w:t>containerd</w:t>
      </w:r>
      <w:proofErr w:type="spellEnd"/>
    </w:p>
    <w:p w14:paraId="25C31BD7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apt update</w:t>
      </w:r>
    </w:p>
    <w:p w14:paraId="490FDDB9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apt install -y containerd.io</w:t>
      </w:r>
    </w:p>
    <w:p w14:paraId="35FF501D" w14:textId="77777777" w:rsid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</w:p>
    <w:p w14:paraId="0D809A43" w14:textId="77777777" w:rsid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</w:p>
    <w:p w14:paraId="5CDE379C" w14:textId="19AABB35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lastRenderedPageBreak/>
        <w:t xml:space="preserve">Configure </w:t>
      </w:r>
      <w:proofErr w:type="spellStart"/>
      <w:r w:rsidRPr="004553DD">
        <w:rPr>
          <w:b/>
          <w:bCs/>
        </w:rPr>
        <w:t>containerd</w:t>
      </w:r>
      <w:proofErr w:type="spellEnd"/>
    </w:p>
    <w:p w14:paraId="54083104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spellStart"/>
      <w:r w:rsidRPr="004553DD">
        <w:rPr>
          <w:highlight w:val="yellow"/>
        </w:rPr>
        <w:t>containerd</w:t>
      </w:r>
      <w:proofErr w:type="spellEnd"/>
      <w:r w:rsidRPr="004553DD">
        <w:rPr>
          <w:highlight w:val="yellow"/>
        </w:rPr>
        <w:t xml:space="preserve"> config default | </w:t>
      </w: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tee /etc/</w:t>
      </w:r>
      <w:proofErr w:type="spellStart"/>
      <w:r w:rsidRPr="004553DD">
        <w:rPr>
          <w:highlight w:val="yellow"/>
        </w:rPr>
        <w:t>containerd</w:t>
      </w:r>
      <w:proofErr w:type="spellEnd"/>
      <w:r w:rsidRPr="004553DD">
        <w:rPr>
          <w:highlight w:val="yellow"/>
        </w:rPr>
        <w:t>/</w:t>
      </w:r>
      <w:proofErr w:type="spellStart"/>
      <w:r w:rsidRPr="004553DD">
        <w:rPr>
          <w:highlight w:val="yellow"/>
        </w:rPr>
        <w:t>config.toml</w:t>
      </w:r>
      <w:proofErr w:type="spellEnd"/>
      <w:r w:rsidRPr="004553DD">
        <w:rPr>
          <w:highlight w:val="yellow"/>
        </w:rPr>
        <w:t xml:space="preserve"> &gt;/dev/null 2&gt;&amp;1</w:t>
      </w:r>
    </w:p>
    <w:p w14:paraId="594D3C05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sed</w:t>
      </w:r>
      <w:proofErr w:type="spellEnd"/>
      <w:r w:rsidRPr="004553DD">
        <w:rPr>
          <w:highlight w:val="yellow"/>
        </w:rPr>
        <w:t xml:space="preserve"> -</w:t>
      </w:r>
      <w:proofErr w:type="spellStart"/>
      <w:r w:rsidRPr="004553DD">
        <w:rPr>
          <w:highlight w:val="yellow"/>
        </w:rPr>
        <w:t>i</w:t>
      </w:r>
      <w:proofErr w:type="spellEnd"/>
      <w:r w:rsidRPr="004553DD">
        <w:rPr>
          <w:highlight w:val="yellow"/>
        </w:rPr>
        <w:t xml:space="preserve"> 's/</w:t>
      </w:r>
      <w:proofErr w:type="spellStart"/>
      <w:r w:rsidRPr="004553DD">
        <w:rPr>
          <w:highlight w:val="yellow"/>
        </w:rPr>
        <w:t>SystemdCgroup</w:t>
      </w:r>
      <w:proofErr w:type="spellEnd"/>
      <w:r w:rsidRPr="004553DD">
        <w:rPr>
          <w:highlight w:val="yellow"/>
        </w:rPr>
        <w:t xml:space="preserve"> = false/</w:t>
      </w:r>
      <w:proofErr w:type="spellStart"/>
      <w:r w:rsidRPr="004553DD">
        <w:rPr>
          <w:highlight w:val="yellow"/>
        </w:rPr>
        <w:t>SystemdCgroup</w:t>
      </w:r>
      <w:proofErr w:type="spellEnd"/>
      <w:r w:rsidRPr="004553DD">
        <w:rPr>
          <w:highlight w:val="yellow"/>
        </w:rPr>
        <w:t xml:space="preserve"> = true/g' /etc/</w:t>
      </w:r>
      <w:proofErr w:type="spellStart"/>
      <w:r w:rsidRPr="004553DD">
        <w:rPr>
          <w:highlight w:val="yellow"/>
        </w:rPr>
        <w:t>containerd</w:t>
      </w:r>
      <w:proofErr w:type="spellEnd"/>
      <w:r w:rsidRPr="004553DD">
        <w:rPr>
          <w:highlight w:val="yellow"/>
        </w:rPr>
        <w:t>/</w:t>
      </w:r>
      <w:proofErr w:type="spellStart"/>
      <w:r w:rsidRPr="004553DD">
        <w:rPr>
          <w:highlight w:val="yellow"/>
        </w:rPr>
        <w:t>config.toml</w:t>
      </w:r>
      <w:proofErr w:type="spellEnd"/>
    </w:p>
    <w:p w14:paraId="34BD3983" w14:textId="45DCA2F1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 xml:space="preserve">Restart and </w:t>
      </w:r>
      <w:proofErr w:type="gramStart"/>
      <w:r w:rsidRPr="004553DD">
        <w:rPr>
          <w:b/>
          <w:bCs/>
        </w:rPr>
        <w:t>Enable</w:t>
      </w:r>
      <w:proofErr w:type="gramEnd"/>
      <w:r w:rsidRPr="004553DD">
        <w:rPr>
          <w:b/>
          <w:bCs/>
        </w:rPr>
        <w:t xml:space="preserve"> </w:t>
      </w:r>
      <w:proofErr w:type="spellStart"/>
      <w:r w:rsidRPr="004553DD">
        <w:rPr>
          <w:b/>
          <w:bCs/>
        </w:rPr>
        <w:t>containerd</w:t>
      </w:r>
      <w:proofErr w:type="spellEnd"/>
    </w:p>
    <w:p w14:paraId="5A541BE6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systemctl</w:t>
      </w:r>
      <w:proofErr w:type="spellEnd"/>
      <w:r w:rsidRPr="004553DD">
        <w:rPr>
          <w:highlight w:val="yellow"/>
        </w:rPr>
        <w:t xml:space="preserve"> restart </w:t>
      </w:r>
      <w:proofErr w:type="spellStart"/>
      <w:r w:rsidRPr="004553DD">
        <w:rPr>
          <w:highlight w:val="yellow"/>
        </w:rPr>
        <w:t>containerd</w:t>
      </w:r>
      <w:proofErr w:type="spellEnd"/>
    </w:p>
    <w:p w14:paraId="67BF2111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systemctl</w:t>
      </w:r>
      <w:proofErr w:type="spellEnd"/>
      <w:r w:rsidRPr="004553DD">
        <w:rPr>
          <w:highlight w:val="yellow"/>
        </w:rPr>
        <w:t xml:space="preserve"> enable </w:t>
      </w:r>
      <w:proofErr w:type="spellStart"/>
      <w:r w:rsidRPr="004553DD">
        <w:rPr>
          <w:highlight w:val="yellow"/>
        </w:rPr>
        <w:t>containerd</w:t>
      </w:r>
      <w:proofErr w:type="spellEnd"/>
    </w:p>
    <w:p w14:paraId="2A647333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r w:rsidRPr="004553DD">
        <w:pict w14:anchorId="451910AF">
          <v:rect id="_x0000_i1076" style="width:0;height:1.5pt" o:hralign="center" o:hrstd="t" o:hr="t" fillcolor="#a0a0a0" stroked="f"/>
        </w:pict>
      </w:r>
    </w:p>
    <w:p w14:paraId="6AA44630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Step 3: Install Kubernetes Components</w:t>
      </w:r>
    </w:p>
    <w:p w14:paraId="7A5578AA" w14:textId="3C63C45A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Add Kubernetes GPG Key and Repository</w:t>
      </w:r>
    </w:p>
    <w:p w14:paraId="3C030380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r w:rsidRPr="004553DD">
        <w:rPr>
          <w:highlight w:val="yellow"/>
        </w:rPr>
        <w:t>echo "deb [signed-by=/etc/apt/keyrings/</w:t>
      </w:r>
      <w:proofErr w:type="spellStart"/>
      <w:r w:rsidRPr="004553DD">
        <w:rPr>
          <w:highlight w:val="yellow"/>
        </w:rPr>
        <w:t>kubernetes</w:t>
      </w:r>
      <w:proofErr w:type="spellEnd"/>
      <w:r w:rsidRPr="004553DD">
        <w:rPr>
          <w:highlight w:val="yellow"/>
        </w:rPr>
        <w:t>-apt-</w:t>
      </w:r>
      <w:proofErr w:type="spellStart"/>
      <w:r w:rsidRPr="004553DD">
        <w:rPr>
          <w:highlight w:val="yellow"/>
        </w:rPr>
        <w:t>keyring.gpg</w:t>
      </w:r>
      <w:proofErr w:type="spellEnd"/>
      <w:r w:rsidRPr="004553DD">
        <w:rPr>
          <w:highlight w:val="yellow"/>
        </w:rPr>
        <w:t xml:space="preserve">] https://pkgs.k8s.io/core:/stable:/v1.30/deb/ /" | </w:t>
      </w: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tee /etc/apt/</w:t>
      </w:r>
      <w:proofErr w:type="spellStart"/>
      <w:r w:rsidRPr="004553DD">
        <w:rPr>
          <w:highlight w:val="yellow"/>
        </w:rPr>
        <w:t>sources.list.d</w:t>
      </w:r>
      <w:proofErr w:type="spellEnd"/>
      <w:r w:rsidRPr="004553DD">
        <w:rPr>
          <w:highlight w:val="yellow"/>
        </w:rPr>
        <w:t>/</w:t>
      </w:r>
      <w:proofErr w:type="spellStart"/>
      <w:r w:rsidRPr="004553DD">
        <w:rPr>
          <w:highlight w:val="yellow"/>
        </w:rPr>
        <w:t>kubernetes.list</w:t>
      </w:r>
      <w:proofErr w:type="spellEnd"/>
    </w:p>
    <w:p w14:paraId="5AAA1526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r w:rsidRPr="004553DD">
        <w:rPr>
          <w:highlight w:val="yellow"/>
        </w:rPr>
        <w:t>curl -</w:t>
      </w:r>
      <w:proofErr w:type="spellStart"/>
      <w:r w:rsidRPr="004553DD">
        <w:rPr>
          <w:highlight w:val="yellow"/>
        </w:rPr>
        <w:t>fsSL</w:t>
      </w:r>
      <w:proofErr w:type="spellEnd"/>
      <w:r w:rsidRPr="004553DD">
        <w:rPr>
          <w:highlight w:val="yellow"/>
        </w:rPr>
        <w:t xml:space="preserve"> https://pkgs.k8s.io/core:/stable:/v1.30/deb/Release.key | </w:t>
      </w: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gpg</w:t>
      </w:r>
      <w:proofErr w:type="spellEnd"/>
      <w:r w:rsidRPr="004553DD">
        <w:rPr>
          <w:highlight w:val="yellow"/>
        </w:rPr>
        <w:t xml:space="preserve"> --</w:t>
      </w:r>
      <w:proofErr w:type="spellStart"/>
      <w:r w:rsidRPr="004553DD">
        <w:rPr>
          <w:highlight w:val="yellow"/>
        </w:rPr>
        <w:t>dearmor</w:t>
      </w:r>
      <w:proofErr w:type="spellEnd"/>
      <w:r w:rsidRPr="004553DD">
        <w:rPr>
          <w:highlight w:val="yellow"/>
        </w:rPr>
        <w:t xml:space="preserve"> -o /etc/apt/keyrings/</w:t>
      </w:r>
      <w:proofErr w:type="spellStart"/>
      <w:r w:rsidRPr="004553DD">
        <w:rPr>
          <w:highlight w:val="yellow"/>
        </w:rPr>
        <w:t>kubernetes</w:t>
      </w:r>
      <w:proofErr w:type="spellEnd"/>
      <w:r w:rsidRPr="004553DD">
        <w:rPr>
          <w:highlight w:val="yellow"/>
        </w:rPr>
        <w:t>-apt-</w:t>
      </w:r>
      <w:proofErr w:type="spellStart"/>
      <w:r w:rsidRPr="004553DD">
        <w:rPr>
          <w:highlight w:val="yellow"/>
        </w:rPr>
        <w:t>keyring.gpg</w:t>
      </w:r>
      <w:proofErr w:type="spellEnd"/>
    </w:p>
    <w:p w14:paraId="2C2634BA" w14:textId="5A709180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Install Kubernetes Components</w:t>
      </w:r>
    </w:p>
    <w:p w14:paraId="50C17B8B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apt update</w:t>
      </w:r>
    </w:p>
    <w:p w14:paraId="29AD5146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apt install -y </w:t>
      </w:r>
      <w:proofErr w:type="spellStart"/>
      <w:r w:rsidRPr="004553DD">
        <w:rPr>
          <w:highlight w:val="yellow"/>
        </w:rPr>
        <w:t>kubelet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kubeadm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kubectl</w:t>
      </w:r>
      <w:proofErr w:type="spellEnd"/>
    </w:p>
    <w:p w14:paraId="7913B2BB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apt-mark hold </w:t>
      </w:r>
      <w:proofErr w:type="spellStart"/>
      <w:r w:rsidRPr="004553DD">
        <w:rPr>
          <w:highlight w:val="yellow"/>
        </w:rPr>
        <w:t>kubelet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kubeadm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kubectl</w:t>
      </w:r>
      <w:proofErr w:type="spellEnd"/>
    </w:p>
    <w:p w14:paraId="03BCBB01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r w:rsidRPr="004553DD">
        <w:pict w14:anchorId="6DA1DE8A">
          <v:rect id="_x0000_i1077" style="width:0;height:1.5pt" o:hralign="center" o:hrstd="t" o:hr="t" fillcolor="#a0a0a0" stroked="f"/>
        </w:pict>
      </w:r>
    </w:p>
    <w:p w14:paraId="7A5ECDA2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Step 4: Initialize the Master Node</w:t>
      </w:r>
    </w:p>
    <w:p w14:paraId="373DEC85" w14:textId="2B8ACF6A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 xml:space="preserve">Run </w:t>
      </w:r>
      <w:proofErr w:type="spellStart"/>
      <w:r w:rsidRPr="004553DD">
        <w:rPr>
          <w:b/>
          <w:bCs/>
        </w:rPr>
        <w:t>kubeadm</w:t>
      </w:r>
      <w:proofErr w:type="spellEnd"/>
      <w:r w:rsidRPr="004553DD">
        <w:rPr>
          <w:b/>
          <w:bCs/>
        </w:rPr>
        <w:t xml:space="preserve"> </w:t>
      </w:r>
      <w:proofErr w:type="spellStart"/>
      <w:r w:rsidRPr="004553DD">
        <w:rPr>
          <w:b/>
          <w:bCs/>
        </w:rPr>
        <w:t>init</w:t>
      </w:r>
      <w:proofErr w:type="spellEnd"/>
    </w:p>
    <w:p w14:paraId="5DA7729F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kubeadm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init</w:t>
      </w:r>
      <w:proofErr w:type="spellEnd"/>
    </w:p>
    <w:p w14:paraId="3AFE0A35" w14:textId="4CA9D1EA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 xml:space="preserve">Set Up </w:t>
      </w:r>
      <w:proofErr w:type="spellStart"/>
      <w:r w:rsidRPr="004553DD">
        <w:rPr>
          <w:b/>
          <w:bCs/>
        </w:rPr>
        <w:t>kube</w:t>
      </w:r>
      <w:r>
        <w:rPr>
          <w:b/>
          <w:bCs/>
        </w:rPr>
        <w:t>config</w:t>
      </w:r>
      <w:proofErr w:type="spellEnd"/>
      <w:r w:rsidRPr="004553DD">
        <w:rPr>
          <w:b/>
          <w:bCs/>
        </w:rPr>
        <w:t xml:space="preserve"> for the Master Node</w:t>
      </w:r>
    </w:p>
    <w:p w14:paraId="3EDA5E08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spellStart"/>
      <w:r w:rsidRPr="004553DD">
        <w:rPr>
          <w:highlight w:val="yellow"/>
        </w:rPr>
        <w:t>mkdir</w:t>
      </w:r>
      <w:proofErr w:type="spellEnd"/>
      <w:r w:rsidRPr="004553DD">
        <w:rPr>
          <w:highlight w:val="yellow"/>
        </w:rPr>
        <w:t xml:space="preserve"> -p $HOME</w:t>
      </w:r>
      <w:proofErr w:type="gramStart"/>
      <w:r w:rsidRPr="004553DD">
        <w:rPr>
          <w:highlight w:val="yellow"/>
        </w:rPr>
        <w:t>/.</w:t>
      </w:r>
      <w:proofErr w:type="spellStart"/>
      <w:r w:rsidRPr="004553DD">
        <w:rPr>
          <w:highlight w:val="yellow"/>
        </w:rPr>
        <w:t>kube</w:t>
      </w:r>
      <w:proofErr w:type="spellEnd"/>
      <w:proofErr w:type="gramEnd"/>
    </w:p>
    <w:p w14:paraId="5A563D62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highlight w:val="yellow"/>
        </w:rPr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cp -</w:t>
      </w:r>
      <w:proofErr w:type="spellStart"/>
      <w:r w:rsidRPr="004553DD">
        <w:rPr>
          <w:highlight w:val="yellow"/>
        </w:rPr>
        <w:t>i</w:t>
      </w:r>
      <w:proofErr w:type="spellEnd"/>
      <w:r w:rsidRPr="004553DD">
        <w:rPr>
          <w:highlight w:val="yellow"/>
        </w:rPr>
        <w:t xml:space="preserve"> /etc/</w:t>
      </w:r>
      <w:proofErr w:type="spellStart"/>
      <w:r w:rsidRPr="004553DD">
        <w:rPr>
          <w:highlight w:val="yellow"/>
        </w:rPr>
        <w:t>kubernetes</w:t>
      </w:r>
      <w:proofErr w:type="spellEnd"/>
      <w:r w:rsidRPr="004553DD">
        <w:rPr>
          <w:highlight w:val="yellow"/>
        </w:rPr>
        <w:t>/</w:t>
      </w:r>
      <w:proofErr w:type="spellStart"/>
      <w:r w:rsidRPr="004553DD">
        <w:rPr>
          <w:highlight w:val="yellow"/>
        </w:rPr>
        <w:t>admin.conf</w:t>
      </w:r>
      <w:proofErr w:type="spellEnd"/>
      <w:r w:rsidRPr="004553DD">
        <w:rPr>
          <w:highlight w:val="yellow"/>
        </w:rPr>
        <w:t xml:space="preserve"> $HOME</w:t>
      </w:r>
      <w:proofErr w:type="gramStart"/>
      <w:r w:rsidRPr="004553DD">
        <w:rPr>
          <w:highlight w:val="yellow"/>
        </w:rPr>
        <w:t>/.</w:t>
      </w:r>
      <w:proofErr w:type="spellStart"/>
      <w:r w:rsidRPr="004553DD">
        <w:rPr>
          <w:highlight w:val="yellow"/>
        </w:rPr>
        <w:t>kube</w:t>
      </w:r>
      <w:proofErr w:type="spellEnd"/>
      <w:proofErr w:type="gramEnd"/>
      <w:r w:rsidRPr="004553DD">
        <w:rPr>
          <w:highlight w:val="yellow"/>
        </w:rPr>
        <w:t>/config</w:t>
      </w:r>
    </w:p>
    <w:p w14:paraId="397DC8B2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chown</w:t>
      </w:r>
      <w:proofErr w:type="spellEnd"/>
      <w:r w:rsidRPr="004553DD">
        <w:rPr>
          <w:highlight w:val="yellow"/>
        </w:rPr>
        <w:t xml:space="preserve"> $(id -u</w:t>
      </w:r>
      <w:proofErr w:type="gramStart"/>
      <w:r w:rsidRPr="004553DD">
        <w:rPr>
          <w:highlight w:val="yellow"/>
        </w:rPr>
        <w:t>):$</w:t>
      </w:r>
      <w:proofErr w:type="gramEnd"/>
      <w:r w:rsidRPr="004553DD">
        <w:rPr>
          <w:highlight w:val="yellow"/>
        </w:rPr>
        <w:t>(id -g) $HOME/.</w:t>
      </w:r>
      <w:proofErr w:type="spellStart"/>
      <w:r w:rsidRPr="004553DD">
        <w:rPr>
          <w:highlight w:val="yellow"/>
        </w:rPr>
        <w:t>kube</w:t>
      </w:r>
      <w:proofErr w:type="spellEnd"/>
      <w:r w:rsidRPr="004553DD">
        <w:rPr>
          <w:highlight w:val="yellow"/>
        </w:rPr>
        <w:t>/config</w:t>
      </w:r>
    </w:p>
    <w:p w14:paraId="29892451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r w:rsidRPr="004553DD">
        <w:pict w14:anchorId="75E35395">
          <v:rect id="_x0000_i1078" style="width:0;height:1.5pt" o:hralign="center" o:hrstd="t" o:hr="t" fillcolor="#a0a0a0" stroked="f"/>
        </w:pict>
      </w:r>
    </w:p>
    <w:p w14:paraId="0D42EE20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Step 5: Set Up Networking (Calico)</w:t>
      </w:r>
    </w:p>
    <w:p w14:paraId="5E36C2D4" w14:textId="543F1B22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Install Calico Networking</w:t>
      </w:r>
    </w:p>
    <w:p w14:paraId="75DD333A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proofErr w:type="spellStart"/>
      <w:r w:rsidRPr="004553DD">
        <w:rPr>
          <w:highlight w:val="yellow"/>
        </w:rPr>
        <w:t>kubectl</w:t>
      </w:r>
      <w:proofErr w:type="spellEnd"/>
      <w:r w:rsidRPr="004553DD">
        <w:rPr>
          <w:highlight w:val="yellow"/>
        </w:rPr>
        <w:t xml:space="preserve"> apply -f https://raw.githubusercontent.com/projectcalico/calico/v3.25.0/manifests/calico.yaml</w:t>
      </w:r>
    </w:p>
    <w:p w14:paraId="42032DB5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r w:rsidRPr="004553DD">
        <w:pict w14:anchorId="2D0A7A49">
          <v:rect id="_x0000_i1079" style="width:0;height:1.5pt" o:hralign="center" o:hrstd="t" o:hr="t" fillcolor="#a0a0a0" stroked="f"/>
        </w:pict>
      </w:r>
    </w:p>
    <w:p w14:paraId="7C8D2022" w14:textId="77777777" w:rsid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</w:p>
    <w:p w14:paraId="7A1DA3A4" w14:textId="77777777" w:rsid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</w:p>
    <w:p w14:paraId="0EFD597D" w14:textId="4D16ADFD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lastRenderedPageBreak/>
        <w:t>Step 6: Join Worker Nodes to the Cluster</w:t>
      </w:r>
    </w:p>
    <w:p w14:paraId="285ED6FF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Use the Join Command</w:t>
      </w:r>
    </w:p>
    <w:p w14:paraId="596AAC28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r w:rsidRPr="004553DD">
        <w:t xml:space="preserve">Run the join command from the output of the </w:t>
      </w:r>
      <w:proofErr w:type="spellStart"/>
      <w:r w:rsidRPr="004553DD">
        <w:t>kubeadm</w:t>
      </w:r>
      <w:proofErr w:type="spellEnd"/>
      <w:r w:rsidRPr="004553DD">
        <w:t xml:space="preserve"> </w:t>
      </w:r>
      <w:proofErr w:type="spellStart"/>
      <w:r w:rsidRPr="004553DD">
        <w:t>init</w:t>
      </w:r>
      <w:proofErr w:type="spellEnd"/>
      <w:r w:rsidRPr="004553DD">
        <w:t xml:space="preserve"> process on each worker node. It will look like this:</w:t>
      </w:r>
    </w:p>
    <w:p w14:paraId="0A2D4ABE" w14:textId="67EFD131" w:rsidR="004553DD" w:rsidRPr="004553DD" w:rsidRDefault="004553DD" w:rsidP="004553DD">
      <w:pPr>
        <w:spacing w:after="158" w:line="259" w:lineRule="auto"/>
        <w:ind w:left="0" w:right="0" w:firstLine="0"/>
        <w:jc w:val="left"/>
      </w:pPr>
    </w:p>
    <w:p w14:paraId="06991732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proofErr w:type="spellStart"/>
      <w:r w:rsidRPr="004553DD">
        <w:rPr>
          <w:highlight w:val="yellow"/>
        </w:rPr>
        <w:t>sudo</w:t>
      </w:r>
      <w:proofErr w:type="spellEnd"/>
      <w:r w:rsidRPr="004553DD">
        <w:rPr>
          <w:highlight w:val="yellow"/>
        </w:rPr>
        <w:t xml:space="preserve"> </w:t>
      </w:r>
      <w:proofErr w:type="spellStart"/>
      <w:r w:rsidRPr="004553DD">
        <w:rPr>
          <w:highlight w:val="yellow"/>
        </w:rPr>
        <w:t>kubeadm</w:t>
      </w:r>
      <w:proofErr w:type="spellEnd"/>
      <w:r w:rsidRPr="004553DD">
        <w:rPr>
          <w:highlight w:val="yellow"/>
        </w:rPr>
        <w:t xml:space="preserve"> join &lt;master-node-</w:t>
      </w:r>
      <w:proofErr w:type="spellStart"/>
      <w:r w:rsidRPr="004553DD">
        <w:rPr>
          <w:highlight w:val="yellow"/>
        </w:rPr>
        <w:t>ip</w:t>
      </w:r>
      <w:proofErr w:type="spellEnd"/>
      <w:r w:rsidRPr="004553DD">
        <w:rPr>
          <w:highlight w:val="yellow"/>
        </w:rPr>
        <w:t>&gt;:6443 --token &lt;token&gt; --discovery-token-ca-cert-hash sha256:&lt;hash&gt;</w:t>
      </w:r>
    </w:p>
    <w:p w14:paraId="3A1B872C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Verify Worker Nodes Have Joined</w:t>
      </w:r>
    </w:p>
    <w:p w14:paraId="29003C01" w14:textId="5E1BB786" w:rsidR="004553DD" w:rsidRPr="004553DD" w:rsidRDefault="004553DD" w:rsidP="004553DD">
      <w:pPr>
        <w:spacing w:after="158" w:line="259" w:lineRule="auto"/>
        <w:ind w:left="0" w:right="0" w:firstLine="0"/>
        <w:jc w:val="left"/>
      </w:pPr>
      <w:r w:rsidRPr="004553DD">
        <w:t>On the master node, check the nodes:</w:t>
      </w:r>
    </w:p>
    <w:p w14:paraId="090AB2BB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proofErr w:type="spellStart"/>
      <w:r w:rsidRPr="004553DD">
        <w:rPr>
          <w:highlight w:val="yellow"/>
        </w:rPr>
        <w:t>kubectl</w:t>
      </w:r>
      <w:proofErr w:type="spellEnd"/>
      <w:r w:rsidRPr="004553DD">
        <w:rPr>
          <w:highlight w:val="yellow"/>
        </w:rPr>
        <w:t xml:space="preserve"> get nodes</w:t>
      </w:r>
    </w:p>
    <w:p w14:paraId="7A776488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r w:rsidRPr="004553DD">
        <w:pict w14:anchorId="0601FF71">
          <v:rect id="_x0000_i1080" style="width:0;height:1.5pt" o:hralign="center" o:hrstd="t" o:hr="t" fillcolor="#a0a0a0" stroked="f"/>
        </w:pict>
      </w:r>
    </w:p>
    <w:p w14:paraId="5158A2E0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  <w:rPr>
          <w:b/>
          <w:bCs/>
        </w:rPr>
      </w:pPr>
      <w:r w:rsidRPr="004553DD">
        <w:rPr>
          <w:b/>
          <w:bCs/>
        </w:rPr>
        <w:t>Conclusion</w:t>
      </w:r>
    </w:p>
    <w:p w14:paraId="506D53C0" w14:textId="77777777" w:rsidR="004553DD" w:rsidRPr="004553DD" w:rsidRDefault="004553DD" w:rsidP="004553DD">
      <w:pPr>
        <w:spacing w:after="158" w:line="259" w:lineRule="auto"/>
        <w:ind w:left="0" w:right="0" w:firstLine="0"/>
        <w:jc w:val="left"/>
      </w:pPr>
      <w:r w:rsidRPr="004553DD">
        <w:t xml:space="preserve">You have successfully set up a Kubernetes cluster with one master node and one or more worker nodes. The cluster uses </w:t>
      </w:r>
      <w:proofErr w:type="spellStart"/>
      <w:r w:rsidRPr="004553DD">
        <w:t>containerd</w:t>
      </w:r>
      <w:proofErr w:type="spellEnd"/>
      <w:r w:rsidRPr="004553DD">
        <w:t xml:space="preserve"> as the container runtime and Calico for networking. You can now deploy and manage containerized applications using Kubernetes' orchestration capabilities.</w:t>
      </w:r>
    </w:p>
    <w:p w14:paraId="4F8822FC" w14:textId="0D32C791" w:rsidR="006F0929" w:rsidRDefault="006F0929">
      <w:pPr>
        <w:spacing w:after="158" w:line="259" w:lineRule="auto"/>
        <w:ind w:left="0" w:right="0" w:firstLine="0"/>
        <w:jc w:val="left"/>
      </w:pPr>
    </w:p>
    <w:sectPr w:rsidR="006F0929">
      <w:pgSz w:w="11906" w:h="16838"/>
      <w:pgMar w:top="930" w:right="1388" w:bottom="14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19A8"/>
    <w:multiLevelType w:val="hybridMultilevel"/>
    <w:tmpl w:val="08585F8E"/>
    <w:lvl w:ilvl="0" w:tplc="6270DC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DC42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F0B9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8C6F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F055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5AA5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4A34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2A81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C477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CE198B"/>
    <w:multiLevelType w:val="hybridMultilevel"/>
    <w:tmpl w:val="269813F0"/>
    <w:lvl w:ilvl="0" w:tplc="30C07CD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087674">
      <w:start w:val="1"/>
      <w:numFmt w:val="bullet"/>
      <w:lvlText w:val="o"/>
      <w:lvlJc w:val="left"/>
      <w:pPr>
        <w:ind w:left="8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7255D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AE7A8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3A338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32435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CA620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32684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4FF3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1B422A"/>
    <w:multiLevelType w:val="hybridMultilevel"/>
    <w:tmpl w:val="E93C37E0"/>
    <w:lvl w:ilvl="0" w:tplc="EADE0E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18AD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769C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40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288D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98D5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82D5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A71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749C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CB1EF1"/>
    <w:multiLevelType w:val="hybridMultilevel"/>
    <w:tmpl w:val="7BB2FFEA"/>
    <w:lvl w:ilvl="0" w:tplc="7228D7B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468B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AA88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BE31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6CBC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AA75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8616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C14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5E88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6004A0"/>
    <w:multiLevelType w:val="multilevel"/>
    <w:tmpl w:val="42F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73F2E"/>
    <w:multiLevelType w:val="hybridMultilevel"/>
    <w:tmpl w:val="1F7E8A2A"/>
    <w:lvl w:ilvl="0" w:tplc="E57A2FF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A0BC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CA57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501E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2EDC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4076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2E65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6E64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9A57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89163C"/>
    <w:multiLevelType w:val="hybridMultilevel"/>
    <w:tmpl w:val="7E283B90"/>
    <w:lvl w:ilvl="0" w:tplc="8FD2181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D236C8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16620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FA0D7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DE3DE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4A9FB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DEFFB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F6AED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4E16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4068072">
    <w:abstractNumId w:val="0"/>
  </w:num>
  <w:num w:numId="2" w16cid:durableId="1261717521">
    <w:abstractNumId w:val="1"/>
  </w:num>
  <w:num w:numId="3" w16cid:durableId="1417628025">
    <w:abstractNumId w:val="5"/>
  </w:num>
  <w:num w:numId="4" w16cid:durableId="1433168257">
    <w:abstractNumId w:val="2"/>
  </w:num>
  <w:num w:numId="5" w16cid:durableId="1545632778">
    <w:abstractNumId w:val="3"/>
  </w:num>
  <w:num w:numId="6" w16cid:durableId="18822272">
    <w:abstractNumId w:val="6"/>
  </w:num>
  <w:num w:numId="7" w16cid:durableId="765463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929"/>
    <w:rsid w:val="004553DD"/>
    <w:rsid w:val="006F0929"/>
    <w:rsid w:val="0070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C0D87"/>
  <w15:docId w15:val="{DA441FD8-B863-4D82-A4D5-EB1B6FED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right="51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  <w:sz w:val="22"/>
      <w:shd w:val="clear" w:color="auto" w:fill="00FF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3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3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shd w:val="clear" w:color="auto" w:fill="00FFF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553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3DD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4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496</Words>
  <Characters>3331</Characters>
  <Application>Microsoft Office Word</Application>
  <DocSecurity>0</DocSecurity>
  <Lines>111</Lines>
  <Paragraphs>86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cp:lastModifiedBy>Aditya Jaiswal</cp:lastModifiedBy>
  <cp:revision>2</cp:revision>
  <dcterms:created xsi:type="dcterms:W3CDTF">2025-01-17T13:40:00Z</dcterms:created>
  <dcterms:modified xsi:type="dcterms:W3CDTF">2025-01-17T13:40:00Z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c2bc68b309016f6c8b04712c82948fae755339d4b93868b32eb1a93f86738455</vt:lpwstr>
  </property>
</Properties>
</file>