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48B86" w14:textId="77777777" w:rsidR="00FA69BE" w:rsidRPr="00FA69BE" w:rsidRDefault="00FA69BE" w:rsidP="00FA69BE">
      <w:pPr>
        <w:rPr>
          <w:b/>
          <w:bCs/>
        </w:rPr>
      </w:pPr>
      <w:r w:rsidRPr="00FA69BE">
        <w:rPr>
          <w:b/>
          <w:bCs/>
        </w:rPr>
        <w:t xml:space="preserve">RAG Evaluation Approaches in </w:t>
      </w:r>
      <w:proofErr w:type="spellStart"/>
      <w:r w:rsidRPr="00FA69BE">
        <w:rPr>
          <w:b/>
          <w:bCs/>
        </w:rPr>
        <w:t>RAGEvaluationApp</w:t>
      </w:r>
      <w:proofErr w:type="spellEnd"/>
    </w:p>
    <w:p w14:paraId="38296A73" w14:textId="77777777" w:rsidR="00FA69BE" w:rsidRPr="00FA69BE" w:rsidRDefault="00FA69BE" w:rsidP="00FA69BE">
      <w:r w:rsidRPr="00FA69BE">
        <w:t xml:space="preserve">The </w:t>
      </w:r>
      <w:proofErr w:type="spellStart"/>
      <w:r w:rsidRPr="00FA69BE">
        <w:t>RAGEvaluationApp</w:t>
      </w:r>
      <w:proofErr w:type="spellEnd"/>
      <w:r w:rsidRPr="00FA69BE">
        <w:t xml:space="preserve"> implements a multi-tiered evaluation framework to assess Retrieval-Augmented Generation (RAG) systems, leveraging three distinct approaches: </w:t>
      </w:r>
      <w:r w:rsidRPr="00FA69BE">
        <w:rPr>
          <w:b/>
          <w:bCs/>
        </w:rPr>
        <w:t>RAGAS</w:t>
      </w:r>
      <w:r w:rsidRPr="00FA69BE">
        <w:t xml:space="preserve">, </w:t>
      </w:r>
      <w:r w:rsidRPr="00FA69BE">
        <w:rPr>
          <w:b/>
          <w:bCs/>
        </w:rPr>
        <w:t>LLM-based evaluation</w:t>
      </w:r>
      <w:r w:rsidRPr="00FA69BE">
        <w:t xml:space="preserve">, and </w:t>
      </w:r>
      <w:r w:rsidRPr="00FA69BE">
        <w:rPr>
          <w:b/>
          <w:bCs/>
        </w:rPr>
        <w:t>ML-based fallback scoring</w:t>
      </w:r>
      <w:r w:rsidRPr="00FA69BE">
        <w:t>. These methods work in a cascading hierarchy—RAGAS as the primary evaluator, followed by LLM scoring, and finally ML-based scoring as a fallback—to ensure robust and reliable assessment of RAG performance. This document explains each approach in detail, including their mechanics, implementation in the code, and practical implications.</w:t>
      </w:r>
    </w:p>
    <w:p w14:paraId="27E57E4B" w14:textId="77777777" w:rsidR="00FA69BE" w:rsidRPr="00FA69BE" w:rsidRDefault="00FA69BE" w:rsidP="00FA69BE">
      <w:pPr>
        <w:rPr>
          <w:b/>
          <w:bCs/>
        </w:rPr>
      </w:pPr>
      <w:r w:rsidRPr="00FA69BE">
        <w:rPr>
          <w:b/>
          <w:bCs/>
        </w:rPr>
        <w:t>1. RAGAS Evaluation</w:t>
      </w:r>
    </w:p>
    <w:p w14:paraId="2A2AC5C9" w14:textId="77777777" w:rsidR="00FA69BE" w:rsidRPr="00FA69BE" w:rsidRDefault="00FA69BE" w:rsidP="00FA69BE">
      <w:pPr>
        <w:rPr>
          <w:b/>
          <w:bCs/>
        </w:rPr>
      </w:pPr>
      <w:r w:rsidRPr="00FA69BE">
        <w:rPr>
          <w:b/>
          <w:bCs/>
        </w:rPr>
        <w:t>Overview</w:t>
      </w:r>
    </w:p>
    <w:p w14:paraId="45F26EE2" w14:textId="77777777" w:rsidR="00FA69BE" w:rsidRPr="00FA69BE" w:rsidRDefault="00FA69BE" w:rsidP="00FA69BE">
      <w:r w:rsidRPr="00FA69BE">
        <w:t>RAGAS (Retrieval-Augmented Generation Assessment Suite) is a specialized framework for evaluating RAG systems by measuring both retrieval and generation quality. It provides seven key metrics, each scored from 0 to 1, where 1 represents optimal performance. These metrics assess various dimensions of RAG output, from factual consistency to semantic alignment with ground truth.</w:t>
      </w:r>
    </w:p>
    <w:p w14:paraId="0094BD28" w14:textId="77777777" w:rsidR="00FA69BE" w:rsidRPr="00FA69BE" w:rsidRDefault="00FA69BE" w:rsidP="00FA69BE">
      <w:pPr>
        <w:rPr>
          <w:b/>
          <w:bCs/>
        </w:rPr>
      </w:pPr>
      <w:r w:rsidRPr="00FA69BE">
        <w:rPr>
          <w:b/>
          <w:bCs/>
        </w:rPr>
        <w:t>Metrics</w:t>
      </w:r>
    </w:p>
    <w:p w14:paraId="65294DF8" w14:textId="77777777" w:rsidR="00FA69BE" w:rsidRPr="00FA69BE" w:rsidRDefault="00FA69BE" w:rsidP="00FA69BE">
      <w:pPr>
        <w:numPr>
          <w:ilvl w:val="0"/>
          <w:numId w:val="1"/>
        </w:numPr>
      </w:pPr>
      <w:r w:rsidRPr="00FA69BE">
        <w:rPr>
          <w:b/>
          <w:bCs/>
        </w:rPr>
        <w:t>Faithfulness</w:t>
      </w:r>
      <w:r w:rsidRPr="00FA69BE">
        <w:t>: Measures how factually consistent the generated answer is with the retrieved context.</w:t>
      </w:r>
    </w:p>
    <w:p w14:paraId="7CA103E6" w14:textId="77777777" w:rsidR="00FA69BE" w:rsidRPr="00FA69BE" w:rsidRDefault="00FA69BE" w:rsidP="00FA69BE">
      <w:pPr>
        <w:numPr>
          <w:ilvl w:val="0"/>
          <w:numId w:val="1"/>
        </w:numPr>
      </w:pPr>
      <w:r w:rsidRPr="00FA69BE">
        <w:rPr>
          <w:b/>
          <w:bCs/>
        </w:rPr>
        <w:t>Answer Relevancy</w:t>
      </w:r>
      <w:r w:rsidRPr="00FA69BE">
        <w:t>: Evaluates how well the answer addresses the question.</w:t>
      </w:r>
    </w:p>
    <w:p w14:paraId="481F8DEF" w14:textId="77777777" w:rsidR="00FA69BE" w:rsidRPr="00FA69BE" w:rsidRDefault="00FA69BE" w:rsidP="00FA69BE">
      <w:pPr>
        <w:numPr>
          <w:ilvl w:val="0"/>
          <w:numId w:val="1"/>
        </w:numPr>
      </w:pPr>
      <w:r w:rsidRPr="00FA69BE">
        <w:rPr>
          <w:b/>
          <w:bCs/>
        </w:rPr>
        <w:t>Context Precision</w:t>
      </w:r>
      <w:r w:rsidRPr="00FA69BE">
        <w:t>: Assesses the relevance of retrieved context to the question.</w:t>
      </w:r>
    </w:p>
    <w:p w14:paraId="7D94DB91" w14:textId="77777777" w:rsidR="00FA69BE" w:rsidRPr="00FA69BE" w:rsidRDefault="00FA69BE" w:rsidP="00FA69BE">
      <w:pPr>
        <w:numPr>
          <w:ilvl w:val="0"/>
          <w:numId w:val="1"/>
        </w:numPr>
      </w:pPr>
      <w:r w:rsidRPr="00FA69BE">
        <w:rPr>
          <w:b/>
          <w:bCs/>
        </w:rPr>
        <w:t>Context Recall</w:t>
      </w:r>
      <w:r w:rsidRPr="00FA69BE">
        <w:t>: Checks if the retrieved context contains all necessary information for the ground truth.</w:t>
      </w:r>
    </w:p>
    <w:p w14:paraId="52B85065" w14:textId="77777777" w:rsidR="00FA69BE" w:rsidRPr="00FA69BE" w:rsidRDefault="00FA69BE" w:rsidP="00FA69BE">
      <w:pPr>
        <w:numPr>
          <w:ilvl w:val="0"/>
          <w:numId w:val="1"/>
        </w:numPr>
      </w:pPr>
      <w:r w:rsidRPr="00FA69BE">
        <w:rPr>
          <w:b/>
          <w:bCs/>
        </w:rPr>
        <w:t>Context Entity Recall</w:t>
      </w:r>
      <w:r w:rsidRPr="00FA69BE">
        <w:t>: Focuses on the presence of key entities from the ground truth in the context.</w:t>
      </w:r>
    </w:p>
    <w:p w14:paraId="03F12350" w14:textId="77777777" w:rsidR="00FA69BE" w:rsidRPr="00FA69BE" w:rsidRDefault="00FA69BE" w:rsidP="00FA69BE">
      <w:pPr>
        <w:numPr>
          <w:ilvl w:val="0"/>
          <w:numId w:val="1"/>
        </w:numPr>
      </w:pPr>
      <w:r w:rsidRPr="00FA69BE">
        <w:rPr>
          <w:b/>
          <w:bCs/>
        </w:rPr>
        <w:t>Answer Similarity</w:t>
      </w:r>
      <w:r w:rsidRPr="00FA69BE">
        <w:t>: Compares the semantic meaning of the answer to the ground truth.</w:t>
      </w:r>
    </w:p>
    <w:p w14:paraId="54E467C3" w14:textId="77777777" w:rsidR="00FA69BE" w:rsidRPr="00FA69BE" w:rsidRDefault="00FA69BE" w:rsidP="00FA69BE">
      <w:pPr>
        <w:numPr>
          <w:ilvl w:val="0"/>
          <w:numId w:val="1"/>
        </w:numPr>
      </w:pPr>
      <w:r w:rsidRPr="00FA69BE">
        <w:rPr>
          <w:b/>
          <w:bCs/>
        </w:rPr>
        <w:t>Answer Correctness</w:t>
      </w:r>
      <w:r w:rsidRPr="00FA69BE">
        <w:t>: Evaluates factual accuracy and completeness against the ground truth.</w:t>
      </w:r>
    </w:p>
    <w:p w14:paraId="596D8A6A" w14:textId="77777777" w:rsidR="00FA69BE" w:rsidRPr="00FA69BE" w:rsidRDefault="00FA69BE" w:rsidP="00FA69BE">
      <w:pPr>
        <w:rPr>
          <w:b/>
          <w:bCs/>
        </w:rPr>
      </w:pPr>
      <w:r w:rsidRPr="00FA69BE">
        <w:rPr>
          <w:b/>
          <w:bCs/>
        </w:rPr>
        <w:t>Implementation in Code</w:t>
      </w:r>
    </w:p>
    <w:p w14:paraId="5A63F7E5" w14:textId="77777777" w:rsidR="00FA69BE" w:rsidRPr="00FA69BE" w:rsidRDefault="00FA69BE" w:rsidP="00FA69BE">
      <w:pPr>
        <w:numPr>
          <w:ilvl w:val="0"/>
          <w:numId w:val="2"/>
        </w:numPr>
      </w:pPr>
      <w:r w:rsidRPr="00FA69BE">
        <w:rPr>
          <w:b/>
          <w:bCs/>
        </w:rPr>
        <w:t>Method</w:t>
      </w:r>
      <w:r w:rsidRPr="00FA69BE">
        <w:t>: _</w:t>
      </w:r>
      <w:proofErr w:type="spellStart"/>
      <w:r w:rsidRPr="00FA69BE">
        <w:t>evaluate_with_ragas</w:t>
      </w:r>
      <w:proofErr w:type="spellEnd"/>
    </w:p>
    <w:p w14:paraId="482A01E7" w14:textId="77777777" w:rsidR="00FA69BE" w:rsidRPr="00FA69BE" w:rsidRDefault="00FA69BE" w:rsidP="00FA69BE">
      <w:pPr>
        <w:numPr>
          <w:ilvl w:val="0"/>
          <w:numId w:val="2"/>
        </w:numPr>
      </w:pPr>
      <w:r w:rsidRPr="00FA69BE">
        <w:rPr>
          <w:b/>
          <w:bCs/>
        </w:rPr>
        <w:t>Process</w:t>
      </w:r>
      <w:r w:rsidRPr="00FA69BE">
        <w:t xml:space="preserve">: </w:t>
      </w:r>
    </w:p>
    <w:p w14:paraId="0E97E279" w14:textId="77777777" w:rsidR="00FA69BE" w:rsidRPr="00FA69BE" w:rsidRDefault="00FA69BE" w:rsidP="00FA69BE">
      <w:pPr>
        <w:numPr>
          <w:ilvl w:val="1"/>
          <w:numId w:val="2"/>
        </w:numPr>
      </w:pPr>
      <w:r w:rsidRPr="00FA69BE">
        <w:rPr>
          <w:b/>
          <w:bCs/>
        </w:rPr>
        <w:lastRenderedPageBreak/>
        <w:t>Setup</w:t>
      </w:r>
      <w:r w:rsidRPr="00FA69BE">
        <w:t xml:space="preserve">: Configures an AWS Bedrock client with a 120-second timeout and no retries, using </w:t>
      </w:r>
      <w:proofErr w:type="spellStart"/>
      <w:r w:rsidRPr="00FA69BE">
        <w:t>ChatBedrock</w:t>
      </w:r>
      <w:proofErr w:type="spellEnd"/>
      <w:r w:rsidRPr="00FA69BE">
        <w:t xml:space="preserve"> (Nova model) for generation and </w:t>
      </w:r>
      <w:proofErr w:type="spellStart"/>
      <w:r w:rsidRPr="00FA69BE">
        <w:t>BedrockEmbeddings</w:t>
      </w:r>
      <w:proofErr w:type="spellEnd"/>
      <w:r w:rsidRPr="00FA69BE">
        <w:t xml:space="preserve"> (Titan model) for embeddings.</w:t>
      </w:r>
    </w:p>
    <w:p w14:paraId="73D7F07B" w14:textId="77777777" w:rsidR="00FA69BE" w:rsidRPr="00FA69BE" w:rsidRDefault="00FA69BE" w:rsidP="00FA69BE">
      <w:pPr>
        <w:numPr>
          <w:ilvl w:val="1"/>
          <w:numId w:val="2"/>
        </w:numPr>
      </w:pPr>
      <w:r w:rsidRPr="00FA69BE">
        <w:rPr>
          <w:b/>
          <w:bCs/>
        </w:rPr>
        <w:t>Data Preparation</w:t>
      </w:r>
      <w:r w:rsidRPr="00FA69BE">
        <w:t>: Converts input data (question, context, ground truth, answer) into a Hugging Face Dataset object.</w:t>
      </w:r>
    </w:p>
    <w:p w14:paraId="3E318530" w14:textId="77777777" w:rsidR="00FA69BE" w:rsidRPr="00FA69BE" w:rsidRDefault="00FA69BE" w:rsidP="00FA69BE">
      <w:pPr>
        <w:numPr>
          <w:ilvl w:val="1"/>
          <w:numId w:val="2"/>
        </w:numPr>
      </w:pPr>
      <w:r w:rsidRPr="00FA69BE">
        <w:rPr>
          <w:b/>
          <w:bCs/>
        </w:rPr>
        <w:t>Evaluation</w:t>
      </w:r>
      <w:r w:rsidRPr="00FA69BE">
        <w:t xml:space="preserve">: Calls </w:t>
      </w:r>
      <w:proofErr w:type="spellStart"/>
      <w:proofErr w:type="gramStart"/>
      <w:r w:rsidRPr="00FA69BE">
        <w:t>ragas.evaluate</w:t>
      </w:r>
      <w:proofErr w:type="spellEnd"/>
      <w:proofErr w:type="gramEnd"/>
      <w:r w:rsidRPr="00FA69BE">
        <w:t xml:space="preserve"> with the dataset, metrics list, LLM, and embeddings. Results are converted to a </w:t>
      </w:r>
      <w:proofErr w:type="gramStart"/>
      <w:r w:rsidRPr="00FA69BE">
        <w:t xml:space="preserve">pandas </w:t>
      </w:r>
      <w:proofErr w:type="spellStart"/>
      <w:r w:rsidRPr="00FA69BE">
        <w:t>DataFrame</w:t>
      </w:r>
      <w:proofErr w:type="spellEnd"/>
      <w:proofErr w:type="gramEnd"/>
      <w:r w:rsidRPr="00FA69BE">
        <w:t xml:space="preserve"> and mapped to a dictionary with metric scores.</w:t>
      </w:r>
    </w:p>
    <w:p w14:paraId="0CCF4880" w14:textId="77777777" w:rsidR="00FA69BE" w:rsidRPr="00FA69BE" w:rsidRDefault="00FA69BE" w:rsidP="00FA69BE">
      <w:pPr>
        <w:numPr>
          <w:ilvl w:val="1"/>
          <w:numId w:val="2"/>
        </w:numPr>
      </w:pPr>
      <w:r w:rsidRPr="00FA69BE">
        <w:rPr>
          <w:b/>
          <w:bCs/>
        </w:rPr>
        <w:t>Fallback</w:t>
      </w:r>
      <w:r w:rsidRPr="00FA69BE">
        <w:t>: If any input is empty, returns default scores of 0.5 for all metrics.</w:t>
      </w:r>
    </w:p>
    <w:p w14:paraId="071D039C" w14:textId="77777777" w:rsidR="00FA69BE" w:rsidRPr="00FA69BE" w:rsidRDefault="00FA69BE" w:rsidP="00FA69BE">
      <w:pPr>
        <w:numPr>
          <w:ilvl w:val="0"/>
          <w:numId w:val="2"/>
        </w:numPr>
      </w:pPr>
      <w:r w:rsidRPr="00FA69BE">
        <w:rPr>
          <w:b/>
          <w:bCs/>
        </w:rPr>
        <w:t>Key Code</w:t>
      </w:r>
      <w:r w:rsidRPr="00FA69BE">
        <w:t xml:space="preserve">: </w:t>
      </w:r>
    </w:p>
    <w:p w14:paraId="7F20387B" w14:textId="77777777" w:rsidR="00FA69BE" w:rsidRPr="00FA69BE" w:rsidRDefault="00FA69BE" w:rsidP="00FA69BE">
      <w:r w:rsidRPr="00FA69BE">
        <w:t>python</w:t>
      </w:r>
    </w:p>
    <w:p w14:paraId="1223CB76" w14:textId="77777777" w:rsidR="00FA69BE" w:rsidRPr="00FA69BE" w:rsidRDefault="00FA69BE" w:rsidP="00FA69BE">
      <w:proofErr w:type="spellStart"/>
      <w:r w:rsidRPr="00FA69BE">
        <w:t>CollapseWrapCopy</w:t>
      </w:r>
      <w:proofErr w:type="spellEnd"/>
    </w:p>
    <w:p w14:paraId="02411C40" w14:textId="77777777" w:rsidR="00FA69BE" w:rsidRPr="00FA69BE" w:rsidRDefault="00FA69BE" w:rsidP="00FA69BE">
      <w:proofErr w:type="spellStart"/>
      <w:r w:rsidRPr="00FA69BE">
        <w:t>bedrock_client</w:t>
      </w:r>
      <w:proofErr w:type="spellEnd"/>
      <w:r w:rsidRPr="00FA69BE">
        <w:t xml:space="preserve"> = boto3.client('bedrock-runtime', config=</w:t>
      </w:r>
      <w:proofErr w:type="spellStart"/>
      <w:r w:rsidRPr="00FA69BE">
        <w:t>bedrock_config</w:t>
      </w:r>
      <w:proofErr w:type="spellEnd"/>
      <w:r w:rsidRPr="00FA69BE">
        <w:t>)</w:t>
      </w:r>
    </w:p>
    <w:p w14:paraId="16E58770" w14:textId="77777777" w:rsidR="00FA69BE" w:rsidRPr="00FA69BE" w:rsidRDefault="00FA69BE" w:rsidP="00FA69BE">
      <w:proofErr w:type="spellStart"/>
      <w:r w:rsidRPr="00FA69BE">
        <w:t>llm</w:t>
      </w:r>
      <w:proofErr w:type="spellEnd"/>
      <w:r w:rsidRPr="00FA69BE">
        <w:t xml:space="preserve"> = </w:t>
      </w:r>
      <w:proofErr w:type="spellStart"/>
      <w:proofErr w:type="gramStart"/>
      <w:r w:rsidRPr="00FA69BE">
        <w:t>ChatBedrock</w:t>
      </w:r>
      <w:proofErr w:type="spellEnd"/>
      <w:r w:rsidRPr="00FA69BE">
        <w:t>(</w:t>
      </w:r>
      <w:proofErr w:type="spellStart"/>
      <w:proofErr w:type="gramEnd"/>
      <w:r w:rsidRPr="00FA69BE">
        <w:t>model_id</w:t>
      </w:r>
      <w:proofErr w:type="spellEnd"/>
      <w:r w:rsidRPr="00FA69BE">
        <w:t>="</w:t>
      </w:r>
      <w:proofErr w:type="gramStart"/>
      <w:r w:rsidRPr="00FA69BE">
        <w:t>amazon.nova</w:t>
      </w:r>
      <w:proofErr w:type="gramEnd"/>
      <w:r w:rsidRPr="00FA69BE">
        <w:t>-pro-v1:0", client=</w:t>
      </w:r>
      <w:proofErr w:type="spellStart"/>
      <w:r w:rsidRPr="00FA69BE">
        <w:t>bedrock_client</w:t>
      </w:r>
      <w:proofErr w:type="spellEnd"/>
      <w:r w:rsidRPr="00FA69BE">
        <w:t>)</w:t>
      </w:r>
    </w:p>
    <w:p w14:paraId="7E899267" w14:textId="77777777" w:rsidR="00FA69BE" w:rsidRPr="00FA69BE" w:rsidRDefault="00FA69BE" w:rsidP="00FA69BE">
      <w:r w:rsidRPr="00FA69BE">
        <w:t xml:space="preserve">embeddings = </w:t>
      </w:r>
      <w:proofErr w:type="spellStart"/>
      <w:proofErr w:type="gramStart"/>
      <w:r w:rsidRPr="00FA69BE">
        <w:t>BedrockEmbeddings</w:t>
      </w:r>
      <w:proofErr w:type="spellEnd"/>
      <w:r w:rsidRPr="00FA69BE">
        <w:t>(</w:t>
      </w:r>
      <w:proofErr w:type="spellStart"/>
      <w:proofErr w:type="gramEnd"/>
      <w:r w:rsidRPr="00FA69BE">
        <w:t>model_id</w:t>
      </w:r>
      <w:proofErr w:type="spellEnd"/>
      <w:r w:rsidRPr="00FA69BE">
        <w:t>="</w:t>
      </w:r>
      <w:proofErr w:type="gramStart"/>
      <w:r w:rsidRPr="00FA69BE">
        <w:t>amazon.titan</w:t>
      </w:r>
      <w:proofErr w:type="gramEnd"/>
      <w:r w:rsidRPr="00FA69BE">
        <w:t>-embed-text-v2:0", client=</w:t>
      </w:r>
      <w:proofErr w:type="spellStart"/>
      <w:r w:rsidRPr="00FA69BE">
        <w:t>bedrock_client</w:t>
      </w:r>
      <w:proofErr w:type="spellEnd"/>
      <w:r w:rsidRPr="00FA69BE">
        <w:t>)</w:t>
      </w:r>
    </w:p>
    <w:p w14:paraId="7EC26B88" w14:textId="77777777" w:rsidR="00FA69BE" w:rsidRPr="00FA69BE" w:rsidRDefault="00FA69BE" w:rsidP="00FA69BE">
      <w:r w:rsidRPr="00FA69BE">
        <w:t xml:space="preserve">data </w:t>
      </w:r>
      <w:proofErr w:type="gramStart"/>
      <w:r w:rsidRPr="00FA69BE">
        <w:t>= {"</w:t>
      </w:r>
      <w:proofErr w:type="gramEnd"/>
      <w:r w:rsidRPr="00FA69BE">
        <w:t>question": [question], "contexts": [[str(context)]], "</w:t>
      </w:r>
      <w:proofErr w:type="spellStart"/>
      <w:r w:rsidRPr="00FA69BE">
        <w:t>ground_truth</w:t>
      </w:r>
      <w:proofErr w:type="spellEnd"/>
      <w:r w:rsidRPr="00FA69BE">
        <w:t>": [</w:t>
      </w:r>
      <w:proofErr w:type="spellStart"/>
      <w:r w:rsidRPr="00FA69BE">
        <w:t>ground_truth</w:t>
      </w:r>
      <w:proofErr w:type="spellEnd"/>
      <w:r w:rsidRPr="00FA69BE">
        <w:t>], "answer": [</w:t>
      </w:r>
      <w:proofErr w:type="gramStart"/>
      <w:r w:rsidRPr="00FA69BE">
        <w:t>answer]}</w:t>
      </w:r>
      <w:proofErr w:type="gramEnd"/>
    </w:p>
    <w:p w14:paraId="03A432D3" w14:textId="77777777" w:rsidR="00FA69BE" w:rsidRPr="00FA69BE" w:rsidRDefault="00FA69BE" w:rsidP="00FA69BE">
      <w:proofErr w:type="spellStart"/>
      <w:r w:rsidRPr="00FA69BE">
        <w:t>hf_dataset</w:t>
      </w:r>
      <w:proofErr w:type="spellEnd"/>
      <w:r w:rsidRPr="00FA69BE">
        <w:t xml:space="preserve"> = </w:t>
      </w:r>
      <w:proofErr w:type="spellStart"/>
      <w:r w:rsidRPr="00FA69BE">
        <w:t>HFDataset.from_dict</w:t>
      </w:r>
      <w:proofErr w:type="spellEnd"/>
      <w:r w:rsidRPr="00FA69BE">
        <w:t>(data)</w:t>
      </w:r>
    </w:p>
    <w:p w14:paraId="4D3E8A37" w14:textId="77777777" w:rsidR="00FA69BE" w:rsidRPr="00FA69BE" w:rsidRDefault="00FA69BE" w:rsidP="00FA69BE">
      <w:r w:rsidRPr="00FA69BE">
        <w:t xml:space="preserve">result = </w:t>
      </w:r>
      <w:proofErr w:type="gramStart"/>
      <w:r w:rsidRPr="00FA69BE">
        <w:t>evaluate(</w:t>
      </w:r>
      <w:proofErr w:type="gramEnd"/>
      <w:r w:rsidRPr="00FA69BE">
        <w:t>dataset=</w:t>
      </w:r>
      <w:proofErr w:type="spellStart"/>
      <w:r w:rsidRPr="00FA69BE">
        <w:t>hf_dataset</w:t>
      </w:r>
      <w:proofErr w:type="spellEnd"/>
      <w:r w:rsidRPr="00FA69BE">
        <w:t xml:space="preserve">, metrics=metrics, </w:t>
      </w:r>
      <w:proofErr w:type="spellStart"/>
      <w:r w:rsidRPr="00FA69BE">
        <w:t>llm</w:t>
      </w:r>
      <w:proofErr w:type="spellEnd"/>
      <w:r w:rsidRPr="00FA69BE">
        <w:t>=</w:t>
      </w:r>
      <w:proofErr w:type="spellStart"/>
      <w:r w:rsidRPr="00FA69BE">
        <w:t>llm</w:t>
      </w:r>
      <w:proofErr w:type="spellEnd"/>
      <w:r w:rsidRPr="00FA69BE">
        <w:t>, embeddings=embeddings)</w:t>
      </w:r>
    </w:p>
    <w:p w14:paraId="73493758" w14:textId="77777777" w:rsidR="00FA69BE" w:rsidRPr="00FA69BE" w:rsidRDefault="00FA69BE" w:rsidP="00FA69BE">
      <w:pPr>
        <w:rPr>
          <w:b/>
          <w:bCs/>
        </w:rPr>
      </w:pPr>
      <w:r w:rsidRPr="00FA69BE">
        <w:rPr>
          <w:b/>
          <w:bCs/>
        </w:rPr>
        <w:t>Mechanics</w:t>
      </w:r>
    </w:p>
    <w:p w14:paraId="5ADD233A" w14:textId="77777777" w:rsidR="00FA69BE" w:rsidRPr="00FA69BE" w:rsidRDefault="00FA69BE" w:rsidP="00FA69BE">
      <w:pPr>
        <w:numPr>
          <w:ilvl w:val="0"/>
          <w:numId w:val="3"/>
        </w:numPr>
      </w:pPr>
      <w:r w:rsidRPr="00FA69BE">
        <w:rPr>
          <w:b/>
          <w:bCs/>
        </w:rPr>
        <w:t>Faithfulness</w:t>
      </w:r>
      <w:r w:rsidRPr="00FA69BE">
        <w:t>: Breaks the answer into statements, verifies each against the context using the LLM, and computes the supported proportion.</w:t>
      </w:r>
    </w:p>
    <w:p w14:paraId="709D5670" w14:textId="77777777" w:rsidR="00FA69BE" w:rsidRPr="00FA69BE" w:rsidRDefault="00FA69BE" w:rsidP="00FA69BE">
      <w:pPr>
        <w:numPr>
          <w:ilvl w:val="0"/>
          <w:numId w:val="3"/>
        </w:numPr>
      </w:pPr>
      <w:r w:rsidRPr="00FA69BE">
        <w:rPr>
          <w:b/>
          <w:bCs/>
        </w:rPr>
        <w:t>Answer Relevancy</w:t>
      </w:r>
      <w:r w:rsidRPr="00FA69BE">
        <w:t>: Uses embeddings to measure semantic similarity between question and answer, penalizing irrelevance.</w:t>
      </w:r>
    </w:p>
    <w:p w14:paraId="5F09F5E1" w14:textId="77777777" w:rsidR="00FA69BE" w:rsidRPr="00FA69BE" w:rsidRDefault="00FA69BE" w:rsidP="00FA69BE">
      <w:pPr>
        <w:numPr>
          <w:ilvl w:val="0"/>
          <w:numId w:val="3"/>
        </w:numPr>
      </w:pPr>
      <w:r w:rsidRPr="00FA69BE">
        <w:rPr>
          <w:b/>
          <w:bCs/>
        </w:rPr>
        <w:t>Context Precision/Recall</w:t>
      </w:r>
      <w:r w:rsidRPr="00FA69BE">
        <w:t>: Analyzes context relevance and completeness via LLM reasoning and embeddings.</w:t>
      </w:r>
    </w:p>
    <w:p w14:paraId="1C2AA7DC" w14:textId="77777777" w:rsidR="00FA69BE" w:rsidRPr="00FA69BE" w:rsidRDefault="00FA69BE" w:rsidP="00FA69BE">
      <w:pPr>
        <w:numPr>
          <w:ilvl w:val="0"/>
          <w:numId w:val="3"/>
        </w:numPr>
      </w:pPr>
      <w:r w:rsidRPr="00FA69BE">
        <w:rPr>
          <w:b/>
          <w:bCs/>
        </w:rPr>
        <w:t>Entity Recall</w:t>
      </w:r>
      <w:r w:rsidRPr="00FA69BE">
        <w:t>: Extracts entities from ground truth and checks their presence in context.</w:t>
      </w:r>
    </w:p>
    <w:p w14:paraId="2B7664B6" w14:textId="77777777" w:rsidR="00FA69BE" w:rsidRPr="00FA69BE" w:rsidRDefault="00FA69BE" w:rsidP="00FA69BE">
      <w:pPr>
        <w:numPr>
          <w:ilvl w:val="0"/>
          <w:numId w:val="3"/>
        </w:numPr>
      </w:pPr>
      <w:r w:rsidRPr="00FA69BE">
        <w:rPr>
          <w:b/>
          <w:bCs/>
        </w:rPr>
        <w:lastRenderedPageBreak/>
        <w:t>Similarity/Correctness</w:t>
      </w:r>
      <w:r w:rsidRPr="00FA69BE">
        <w:t>: Computes cosine similarity of embeddings and assesses factual alignment.</w:t>
      </w:r>
    </w:p>
    <w:p w14:paraId="78026006" w14:textId="77777777" w:rsidR="00FA69BE" w:rsidRPr="00FA69BE" w:rsidRDefault="00FA69BE" w:rsidP="00FA69BE">
      <w:pPr>
        <w:rPr>
          <w:b/>
          <w:bCs/>
        </w:rPr>
      </w:pPr>
      <w:r w:rsidRPr="00FA69BE">
        <w:rPr>
          <w:b/>
          <w:bCs/>
        </w:rPr>
        <w:t>Strengths</w:t>
      </w:r>
    </w:p>
    <w:p w14:paraId="0E2AB214" w14:textId="77777777" w:rsidR="00FA69BE" w:rsidRPr="00FA69BE" w:rsidRDefault="00FA69BE" w:rsidP="00FA69BE">
      <w:pPr>
        <w:numPr>
          <w:ilvl w:val="0"/>
          <w:numId w:val="4"/>
        </w:numPr>
      </w:pPr>
      <w:r w:rsidRPr="00FA69BE">
        <w:rPr>
          <w:b/>
          <w:bCs/>
        </w:rPr>
        <w:t>Comprehensive</w:t>
      </w:r>
      <w:r w:rsidRPr="00FA69BE">
        <w:t>: Covers both retrieval (context metrics) and generation (answer metrics).</w:t>
      </w:r>
    </w:p>
    <w:p w14:paraId="16FE7253" w14:textId="77777777" w:rsidR="00FA69BE" w:rsidRPr="00FA69BE" w:rsidRDefault="00FA69BE" w:rsidP="00FA69BE">
      <w:pPr>
        <w:numPr>
          <w:ilvl w:val="0"/>
          <w:numId w:val="4"/>
        </w:numPr>
      </w:pPr>
      <w:r w:rsidRPr="00FA69BE">
        <w:rPr>
          <w:b/>
          <w:bCs/>
        </w:rPr>
        <w:t>Standardized</w:t>
      </w:r>
      <w:r w:rsidRPr="00FA69BE">
        <w:t>: Built on a research-backed framework, ensuring consistency.</w:t>
      </w:r>
    </w:p>
    <w:p w14:paraId="3A749173" w14:textId="77777777" w:rsidR="00FA69BE" w:rsidRPr="00FA69BE" w:rsidRDefault="00FA69BE" w:rsidP="00FA69BE">
      <w:pPr>
        <w:numPr>
          <w:ilvl w:val="0"/>
          <w:numId w:val="4"/>
        </w:numPr>
      </w:pPr>
      <w:r w:rsidRPr="00FA69BE">
        <w:rPr>
          <w:b/>
          <w:bCs/>
        </w:rPr>
        <w:t>Granular</w:t>
      </w:r>
      <w:r w:rsidRPr="00FA69BE">
        <w:t>: Provides detailed, metric-specific insights.</w:t>
      </w:r>
    </w:p>
    <w:p w14:paraId="24FCC491" w14:textId="77777777" w:rsidR="00FA69BE" w:rsidRPr="00FA69BE" w:rsidRDefault="00FA69BE" w:rsidP="00FA69BE">
      <w:pPr>
        <w:rPr>
          <w:b/>
          <w:bCs/>
        </w:rPr>
      </w:pPr>
      <w:r w:rsidRPr="00FA69BE">
        <w:rPr>
          <w:b/>
          <w:bCs/>
        </w:rPr>
        <w:t>Weaknesses</w:t>
      </w:r>
    </w:p>
    <w:p w14:paraId="100DB5B6" w14:textId="77777777" w:rsidR="00FA69BE" w:rsidRPr="00FA69BE" w:rsidRDefault="00FA69BE" w:rsidP="00FA69BE">
      <w:pPr>
        <w:numPr>
          <w:ilvl w:val="0"/>
          <w:numId w:val="5"/>
        </w:numPr>
      </w:pPr>
      <w:r w:rsidRPr="00FA69BE">
        <w:rPr>
          <w:b/>
          <w:bCs/>
        </w:rPr>
        <w:t>Dependency</w:t>
      </w:r>
      <w:r w:rsidRPr="00FA69BE">
        <w:t>: Relies on LLM and embedding quality, which can fail with complex inputs.</w:t>
      </w:r>
    </w:p>
    <w:p w14:paraId="7900C215" w14:textId="77777777" w:rsidR="00FA69BE" w:rsidRPr="00FA69BE" w:rsidRDefault="00FA69BE" w:rsidP="00FA69BE">
      <w:pPr>
        <w:numPr>
          <w:ilvl w:val="0"/>
          <w:numId w:val="5"/>
        </w:numPr>
      </w:pPr>
      <w:r w:rsidRPr="00FA69BE">
        <w:rPr>
          <w:b/>
          <w:bCs/>
        </w:rPr>
        <w:t>Resource-Intensive</w:t>
      </w:r>
      <w:r w:rsidRPr="00FA69BE">
        <w:t>: Requires API calls to Bedrock, potentially slow or costly.</w:t>
      </w:r>
    </w:p>
    <w:p w14:paraId="2D229DF6" w14:textId="77777777" w:rsidR="00FA69BE" w:rsidRPr="00FA69BE" w:rsidRDefault="00FA69BE" w:rsidP="00FA69BE">
      <w:pPr>
        <w:numPr>
          <w:ilvl w:val="0"/>
          <w:numId w:val="5"/>
        </w:numPr>
      </w:pPr>
      <w:r w:rsidRPr="00FA69BE">
        <w:rPr>
          <w:b/>
          <w:bCs/>
        </w:rPr>
        <w:t>Fragility</w:t>
      </w:r>
      <w:r w:rsidRPr="00FA69BE">
        <w:t>: May raise exceptions (e.g., timeouts), necessitating fallbacks.</w:t>
      </w:r>
    </w:p>
    <w:p w14:paraId="2412A370" w14:textId="77777777" w:rsidR="00FA69BE" w:rsidRPr="00FA69BE" w:rsidRDefault="00FA69BE" w:rsidP="00FA69BE">
      <w:pPr>
        <w:rPr>
          <w:b/>
          <w:bCs/>
        </w:rPr>
      </w:pPr>
      <w:r w:rsidRPr="00FA69BE">
        <w:rPr>
          <w:b/>
          <w:bCs/>
        </w:rPr>
        <w:t>Role in the App</w:t>
      </w:r>
    </w:p>
    <w:p w14:paraId="7A14B495" w14:textId="77777777" w:rsidR="00FA69BE" w:rsidRPr="00FA69BE" w:rsidRDefault="00FA69BE" w:rsidP="00FA69BE">
      <w:r w:rsidRPr="00FA69BE">
        <w:t>RAGAS is the primary evaluation method, invoked first in _</w:t>
      </w:r>
      <w:proofErr w:type="spellStart"/>
      <w:r w:rsidRPr="00FA69BE">
        <w:t>render_evaluate_rag_page</w:t>
      </w:r>
      <w:proofErr w:type="spellEnd"/>
      <w:r w:rsidRPr="00FA69BE">
        <w:t>. It offers a robust baseline for scoring RAG performance, with results visualized in the "View Results" page.</w:t>
      </w:r>
    </w:p>
    <w:p w14:paraId="0760C17A" w14:textId="77777777" w:rsidR="00FA69BE" w:rsidRPr="00FA69BE" w:rsidRDefault="00FA69BE" w:rsidP="00FA69BE">
      <w:r w:rsidRPr="00FA69BE">
        <w:pict w14:anchorId="28090B3C">
          <v:rect id="_x0000_i1055" style="width:0;height:1.5pt" o:hralign="center" o:hrstd="t" o:hr="t" fillcolor="#a0a0a0" stroked="f"/>
        </w:pict>
      </w:r>
    </w:p>
    <w:p w14:paraId="25EB16DA" w14:textId="77777777" w:rsidR="00FA69BE" w:rsidRPr="00FA69BE" w:rsidRDefault="00FA69BE" w:rsidP="00FA69BE">
      <w:pPr>
        <w:rPr>
          <w:b/>
          <w:bCs/>
        </w:rPr>
      </w:pPr>
      <w:r w:rsidRPr="00FA69BE">
        <w:rPr>
          <w:b/>
          <w:bCs/>
        </w:rPr>
        <w:t>2. LLM-Based Evaluation</w:t>
      </w:r>
    </w:p>
    <w:p w14:paraId="46D85F25" w14:textId="77777777" w:rsidR="00FA69BE" w:rsidRPr="00FA69BE" w:rsidRDefault="00FA69BE" w:rsidP="00FA69BE">
      <w:pPr>
        <w:rPr>
          <w:b/>
          <w:bCs/>
        </w:rPr>
      </w:pPr>
      <w:r w:rsidRPr="00FA69BE">
        <w:rPr>
          <w:b/>
          <w:bCs/>
        </w:rPr>
        <w:t>Overview</w:t>
      </w:r>
    </w:p>
    <w:p w14:paraId="75C6DFE3" w14:textId="77777777" w:rsidR="00FA69BE" w:rsidRPr="00FA69BE" w:rsidRDefault="00FA69BE" w:rsidP="00FA69BE">
      <w:r w:rsidRPr="00FA69BE">
        <w:t>When RAGAS fails (e.g., due to API errors or timeouts), the app falls back to an LLM-based evaluation approach. This method uses an LLM (Amazon-Nova-Pro-v1) to directly score each RAGAS metric by prompting it with specific questions about the input data.</w:t>
      </w:r>
    </w:p>
    <w:p w14:paraId="6987F24F" w14:textId="77777777" w:rsidR="00FA69BE" w:rsidRPr="00FA69BE" w:rsidRDefault="00FA69BE" w:rsidP="00FA69BE">
      <w:pPr>
        <w:rPr>
          <w:b/>
          <w:bCs/>
        </w:rPr>
      </w:pPr>
      <w:r w:rsidRPr="00FA69BE">
        <w:rPr>
          <w:b/>
          <w:bCs/>
        </w:rPr>
        <w:t>Metrics</w:t>
      </w:r>
    </w:p>
    <w:p w14:paraId="1F67C1CE" w14:textId="77777777" w:rsidR="00FA69BE" w:rsidRPr="00FA69BE" w:rsidRDefault="00FA69BE" w:rsidP="00FA69BE">
      <w:r w:rsidRPr="00FA69BE">
        <w:t>The same seven RAGAS metrics are evaluated, but scores are derived from LLM responses rather than RAGAS’s internal logic.</w:t>
      </w:r>
    </w:p>
    <w:p w14:paraId="6A82AE09" w14:textId="77777777" w:rsidR="00FA69BE" w:rsidRPr="00FA69BE" w:rsidRDefault="00FA69BE" w:rsidP="00FA69BE">
      <w:pPr>
        <w:rPr>
          <w:b/>
          <w:bCs/>
        </w:rPr>
      </w:pPr>
      <w:r w:rsidRPr="00FA69BE">
        <w:rPr>
          <w:b/>
          <w:bCs/>
        </w:rPr>
        <w:t>Implementation in Code</w:t>
      </w:r>
    </w:p>
    <w:p w14:paraId="325B83EF" w14:textId="77777777" w:rsidR="00FA69BE" w:rsidRPr="00FA69BE" w:rsidRDefault="00FA69BE" w:rsidP="00FA69BE">
      <w:pPr>
        <w:numPr>
          <w:ilvl w:val="0"/>
          <w:numId w:val="6"/>
        </w:numPr>
      </w:pPr>
      <w:r w:rsidRPr="00FA69BE">
        <w:rPr>
          <w:b/>
          <w:bCs/>
        </w:rPr>
        <w:t>Method</w:t>
      </w:r>
      <w:r w:rsidRPr="00FA69BE">
        <w:t>: _</w:t>
      </w:r>
      <w:proofErr w:type="spellStart"/>
      <w:r w:rsidRPr="00FA69BE">
        <w:t>evaluate_with_llm</w:t>
      </w:r>
      <w:proofErr w:type="spellEnd"/>
    </w:p>
    <w:p w14:paraId="7BE13A8B" w14:textId="77777777" w:rsidR="00FA69BE" w:rsidRPr="00FA69BE" w:rsidRDefault="00FA69BE" w:rsidP="00FA69BE">
      <w:pPr>
        <w:numPr>
          <w:ilvl w:val="0"/>
          <w:numId w:val="6"/>
        </w:numPr>
      </w:pPr>
      <w:r w:rsidRPr="00FA69BE">
        <w:rPr>
          <w:b/>
          <w:bCs/>
        </w:rPr>
        <w:t>Process</w:t>
      </w:r>
      <w:r w:rsidRPr="00FA69BE">
        <w:t xml:space="preserve">: </w:t>
      </w:r>
    </w:p>
    <w:p w14:paraId="0A8FD4B8" w14:textId="77777777" w:rsidR="00FA69BE" w:rsidRPr="00FA69BE" w:rsidRDefault="00FA69BE" w:rsidP="00FA69BE">
      <w:pPr>
        <w:numPr>
          <w:ilvl w:val="1"/>
          <w:numId w:val="6"/>
        </w:numPr>
      </w:pPr>
      <w:r w:rsidRPr="00FA69BE">
        <w:rPr>
          <w:b/>
          <w:bCs/>
        </w:rPr>
        <w:lastRenderedPageBreak/>
        <w:t>Setup</w:t>
      </w:r>
      <w:r w:rsidRPr="00FA69BE">
        <w:t xml:space="preserve">: Configures a Bedrock client and instantiates </w:t>
      </w:r>
      <w:proofErr w:type="spellStart"/>
      <w:r w:rsidRPr="00FA69BE">
        <w:t>ChatBedrock</w:t>
      </w:r>
      <w:proofErr w:type="spellEnd"/>
      <w:r w:rsidRPr="00FA69BE">
        <w:t xml:space="preserve"> with the Nova model.</w:t>
      </w:r>
    </w:p>
    <w:p w14:paraId="4AE051D0" w14:textId="77777777" w:rsidR="00FA69BE" w:rsidRPr="00FA69BE" w:rsidRDefault="00FA69BE" w:rsidP="00FA69BE">
      <w:pPr>
        <w:numPr>
          <w:ilvl w:val="1"/>
          <w:numId w:val="6"/>
        </w:numPr>
      </w:pPr>
      <w:r w:rsidRPr="00FA69BE">
        <w:rPr>
          <w:b/>
          <w:bCs/>
        </w:rPr>
        <w:t>Prompt Design</w:t>
      </w:r>
      <w:r w:rsidRPr="00FA69BE">
        <w:t xml:space="preserve">: Defines a prompt for each metric, asking </w:t>
      </w:r>
      <w:proofErr w:type="gramStart"/>
      <w:r w:rsidRPr="00FA69BE">
        <w:t>the LLM</w:t>
      </w:r>
      <w:proofErr w:type="gramEnd"/>
      <w:r w:rsidRPr="00FA69BE">
        <w:t xml:space="preserve"> to provide a score from 0 to 1. Example: </w:t>
      </w:r>
    </w:p>
    <w:p w14:paraId="1AAF7088" w14:textId="77777777" w:rsidR="00FA69BE" w:rsidRPr="00FA69BE" w:rsidRDefault="00FA69BE" w:rsidP="00FA69BE">
      <w:pPr>
        <w:numPr>
          <w:ilvl w:val="2"/>
          <w:numId w:val="6"/>
        </w:numPr>
      </w:pPr>
      <w:r w:rsidRPr="00FA69BE">
        <w:t>Faithfulness: "On a scale from 0 to 1, how factually consistent is the answer with the context?"</w:t>
      </w:r>
    </w:p>
    <w:p w14:paraId="577CCE52" w14:textId="77777777" w:rsidR="00FA69BE" w:rsidRPr="00FA69BE" w:rsidRDefault="00FA69BE" w:rsidP="00FA69BE">
      <w:pPr>
        <w:numPr>
          <w:ilvl w:val="1"/>
          <w:numId w:val="6"/>
        </w:numPr>
      </w:pPr>
      <w:r w:rsidRPr="00FA69BE">
        <w:rPr>
          <w:b/>
          <w:bCs/>
        </w:rPr>
        <w:t>Execution</w:t>
      </w:r>
      <w:r w:rsidRPr="00FA69BE">
        <w:t>: Invokes the LLM for each prompt, extracts a numeric score from the response using _</w:t>
      </w:r>
      <w:proofErr w:type="spellStart"/>
      <w:r w:rsidRPr="00FA69BE">
        <w:t>extract_score</w:t>
      </w:r>
      <w:proofErr w:type="spellEnd"/>
      <w:r w:rsidRPr="00FA69BE">
        <w:t>.</w:t>
      </w:r>
    </w:p>
    <w:p w14:paraId="6A04137A" w14:textId="77777777" w:rsidR="00FA69BE" w:rsidRPr="00FA69BE" w:rsidRDefault="00FA69BE" w:rsidP="00FA69BE">
      <w:pPr>
        <w:numPr>
          <w:ilvl w:val="1"/>
          <w:numId w:val="6"/>
        </w:numPr>
      </w:pPr>
      <w:r w:rsidRPr="00FA69BE">
        <w:rPr>
          <w:b/>
          <w:bCs/>
        </w:rPr>
        <w:t>Fallback</w:t>
      </w:r>
      <w:r w:rsidRPr="00FA69BE">
        <w:t>: Returns 0.5 for any metric if the LLM fails or inputs are empty.</w:t>
      </w:r>
    </w:p>
    <w:p w14:paraId="396C1A8B" w14:textId="77777777" w:rsidR="00FA69BE" w:rsidRPr="00FA69BE" w:rsidRDefault="00FA69BE" w:rsidP="00FA69BE">
      <w:pPr>
        <w:numPr>
          <w:ilvl w:val="0"/>
          <w:numId w:val="6"/>
        </w:numPr>
      </w:pPr>
      <w:r w:rsidRPr="00FA69BE">
        <w:rPr>
          <w:b/>
          <w:bCs/>
        </w:rPr>
        <w:t>Key Code</w:t>
      </w:r>
      <w:r w:rsidRPr="00FA69BE">
        <w:t xml:space="preserve">: </w:t>
      </w:r>
    </w:p>
    <w:p w14:paraId="03431D91" w14:textId="77777777" w:rsidR="00FA69BE" w:rsidRPr="00FA69BE" w:rsidRDefault="00FA69BE" w:rsidP="00FA69BE">
      <w:r w:rsidRPr="00FA69BE">
        <w:t>python</w:t>
      </w:r>
    </w:p>
    <w:p w14:paraId="40D1F9B3" w14:textId="77777777" w:rsidR="00FA69BE" w:rsidRPr="00FA69BE" w:rsidRDefault="00FA69BE" w:rsidP="00FA69BE">
      <w:proofErr w:type="spellStart"/>
      <w:r w:rsidRPr="00FA69BE">
        <w:t>CollapseWrapCopy</w:t>
      </w:r>
      <w:proofErr w:type="spellEnd"/>
    </w:p>
    <w:p w14:paraId="52652072" w14:textId="77777777" w:rsidR="00FA69BE" w:rsidRPr="00FA69BE" w:rsidRDefault="00FA69BE" w:rsidP="00FA69BE">
      <w:r w:rsidRPr="00FA69BE">
        <w:t>prompts = {</w:t>
      </w:r>
    </w:p>
    <w:p w14:paraId="0C9A8CC9" w14:textId="77777777" w:rsidR="00FA69BE" w:rsidRPr="00FA69BE" w:rsidRDefault="00FA69BE" w:rsidP="00FA69BE">
      <w:r w:rsidRPr="00FA69BE">
        <w:t xml:space="preserve">    "faithfulness": </w:t>
      </w:r>
      <w:proofErr w:type="spellStart"/>
      <w:r w:rsidRPr="00FA69BE">
        <w:t>f"</w:t>
      </w:r>
      <w:proofErr w:type="gramStart"/>
      <w:r w:rsidRPr="00FA69BE">
        <w:t>Question</w:t>
      </w:r>
      <w:proofErr w:type="spellEnd"/>
      <w:r w:rsidRPr="00FA69BE">
        <w:t>: {question}\</w:t>
      </w:r>
      <w:proofErr w:type="spellStart"/>
      <w:r w:rsidRPr="00FA69BE">
        <w:t>nContext</w:t>
      </w:r>
      <w:proofErr w:type="spellEnd"/>
      <w:r w:rsidRPr="00FA69BE">
        <w:t>: {</w:t>
      </w:r>
      <w:proofErr w:type="spellStart"/>
      <w:proofErr w:type="gramEnd"/>
      <w:r w:rsidRPr="00FA69BE">
        <w:t>context_</w:t>
      </w:r>
      <w:proofErr w:type="gramStart"/>
      <w:r w:rsidRPr="00FA69BE">
        <w:t>text</w:t>
      </w:r>
      <w:proofErr w:type="spellEnd"/>
      <w:r w:rsidRPr="00FA69BE">
        <w:t>}\</w:t>
      </w:r>
      <w:proofErr w:type="spellStart"/>
      <w:r w:rsidRPr="00FA69BE">
        <w:t>nAnswer</w:t>
      </w:r>
      <w:proofErr w:type="spellEnd"/>
      <w:r w:rsidRPr="00FA69BE">
        <w:t>: {answer}\</w:t>
      </w:r>
      <w:proofErr w:type="spellStart"/>
      <w:proofErr w:type="gramEnd"/>
      <w:r w:rsidRPr="00FA69BE">
        <w:t>nOn</w:t>
      </w:r>
      <w:proofErr w:type="spellEnd"/>
      <w:r w:rsidRPr="00FA69BE">
        <w:t xml:space="preserve"> a scale from 0 to 1, how factually consistent is the answer with the context? Provide a single number between 0 and 1.",</w:t>
      </w:r>
    </w:p>
    <w:p w14:paraId="2017A68E" w14:textId="77777777" w:rsidR="00FA69BE" w:rsidRPr="00FA69BE" w:rsidRDefault="00FA69BE" w:rsidP="00FA69BE">
      <w:r w:rsidRPr="00FA69BE">
        <w:t xml:space="preserve">    </w:t>
      </w:r>
      <w:r w:rsidRPr="00FA69BE">
        <w:rPr>
          <w:i/>
          <w:iCs/>
        </w:rPr>
        <w:t># ... other prompts ...</w:t>
      </w:r>
    </w:p>
    <w:p w14:paraId="465D5D84" w14:textId="77777777" w:rsidR="00FA69BE" w:rsidRPr="00FA69BE" w:rsidRDefault="00FA69BE" w:rsidP="00FA69BE">
      <w:r w:rsidRPr="00FA69BE">
        <w:t>}</w:t>
      </w:r>
    </w:p>
    <w:p w14:paraId="06D9792F" w14:textId="77777777" w:rsidR="00FA69BE" w:rsidRPr="00FA69BE" w:rsidRDefault="00FA69BE" w:rsidP="00FA69BE">
      <w:r w:rsidRPr="00FA69BE">
        <w:t xml:space="preserve">for metric, prompt in </w:t>
      </w:r>
      <w:proofErr w:type="spellStart"/>
      <w:proofErr w:type="gramStart"/>
      <w:r w:rsidRPr="00FA69BE">
        <w:t>prompts.items</w:t>
      </w:r>
      <w:proofErr w:type="spellEnd"/>
      <w:proofErr w:type="gramEnd"/>
      <w:r w:rsidRPr="00FA69BE">
        <w:t>():</w:t>
      </w:r>
    </w:p>
    <w:p w14:paraId="600AA696" w14:textId="77777777" w:rsidR="00FA69BE" w:rsidRPr="00FA69BE" w:rsidRDefault="00FA69BE" w:rsidP="00FA69BE">
      <w:r w:rsidRPr="00FA69BE">
        <w:t xml:space="preserve">    response = </w:t>
      </w:r>
      <w:proofErr w:type="spellStart"/>
      <w:proofErr w:type="gramStart"/>
      <w:r w:rsidRPr="00FA69BE">
        <w:t>llm.invoke</w:t>
      </w:r>
      <w:proofErr w:type="spellEnd"/>
      <w:proofErr w:type="gramEnd"/>
      <w:r w:rsidRPr="00FA69BE">
        <w:t>(prompt)</w:t>
      </w:r>
    </w:p>
    <w:p w14:paraId="13A5B045" w14:textId="77777777" w:rsidR="00FA69BE" w:rsidRPr="00FA69BE" w:rsidRDefault="00FA69BE" w:rsidP="00FA69BE">
      <w:r w:rsidRPr="00FA69BE">
        <w:t xml:space="preserve">    scores[metric] = </w:t>
      </w:r>
      <w:proofErr w:type="gramStart"/>
      <w:r w:rsidRPr="00FA69BE">
        <w:t>self._</w:t>
      </w:r>
      <w:proofErr w:type="spellStart"/>
      <w:proofErr w:type="gramEnd"/>
      <w:r w:rsidRPr="00FA69BE">
        <w:t>extract_score</w:t>
      </w:r>
      <w:proofErr w:type="spellEnd"/>
      <w:r w:rsidRPr="00FA69BE">
        <w:t>(</w:t>
      </w:r>
      <w:proofErr w:type="spellStart"/>
      <w:proofErr w:type="gramStart"/>
      <w:r w:rsidRPr="00FA69BE">
        <w:t>response.content</w:t>
      </w:r>
      <w:proofErr w:type="spellEnd"/>
      <w:proofErr w:type="gramEnd"/>
      <w:r w:rsidRPr="00FA69BE">
        <w:t>)</w:t>
      </w:r>
    </w:p>
    <w:p w14:paraId="5668107F" w14:textId="77777777" w:rsidR="00FA69BE" w:rsidRPr="00FA69BE" w:rsidRDefault="00FA69BE" w:rsidP="00FA69BE">
      <w:pPr>
        <w:rPr>
          <w:b/>
          <w:bCs/>
        </w:rPr>
      </w:pPr>
      <w:r w:rsidRPr="00FA69BE">
        <w:rPr>
          <w:b/>
          <w:bCs/>
        </w:rPr>
        <w:t>Mechanics</w:t>
      </w:r>
    </w:p>
    <w:p w14:paraId="714DB246" w14:textId="77777777" w:rsidR="00FA69BE" w:rsidRPr="00FA69BE" w:rsidRDefault="00FA69BE" w:rsidP="00FA69BE">
      <w:pPr>
        <w:numPr>
          <w:ilvl w:val="0"/>
          <w:numId w:val="7"/>
        </w:numPr>
      </w:pPr>
      <w:r w:rsidRPr="00FA69BE">
        <w:rPr>
          <w:b/>
          <w:bCs/>
        </w:rPr>
        <w:t>Prompting</w:t>
      </w:r>
      <w:r w:rsidRPr="00FA69BE">
        <w:t>: The LLM interprets the question, context, ground truth, and answer, then assigns a score based on its reasoning.</w:t>
      </w:r>
    </w:p>
    <w:p w14:paraId="4CBD14F9" w14:textId="77777777" w:rsidR="00FA69BE" w:rsidRPr="00FA69BE" w:rsidRDefault="00FA69BE" w:rsidP="00FA69BE">
      <w:pPr>
        <w:numPr>
          <w:ilvl w:val="0"/>
          <w:numId w:val="7"/>
        </w:numPr>
      </w:pPr>
      <w:r w:rsidRPr="00FA69BE">
        <w:rPr>
          <w:b/>
          <w:bCs/>
        </w:rPr>
        <w:t>Score Extraction</w:t>
      </w:r>
      <w:r w:rsidRPr="00FA69BE">
        <w:t>: Uses regex (</w:t>
      </w:r>
      <w:proofErr w:type="spellStart"/>
      <w:proofErr w:type="gramStart"/>
      <w:r w:rsidRPr="00FA69BE">
        <w:t>re.findall</w:t>
      </w:r>
      <w:proofErr w:type="spellEnd"/>
      <w:proofErr w:type="gramEnd"/>
      <w:r w:rsidRPr="00FA69BE">
        <w:t>) to find numbers in the response, clamping them to [0, 1]. Defaults to 0.5 if no valid number is found.</w:t>
      </w:r>
    </w:p>
    <w:p w14:paraId="0CDA83E1" w14:textId="77777777" w:rsidR="00FA69BE" w:rsidRPr="00FA69BE" w:rsidRDefault="00FA69BE" w:rsidP="00FA69BE">
      <w:pPr>
        <w:numPr>
          <w:ilvl w:val="0"/>
          <w:numId w:val="7"/>
        </w:numPr>
      </w:pPr>
      <w:r w:rsidRPr="00FA69BE">
        <w:rPr>
          <w:b/>
          <w:bCs/>
        </w:rPr>
        <w:t>Context Handling</w:t>
      </w:r>
      <w:r w:rsidRPr="00FA69BE">
        <w:t>: Truncates context to 4000 characters to avoid exceeding LLM token limits.</w:t>
      </w:r>
    </w:p>
    <w:p w14:paraId="36020609" w14:textId="77777777" w:rsidR="00FA69BE" w:rsidRPr="00FA69BE" w:rsidRDefault="00FA69BE" w:rsidP="00FA69BE">
      <w:pPr>
        <w:rPr>
          <w:b/>
          <w:bCs/>
        </w:rPr>
      </w:pPr>
      <w:r w:rsidRPr="00FA69BE">
        <w:rPr>
          <w:b/>
          <w:bCs/>
        </w:rPr>
        <w:t>Strengths</w:t>
      </w:r>
    </w:p>
    <w:p w14:paraId="06AE630F" w14:textId="77777777" w:rsidR="00FA69BE" w:rsidRPr="00FA69BE" w:rsidRDefault="00FA69BE" w:rsidP="00FA69BE">
      <w:pPr>
        <w:numPr>
          <w:ilvl w:val="0"/>
          <w:numId w:val="8"/>
        </w:numPr>
      </w:pPr>
      <w:r w:rsidRPr="00FA69BE">
        <w:rPr>
          <w:b/>
          <w:bCs/>
        </w:rPr>
        <w:lastRenderedPageBreak/>
        <w:t>Flexibility</w:t>
      </w:r>
      <w:r w:rsidRPr="00FA69BE">
        <w:t>: Adapts to any input without requiring a specialized framework like RAGAS.</w:t>
      </w:r>
    </w:p>
    <w:p w14:paraId="6B1AFD7B" w14:textId="77777777" w:rsidR="00FA69BE" w:rsidRPr="00FA69BE" w:rsidRDefault="00FA69BE" w:rsidP="00FA69BE">
      <w:pPr>
        <w:numPr>
          <w:ilvl w:val="0"/>
          <w:numId w:val="8"/>
        </w:numPr>
      </w:pPr>
      <w:r w:rsidRPr="00FA69BE">
        <w:rPr>
          <w:b/>
          <w:bCs/>
        </w:rPr>
        <w:t>Resilience</w:t>
      </w:r>
      <w:r w:rsidRPr="00FA69BE">
        <w:t>: Works even if RAGAS fails, leveraging the LLM’s general reasoning capabilities.</w:t>
      </w:r>
    </w:p>
    <w:p w14:paraId="057B3905" w14:textId="77777777" w:rsidR="00FA69BE" w:rsidRPr="00FA69BE" w:rsidRDefault="00FA69BE" w:rsidP="00FA69BE">
      <w:pPr>
        <w:numPr>
          <w:ilvl w:val="0"/>
          <w:numId w:val="8"/>
        </w:numPr>
      </w:pPr>
      <w:r w:rsidRPr="00FA69BE">
        <w:rPr>
          <w:b/>
          <w:bCs/>
        </w:rPr>
        <w:t>Directness</w:t>
      </w:r>
      <w:r w:rsidRPr="00FA69BE">
        <w:t>: Provides a model-driven perspective, potentially capturing nuances missed by automated metrics.</w:t>
      </w:r>
    </w:p>
    <w:p w14:paraId="6347267E" w14:textId="77777777" w:rsidR="00FA69BE" w:rsidRPr="00FA69BE" w:rsidRDefault="00FA69BE" w:rsidP="00FA69BE">
      <w:pPr>
        <w:rPr>
          <w:b/>
          <w:bCs/>
        </w:rPr>
      </w:pPr>
      <w:r w:rsidRPr="00FA69BE">
        <w:rPr>
          <w:b/>
          <w:bCs/>
        </w:rPr>
        <w:t>Weaknesses</w:t>
      </w:r>
    </w:p>
    <w:p w14:paraId="3B9C9A06" w14:textId="77777777" w:rsidR="00FA69BE" w:rsidRPr="00FA69BE" w:rsidRDefault="00FA69BE" w:rsidP="00FA69BE">
      <w:pPr>
        <w:numPr>
          <w:ilvl w:val="0"/>
          <w:numId w:val="9"/>
        </w:numPr>
      </w:pPr>
      <w:r w:rsidRPr="00FA69BE">
        <w:rPr>
          <w:b/>
          <w:bCs/>
        </w:rPr>
        <w:t>Subjectivity</w:t>
      </w:r>
      <w:r w:rsidRPr="00FA69BE">
        <w:t>: Scores depend on the LLM’s interpretation, which may vary or be inconsistent.</w:t>
      </w:r>
    </w:p>
    <w:p w14:paraId="01CDA164" w14:textId="77777777" w:rsidR="00FA69BE" w:rsidRPr="00FA69BE" w:rsidRDefault="00FA69BE" w:rsidP="00FA69BE">
      <w:pPr>
        <w:numPr>
          <w:ilvl w:val="0"/>
          <w:numId w:val="9"/>
        </w:numPr>
      </w:pPr>
      <w:r w:rsidRPr="00FA69BE">
        <w:rPr>
          <w:b/>
          <w:bCs/>
        </w:rPr>
        <w:t>Prompt Sensitivity</w:t>
      </w:r>
      <w:r w:rsidRPr="00FA69BE">
        <w:t>: Poorly worded prompts or ambiguous responses can skew results.</w:t>
      </w:r>
    </w:p>
    <w:p w14:paraId="48B51833" w14:textId="77777777" w:rsidR="00FA69BE" w:rsidRPr="00FA69BE" w:rsidRDefault="00FA69BE" w:rsidP="00FA69BE">
      <w:pPr>
        <w:numPr>
          <w:ilvl w:val="0"/>
          <w:numId w:val="9"/>
        </w:numPr>
      </w:pPr>
      <w:r w:rsidRPr="00FA69BE">
        <w:rPr>
          <w:b/>
          <w:bCs/>
        </w:rPr>
        <w:t>Resource Use</w:t>
      </w:r>
      <w:r w:rsidRPr="00FA69BE">
        <w:t>: Still relies on Bedrock API calls, though less complex than RAGAS.</w:t>
      </w:r>
    </w:p>
    <w:p w14:paraId="666E3013" w14:textId="77777777" w:rsidR="00FA69BE" w:rsidRPr="00FA69BE" w:rsidRDefault="00FA69BE" w:rsidP="00FA69BE">
      <w:pPr>
        <w:rPr>
          <w:b/>
          <w:bCs/>
        </w:rPr>
      </w:pPr>
      <w:r w:rsidRPr="00FA69BE">
        <w:rPr>
          <w:b/>
          <w:bCs/>
        </w:rPr>
        <w:t>Role in the App</w:t>
      </w:r>
    </w:p>
    <w:p w14:paraId="2C3727B0" w14:textId="77777777" w:rsidR="00FA69BE" w:rsidRPr="00FA69BE" w:rsidRDefault="00FA69BE" w:rsidP="00FA69BE">
      <w:r w:rsidRPr="00FA69BE">
        <w:t>LLM-based evaluation serves as the first fallback in _</w:t>
      </w:r>
      <w:proofErr w:type="spellStart"/>
      <w:r w:rsidRPr="00FA69BE">
        <w:t>render_evaluate_rag_page</w:t>
      </w:r>
      <w:proofErr w:type="spellEnd"/>
      <w:r w:rsidRPr="00FA69BE">
        <w:t>, triggered if RAGAS raises an exception. It ensures evaluation continuity and provides a secondary layer of insight into model performance.</w:t>
      </w:r>
    </w:p>
    <w:p w14:paraId="5AFA5C29" w14:textId="77777777" w:rsidR="00FA69BE" w:rsidRPr="00FA69BE" w:rsidRDefault="00FA69BE" w:rsidP="00FA69BE">
      <w:r w:rsidRPr="00FA69BE">
        <w:pict w14:anchorId="7E00B6F0">
          <v:rect id="_x0000_i1056" style="width:0;height:1.5pt" o:hralign="center" o:hrstd="t" o:hr="t" fillcolor="#a0a0a0" stroked="f"/>
        </w:pict>
      </w:r>
    </w:p>
    <w:p w14:paraId="51AE66D6" w14:textId="77777777" w:rsidR="00FA69BE" w:rsidRPr="00FA69BE" w:rsidRDefault="00FA69BE" w:rsidP="00FA69BE">
      <w:pPr>
        <w:rPr>
          <w:b/>
          <w:bCs/>
        </w:rPr>
      </w:pPr>
      <w:r w:rsidRPr="00FA69BE">
        <w:rPr>
          <w:b/>
          <w:bCs/>
        </w:rPr>
        <w:t>3. ML-Based Fallback Scoring</w:t>
      </w:r>
    </w:p>
    <w:p w14:paraId="2AAC06B2" w14:textId="77777777" w:rsidR="00FA69BE" w:rsidRPr="00FA69BE" w:rsidRDefault="00FA69BE" w:rsidP="00FA69BE">
      <w:pPr>
        <w:rPr>
          <w:b/>
          <w:bCs/>
        </w:rPr>
      </w:pPr>
      <w:r w:rsidRPr="00FA69BE">
        <w:rPr>
          <w:b/>
          <w:bCs/>
        </w:rPr>
        <w:t>Overview</w:t>
      </w:r>
    </w:p>
    <w:p w14:paraId="2489A42C" w14:textId="77777777" w:rsidR="00FA69BE" w:rsidRPr="00FA69BE" w:rsidRDefault="00FA69BE" w:rsidP="00FA69BE">
      <w:r w:rsidRPr="00FA69BE">
        <w:t>As a final fallback, the app employs an ML-based approach using text similarity techniques (Jaccard similarity and TF-IDF with cosine similarity) when both RAGAS and LLM evaluation fail. This method is lightweight and deterministic, relying on statistical text analysis rather than LLM reasoning.</w:t>
      </w:r>
    </w:p>
    <w:p w14:paraId="4F6BE6BA" w14:textId="77777777" w:rsidR="00FA69BE" w:rsidRPr="00FA69BE" w:rsidRDefault="00FA69BE" w:rsidP="00FA69BE">
      <w:pPr>
        <w:rPr>
          <w:b/>
          <w:bCs/>
        </w:rPr>
      </w:pPr>
      <w:r w:rsidRPr="00FA69BE">
        <w:rPr>
          <w:b/>
          <w:bCs/>
        </w:rPr>
        <w:t>Metrics</w:t>
      </w:r>
    </w:p>
    <w:p w14:paraId="797F56FE" w14:textId="77777777" w:rsidR="00FA69BE" w:rsidRPr="00FA69BE" w:rsidRDefault="00FA69BE" w:rsidP="00FA69BE">
      <w:r w:rsidRPr="00FA69BE">
        <w:t xml:space="preserve">The same seven RAGAS metrics are </w:t>
      </w:r>
      <w:proofErr w:type="gramStart"/>
      <w:r w:rsidRPr="00FA69BE">
        <w:t>approximated</w:t>
      </w:r>
      <w:proofErr w:type="gramEnd"/>
      <w:r w:rsidRPr="00FA69BE">
        <w:t xml:space="preserve"> using similarity scores between pairs of text inputs (question, context, ground truth, answer).</w:t>
      </w:r>
    </w:p>
    <w:p w14:paraId="25393DEB" w14:textId="77777777" w:rsidR="00FA69BE" w:rsidRPr="00FA69BE" w:rsidRDefault="00FA69BE" w:rsidP="00FA69BE">
      <w:pPr>
        <w:rPr>
          <w:b/>
          <w:bCs/>
        </w:rPr>
      </w:pPr>
      <w:r w:rsidRPr="00FA69BE">
        <w:rPr>
          <w:b/>
          <w:bCs/>
        </w:rPr>
        <w:t>Implementation in Code</w:t>
      </w:r>
    </w:p>
    <w:p w14:paraId="20092CBA" w14:textId="77777777" w:rsidR="00FA69BE" w:rsidRPr="00FA69BE" w:rsidRDefault="00FA69BE" w:rsidP="00FA69BE">
      <w:pPr>
        <w:numPr>
          <w:ilvl w:val="0"/>
          <w:numId w:val="10"/>
        </w:numPr>
      </w:pPr>
      <w:r w:rsidRPr="00FA69BE">
        <w:rPr>
          <w:b/>
          <w:bCs/>
        </w:rPr>
        <w:t>Method</w:t>
      </w:r>
      <w:r w:rsidRPr="00FA69BE">
        <w:t>: _</w:t>
      </w:r>
      <w:proofErr w:type="spellStart"/>
      <w:r w:rsidRPr="00FA69BE">
        <w:t>fallback_scoring</w:t>
      </w:r>
      <w:proofErr w:type="spellEnd"/>
    </w:p>
    <w:p w14:paraId="1B059292" w14:textId="77777777" w:rsidR="00FA69BE" w:rsidRPr="00FA69BE" w:rsidRDefault="00FA69BE" w:rsidP="00FA69BE">
      <w:pPr>
        <w:numPr>
          <w:ilvl w:val="0"/>
          <w:numId w:val="10"/>
        </w:numPr>
      </w:pPr>
      <w:r w:rsidRPr="00FA69BE">
        <w:rPr>
          <w:b/>
          <w:bCs/>
        </w:rPr>
        <w:t>Process</w:t>
      </w:r>
      <w:r w:rsidRPr="00FA69BE">
        <w:t xml:space="preserve">: </w:t>
      </w:r>
    </w:p>
    <w:p w14:paraId="3FD4AAF4" w14:textId="77777777" w:rsidR="00FA69BE" w:rsidRPr="00FA69BE" w:rsidRDefault="00FA69BE" w:rsidP="00FA69BE">
      <w:pPr>
        <w:numPr>
          <w:ilvl w:val="1"/>
          <w:numId w:val="10"/>
        </w:numPr>
      </w:pPr>
      <w:r w:rsidRPr="00FA69BE">
        <w:rPr>
          <w:b/>
          <w:bCs/>
        </w:rPr>
        <w:lastRenderedPageBreak/>
        <w:t>Input Validation</w:t>
      </w:r>
      <w:r w:rsidRPr="00FA69BE">
        <w:t xml:space="preserve">: Converts all inputs to strings, handling None values, and returns </w:t>
      </w:r>
      <w:proofErr w:type="gramStart"/>
      <w:r w:rsidRPr="00FA69BE">
        <w:t>0.5 scores</w:t>
      </w:r>
      <w:proofErr w:type="gramEnd"/>
      <w:r w:rsidRPr="00FA69BE">
        <w:t xml:space="preserve"> if all are empty.</w:t>
      </w:r>
    </w:p>
    <w:p w14:paraId="5CAF2A28" w14:textId="77777777" w:rsidR="00FA69BE" w:rsidRPr="00FA69BE" w:rsidRDefault="00FA69BE" w:rsidP="00FA69BE">
      <w:pPr>
        <w:numPr>
          <w:ilvl w:val="1"/>
          <w:numId w:val="10"/>
        </w:numPr>
      </w:pPr>
      <w:r w:rsidRPr="00FA69BE">
        <w:rPr>
          <w:b/>
          <w:bCs/>
        </w:rPr>
        <w:t>Jaccard Similarity</w:t>
      </w:r>
      <w:r w:rsidRPr="00FA69BE">
        <w:t xml:space="preserve">: </w:t>
      </w:r>
    </w:p>
    <w:p w14:paraId="46F1205D" w14:textId="77777777" w:rsidR="00FA69BE" w:rsidRPr="00FA69BE" w:rsidRDefault="00FA69BE" w:rsidP="00FA69BE">
      <w:pPr>
        <w:numPr>
          <w:ilvl w:val="2"/>
          <w:numId w:val="10"/>
        </w:numPr>
      </w:pPr>
      <w:proofErr w:type="gramStart"/>
      <w:r w:rsidRPr="00FA69BE">
        <w:t>Computes word</w:t>
      </w:r>
      <w:proofErr w:type="gramEnd"/>
      <w:r w:rsidRPr="00FA69BE">
        <w:t xml:space="preserve"> </w:t>
      </w:r>
      <w:proofErr w:type="gramStart"/>
      <w:r w:rsidRPr="00FA69BE">
        <w:t>overlap</w:t>
      </w:r>
      <w:proofErr w:type="gramEnd"/>
      <w:r w:rsidRPr="00FA69BE">
        <w:t xml:space="preserve"> between two strings (e.g., answer vs. context) as a ratio of intersection to union.</w:t>
      </w:r>
    </w:p>
    <w:p w14:paraId="2B7375D7" w14:textId="77777777" w:rsidR="00FA69BE" w:rsidRPr="00FA69BE" w:rsidRDefault="00FA69BE" w:rsidP="00FA69BE">
      <w:pPr>
        <w:numPr>
          <w:ilvl w:val="2"/>
          <w:numId w:val="10"/>
        </w:numPr>
      </w:pPr>
      <w:r w:rsidRPr="00FA69BE">
        <w:t>Used as a standalone metric if TF-IDF fails or fewer than two valid texts are available.</w:t>
      </w:r>
    </w:p>
    <w:p w14:paraId="077C7BB8" w14:textId="77777777" w:rsidR="00FA69BE" w:rsidRPr="00FA69BE" w:rsidRDefault="00FA69BE" w:rsidP="00FA69BE">
      <w:pPr>
        <w:numPr>
          <w:ilvl w:val="1"/>
          <w:numId w:val="10"/>
        </w:numPr>
      </w:pPr>
      <w:r w:rsidRPr="00FA69BE">
        <w:rPr>
          <w:b/>
          <w:bCs/>
        </w:rPr>
        <w:t>TF-IDF and Cosine Similarity</w:t>
      </w:r>
      <w:r w:rsidRPr="00FA69BE">
        <w:t xml:space="preserve">: </w:t>
      </w:r>
    </w:p>
    <w:p w14:paraId="4DA307AD" w14:textId="77777777" w:rsidR="00FA69BE" w:rsidRPr="00FA69BE" w:rsidRDefault="00FA69BE" w:rsidP="00FA69BE">
      <w:pPr>
        <w:numPr>
          <w:ilvl w:val="2"/>
          <w:numId w:val="10"/>
        </w:numPr>
      </w:pPr>
      <w:r w:rsidRPr="00FA69BE">
        <w:t xml:space="preserve">Vectorizes texts (question, answer, ground truth, context) using </w:t>
      </w:r>
      <w:proofErr w:type="spellStart"/>
      <w:r w:rsidRPr="00FA69BE">
        <w:t>TfidfVectorizer</w:t>
      </w:r>
      <w:proofErr w:type="spellEnd"/>
      <w:r w:rsidRPr="00FA69BE">
        <w:t>.</w:t>
      </w:r>
    </w:p>
    <w:p w14:paraId="026A5CC8" w14:textId="77777777" w:rsidR="00FA69BE" w:rsidRPr="00FA69BE" w:rsidRDefault="00FA69BE" w:rsidP="00FA69BE">
      <w:pPr>
        <w:numPr>
          <w:ilvl w:val="2"/>
          <w:numId w:val="10"/>
        </w:numPr>
      </w:pPr>
      <w:r w:rsidRPr="00FA69BE">
        <w:t>Calculates cosine similarity between vectors to measure semantic overlap.</w:t>
      </w:r>
    </w:p>
    <w:p w14:paraId="45760B78" w14:textId="77777777" w:rsidR="00FA69BE" w:rsidRPr="00FA69BE" w:rsidRDefault="00FA69BE" w:rsidP="00FA69BE">
      <w:pPr>
        <w:numPr>
          <w:ilvl w:val="1"/>
          <w:numId w:val="10"/>
        </w:numPr>
      </w:pPr>
      <w:r w:rsidRPr="00FA69BE">
        <w:rPr>
          <w:b/>
          <w:bCs/>
        </w:rPr>
        <w:t>Scoring</w:t>
      </w:r>
      <w:r w:rsidRPr="00FA69BE">
        <w:t xml:space="preserve">: </w:t>
      </w:r>
    </w:p>
    <w:p w14:paraId="5CA2D7E1" w14:textId="77777777" w:rsidR="00FA69BE" w:rsidRPr="00FA69BE" w:rsidRDefault="00FA69BE" w:rsidP="00FA69BE">
      <w:pPr>
        <w:numPr>
          <w:ilvl w:val="2"/>
          <w:numId w:val="10"/>
        </w:numPr>
      </w:pPr>
      <w:r w:rsidRPr="00FA69BE">
        <w:t xml:space="preserve">Maps </w:t>
      </w:r>
      <w:proofErr w:type="gramStart"/>
      <w:r w:rsidRPr="00FA69BE">
        <w:t>similarity</w:t>
      </w:r>
      <w:proofErr w:type="gramEnd"/>
      <w:r w:rsidRPr="00FA69BE">
        <w:t xml:space="preserve"> scores to metrics (e.g., answer vs. context for faithfulness, answer vs. ground truth for </w:t>
      </w:r>
      <w:proofErr w:type="spellStart"/>
      <w:r w:rsidRPr="00FA69BE">
        <w:t>answer_similarity</w:t>
      </w:r>
      <w:proofErr w:type="spellEnd"/>
      <w:r w:rsidRPr="00FA69BE">
        <w:t>).</w:t>
      </w:r>
    </w:p>
    <w:p w14:paraId="6E40C90C" w14:textId="77777777" w:rsidR="00FA69BE" w:rsidRPr="00FA69BE" w:rsidRDefault="00FA69BE" w:rsidP="00FA69BE">
      <w:pPr>
        <w:numPr>
          <w:ilvl w:val="2"/>
          <w:numId w:val="10"/>
        </w:numPr>
      </w:pPr>
      <w:r w:rsidRPr="00FA69BE">
        <w:t xml:space="preserve">Combines TF-IDF and Jaccard for </w:t>
      </w:r>
      <w:proofErr w:type="spellStart"/>
      <w:r w:rsidRPr="00FA69BE">
        <w:t>answer_correctness</w:t>
      </w:r>
      <w:proofErr w:type="spellEnd"/>
      <w:r w:rsidRPr="00FA69BE">
        <w:t>.</w:t>
      </w:r>
    </w:p>
    <w:p w14:paraId="466DCA4B" w14:textId="77777777" w:rsidR="00FA69BE" w:rsidRPr="00FA69BE" w:rsidRDefault="00FA69BE" w:rsidP="00FA69BE">
      <w:pPr>
        <w:numPr>
          <w:ilvl w:val="1"/>
          <w:numId w:val="10"/>
        </w:numPr>
      </w:pPr>
      <w:r w:rsidRPr="00FA69BE">
        <w:rPr>
          <w:b/>
          <w:bCs/>
        </w:rPr>
        <w:t>Fallback</w:t>
      </w:r>
      <w:r w:rsidRPr="00FA69BE">
        <w:t>: Uses Jaccard-only scoring if TF-IDF fails, ensuring some result is returned.</w:t>
      </w:r>
    </w:p>
    <w:p w14:paraId="7CF67FAD" w14:textId="77777777" w:rsidR="00FA69BE" w:rsidRPr="00FA69BE" w:rsidRDefault="00FA69BE" w:rsidP="00FA69BE">
      <w:pPr>
        <w:numPr>
          <w:ilvl w:val="0"/>
          <w:numId w:val="10"/>
        </w:numPr>
      </w:pPr>
      <w:r w:rsidRPr="00FA69BE">
        <w:rPr>
          <w:b/>
          <w:bCs/>
        </w:rPr>
        <w:t>Key Code</w:t>
      </w:r>
      <w:r w:rsidRPr="00FA69BE">
        <w:t xml:space="preserve">: </w:t>
      </w:r>
    </w:p>
    <w:p w14:paraId="178D0749" w14:textId="77777777" w:rsidR="00FA69BE" w:rsidRPr="00FA69BE" w:rsidRDefault="00FA69BE" w:rsidP="00FA69BE">
      <w:r w:rsidRPr="00FA69BE">
        <w:t>python</w:t>
      </w:r>
    </w:p>
    <w:p w14:paraId="185D43AE" w14:textId="77777777" w:rsidR="00FA69BE" w:rsidRPr="00FA69BE" w:rsidRDefault="00FA69BE" w:rsidP="00FA69BE">
      <w:proofErr w:type="spellStart"/>
      <w:r w:rsidRPr="00FA69BE">
        <w:t>CollapseWrapCopy</w:t>
      </w:r>
      <w:proofErr w:type="spellEnd"/>
    </w:p>
    <w:p w14:paraId="4CFA1A9D" w14:textId="77777777" w:rsidR="00FA69BE" w:rsidRPr="00FA69BE" w:rsidRDefault="00FA69BE" w:rsidP="00FA69BE">
      <w:r w:rsidRPr="00FA69BE">
        <w:t xml:space="preserve">def </w:t>
      </w:r>
      <w:proofErr w:type="spellStart"/>
      <w:r w:rsidRPr="00FA69BE">
        <w:t>jaccard_</w:t>
      </w:r>
      <w:proofErr w:type="gramStart"/>
      <w:r w:rsidRPr="00FA69BE">
        <w:t>similarity</w:t>
      </w:r>
      <w:proofErr w:type="spellEnd"/>
      <w:r w:rsidRPr="00FA69BE">
        <w:t>(</w:t>
      </w:r>
      <w:proofErr w:type="gramEnd"/>
      <w:r w:rsidRPr="00FA69BE">
        <w:t>str1, str2):</w:t>
      </w:r>
    </w:p>
    <w:p w14:paraId="31DBDFEA" w14:textId="77777777" w:rsidR="00FA69BE" w:rsidRPr="00FA69BE" w:rsidRDefault="00FA69BE" w:rsidP="00FA69BE">
      <w:r w:rsidRPr="00FA69BE">
        <w:t xml:space="preserve">    set1, set2 = </w:t>
      </w:r>
      <w:proofErr w:type="gramStart"/>
      <w:r w:rsidRPr="00FA69BE">
        <w:t>set(</w:t>
      </w:r>
      <w:proofErr w:type="gramEnd"/>
      <w:r w:rsidRPr="00FA69BE">
        <w:t>str1.lower(</w:t>
      </w:r>
      <w:proofErr w:type="gramStart"/>
      <w:r w:rsidRPr="00FA69BE">
        <w:t>).split</w:t>
      </w:r>
      <w:proofErr w:type="gramEnd"/>
      <w:r w:rsidRPr="00FA69BE">
        <w:t xml:space="preserve">()), </w:t>
      </w:r>
      <w:proofErr w:type="gramStart"/>
      <w:r w:rsidRPr="00FA69BE">
        <w:t>set(</w:t>
      </w:r>
      <w:proofErr w:type="gramEnd"/>
      <w:r w:rsidRPr="00FA69BE">
        <w:t>str2.lower(</w:t>
      </w:r>
      <w:proofErr w:type="gramStart"/>
      <w:r w:rsidRPr="00FA69BE">
        <w:t>).split</w:t>
      </w:r>
      <w:proofErr w:type="gramEnd"/>
      <w:r w:rsidRPr="00FA69BE">
        <w:t>())</w:t>
      </w:r>
    </w:p>
    <w:p w14:paraId="5B29D68B" w14:textId="77777777" w:rsidR="00FA69BE" w:rsidRPr="00FA69BE" w:rsidRDefault="00FA69BE" w:rsidP="00FA69BE">
      <w:r w:rsidRPr="00FA69BE">
        <w:t xml:space="preserve">    </w:t>
      </w:r>
      <w:proofErr w:type="spellStart"/>
      <w:r w:rsidRPr="00FA69BE">
        <w:t>union_len</w:t>
      </w:r>
      <w:proofErr w:type="spellEnd"/>
      <w:r w:rsidRPr="00FA69BE">
        <w:t xml:space="preserve"> = </w:t>
      </w:r>
      <w:proofErr w:type="spellStart"/>
      <w:proofErr w:type="gramStart"/>
      <w:r w:rsidRPr="00FA69BE">
        <w:t>len</w:t>
      </w:r>
      <w:proofErr w:type="spellEnd"/>
      <w:r w:rsidRPr="00FA69BE">
        <w:t>(</w:t>
      </w:r>
      <w:proofErr w:type="gramEnd"/>
      <w:r w:rsidRPr="00FA69BE">
        <w:t>set1 | set2)</w:t>
      </w:r>
    </w:p>
    <w:p w14:paraId="6F1877B9" w14:textId="77777777" w:rsidR="00FA69BE" w:rsidRPr="00FA69BE" w:rsidRDefault="00FA69BE" w:rsidP="00FA69BE">
      <w:r w:rsidRPr="00FA69BE">
        <w:t xml:space="preserve">    return </w:t>
      </w:r>
      <w:proofErr w:type="spellStart"/>
      <w:proofErr w:type="gramStart"/>
      <w:r w:rsidRPr="00FA69BE">
        <w:t>len</w:t>
      </w:r>
      <w:proofErr w:type="spellEnd"/>
      <w:r w:rsidRPr="00FA69BE">
        <w:t>(</w:t>
      </w:r>
      <w:proofErr w:type="gramEnd"/>
      <w:r w:rsidRPr="00FA69BE">
        <w:t xml:space="preserve">set1 &amp; set2) / </w:t>
      </w:r>
      <w:proofErr w:type="spellStart"/>
      <w:r w:rsidRPr="00FA69BE">
        <w:t>union_len</w:t>
      </w:r>
      <w:proofErr w:type="spellEnd"/>
      <w:r w:rsidRPr="00FA69BE">
        <w:t xml:space="preserve"> if </w:t>
      </w:r>
      <w:proofErr w:type="spellStart"/>
      <w:r w:rsidRPr="00FA69BE">
        <w:t>union_len</w:t>
      </w:r>
      <w:proofErr w:type="spellEnd"/>
      <w:r w:rsidRPr="00FA69BE">
        <w:t xml:space="preserve"> &gt; 0 else 0.0</w:t>
      </w:r>
    </w:p>
    <w:p w14:paraId="18B5DD42" w14:textId="77777777" w:rsidR="00FA69BE" w:rsidRPr="00FA69BE" w:rsidRDefault="00FA69BE" w:rsidP="00FA69BE"/>
    <w:p w14:paraId="13F5F9EE" w14:textId="77777777" w:rsidR="00FA69BE" w:rsidRPr="00FA69BE" w:rsidRDefault="00FA69BE" w:rsidP="00FA69BE">
      <w:r w:rsidRPr="00FA69BE">
        <w:t xml:space="preserve">vectorizer = </w:t>
      </w:r>
      <w:proofErr w:type="spellStart"/>
      <w:proofErr w:type="gramStart"/>
      <w:r w:rsidRPr="00FA69BE">
        <w:t>TfidfVectorizer</w:t>
      </w:r>
      <w:proofErr w:type="spellEnd"/>
      <w:r w:rsidRPr="00FA69BE">
        <w:t>(</w:t>
      </w:r>
      <w:proofErr w:type="gramEnd"/>
      <w:r w:rsidRPr="00FA69BE">
        <w:t>)</w:t>
      </w:r>
    </w:p>
    <w:p w14:paraId="5E81E7D7" w14:textId="77777777" w:rsidR="00FA69BE" w:rsidRPr="00FA69BE" w:rsidRDefault="00FA69BE" w:rsidP="00FA69BE">
      <w:proofErr w:type="spellStart"/>
      <w:r w:rsidRPr="00FA69BE">
        <w:t>tfidf_matrix</w:t>
      </w:r>
      <w:proofErr w:type="spellEnd"/>
      <w:r w:rsidRPr="00FA69BE">
        <w:t xml:space="preserve"> = </w:t>
      </w:r>
      <w:proofErr w:type="spellStart"/>
      <w:r w:rsidRPr="00FA69BE">
        <w:t>vectorizer.fit_</w:t>
      </w:r>
      <w:proofErr w:type="gramStart"/>
      <w:r w:rsidRPr="00FA69BE">
        <w:t>transform</w:t>
      </w:r>
      <w:proofErr w:type="spellEnd"/>
      <w:r w:rsidRPr="00FA69BE">
        <w:t>(</w:t>
      </w:r>
      <w:proofErr w:type="gramEnd"/>
      <w:r w:rsidRPr="00FA69BE">
        <w:t xml:space="preserve">[question, answer, </w:t>
      </w:r>
      <w:proofErr w:type="spellStart"/>
      <w:r w:rsidRPr="00FA69BE">
        <w:t>ground_truth</w:t>
      </w:r>
      <w:proofErr w:type="spellEnd"/>
      <w:r w:rsidRPr="00FA69BE">
        <w:t>, context])</w:t>
      </w:r>
    </w:p>
    <w:p w14:paraId="38A80EC7" w14:textId="77777777" w:rsidR="00FA69BE" w:rsidRPr="00FA69BE" w:rsidRDefault="00FA69BE" w:rsidP="00FA69BE">
      <w:proofErr w:type="spellStart"/>
      <w:r w:rsidRPr="00FA69BE">
        <w:lastRenderedPageBreak/>
        <w:t>cosine_sim</w:t>
      </w:r>
      <w:proofErr w:type="spellEnd"/>
      <w:r w:rsidRPr="00FA69BE">
        <w:t xml:space="preserve"> = </w:t>
      </w:r>
      <w:proofErr w:type="spellStart"/>
      <w:r w:rsidRPr="00FA69BE">
        <w:t>cosine_</w:t>
      </w:r>
      <w:proofErr w:type="gramStart"/>
      <w:r w:rsidRPr="00FA69BE">
        <w:t>similarity</w:t>
      </w:r>
      <w:proofErr w:type="spellEnd"/>
      <w:r w:rsidRPr="00FA69BE">
        <w:t>(</w:t>
      </w:r>
      <w:proofErr w:type="spellStart"/>
      <w:proofErr w:type="gramEnd"/>
      <w:r w:rsidRPr="00FA69BE">
        <w:t>tfidf_matrix</w:t>
      </w:r>
      <w:proofErr w:type="spellEnd"/>
      <w:r w:rsidRPr="00FA69BE">
        <w:t xml:space="preserve">, </w:t>
      </w:r>
      <w:proofErr w:type="spellStart"/>
      <w:r w:rsidRPr="00FA69BE">
        <w:t>tfidf_matrix</w:t>
      </w:r>
      <w:proofErr w:type="spellEnd"/>
      <w:r w:rsidRPr="00FA69BE">
        <w:t>)</w:t>
      </w:r>
    </w:p>
    <w:p w14:paraId="224BC2CF" w14:textId="77777777" w:rsidR="00FA69BE" w:rsidRPr="00FA69BE" w:rsidRDefault="00FA69BE" w:rsidP="00FA69BE">
      <w:r w:rsidRPr="00FA69BE">
        <w:t>scores = {</w:t>
      </w:r>
    </w:p>
    <w:p w14:paraId="4F7D42DC" w14:textId="77777777" w:rsidR="00FA69BE" w:rsidRPr="00FA69BE" w:rsidRDefault="00FA69BE" w:rsidP="00FA69BE">
      <w:r w:rsidRPr="00FA69BE">
        <w:t xml:space="preserve">    "faithfulness": </w:t>
      </w:r>
      <w:proofErr w:type="spellStart"/>
      <w:r w:rsidRPr="00FA69BE">
        <w:t>cosine_</w:t>
      </w:r>
      <w:proofErr w:type="gramStart"/>
      <w:r w:rsidRPr="00FA69BE">
        <w:t>sim</w:t>
      </w:r>
      <w:proofErr w:type="spellEnd"/>
      <w:r w:rsidRPr="00FA69BE">
        <w:t>[</w:t>
      </w:r>
      <w:proofErr w:type="gramEnd"/>
      <w:r w:rsidRPr="00FA69BE">
        <w:t>1, 3</w:t>
      </w:r>
      <w:proofErr w:type="gramStart"/>
      <w:r w:rsidRPr="00FA69BE">
        <w:t xml:space="preserve">],  </w:t>
      </w:r>
      <w:r w:rsidRPr="00FA69BE">
        <w:rPr>
          <w:i/>
          <w:iCs/>
        </w:rPr>
        <w:t>#</w:t>
      </w:r>
      <w:proofErr w:type="gramEnd"/>
      <w:r w:rsidRPr="00FA69BE">
        <w:rPr>
          <w:i/>
          <w:iCs/>
        </w:rPr>
        <w:t xml:space="preserve"> Answer vs Context</w:t>
      </w:r>
    </w:p>
    <w:p w14:paraId="137ACC97" w14:textId="77777777" w:rsidR="00FA69BE" w:rsidRPr="00FA69BE" w:rsidRDefault="00FA69BE" w:rsidP="00FA69BE">
      <w:r w:rsidRPr="00FA69BE">
        <w:t xml:space="preserve">    "</w:t>
      </w:r>
      <w:proofErr w:type="spellStart"/>
      <w:proofErr w:type="gramStart"/>
      <w:r w:rsidRPr="00FA69BE">
        <w:t>answer</w:t>
      </w:r>
      <w:proofErr w:type="gramEnd"/>
      <w:r w:rsidRPr="00FA69BE">
        <w:t>_relevancy</w:t>
      </w:r>
      <w:proofErr w:type="spellEnd"/>
      <w:r w:rsidRPr="00FA69BE">
        <w:t xml:space="preserve">": </w:t>
      </w:r>
      <w:proofErr w:type="spellStart"/>
      <w:r w:rsidRPr="00FA69BE">
        <w:t>cosine_</w:t>
      </w:r>
      <w:proofErr w:type="gramStart"/>
      <w:r w:rsidRPr="00FA69BE">
        <w:t>sim</w:t>
      </w:r>
      <w:proofErr w:type="spellEnd"/>
      <w:r w:rsidRPr="00FA69BE">
        <w:t>[</w:t>
      </w:r>
      <w:proofErr w:type="gramEnd"/>
      <w:r w:rsidRPr="00FA69BE">
        <w:t>1, 0</w:t>
      </w:r>
      <w:proofErr w:type="gramStart"/>
      <w:r w:rsidRPr="00FA69BE">
        <w:t xml:space="preserve">],  </w:t>
      </w:r>
      <w:r w:rsidRPr="00FA69BE">
        <w:rPr>
          <w:i/>
          <w:iCs/>
        </w:rPr>
        <w:t>#</w:t>
      </w:r>
      <w:proofErr w:type="gramEnd"/>
      <w:r w:rsidRPr="00FA69BE">
        <w:rPr>
          <w:i/>
          <w:iCs/>
        </w:rPr>
        <w:t xml:space="preserve"> Answer vs Question</w:t>
      </w:r>
    </w:p>
    <w:p w14:paraId="69076816" w14:textId="77777777" w:rsidR="00FA69BE" w:rsidRPr="00FA69BE" w:rsidRDefault="00FA69BE" w:rsidP="00FA69BE">
      <w:r w:rsidRPr="00FA69BE">
        <w:t xml:space="preserve">    </w:t>
      </w:r>
      <w:r w:rsidRPr="00FA69BE">
        <w:rPr>
          <w:i/>
          <w:iCs/>
        </w:rPr>
        <w:t># ... other mappings ...</w:t>
      </w:r>
    </w:p>
    <w:p w14:paraId="5C310CC6" w14:textId="77777777" w:rsidR="00FA69BE" w:rsidRPr="00FA69BE" w:rsidRDefault="00FA69BE" w:rsidP="00FA69BE">
      <w:r w:rsidRPr="00FA69BE">
        <w:t>}</w:t>
      </w:r>
    </w:p>
    <w:p w14:paraId="60C400A3" w14:textId="77777777" w:rsidR="00FA69BE" w:rsidRPr="00FA69BE" w:rsidRDefault="00FA69BE" w:rsidP="00FA69BE">
      <w:pPr>
        <w:rPr>
          <w:b/>
          <w:bCs/>
        </w:rPr>
      </w:pPr>
      <w:r w:rsidRPr="00FA69BE">
        <w:rPr>
          <w:b/>
          <w:bCs/>
        </w:rPr>
        <w:t>Mechanics</w:t>
      </w:r>
    </w:p>
    <w:p w14:paraId="5A595EF4" w14:textId="77777777" w:rsidR="00FA69BE" w:rsidRPr="00FA69BE" w:rsidRDefault="00FA69BE" w:rsidP="00FA69BE">
      <w:pPr>
        <w:numPr>
          <w:ilvl w:val="0"/>
          <w:numId w:val="11"/>
        </w:numPr>
      </w:pPr>
      <w:r w:rsidRPr="00FA69BE">
        <w:rPr>
          <w:b/>
          <w:bCs/>
        </w:rPr>
        <w:t>Jaccard Similarity</w:t>
      </w:r>
      <w:r w:rsidRPr="00FA69BE">
        <w:t>: Measures lexical overlap (e.g., shared words), simple but effective for basic alignment.</w:t>
      </w:r>
    </w:p>
    <w:p w14:paraId="319CAC81" w14:textId="77777777" w:rsidR="00FA69BE" w:rsidRPr="00FA69BE" w:rsidRDefault="00FA69BE" w:rsidP="00FA69BE">
      <w:pPr>
        <w:numPr>
          <w:ilvl w:val="0"/>
          <w:numId w:val="11"/>
        </w:numPr>
      </w:pPr>
      <w:r w:rsidRPr="00FA69BE">
        <w:rPr>
          <w:b/>
          <w:bCs/>
        </w:rPr>
        <w:t>TF-IDF</w:t>
      </w:r>
      <w:r w:rsidRPr="00FA69BE">
        <w:t>: Weights words by importance (term frequency-inverse document frequency), capturing semantic relevance beyond raw overlap.</w:t>
      </w:r>
    </w:p>
    <w:p w14:paraId="62929FFC" w14:textId="77777777" w:rsidR="00FA69BE" w:rsidRPr="00FA69BE" w:rsidRDefault="00FA69BE" w:rsidP="00FA69BE">
      <w:pPr>
        <w:numPr>
          <w:ilvl w:val="0"/>
          <w:numId w:val="11"/>
        </w:numPr>
      </w:pPr>
      <w:r w:rsidRPr="00FA69BE">
        <w:rPr>
          <w:b/>
          <w:bCs/>
        </w:rPr>
        <w:t>Cosine Similarity</w:t>
      </w:r>
      <w:r w:rsidRPr="00FA69BE">
        <w:t>: Computes the angle between TF-IDF vectors, indicating how similar two texts are in meaning.</w:t>
      </w:r>
    </w:p>
    <w:p w14:paraId="2E107F8F" w14:textId="77777777" w:rsidR="00FA69BE" w:rsidRPr="00FA69BE" w:rsidRDefault="00FA69BE" w:rsidP="00FA69BE">
      <w:pPr>
        <w:numPr>
          <w:ilvl w:val="0"/>
          <w:numId w:val="11"/>
        </w:numPr>
      </w:pPr>
      <w:r w:rsidRPr="00FA69BE">
        <w:rPr>
          <w:b/>
          <w:bCs/>
        </w:rPr>
        <w:t>Metric Approximation</w:t>
      </w:r>
      <w:r w:rsidRPr="00FA69BE">
        <w:t xml:space="preserve">: Assigns </w:t>
      </w:r>
      <w:proofErr w:type="gramStart"/>
      <w:r w:rsidRPr="00FA69BE">
        <w:t>similarity</w:t>
      </w:r>
      <w:proofErr w:type="gramEnd"/>
      <w:r w:rsidRPr="00FA69BE">
        <w:t xml:space="preserve"> scores to RAGAS metrics based on logical pairings (e.g., context vs. ground truth for </w:t>
      </w:r>
      <w:proofErr w:type="spellStart"/>
      <w:r w:rsidRPr="00FA69BE">
        <w:t>context_precision</w:t>
      </w:r>
      <w:proofErr w:type="spellEnd"/>
      <w:r w:rsidRPr="00FA69BE">
        <w:t>).</w:t>
      </w:r>
    </w:p>
    <w:p w14:paraId="49FA51D6" w14:textId="77777777" w:rsidR="00FA69BE" w:rsidRPr="00FA69BE" w:rsidRDefault="00FA69BE" w:rsidP="00FA69BE">
      <w:pPr>
        <w:rPr>
          <w:b/>
          <w:bCs/>
        </w:rPr>
      </w:pPr>
      <w:r w:rsidRPr="00FA69BE">
        <w:rPr>
          <w:b/>
          <w:bCs/>
        </w:rPr>
        <w:t>Strengths</w:t>
      </w:r>
    </w:p>
    <w:p w14:paraId="2322641F" w14:textId="77777777" w:rsidR="00FA69BE" w:rsidRPr="00FA69BE" w:rsidRDefault="00FA69BE" w:rsidP="00FA69BE">
      <w:pPr>
        <w:numPr>
          <w:ilvl w:val="0"/>
          <w:numId w:val="12"/>
        </w:numPr>
      </w:pPr>
      <w:r w:rsidRPr="00FA69BE">
        <w:rPr>
          <w:b/>
          <w:bCs/>
        </w:rPr>
        <w:t>Deterministic</w:t>
      </w:r>
      <w:r w:rsidRPr="00FA69BE">
        <w:t>: No reliance on external APIs or LLM variability, ensuring consistent results.</w:t>
      </w:r>
    </w:p>
    <w:p w14:paraId="7967C9E2" w14:textId="77777777" w:rsidR="00FA69BE" w:rsidRPr="00FA69BE" w:rsidRDefault="00FA69BE" w:rsidP="00FA69BE">
      <w:pPr>
        <w:numPr>
          <w:ilvl w:val="0"/>
          <w:numId w:val="12"/>
        </w:numPr>
      </w:pPr>
      <w:r w:rsidRPr="00FA69BE">
        <w:rPr>
          <w:b/>
          <w:bCs/>
        </w:rPr>
        <w:t>Lightweight</w:t>
      </w:r>
      <w:r w:rsidRPr="00FA69BE">
        <w:t>: Runs locally with minimal computational overhead.</w:t>
      </w:r>
    </w:p>
    <w:p w14:paraId="1DB8CE07" w14:textId="77777777" w:rsidR="00FA69BE" w:rsidRPr="00FA69BE" w:rsidRDefault="00FA69BE" w:rsidP="00FA69BE">
      <w:pPr>
        <w:numPr>
          <w:ilvl w:val="0"/>
          <w:numId w:val="12"/>
        </w:numPr>
      </w:pPr>
      <w:r w:rsidRPr="00FA69BE">
        <w:rPr>
          <w:b/>
          <w:bCs/>
        </w:rPr>
        <w:t>Fallback Reliability</w:t>
      </w:r>
      <w:r w:rsidRPr="00FA69BE">
        <w:t>: Guarantees scores even in complete failure scenarios.</w:t>
      </w:r>
    </w:p>
    <w:p w14:paraId="55C49DCF" w14:textId="77777777" w:rsidR="00FA69BE" w:rsidRPr="00FA69BE" w:rsidRDefault="00FA69BE" w:rsidP="00FA69BE">
      <w:pPr>
        <w:rPr>
          <w:b/>
          <w:bCs/>
        </w:rPr>
      </w:pPr>
      <w:r w:rsidRPr="00FA69BE">
        <w:rPr>
          <w:b/>
          <w:bCs/>
        </w:rPr>
        <w:t>Weaknesses</w:t>
      </w:r>
    </w:p>
    <w:p w14:paraId="72E70209" w14:textId="77777777" w:rsidR="00FA69BE" w:rsidRPr="00FA69BE" w:rsidRDefault="00FA69BE" w:rsidP="00FA69BE">
      <w:pPr>
        <w:numPr>
          <w:ilvl w:val="0"/>
          <w:numId w:val="13"/>
        </w:numPr>
      </w:pPr>
      <w:r w:rsidRPr="00FA69BE">
        <w:rPr>
          <w:b/>
          <w:bCs/>
        </w:rPr>
        <w:t>Simplistic</w:t>
      </w:r>
      <w:r w:rsidRPr="00FA69BE">
        <w:t>: Lacks the nuanced reasoning of RAGAS or LLM methods, missing context or intent.</w:t>
      </w:r>
    </w:p>
    <w:p w14:paraId="23460C6E" w14:textId="77777777" w:rsidR="00FA69BE" w:rsidRPr="00FA69BE" w:rsidRDefault="00FA69BE" w:rsidP="00FA69BE">
      <w:pPr>
        <w:numPr>
          <w:ilvl w:val="0"/>
          <w:numId w:val="13"/>
        </w:numPr>
      </w:pPr>
      <w:r w:rsidRPr="00FA69BE">
        <w:rPr>
          <w:b/>
          <w:bCs/>
        </w:rPr>
        <w:t>Lexical Bias</w:t>
      </w:r>
      <w:r w:rsidRPr="00FA69BE">
        <w:t>: Focuses on word overlap, potentially misjudging semantic differences (e.g., synonyms).</w:t>
      </w:r>
    </w:p>
    <w:p w14:paraId="5157A6DC" w14:textId="77777777" w:rsidR="00FA69BE" w:rsidRPr="00FA69BE" w:rsidRDefault="00FA69BE" w:rsidP="00FA69BE">
      <w:pPr>
        <w:numPr>
          <w:ilvl w:val="0"/>
          <w:numId w:val="13"/>
        </w:numPr>
      </w:pPr>
      <w:r w:rsidRPr="00FA69BE">
        <w:rPr>
          <w:b/>
          <w:bCs/>
        </w:rPr>
        <w:t>Limited Scope</w:t>
      </w:r>
      <w:r w:rsidRPr="00FA69BE">
        <w:t xml:space="preserve">: Approximates rather than directly </w:t>
      </w:r>
      <w:proofErr w:type="gramStart"/>
      <w:r w:rsidRPr="00FA69BE">
        <w:t>measures</w:t>
      </w:r>
      <w:proofErr w:type="gramEnd"/>
      <w:r w:rsidRPr="00FA69BE">
        <w:t xml:space="preserve"> complex metrics like faithfulness.</w:t>
      </w:r>
    </w:p>
    <w:p w14:paraId="2AA92A07" w14:textId="77777777" w:rsidR="00FA69BE" w:rsidRPr="00FA69BE" w:rsidRDefault="00FA69BE" w:rsidP="00FA69BE">
      <w:pPr>
        <w:rPr>
          <w:b/>
          <w:bCs/>
        </w:rPr>
      </w:pPr>
      <w:r w:rsidRPr="00FA69BE">
        <w:rPr>
          <w:b/>
          <w:bCs/>
        </w:rPr>
        <w:t>Role in the App</w:t>
      </w:r>
    </w:p>
    <w:p w14:paraId="36BE1BCC" w14:textId="77777777" w:rsidR="00FA69BE" w:rsidRPr="00FA69BE" w:rsidRDefault="00FA69BE" w:rsidP="00FA69BE">
      <w:r w:rsidRPr="00FA69BE">
        <w:lastRenderedPageBreak/>
        <w:t>ML-based scoring is the last resort in _</w:t>
      </w:r>
      <w:proofErr w:type="spellStart"/>
      <w:r w:rsidRPr="00FA69BE">
        <w:t>render_evaluate_rag_page</w:t>
      </w:r>
      <w:proofErr w:type="spellEnd"/>
      <w:r w:rsidRPr="00FA69BE">
        <w:t>, used when both RAGAS and LLM evaluation fail. It ensures the app always provides some evaluation output, albeit less sophisticated.</w:t>
      </w:r>
    </w:p>
    <w:p w14:paraId="363D1F00" w14:textId="77777777" w:rsidR="00FA69BE" w:rsidRPr="00FA69BE" w:rsidRDefault="00FA69BE" w:rsidP="00FA69BE">
      <w:r w:rsidRPr="00FA69BE">
        <w:pict w14:anchorId="7C771397">
          <v:rect id="_x0000_i1057" style="width:0;height:1.5pt" o:hralign="center" o:hrstd="t" o:hr="t" fillcolor="#a0a0a0" stroked="f"/>
        </w:pict>
      </w:r>
    </w:p>
    <w:p w14:paraId="61DB1E30" w14:textId="77777777" w:rsidR="00FA69BE" w:rsidRPr="00FA69BE" w:rsidRDefault="00FA69BE" w:rsidP="00FA69BE">
      <w:pPr>
        <w:rPr>
          <w:b/>
          <w:bCs/>
        </w:rPr>
      </w:pPr>
      <w:r w:rsidRPr="00FA69BE">
        <w:rPr>
          <w:b/>
          <w:bCs/>
        </w:rPr>
        <w:t>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2901"/>
        <w:gridCol w:w="2575"/>
        <w:gridCol w:w="2256"/>
      </w:tblGrid>
      <w:tr w:rsidR="00FA69BE" w:rsidRPr="00FA69BE" w14:paraId="26B6405E" w14:textId="77777777" w:rsidTr="00FA69BE">
        <w:trPr>
          <w:tblHeader/>
          <w:tblCellSpacing w:w="15" w:type="dxa"/>
        </w:trPr>
        <w:tc>
          <w:tcPr>
            <w:tcW w:w="0" w:type="auto"/>
            <w:vAlign w:val="center"/>
            <w:hideMark/>
          </w:tcPr>
          <w:p w14:paraId="2E21F373" w14:textId="77777777" w:rsidR="00FA69BE" w:rsidRPr="00FA69BE" w:rsidRDefault="00FA69BE" w:rsidP="00FA69BE">
            <w:pPr>
              <w:rPr>
                <w:b/>
                <w:bCs/>
              </w:rPr>
            </w:pPr>
            <w:r w:rsidRPr="00FA69BE">
              <w:rPr>
                <w:b/>
                <w:bCs/>
              </w:rPr>
              <w:t>Aspect</w:t>
            </w:r>
          </w:p>
        </w:tc>
        <w:tc>
          <w:tcPr>
            <w:tcW w:w="0" w:type="auto"/>
            <w:vAlign w:val="center"/>
            <w:hideMark/>
          </w:tcPr>
          <w:p w14:paraId="67855EB6" w14:textId="77777777" w:rsidR="00FA69BE" w:rsidRPr="00FA69BE" w:rsidRDefault="00FA69BE" w:rsidP="00FA69BE">
            <w:pPr>
              <w:rPr>
                <w:b/>
                <w:bCs/>
              </w:rPr>
            </w:pPr>
            <w:r w:rsidRPr="00FA69BE">
              <w:rPr>
                <w:b/>
                <w:bCs/>
              </w:rPr>
              <w:t>RAGAS</w:t>
            </w:r>
          </w:p>
        </w:tc>
        <w:tc>
          <w:tcPr>
            <w:tcW w:w="0" w:type="auto"/>
            <w:vAlign w:val="center"/>
            <w:hideMark/>
          </w:tcPr>
          <w:p w14:paraId="028F6774" w14:textId="77777777" w:rsidR="00FA69BE" w:rsidRPr="00FA69BE" w:rsidRDefault="00FA69BE" w:rsidP="00FA69BE">
            <w:pPr>
              <w:rPr>
                <w:b/>
                <w:bCs/>
              </w:rPr>
            </w:pPr>
            <w:r w:rsidRPr="00FA69BE">
              <w:rPr>
                <w:b/>
                <w:bCs/>
              </w:rPr>
              <w:t>LLM-Based</w:t>
            </w:r>
          </w:p>
        </w:tc>
        <w:tc>
          <w:tcPr>
            <w:tcW w:w="0" w:type="auto"/>
            <w:vAlign w:val="center"/>
            <w:hideMark/>
          </w:tcPr>
          <w:p w14:paraId="52807FDE" w14:textId="77777777" w:rsidR="00FA69BE" w:rsidRPr="00FA69BE" w:rsidRDefault="00FA69BE" w:rsidP="00FA69BE">
            <w:pPr>
              <w:rPr>
                <w:b/>
                <w:bCs/>
              </w:rPr>
            </w:pPr>
            <w:r w:rsidRPr="00FA69BE">
              <w:rPr>
                <w:b/>
                <w:bCs/>
              </w:rPr>
              <w:t>ML-Based</w:t>
            </w:r>
          </w:p>
        </w:tc>
      </w:tr>
      <w:tr w:rsidR="00FA69BE" w:rsidRPr="00FA69BE" w14:paraId="0108BC6B" w14:textId="77777777" w:rsidTr="00FA69BE">
        <w:trPr>
          <w:tblCellSpacing w:w="15" w:type="dxa"/>
        </w:trPr>
        <w:tc>
          <w:tcPr>
            <w:tcW w:w="0" w:type="auto"/>
            <w:vAlign w:val="center"/>
            <w:hideMark/>
          </w:tcPr>
          <w:p w14:paraId="38D02307" w14:textId="77777777" w:rsidR="00FA69BE" w:rsidRPr="00FA69BE" w:rsidRDefault="00FA69BE" w:rsidP="00FA69BE">
            <w:r w:rsidRPr="00FA69BE">
              <w:rPr>
                <w:b/>
                <w:bCs/>
              </w:rPr>
              <w:t>Primary Use</w:t>
            </w:r>
          </w:p>
        </w:tc>
        <w:tc>
          <w:tcPr>
            <w:tcW w:w="0" w:type="auto"/>
            <w:vAlign w:val="center"/>
            <w:hideMark/>
          </w:tcPr>
          <w:p w14:paraId="23DC84F5" w14:textId="77777777" w:rsidR="00FA69BE" w:rsidRPr="00FA69BE" w:rsidRDefault="00FA69BE" w:rsidP="00FA69BE">
            <w:r w:rsidRPr="00FA69BE">
              <w:t>Main evaluation</w:t>
            </w:r>
          </w:p>
        </w:tc>
        <w:tc>
          <w:tcPr>
            <w:tcW w:w="0" w:type="auto"/>
            <w:vAlign w:val="center"/>
            <w:hideMark/>
          </w:tcPr>
          <w:p w14:paraId="5DE5746F" w14:textId="77777777" w:rsidR="00FA69BE" w:rsidRPr="00FA69BE" w:rsidRDefault="00FA69BE" w:rsidP="00FA69BE">
            <w:r w:rsidRPr="00FA69BE">
              <w:t>First fallback</w:t>
            </w:r>
          </w:p>
        </w:tc>
        <w:tc>
          <w:tcPr>
            <w:tcW w:w="0" w:type="auto"/>
            <w:vAlign w:val="center"/>
            <w:hideMark/>
          </w:tcPr>
          <w:p w14:paraId="46B0A076" w14:textId="77777777" w:rsidR="00FA69BE" w:rsidRPr="00FA69BE" w:rsidRDefault="00FA69BE" w:rsidP="00FA69BE">
            <w:r w:rsidRPr="00FA69BE">
              <w:t>Final fallback</w:t>
            </w:r>
          </w:p>
        </w:tc>
      </w:tr>
      <w:tr w:rsidR="00FA69BE" w:rsidRPr="00FA69BE" w14:paraId="176F163D" w14:textId="77777777" w:rsidTr="00FA69BE">
        <w:trPr>
          <w:tblCellSpacing w:w="15" w:type="dxa"/>
        </w:trPr>
        <w:tc>
          <w:tcPr>
            <w:tcW w:w="0" w:type="auto"/>
            <w:vAlign w:val="center"/>
            <w:hideMark/>
          </w:tcPr>
          <w:p w14:paraId="4730F76A" w14:textId="77777777" w:rsidR="00FA69BE" w:rsidRPr="00FA69BE" w:rsidRDefault="00FA69BE" w:rsidP="00FA69BE">
            <w:r w:rsidRPr="00FA69BE">
              <w:rPr>
                <w:b/>
                <w:bCs/>
              </w:rPr>
              <w:t>Metrics</w:t>
            </w:r>
          </w:p>
        </w:tc>
        <w:tc>
          <w:tcPr>
            <w:tcW w:w="0" w:type="auto"/>
            <w:vAlign w:val="center"/>
            <w:hideMark/>
          </w:tcPr>
          <w:p w14:paraId="3C906D3C" w14:textId="77777777" w:rsidR="00FA69BE" w:rsidRPr="00FA69BE" w:rsidRDefault="00FA69BE" w:rsidP="00FA69BE">
            <w:r w:rsidRPr="00FA69BE">
              <w:t>7 RAGAS metrics</w:t>
            </w:r>
          </w:p>
        </w:tc>
        <w:tc>
          <w:tcPr>
            <w:tcW w:w="0" w:type="auto"/>
            <w:vAlign w:val="center"/>
            <w:hideMark/>
          </w:tcPr>
          <w:p w14:paraId="0BBB5FEE" w14:textId="77777777" w:rsidR="00FA69BE" w:rsidRPr="00FA69BE" w:rsidRDefault="00FA69BE" w:rsidP="00FA69BE">
            <w:r w:rsidRPr="00FA69BE">
              <w:t>Same 7, via prompts</w:t>
            </w:r>
          </w:p>
        </w:tc>
        <w:tc>
          <w:tcPr>
            <w:tcW w:w="0" w:type="auto"/>
            <w:vAlign w:val="center"/>
            <w:hideMark/>
          </w:tcPr>
          <w:p w14:paraId="2E5BEBBA" w14:textId="77777777" w:rsidR="00FA69BE" w:rsidRPr="00FA69BE" w:rsidRDefault="00FA69BE" w:rsidP="00FA69BE">
            <w:r w:rsidRPr="00FA69BE">
              <w:t>Same 7, via similarity</w:t>
            </w:r>
          </w:p>
        </w:tc>
      </w:tr>
      <w:tr w:rsidR="00FA69BE" w:rsidRPr="00FA69BE" w14:paraId="31EB15ED" w14:textId="77777777" w:rsidTr="00FA69BE">
        <w:trPr>
          <w:tblCellSpacing w:w="15" w:type="dxa"/>
        </w:trPr>
        <w:tc>
          <w:tcPr>
            <w:tcW w:w="0" w:type="auto"/>
            <w:vAlign w:val="center"/>
            <w:hideMark/>
          </w:tcPr>
          <w:p w14:paraId="1BB4E992" w14:textId="77777777" w:rsidR="00FA69BE" w:rsidRPr="00FA69BE" w:rsidRDefault="00FA69BE" w:rsidP="00FA69BE">
            <w:r w:rsidRPr="00FA69BE">
              <w:rPr>
                <w:b/>
                <w:bCs/>
              </w:rPr>
              <w:t>Dependency</w:t>
            </w:r>
          </w:p>
        </w:tc>
        <w:tc>
          <w:tcPr>
            <w:tcW w:w="0" w:type="auto"/>
            <w:vAlign w:val="center"/>
            <w:hideMark/>
          </w:tcPr>
          <w:p w14:paraId="06713D7D" w14:textId="77777777" w:rsidR="00FA69BE" w:rsidRPr="00FA69BE" w:rsidRDefault="00FA69BE" w:rsidP="00FA69BE">
            <w:r w:rsidRPr="00FA69BE">
              <w:t>Bedrock LLM + embeddings</w:t>
            </w:r>
          </w:p>
        </w:tc>
        <w:tc>
          <w:tcPr>
            <w:tcW w:w="0" w:type="auto"/>
            <w:vAlign w:val="center"/>
            <w:hideMark/>
          </w:tcPr>
          <w:p w14:paraId="4150A7C5" w14:textId="77777777" w:rsidR="00FA69BE" w:rsidRPr="00FA69BE" w:rsidRDefault="00FA69BE" w:rsidP="00FA69BE">
            <w:r w:rsidRPr="00FA69BE">
              <w:t>Bedrock LLM</w:t>
            </w:r>
          </w:p>
        </w:tc>
        <w:tc>
          <w:tcPr>
            <w:tcW w:w="0" w:type="auto"/>
            <w:vAlign w:val="center"/>
            <w:hideMark/>
          </w:tcPr>
          <w:p w14:paraId="4E4115B8" w14:textId="77777777" w:rsidR="00FA69BE" w:rsidRPr="00FA69BE" w:rsidRDefault="00FA69BE" w:rsidP="00FA69BE">
            <w:r w:rsidRPr="00FA69BE">
              <w:t>None (local ML)</w:t>
            </w:r>
          </w:p>
        </w:tc>
      </w:tr>
      <w:tr w:rsidR="00FA69BE" w:rsidRPr="00FA69BE" w14:paraId="09E6E3BA" w14:textId="77777777" w:rsidTr="00FA69BE">
        <w:trPr>
          <w:tblCellSpacing w:w="15" w:type="dxa"/>
        </w:trPr>
        <w:tc>
          <w:tcPr>
            <w:tcW w:w="0" w:type="auto"/>
            <w:vAlign w:val="center"/>
            <w:hideMark/>
          </w:tcPr>
          <w:p w14:paraId="22B4F606" w14:textId="77777777" w:rsidR="00FA69BE" w:rsidRPr="00FA69BE" w:rsidRDefault="00FA69BE" w:rsidP="00FA69BE">
            <w:r w:rsidRPr="00FA69BE">
              <w:rPr>
                <w:b/>
                <w:bCs/>
              </w:rPr>
              <w:t>Complexity</w:t>
            </w:r>
          </w:p>
        </w:tc>
        <w:tc>
          <w:tcPr>
            <w:tcW w:w="0" w:type="auto"/>
            <w:vAlign w:val="center"/>
            <w:hideMark/>
          </w:tcPr>
          <w:p w14:paraId="134EFE41" w14:textId="77777777" w:rsidR="00FA69BE" w:rsidRPr="00FA69BE" w:rsidRDefault="00FA69BE" w:rsidP="00FA69BE">
            <w:r w:rsidRPr="00FA69BE">
              <w:t>High (framework-based)</w:t>
            </w:r>
          </w:p>
        </w:tc>
        <w:tc>
          <w:tcPr>
            <w:tcW w:w="0" w:type="auto"/>
            <w:vAlign w:val="center"/>
            <w:hideMark/>
          </w:tcPr>
          <w:p w14:paraId="587CAE52" w14:textId="77777777" w:rsidR="00FA69BE" w:rsidRPr="00FA69BE" w:rsidRDefault="00FA69BE" w:rsidP="00FA69BE">
            <w:r w:rsidRPr="00FA69BE">
              <w:t>Medium (prompt-based)</w:t>
            </w:r>
          </w:p>
        </w:tc>
        <w:tc>
          <w:tcPr>
            <w:tcW w:w="0" w:type="auto"/>
            <w:vAlign w:val="center"/>
            <w:hideMark/>
          </w:tcPr>
          <w:p w14:paraId="42386E29" w14:textId="77777777" w:rsidR="00FA69BE" w:rsidRPr="00FA69BE" w:rsidRDefault="00FA69BE" w:rsidP="00FA69BE">
            <w:r w:rsidRPr="00FA69BE">
              <w:t>Low (statistical)</w:t>
            </w:r>
          </w:p>
        </w:tc>
      </w:tr>
      <w:tr w:rsidR="00FA69BE" w:rsidRPr="00FA69BE" w14:paraId="618E1712" w14:textId="77777777" w:rsidTr="00FA69BE">
        <w:trPr>
          <w:tblCellSpacing w:w="15" w:type="dxa"/>
        </w:trPr>
        <w:tc>
          <w:tcPr>
            <w:tcW w:w="0" w:type="auto"/>
            <w:vAlign w:val="center"/>
            <w:hideMark/>
          </w:tcPr>
          <w:p w14:paraId="79BB1F53" w14:textId="77777777" w:rsidR="00FA69BE" w:rsidRPr="00FA69BE" w:rsidRDefault="00FA69BE" w:rsidP="00FA69BE">
            <w:r w:rsidRPr="00FA69BE">
              <w:rPr>
                <w:b/>
                <w:bCs/>
              </w:rPr>
              <w:t>Accuracy</w:t>
            </w:r>
          </w:p>
        </w:tc>
        <w:tc>
          <w:tcPr>
            <w:tcW w:w="0" w:type="auto"/>
            <w:vAlign w:val="center"/>
            <w:hideMark/>
          </w:tcPr>
          <w:p w14:paraId="1AAD9B4E" w14:textId="77777777" w:rsidR="00FA69BE" w:rsidRPr="00FA69BE" w:rsidRDefault="00FA69BE" w:rsidP="00FA69BE">
            <w:r w:rsidRPr="00FA69BE">
              <w:t>High (research-backed)</w:t>
            </w:r>
          </w:p>
        </w:tc>
        <w:tc>
          <w:tcPr>
            <w:tcW w:w="0" w:type="auto"/>
            <w:vAlign w:val="center"/>
            <w:hideMark/>
          </w:tcPr>
          <w:p w14:paraId="112BC566" w14:textId="77777777" w:rsidR="00FA69BE" w:rsidRPr="00FA69BE" w:rsidRDefault="00FA69BE" w:rsidP="00FA69BE">
            <w:r w:rsidRPr="00FA69BE">
              <w:t>Moderate (subjective)</w:t>
            </w:r>
          </w:p>
        </w:tc>
        <w:tc>
          <w:tcPr>
            <w:tcW w:w="0" w:type="auto"/>
            <w:vAlign w:val="center"/>
            <w:hideMark/>
          </w:tcPr>
          <w:p w14:paraId="57408729" w14:textId="77777777" w:rsidR="00FA69BE" w:rsidRPr="00FA69BE" w:rsidRDefault="00FA69BE" w:rsidP="00FA69BE">
            <w:r w:rsidRPr="00FA69BE">
              <w:t>Low (approximate)</w:t>
            </w:r>
          </w:p>
        </w:tc>
      </w:tr>
      <w:tr w:rsidR="00FA69BE" w:rsidRPr="00FA69BE" w14:paraId="2DE38D66" w14:textId="77777777" w:rsidTr="00FA69BE">
        <w:trPr>
          <w:tblCellSpacing w:w="15" w:type="dxa"/>
        </w:trPr>
        <w:tc>
          <w:tcPr>
            <w:tcW w:w="0" w:type="auto"/>
            <w:vAlign w:val="center"/>
            <w:hideMark/>
          </w:tcPr>
          <w:p w14:paraId="2317EBF3" w14:textId="77777777" w:rsidR="00FA69BE" w:rsidRPr="00FA69BE" w:rsidRDefault="00FA69BE" w:rsidP="00FA69BE">
            <w:r w:rsidRPr="00FA69BE">
              <w:rPr>
                <w:b/>
                <w:bCs/>
              </w:rPr>
              <w:t>Speed</w:t>
            </w:r>
          </w:p>
        </w:tc>
        <w:tc>
          <w:tcPr>
            <w:tcW w:w="0" w:type="auto"/>
            <w:vAlign w:val="center"/>
            <w:hideMark/>
          </w:tcPr>
          <w:p w14:paraId="67C39E05" w14:textId="77777777" w:rsidR="00FA69BE" w:rsidRPr="00FA69BE" w:rsidRDefault="00FA69BE" w:rsidP="00FA69BE">
            <w:r w:rsidRPr="00FA69BE">
              <w:t>Slow (API calls)</w:t>
            </w:r>
          </w:p>
        </w:tc>
        <w:tc>
          <w:tcPr>
            <w:tcW w:w="0" w:type="auto"/>
            <w:vAlign w:val="center"/>
            <w:hideMark/>
          </w:tcPr>
          <w:p w14:paraId="5692105D" w14:textId="77777777" w:rsidR="00FA69BE" w:rsidRPr="00FA69BE" w:rsidRDefault="00FA69BE" w:rsidP="00FA69BE">
            <w:r w:rsidRPr="00FA69BE">
              <w:t>Moderate (fewer calls)</w:t>
            </w:r>
          </w:p>
        </w:tc>
        <w:tc>
          <w:tcPr>
            <w:tcW w:w="0" w:type="auto"/>
            <w:vAlign w:val="center"/>
            <w:hideMark/>
          </w:tcPr>
          <w:p w14:paraId="3C8AA4DD" w14:textId="77777777" w:rsidR="00FA69BE" w:rsidRPr="00FA69BE" w:rsidRDefault="00FA69BE" w:rsidP="00FA69BE">
            <w:r w:rsidRPr="00FA69BE">
              <w:t>Fast (local)</w:t>
            </w:r>
          </w:p>
        </w:tc>
      </w:tr>
      <w:tr w:rsidR="00FA69BE" w:rsidRPr="00FA69BE" w14:paraId="2076A00B" w14:textId="77777777" w:rsidTr="00FA69BE">
        <w:trPr>
          <w:tblCellSpacing w:w="15" w:type="dxa"/>
        </w:trPr>
        <w:tc>
          <w:tcPr>
            <w:tcW w:w="0" w:type="auto"/>
            <w:vAlign w:val="center"/>
            <w:hideMark/>
          </w:tcPr>
          <w:p w14:paraId="0DB4571A" w14:textId="77777777" w:rsidR="00FA69BE" w:rsidRPr="00FA69BE" w:rsidRDefault="00FA69BE" w:rsidP="00FA69BE">
            <w:r w:rsidRPr="00FA69BE">
              <w:rPr>
                <w:b/>
                <w:bCs/>
              </w:rPr>
              <w:t>Robustness</w:t>
            </w:r>
          </w:p>
        </w:tc>
        <w:tc>
          <w:tcPr>
            <w:tcW w:w="0" w:type="auto"/>
            <w:vAlign w:val="center"/>
            <w:hideMark/>
          </w:tcPr>
          <w:p w14:paraId="5A7E3A24" w14:textId="77777777" w:rsidR="00FA69BE" w:rsidRPr="00FA69BE" w:rsidRDefault="00FA69BE" w:rsidP="00FA69BE">
            <w:r w:rsidRPr="00FA69BE">
              <w:t>Fragile (API-dependent)</w:t>
            </w:r>
          </w:p>
        </w:tc>
        <w:tc>
          <w:tcPr>
            <w:tcW w:w="0" w:type="auto"/>
            <w:vAlign w:val="center"/>
            <w:hideMark/>
          </w:tcPr>
          <w:p w14:paraId="37894BAC" w14:textId="77777777" w:rsidR="00FA69BE" w:rsidRPr="00FA69BE" w:rsidRDefault="00FA69BE" w:rsidP="00FA69BE">
            <w:r w:rsidRPr="00FA69BE">
              <w:t>More resilient</w:t>
            </w:r>
          </w:p>
        </w:tc>
        <w:tc>
          <w:tcPr>
            <w:tcW w:w="0" w:type="auto"/>
            <w:vAlign w:val="center"/>
            <w:hideMark/>
          </w:tcPr>
          <w:p w14:paraId="2928E219" w14:textId="77777777" w:rsidR="00FA69BE" w:rsidRPr="00FA69BE" w:rsidRDefault="00FA69BE" w:rsidP="00FA69BE">
            <w:r w:rsidRPr="00FA69BE">
              <w:t>Very robust</w:t>
            </w:r>
          </w:p>
        </w:tc>
      </w:tr>
    </w:tbl>
    <w:p w14:paraId="01E67A00" w14:textId="77777777" w:rsidR="00FA69BE" w:rsidRPr="00FA69BE" w:rsidRDefault="00FA69BE" w:rsidP="00FA69BE">
      <w:r w:rsidRPr="00FA69BE">
        <w:pict w14:anchorId="7F37722D">
          <v:rect id="_x0000_i1058" style="width:0;height:1.5pt" o:hralign="center" o:hrstd="t" o:hr="t" fillcolor="#a0a0a0" stroked="f"/>
        </w:pict>
      </w:r>
    </w:p>
    <w:p w14:paraId="01E307BA" w14:textId="77777777" w:rsidR="00FA69BE" w:rsidRPr="00FA69BE" w:rsidRDefault="00FA69BE" w:rsidP="00FA69BE">
      <w:pPr>
        <w:rPr>
          <w:b/>
          <w:bCs/>
        </w:rPr>
      </w:pPr>
      <w:r w:rsidRPr="00FA69BE">
        <w:rPr>
          <w:b/>
          <w:bCs/>
        </w:rPr>
        <w:t>Integration in the Workflow</w:t>
      </w:r>
    </w:p>
    <w:p w14:paraId="7DAC271C" w14:textId="77777777" w:rsidR="00FA69BE" w:rsidRPr="00FA69BE" w:rsidRDefault="00FA69BE" w:rsidP="00FA69BE">
      <w:pPr>
        <w:rPr>
          <w:b/>
          <w:bCs/>
        </w:rPr>
      </w:pPr>
      <w:r w:rsidRPr="00FA69BE">
        <w:rPr>
          <w:b/>
          <w:bCs/>
        </w:rPr>
        <w:t>Evaluation Cascade</w:t>
      </w:r>
    </w:p>
    <w:p w14:paraId="50656B61" w14:textId="77777777" w:rsidR="00FA69BE" w:rsidRPr="00FA69BE" w:rsidRDefault="00FA69BE" w:rsidP="00FA69BE">
      <w:pPr>
        <w:numPr>
          <w:ilvl w:val="0"/>
          <w:numId w:val="14"/>
        </w:numPr>
      </w:pPr>
      <w:r w:rsidRPr="00FA69BE">
        <w:rPr>
          <w:b/>
          <w:bCs/>
        </w:rPr>
        <w:t>Step 1</w:t>
      </w:r>
      <w:r w:rsidRPr="00FA69BE">
        <w:t>: _</w:t>
      </w:r>
      <w:proofErr w:type="spellStart"/>
      <w:r w:rsidRPr="00FA69BE">
        <w:t>evaluate_with_ragas</w:t>
      </w:r>
      <w:proofErr w:type="spellEnd"/>
      <w:r w:rsidRPr="00FA69BE">
        <w:t xml:space="preserve"> attempts RAGAS evaluation. </w:t>
      </w:r>
    </w:p>
    <w:p w14:paraId="5DD55781" w14:textId="77777777" w:rsidR="00FA69BE" w:rsidRPr="00FA69BE" w:rsidRDefault="00FA69BE" w:rsidP="00FA69BE">
      <w:pPr>
        <w:numPr>
          <w:ilvl w:val="1"/>
          <w:numId w:val="14"/>
        </w:numPr>
      </w:pPr>
      <w:r w:rsidRPr="00FA69BE">
        <w:t>Success: Returns detailed scores.</w:t>
      </w:r>
    </w:p>
    <w:p w14:paraId="5C8AE5F3" w14:textId="77777777" w:rsidR="00FA69BE" w:rsidRPr="00FA69BE" w:rsidRDefault="00FA69BE" w:rsidP="00FA69BE">
      <w:pPr>
        <w:numPr>
          <w:ilvl w:val="1"/>
          <w:numId w:val="14"/>
        </w:numPr>
      </w:pPr>
      <w:r w:rsidRPr="00FA69BE">
        <w:t>Failure: Raises exception, triggers LLM fallback.</w:t>
      </w:r>
    </w:p>
    <w:p w14:paraId="57A47F4E" w14:textId="77777777" w:rsidR="00FA69BE" w:rsidRPr="00FA69BE" w:rsidRDefault="00FA69BE" w:rsidP="00FA69BE">
      <w:pPr>
        <w:numPr>
          <w:ilvl w:val="0"/>
          <w:numId w:val="14"/>
        </w:numPr>
      </w:pPr>
      <w:r w:rsidRPr="00FA69BE">
        <w:rPr>
          <w:b/>
          <w:bCs/>
        </w:rPr>
        <w:t>Step 2</w:t>
      </w:r>
      <w:r w:rsidRPr="00FA69BE">
        <w:t>: _</w:t>
      </w:r>
      <w:proofErr w:type="spellStart"/>
      <w:r w:rsidRPr="00FA69BE">
        <w:t>evaluate_with_llm</w:t>
      </w:r>
      <w:proofErr w:type="spellEnd"/>
      <w:r w:rsidRPr="00FA69BE">
        <w:t xml:space="preserve"> uses Nova to score metrics. </w:t>
      </w:r>
    </w:p>
    <w:p w14:paraId="5CB4BFFB" w14:textId="77777777" w:rsidR="00FA69BE" w:rsidRPr="00FA69BE" w:rsidRDefault="00FA69BE" w:rsidP="00FA69BE">
      <w:pPr>
        <w:numPr>
          <w:ilvl w:val="1"/>
          <w:numId w:val="14"/>
        </w:numPr>
      </w:pPr>
      <w:r w:rsidRPr="00FA69BE">
        <w:t>Success: Returns LLM-assigned scores.</w:t>
      </w:r>
    </w:p>
    <w:p w14:paraId="1D35E890" w14:textId="77777777" w:rsidR="00FA69BE" w:rsidRPr="00FA69BE" w:rsidRDefault="00FA69BE" w:rsidP="00FA69BE">
      <w:pPr>
        <w:numPr>
          <w:ilvl w:val="1"/>
          <w:numId w:val="14"/>
        </w:numPr>
      </w:pPr>
      <w:r w:rsidRPr="00FA69BE">
        <w:t>Failure: Raises exception, triggers ML fallback.</w:t>
      </w:r>
    </w:p>
    <w:p w14:paraId="382790C3" w14:textId="77777777" w:rsidR="00FA69BE" w:rsidRPr="00FA69BE" w:rsidRDefault="00FA69BE" w:rsidP="00FA69BE">
      <w:pPr>
        <w:numPr>
          <w:ilvl w:val="0"/>
          <w:numId w:val="14"/>
        </w:numPr>
      </w:pPr>
      <w:r w:rsidRPr="00FA69BE">
        <w:rPr>
          <w:b/>
          <w:bCs/>
        </w:rPr>
        <w:t>Step 3</w:t>
      </w:r>
      <w:r w:rsidRPr="00FA69BE">
        <w:t>: _</w:t>
      </w:r>
      <w:proofErr w:type="spellStart"/>
      <w:r w:rsidRPr="00FA69BE">
        <w:t>fallback_scoring</w:t>
      </w:r>
      <w:proofErr w:type="spellEnd"/>
      <w:r w:rsidRPr="00FA69BE">
        <w:t xml:space="preserve"> computes similarity-based scores. </w:t>
      </w:r>
    </w:p>
    <w:p w14:paraId="60E9685F" w14:textId="77777777" w:rsidR="00FA69BE" w:rsidRPr="00FA69BE" w:rsidRDefault="00FA69BE" w:rsidP="00FA69BE">
      <w:pPr>
        <w:numPr>
          <w:ilvl w:val="1"/>
          <w:numId w:val="14"/>
        </w:numPr>
      </w:pPr>
      <w:r w:rsidRPr="00FA69BE">
        <w:t xml:space="preserve">Always </w:t>
      </w:r>
      <w:proofErr w:type="gramStart"/>
      <w:r w:rsidRPr="00FA69BE">
        <w:t>succeeds</w:t>
      </w:r>
      <w:proofErr w:type="gramEnd"/>
      <w:r w:rsidRPr="00FA69BE">
        <w:t>, providing a baseline.</w:t>
      </w:r>
    </w:p>
    <w:p w14:paraId="7555F50D" w14:textId="77777777" w:rsidR="00FA69BE" w:rsidRPr="00FA69BE" w:rsidRDefault="00FA69BE" w:rsidP="00FA69BE">
      <w:pPr>
        <w:rPr>
          <w:b/>
          <w:bCs/>
        </w:rPr>
      </w:pPr>
      <w:r w:rsidRPr="00FA69BE">
        <w:rPr>
          <w:b/>
          <w:bCs/>
        </w:rPr>
        <w:t>Code Flow</w:t>
      </w:r>
    </w:p>
    <w:p w14:paraId="7DA6ED2E" w14:textId="77777777" w:rsidR="00FA69BE" w:rsidRPr="00FA69BE" w:rsidRDefault="00FA69BE" w:rsidP="00FA69BE">
      <w:pPr>
        <w:numPr>
          <w:ilvl w:val="0"/>
          <w:numId w:val="15"/>
        </w:numPr>
      </w:pPr>
      <w:r w:rsidRPr="00FA69BE">
        <w:rPr>
          <w:b/>
          <w:bCs/>
        </w:rPr>
        <w:lastRenderedPageBreak/>
        <w:t>Trigger</w:t>
      </w:r>
      <w:r w:rsidRPr="00FA69BE">
        <w:t>: Initiated in _</w:t>
      </w:r>
      <w:proofErr w:type="spellStart"/>
      <w:r w:rsidRPr="00FA69BE">
        <w:t>render_evaluate_rag_page</w:t>
      </w:r>
      <w:proofErr w:type="spellEnd"/>
      <w:r w:rsidRPr="00FA69BE">
        <w:t xml:space="preserve"> when "Evaluate with RAGAS" is clicked.</w:t>
      </w:r>
    </w:p>
    <w:p w14:paraId="07E5E87D" w14:textId="77777777" w:rsidR="00FA69BE" w:rsidRPr="00FA69BE" w:rsidRDefault="00FA69BE" w:rsidP="00FA69BE">
      <w:pPr>
        <w:numPr>
          <w:ilvl w:val="0"/>
          <w:numId w:val="15"/>
        </w:numPr>
      </w:pPr>
      <w:r w:rsidRPr="00FA69BE">
        <w:rPr>
          <w:b/>
          <w:bCs/>
        </w:rPr>
        <w:t>Error Handling</w:t>
      </w:r>
      <w:r w:rsidRPr="00FA69BE">
        <w:t>: Wrapped in try-except blocks, with warnings displayed for each fallback transition.</w:t>
      </w:r>
    </w:p>
    <w:p w14:paraId="1A14B0BF" w14:textId="77777777" w:rsidR="00FA69BE" w:rsidRPr="00FA69BE" w:rsidRDefault="00FA69BE" w:rsidP="00FA69BE">
      <w:pPr>
        <w:numPr>
          <w:ilvl w:val="0"/>
          <w:numId w:val="15"/>
        </w:numPr>
      </w:pPr>
      <w:r w:rsidRPr="00FA69BE">
        <w:rPr>
          <w:b/>
          <w:bCs/>
        </w:rPr>
        <w:t>Output</w:t>
      </w:r>
      <w:r w:rsidRPr="00FA69BE">
        <w:t xml:space="preserve">: Results are stored in </w:t>
      </w:r>
      <w:proofErr w:type="spellStart"/>
      <w:r w:rsidRPr="00FA69BE">
        <w:t>evaluation_results</w:t>
      </w:r>
      <w:proofErr w:type="spellEnd"/>
      <w:r w:rsidRPr="00FA69BE">
        <w:t xml:space="preserve"> and saved as a CSV (e.g., RAG_Results_YYYYMMDD_HHMMSS.csv).</w:t>
      </w:r>
    </w:p>
    <w:p w14:paraId="26CD3EBE" w14:textId="77777777" w:rsidR="00FA69BE" w:rsidRPr="00FA69BE" w:rsidRDefault="00FA69BE" w:rsidP="00FA69BE">
      <w:pPr>
        <w:rPr>
          <w:b/>
          <w:bCs/>
        </w:rPr>
      </w:pPr>
      <w:r w:rsidRPr="00FA69BE">
        <w:rPr>
          <w:b/>
          <w:bCs/>
        </w:rPr>
        <w:t>Practical Example</w:t>
      </w:r>
    </w:p>
    <w:p w14:paraId="2AECD112" w14:textId="77777777" w:rsidR="00FA69BE" w:rsidRPr="00FA69BE" w:rsidRDefault="00FA69BE" w:rsidP="00FA69BE">
      <w:pPr>
        <w:numPr>
          <w:ilvl w:val="0"/>
          <w:numId w:val="16"/>
        </w:numPr>
      </w:pPr>
      <w:r w:rsidRPr="00FA69BE">
        <w:rPr>
          <w:b/>
          <w:bCs/>
        </w:rPr>
        <w:t>Input</w:t>
      </w:r>
      <w:r w:rsidRPr="00FA69BE">
        <w:t xml:space="preserve">: </w:t>
      </w:r>
    </w:p>
    <w:p w14:paraId="5A1D7568" w14:textId="77777777" w:rsidR="00FA69BE" w:rsidRPr="00FA69BE" w:rsidRDefault="00FA69BE" w:rsidP="00FA69BE">
      <w:pPr>
        <w:numPr>
          <w:ilvl w:val="1"/>
          <w:numId w:val="16"/>
        </w:numPr>
      </w:pPr>
      <w:r w:rsidRPr="00FA69BE">
        <w:t>Question: "What are the 2023 CCAR capital requirements?"</w:t>
      </w:r>
    </w:p>
    <w:p w14:paraId="372DF6C4" w14:textId="77777777" w:rsidR="00FA69BE" w:rsidRPr="00FA69BE" w:rsidRDefault="00FA69BE" w:rsidP="00FA69BE">
      <w:pPr>
        <w:numPr>
          <w:ilvl w:val="1"/>
          <w:numId w:val="16"/>
        </w:numPr>
      </w:pPr>
      <w:r w:rsidRPr="00FA69BE">
        <w:t>Context: "In 2023, CCAR rules set Tier 1 capital at 4.5%."</w:t>
      </w:r>
    </w:p>
    <w:p w14:paraId="79608AD3" w14:textId="77777777" w:rsidR="00FA69BE" w:rsidRPr="00FA69BE" w:rsidRDefault="00FA69BE" w:rsidP="00FA69BE">
      <w:pPr>
        <w:numPr>
          <w:ilvl w:val="1"/>
          <w:numId w:val="16"/>
        </w:numPr>
      </w:pPr>
      <w:r w:rsidRPr="00FA69BE">
        <w:t>Ground Truth: "2023 CCAR requires a 4.5% Tier 1 capital ratio."</w:t>
      </w:r>
    </w:p>
    <w:p w14:paraId="07BAC7C0" w14:textId="77777777" w:rsidR="00FA69BE" w:rsidRPr="00FA69BE" w:rsidRDefault="00FA69BE" w:rsidP="00FA69BE">
      <w:pPr>
        <w:numPr>
          <w:ilvl w:val="1"/>
          <w:numId w:val="16"/>
        </w:numPr>
      </w:pPr>
      <w:r w:rsidRPr="00FA69BE">
        <w:t>Answer: "CCAR 2023 mandates 4.5% Tier 1 capital."</w:t>
      </w:r>
    </w:p>
    <w:p w14:paraId="238DD769" w14:textId="77777777" w:rsidR="00FA69BE" w:rsidRPr="00FA69BE" w:rsidRDefault="00FA69BE" w:rsidP="00FA69BE">
      <w:pPr>
        <w:numPr>
          <w:ilvl w:val="0"/>
          <w:numId w:val="16"/>
        </w:numPr>
      </w:pPr>
      <w:r w:rsidRPr="00FA69BE">
        <w:rPr>
          <w:b/>
          <w:bCs/>
        </w:rPr>
        <w:t>RAGAS</w:t>
      </w:r>
      <w:r w:rsidRPr="00FA69BE">
        <w:t xml:space="preserve">: Scores 1.0 for faithfulness, </w:t>
      </w:r>
      <w:proofErr w:type="spellStart"/>
      <w:r w:rsidRPr="00FA69BE">
        <w:t>answer_similarity</w:t>
      </w:r>
      <w:proofErr w:type="spellEnd"/>
      <w:r w:rsidRPr="00FA69BE">
        <w:t>, etc., using embeddings and LLM checks.</w:t>
      </w:r>
    </w:p>
    <w:p w14:paraId="138D95A3" w14:textId="77777777" w:rsidR="00FA69BE" w:rsidRPr="00FA69BE" w:rsidRDefault="00FA69BE" w:rsidP="00FA69BE">
      <w:pPr>
        <w:numPr>
          <w:ilvl w:val="0"/>
          <w:numId w:val="16"/>
        </w:numPr>
      </w:pPr>
      <w:r w:rsidRPr="00FA69BE">
        <w:rPr>
          <w:b/>
          <w:bCs/>
        </w:rPr>
        <w:t>LLM Fallback</w:t>
      </w:r>
      <w:r w:rsidRPr="00FA69BE">
        <w:t>: Nova rates faithfulness as 1.0 via prompt response: "1.0".</w:t>
      </w:r>
    </w:p>
    <w:p w14:paraId="39B2546C" w14:textId="77777777" w:rsidR="00FA69BE" w:rsidRPr="00FA69BE" w:rsidRDefault="00FA69BE" w:rsidP="00FA69BE">
      <w:pPr>
        <w:numPr>
          <w:ilvl w:val="0"/>
          <w:numId w:val="16"/>
        </w:numPr>
      </w:pPr>
      <w:r w:rsidRPr="00FA69BE">
        <w:rPr>
          <w:b/>
          <w:bCs/>
        </w:rPr>
        <w:t>ML Fallback</w:t>
      </w:r>
      <w:r w:rsidRPr="00FA69BE">
        <w:t>: Cosine similarity between answer and context yields 0.95 for faithfulness.</w:t>
      </w:r>
    </w:p>
    <w:p w14:paraId="095D94A5" w14:textId="77777777" w:rsidR="00FA69BE" w:rsidRPr="00FA69BE" w:rsidRDefault="00FA69BE" w:rsidP="00FA69BE">
      <w:r w:rsidRPr="00FA69BE">
        <w:pict w14:anchorId="0D241EF6">
          <v:rect id="_x0000_i1059" style="width:0;height:1.5pt" o:hralign="center" o:hrstd="t" o:hr="t" fillcolor="#a0a0a0" stroked="f"/>
        </w:pict>
      </w:r>
    </w:p>
    <w:p w14:paraId="661C3683" w14:textId="77777777" w:rsidR="00FA69BE" w:rsidRPr="00FA69BE" w:rsidRDefault="00FA69BE" w:rsidP="00FA69BE">
      <w:pPr>
        <w:rPr>
          <w:b/>
          <w:bCs/>
        </w:rPr>
      </w:pPr>
      <w:r w:rsidRPr="00FA69BE">
        <w:rPr>
          <w:b/>
          <w:bCs/>
        </w:rPr>
        <w:t>Conclusion</w:t>
      </w:r>
    </w:p>
    <w:p w14:paraId="63641EBF" w14:textId="77777777" w:rsidR="00FA69BE" w:rsidRPr="00FA69BE" w:rsidRDefault="00FA69BE" w:rsidP="00FA69BE">
      <w:r w:rsidRPr="00FA69BE">
        <w:t xml:space="preserve">The </w:t>
      </w:r>
      <w:proofErr w:type="spellStart"/>
      <w:r w:rsidRPr="00FA69BE">
        <w:t>RAGEvaluationApp</w:t>
      </w:r>
      <w:proofErr w:type="spellEnd"/>
      <w:r w:rsidRPr="00FA69BE">
        <w:t xml:space="preserve"> employs a tiered evaluation strategy to balance accuracy, robustness, and resilience:</w:t>
      </w:r>
    </w:p>
    <w:p w14:paraId="12FC7974" w14:textId="77777777" w:rsidR="00FA69BE" w:rsidRPr="00FA69BE" w:rsidRDefault="00FA69BE" w:rsidP="00FA69BE">
      <w:pPr>
        <w:numPr>
          <w:ilvl w:val="0"/>
          <w:numId w:val="17"/>
        </w:numPr>
      </w:pPr>
      <w:r w:rsidRPr="00FA69BE">
        <w:rPr>
          <w:b/>
          <w:bCs/>
        </w:rPr>
        <w:t>RAGAS</w:t>
      </w:r>
      <w:r w:rsidRPr="00FA69BE">
        <w:t xml:space="preserve"> provides a gold standard for detailed, framework-based assessment.</w:t>
      </w:r>
    </w:p>
    <w:p w14:paraId="7ACC187A" w14:textId="77777777" w:rsidR="00FA69BE" w:rsidRPr="00FA69BE" w:rsidRDefault="00FA69BE" w:rsidP="00FA69BE">
      <w:pPr>
        <w:numPr>
          <w:ilvl w:val="0"/>
          <w:numId w:val="17"/>
        </w:numPr>
      </w:pPr>
      <w:r w:rsidRPr="00FA69BE">
        <w:rPr>
          <w:b/>
          <w:bCs/>
        </w:rPr>
        <w:t>LLM-Based Evaluation</w:t>
      </w:r>
      <w:r w:rsidRPr="00FA69BE">
        <w:t xml:space="preserve"> offers a flexible, reasoning-driven alternative.</w:t>
      </w:r>
    </w:p>
    <w:p w14:paraId="02D3E926" w14:textId="77777777" w:rsidR="00FA69BE" w:rsidRPr="00FA69BE" w:rsidRDefault="00FA69BE" w:rsidP="00FA69BE">
      <w:pPr>
        <w:numPr>
          <w:ilvl w:val="0"/>
          <w:numId w:val="17"/>
        </w:numPr>
      </w:pPr>
      <w:r w:rsidRPr="00FA69BE">
        <w:rPr>
          <w:b/>
          <w:bCs/>
        </w:rPr>
        <w:t>ML-Based Scoring</w:t>
      </w:r>
      <w:r w:rsidRPr="00FA69BE">
        <w:t xml:space="preserve"> ensures a fail-safe, lightweight backup.</w:t>
      </w:r>
    </w:p>
    <w:p w14:paraId="16A40EC7" w14:textId="77777777" w:rsidR="00FA69BE" w:rsidRPr="00FA69BE" w:rsidRDefault="00FA69BE" w:rsidP="00FA69BE">
      <w:r w:rsidRPr="00FA69BE">
        <w:t xml:space="preserve">Together, these approaches enable comprehensive analysis of RAG systems, from retrieval quality to model performance, supporting applications like CCAR compliance with actionable insights. Users can refine their RAG pipeline by identifying weaknesses (e.g., low </w:t>
      </w:r>
      <w:proofErr w:type="spellStart"/>
      <w:r w:rsidRPr="00FA69BE">
        <w:t>context_recall</w:t>
      </w:r>
      <w:proofErr w:type="spellEnd"/>
      <w:r w:rsidRPr="00FA69BE">
        <w:t xml:space="preserve"> for retrieval tuning) and comparing models (e.g., Claude vs. Nova) through the app’s visualizations.</w:t>
      </w:r>
    </w:p>
    <w:p w14:paraId="70E1B2DD" w14:textId="77777777" w:rsidR="004F6A8B" w:rsidRDefault="004F6A8B"/>
    <w:sectPr w:rsidR="004F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A4737"/>
    <w:multiLevelType w:val="multilevel"/>
    <w:tmpl w:val="94D0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80F2A"/>
    <w:multiLevelType w:val="multilevel"/>
    <w:tmpl w:val="D65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12ED8"/>
    <w:multiLevelType w:val="multilevel"/>
    <w:tmpl w:val="9C52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35923"/>
    <w:multiLevelType w:val="multilevel"/>
    <w:tmpl w:val="996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82976"/>
    <w:multiLevelType w:val="multilevel"/>
    <w:tmpl w:val="81F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A2BAB"/>
    <w:multiLevelType w:val="multilevel"/>
    <w:tmpl w:val="D8409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40BF3"/>
    <w:multiLevelType w:val="multilevel"/>
    <w:tmpl w:val="2664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465FA"/>
    <w:multiLevelType w:val="multilevel"/>
    <w:tmpl w:val="0BB8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13E84"/>
    <w:multiLevelType w:val="multilevel"/>
    <w:tmpl w:val="3FF4D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8400B"/>
    <w:multiLevelType w:val="multilevel"/>
    <w:tmpl w:val="4570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82D20"/>
    <w:multiLevelType w:val="multilevel"/>
    <w:tmpl w:val="D8F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B6F55"/>
    <w:multiLevelType w:val="multilevel"/>
    <w:tmpl w:val="C2AC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55743"/>
    <w:multiLevelType w:val="multilevel"/>
    <w:tmpl w:val="D8D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20434"/>
    <w:multiLevelType w:val="multilevel"/>
    <w:tmpl w:val="BD7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D3111"/>
    <w:multiLevelType w:val="multilevel"/>
    <w:tmpl w:val="13506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E00A2"/>
    <w:multiLevelType w:val="multilevel"/>
    <w:tmpl w:val="0B4CA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97FB0"/>
    <w:multiLevelType w:val="multilevel"/>
    <w:tmpl w:val="B8A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151701">
    <w:abstractNumId w:val="1"/>
  </w:num>
  <w:num w:numId="2" w16cid:durableId="967707558">
    <w:abstractNumId w:val="15"/>
  </w:num>
  <w:num w:numId="3" w16cid:durableId="1327320293">
    <w:abstractNumId w:val="11"/>
  </w:num>
  <w:num w:numId="4" w16cid:durableId="1854414666">
    <w:abstractNumId w:val="3"/>
  </w:num>
  <w:num w:numId="5" w16cid:durableId="755443065">
    <w:abstractNumId w:val="0"/>
  </w:num>
  <w:num w:numId="6" w16cid:durableId="1272275511">
    <w:abstractNumId w:val="8"/>
  </w:num>
  <w:num w:numId="7" w16cid:durableId="478352546">
    <w:abstractNumId w:val="4"/>
  </w:num>
  <w:num w:numId="8" w16cid:durableId="459617405">
    <w:abstractNumId w:val="6"/>
  </w:num>
  <w:num w:numId="9" w16cid:durableId="1447505932">
    <w:abstractNumId w:val="13"/>
  </w:num>
  <w:num w:numId="10" w16cid:durableId="1809275001">
    <w:abstractNumId w:val="14"/>
  </w:num>
  <w:num w:numId="11" w16cid:durableId="714700575">
    <w:abstractNumId w:val="7"/>
  </w:num>
  <w:num w:numId="12" w16cid:durableId="475681912">
    <w:abstractNumId w:val="12"/>
  </w:num>
  <w:num w:numId="13" w16cid:durableId="1683320467">
    <w:abstractNumId w:val="10"/>
  </w:num>
  <w:num w:numId="14" w16cid:durableId="1790053858">
    <w:abstractNumId w:val="2"/>
  </w:num>
  <w:num w:numId="15" w16cid:durableId="2095272989">
    <w:abstractNumId w:val="9"/>
  </w:num>
  <w:num w:numId="16" w16cid:durableId="990477620">
    <w:abstractNumId w:val="5"/>
  </w:num>
  <w:num w:numId="17" w16cid:durableId="5181308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BE"/>
    <w:rsid w:val="000C6063"/>
    <w:rsid w:val="00476996"/>
    <w:rsid w:val="004F6A8B"/>
    <w:rsid w:val="00812007"/>
    <w:rsid w:val="00816B5D"/>
    <w:rsid w:val="00824F33"/>
    <w:rsid w:val="00836DE8"/>
    <w:rsid w:val="00A10518"/>
    <w:rsid w:val="00FA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0744"/>
  <w15:chartTrackingRefBased/>
  <w15:docId w15:val="{A656D705-E3D0-4609-9466-B536488D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9BE"/>
    <w:rPr>
      <w:rFonts w:eastAsiaTheme="majorEastAsia" w:cstheme="majorBidi"/>
      <w:color w:val="272727" w:themeColor="text1" w:themeTint="D8"/>
    </w:rPr>
  </w:style>
  <w:style w:type="paragraph" w:styleId="Title">
    <w:name w:val="Title"/>
    <w:basedOn w:val="Normal"/>
    <w:next w:val="Normal"/>
    <w:link w:val="TitleChar"/>
    <w:uiPriority w:val="10"/>
    <w:qFormat/>
    <w:rsid w:val="00FA6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9BE"/>
    <w:pPr>
      <w:spacing w:before="160"/>
      <w:jc w:val="center"/>
    </w:pPr>
    <w:rPr>
      <w:i/>
      <w:iCs/>
      <w:color w:val="404040" w:themeColor="text1" w:themeTint="BF"/>
    </w:rPr>
  </w:style>
  <w:style w:type="character" w:customStyle="1" w:styleId="QuoteChar">
    <w:name w:val="Quote Char"/>
    <w:basedOn w:val="DefaultParagraphFont"/>
    <w:link w:val="Quote"/>
    <w:uiPriority w:val="29"/>
    <w:rsid w:val="00FA69BE"/>
    <w:rPr>
      <w:i/>
      <w:iCs/>
      <w:color w:val="404040" w:themeColor="text1" w:themeTint="BF"/>
    </w:rPr>
  </w:style>
  <w:style w:type="paragraph" w:styleId="ListParagraph">
    <w:name w:val="List Paragraph"/>
    <w:basedOn w:val="Normal"/>
    <w:uiPriority w:val="34"/>
    <w:qFormat/>
    <w:rsid w:val="00FA69BE"/>
    <w:pPr>
      <w:ind w:left="720"/>
      <w:contextualSpacing/>
    </w:pPr>
  </w:style>
  <w:style w:type="character" w:styleId="IntenseEmphasis">
    <w:name w:val="Intense Emphasis"/>
    <w:basedOn w:val="DefaultParagraphFont"/>
    <w:uiPriority w:val="21"/>
    <w:qFormat/>
    <w:rsid w:val="00FA69BE"/>
    <w:rPr>
      <w:i/>
      <w:iCs/>
      <w:color w:val="0F4761" w:themeColor="accent1" w:themeShade="BF"/>
    </w:rPr>
  </w:style>
  <w:style w:type="paragraph" w:styleId="IntenseQuote">
    <w:name w:val="Intense Quote"/>
    <w:basedOn w:val="Normal"/>
    <w:next w:val="Normal"/>
    <w:link w:val="IntenseQuoteChar"/>
    <w:uiPriority w:val="30"/>
    <w:qFormat/>
    <w:rsid w:val="00FA6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9BE"/>
    <w:rPr>
      <w:i/>
      <w:iCs/>
      <w:color w:val="0F4761" w:themeColor="accent1" w:themeShade="BF"/>
    </w:rPr>
  </w:style>
  <w:style w:type="character" w:styleId="IntenseReference">
    <w:name w:val="Intense Reference"/>
    <w:basedOn w:val="DefaultParagraphFont"/>
    <w:uiPriority w:val="32"/>
    <w:qFormat/>
    <w:rsid w:val="00FA6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13733">
      <w:bodyDiv w:val="1"/>
      <w:marLeft w:val="0"/>
      <w:marRight w:val="0"/>
      <w:marTop w:val="0"/>
      <w:marBottom w:val="0"/>
      <w:divBdr>
        <w:top w:val="none" w:sz="0" w:space="0" w:color="auto"/>
        <w:left w:val="none" w:sz="0" w:space="0" w:color="auto"/>
        <w:bottom w:val="none" w:sz="0" w:space="0" w:color="auto"/>
        <w:right w:val="none" w:sz="0" w:space="0" w:color="auto"/>
      </w:divBdr>
      <w:divsChild>
        <w:div w:id="1506483289">
          <w:marLeft w:val="0"/>
          <w:marRight w:val="0"/>
          <w:marTop w:val="0"/>
          <w:marBottom w:val="0"/>
          <w:divBdr>
            <w:top w:val="none" w:sz="0" w:space="0" w:color="auto"/>
            <w:left w:val="none" w:sz="0" w:space="0" w:color="auto"/>
            <w:bottom w:val="none" w:sz="0" w:space="0" w:color="auto"/>
            <w:right w:val="none" w:sz="0" w:space="0" w:color="auto"/>
          </w:divBdr>
          <w:divsChild>
            <w:div w:id="537083757">
              <w:marLeft w:val="0"/>
              <w:marRight w:val="0"/>
              <w:marTop w:val="0"/>
              <w:marBottom w:val="0"/>
              <w:divBdr>
                <w:top w:val="none" w:sz="0" w:space="0" w:color="auto"/>
                <w:left w:val="none" w:sz="0" w:space="0" w:color="auto"/>
                <w:bottom w:val="none" w:sz="0" w:space="0" w:color="auto"/>
                <w:right w:val="none" w:sz="0" w:space="0" w:color="auto"/>
              </w:divBdr>
              <w:divsChild>
                <w:div w:id="1361592806">
                  <w:marLeft w:val="0"/>
                  <w:marRight w:val="0"/>
                  <w:marTop w:val="0"/>
                  <w:marBottom w:val="0"/>
                  <w:divBdr>
                    <w:top w:val="none" w:sz="0" w:space="0" w:color="auto"/>
                    <w:left w:val="none" w:sz="0" w:space="0" w:color="auto"/>
                    <w:bottom w:val="none" w:sz="0" w:space="0" w:color="auto"/>
                    <w:right w:val="none" w:sz="0" w:space="0" w:color="auto"/>
                  </w:divBdr>
                  <w:divsChild>
                    <w:div w:id="497307151">
                      <w:marLeft w:val="0"/>
                      <w:marRight w:val="0"/>
                      <w:marTop w:val="0"/>
                      <w:marBottom w:val="0"/>
                      <w:divBdr>
                        <w:top w:val="none" w:sz="0" w:space="0" w:color="auto"/>
                        <w:left w:val="none" w:sz="0" w:space="0" w:color="auto"/>
                        <w:bottom w:val="none" w:sz="0" w:space="0" w:color="auto"/>
                        <w:right w:val="none" w:sz="0" w:space="0" w:color="auto"/>
                      </w:divBdr>
                    </w:div>
                    <w:div w:id="761220563">
                      <w:marLeft w:val="0"/>
                      <w:marRight w:val="0"/>
                      <w:marTop w:val="0"/>
                      <w:marBottom w:val="0"/>
                      <w:divBdr>
                        <w:top w:val="none" w:sz="0" w:space="0" w:color="auto"/>
                        <w:left w:val="none" w:sz="0" w:space="0" w:color="auto"/>
                        <w:bottom w:val="none" w:sz="0" w:space="0" w:color="auto"/>
                        <w:right w:val="none" w:sz="0" w:space="0" w:color="auto"/>
                      </w:divBdr>
                      <w:divsChild>
                        <w:div w:id="1095587780">
                          <w:marLeft w:val="0"/>
                          <w:marRight w:val="0"/>
                          <w:marTop w:val="0"/>
                          <w:marBottom w:val="0"/>
                          <w:divBdr>
                            <w:top w:val="none" w:sz="0" w:space="0" w:color="auto"/>
                            <w:left w:val="none" w:sz="0" w:space="0" w:color="auto"/>
                            <w:bottom w:val="none" w:sz="0" w:space="0" w:color="auto"/>
                            <w:right w:val="none" w:sz="0" w:space="0" w:color="auto"/>
                          </w:divBdr>
                        </w:div>
                      </w:divsChild>
                    </w:div>
                    <w:div w:id="10123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6050">
              <w:marLeft w:val="0"/>
              <w:marRight w:val="0"/>
              <w:marTop w:val="0"/>
              <w:marBottom w:val="0"/>
              <w:divBdr>
                <w:top w:val="none" w:sz="0" w:space="0" w:color="auto"/>
                <w:left w:val="none" w:sz="0" w:space="0" w:color="auto"/>
                <w:bottom w:val="none" w:sz="0" w:space="0" w:color="auto"/>
                <w:right w:val="none" w:sz="0" w:space="0" w:color="auto"/>
              </w:divBdr>
              <w:divsChild>
                <w:div w:id="1114401835">
                  <w:marLeft w:val="0"/>
                  <w:marRight w:val="0"/>
                  <w:marTop w:val="0"/>
                  <w:marBottom w:val="0"/>
                  <w:divBdr>
                    <w:top w:val="none" w:sz="0" w:space="0" w:color="auto"/>
                    <w:left w:val="none" w:sz="0" w:space="0" w:color="auto"/>
                    <w:bottom w:val="none" w:sz="0" w:space="0" w:color="auto"/>
                    <w:right w:val="none" w:sz="0" w:space="0" w:color="auto"/>
                  </w:divBdr>
                  <w:divsChild>
                    <w:div w:id="664548762">
                      <w:marLeft w:val="0"/>
                      <w:marRight w:val="0"/>
                      <w:marTop w:val="0"/>
                      <w:marBottom w:val="0"/>
                      <w:divBdr>
                        <w:top w:val="none" w:sz="0" w:space="0" w:color="auto"/>
                        <w:left w:val="none" w:sz="0" w:space="0" w:color="auto"/>
                        <w:bottom w:val="none" w:sz="0" w:space="0" w:color="auto"/>
                        <w:right w:val="none" w:sz="0" w:space="0" w:color="auto"/>
                      </w:divBdr>
                    </w:div>
                    <w:div w:id="13652342">
                      <w:marLeft w:val="0"/>
                      <w:marRight w:val="0"/>
                      <w:marTop w:val="0"/>
                      <w:marBottom w:val="0"/>
                      <w:divBdr>
                        <w:top w:val="none" w:sz="0" w:space="0" w:color="auto"/>
                        <w:left w:val="none" w:sz="0" w:space="0" w:color="auto"/>
                        <w:bottom w:val="none" w:sz="0" w:space="0" w:color="auto"/>
                        <w:right w:val="none" w:sz="0" w:space="0" w:color="auto"/>
                      </w:divBdr>
                      <w:divsChild>
                        <w:div w:id="1667517512">
                          <w:marLeft w:val="0"/>
                          <w:marRight w:val="0"/>
                          <w:marTop w:val="0"/>
                          <w:marBottom w:val="0"/>
                          <w:divBdr>
                            <w:top w:val="none" w:sz="0" w:space="0" w:color="auto"/>
                            <w:left w:val="none" w:sz="0" w:space="0" w:color="auto"/>
                            <w:bottom w:val="none" w:sz="0" w:space="0" w:color="auto"/>
                            <w:right w:val="none" w:sz="0" w:space="0" w:color="auto"/>
                          </w:divBdr>
                        </w:div>
                      </w:divsChild>
                    </w:div>
                    <w:div w:id="12915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8597">
              <w:marLeft w:val="0"/>
              <w:marRight w:val="0"/>
              <w:marTop w:val="0"/>
              <w:marBottom w:val="0"/>
              <w:divBdr>
                <w:top w:val="none" w:sz="0" w:space="0" w:color="auto"/>
                <w:left w:val="none" w:sz="0" w:space="0" w:color="auto"/>
                <w:bottom w:val="none" w:sz="0" w:space="0" w:color="auto"/>
                <w:right w:val="none" w:sz="0" w:space="0" w:color="auto"/>
              </w:divBdr>
              <w:divsChild>
                <w:div w:id="1653682352">
                  <w:marLeft w:val="0"/>
                  <w:marRight w:val="0"/>
                  <w:marTop w:val="0"/>
                  <w:marBottom w:val="0"/>
                  <w:divBdr>
                    <w:top w:val="none" w:sz="0" w:space="0" w:color="auto"/>
                    <w:left w:val="none" w:sz="0" w:space="0" w:color="auto"/>
                    <w:bottom w:val="none" w:sz="0" w:space="0" w:color="auto"/>
                    <w:right w:val="none" w:sz="0" w:space="0" w:color="auto"/>
                  </w:divBdr>
                  <w:divsChild>
                    <w:div w:id="1559702882">
                      <w:marLeft w:val="0"/>
                      <w:marRight w:val="0"/>
                      <w:marTop w:val="0"/>
                      <w:marBottom w:val="0"/>
                      <w:divBdr>
                        <w:top w:val="none" w:sz="0" w:space="0" w:color="auto"/>
                        <w:left w:val="none" w:sz="0" w:space="0" w:color="auto"/>
                        <w:bottom w:val="none" w:sz="0" w:space="0" w:color="auto"/>
                        <w:right w:val="none" w:sz="0" w:space="0" w:color="auto"/>
                      </w:divBdr>
                    </w:div>
                    <w:div w:id="252665849">
                      <w:marLeft w:val="0"/>
                      <w:marRight w:val="0"/>
                      <w:marTop w:val="0"/>
                      <w:marBottom w:val="0"/>
                      <w:divBdr>
                        <w:top w:val="none" w:sz="0" w:space="0" w:color="auto"/>
                        <w:left w:val="none" w:sz="0" w:space="0" w:color="auto"/>
                        <w:bottom w:val="none" w:sz="0" w:space="0" w:color="auto"/>
                        <w:right w:val="none" w:sz="0" w:space="0" w:color="auto"/>
                      </w:divBdr>
                      <w:divsChild>
                        <w:div w:id="823357842">
                          <w:marLeft w:val="0"/>
                          <w:marRight w:val="0"/>
                          <w:marTop w:val="0"/>
                          <w:marBottom w:val="0"/>
                          <w:divBdr>
                            <w:top w:val="none" w:sz="0" w:space="0" w:color="auto"/>
                            <w:left w:val="none" w:sz="0" w:space="0" w:color="auto"/>
                            <w:bottom w:val="none" w:sz="0" w:space="0" w:color="auto"/>
                            <w:right w:val="none" w:sz="0" w:space="0" w:color="auto"/>
                          </w:divBdr>
                        </w:div>
                      </w:divsChild>
                    </w:div>
                    <w:div w:id="33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2478">
      <w:bodyDiv w:val="1"/>
      <w:marLeft w:val="0"/>
      <w:marRight w:val="0"/>
      <w:marTop w:val="0"/>
      <w:marBottom w:val="0"/>
      <w:divBdr>
        <w:top w:val="none" w:sz="0" w:space="0" w:color="auto"/>
        <w:left w:val="none" w:sz="0" w:space="0" w:color="auto"/>
        <w:bottom w:val="none" w:sz="0" w:space="0" w:color="auto"/>
        <w:right w:val="none" w:sz="0" w:space="0" w:color="auto"/>
      </w:divBdr>
      <w:divsChild>
        <w:div w:id="1732342232">
          <w:marLeft w:val="0"/>
          <w:marRight w:val="0"/>
          <w:marTop w:val="0"/>
          <w:marBottom w:val="0"/>
          <w:divBdr>
            <w:top w:val="none" w:sz="0" w:space="0" w:color="auto"/>
            <w:left w:val="none" w:sz="0" w:space="0" w:color="auto"/>
            <w:bottom w:val="none" w:sz="0" w:space="0" w:color="auto"/>
            <w:right w:val="none" w:sz="0" w:space="0" w:color="auto"/>
          </w:divBdr>
          <w:divsChild>
            <w:div w:id="1123385089">
              <w:marLeft w:val="0"/>
              <w:marRight w:val="0"/>
              <w:marTop w:val="0"/>
              <w:marBottom w:val="0"/>
              <w:divBdr>
                <w:top w:val="none" w:sz="0" w:space="0" w:color="auto"/>
                <w:left w:val="none" w:sz="0" w:space="0" w:color="auto"/>
                <w:bottom w:val="none" w:sz="0" w:space="0" w:color="auto"/>
                <w:right w:val="none" w:sz="0" w:space="0" w:color="auto"/>
              </w:divBdr>
              <w:divsChild>
                <w:div w:id="2123375657">
                  <w:marLeft w:val="0"/>
                  <w:marRight w:val="0"/>
                  <w:marTop w:val="0"/>
                  <w:marBottom w:val="0"/>
                  <w:divBdr>
                    <w:top w:val="none" w:sz="0" w:space="0" w:color="auto"/>
                    <w:left w:val="none" w:sz="0" w:space="0" w:color="auto"/>
                    <w:bottom w:val="none" w:sz="0" w:space="0" w:color="auto"/>
                    <w:right w:val="none" w:sz="0" w:space="0" w:color="auto"/>
                  </w:divBdr>
                  <w:divsChild>
                    <w:div w:id="1939096992">
                      <w:marLeft w:val="0"/>
                      <w:marRight w:val="0"/>
                      <w:marTop w:val="0"/>
                      <w:marBottom w:val="0"/>
                      <w:divBdr>
                        <w:top w:val="none" w:sz="0" w:space="0" w:color="auto"/>
                        <w:left w:val="none" w:sz="0" w:space="0" w:color="auto"/>
                        <w:bottom w:val="none" w:sz="0" w:space="0" w:color="auto"/>
                        <w:right w:val="none" w:sz="0" w:space="0" w:color="auto"/>
                      </w:divBdr>
                    </w:div>
                    <w:div w:id="701127791">
                      <w:marLeft w:val="0"/>
                      <w:marRight w:val="0"/>
                      <w:marTop w:val="0"/>
                      <w:marBottom w:val="0"/>
                      <w:divBdr>
                        <w:top w:val="none" w:sz="0" w:space="0" w:color="auto"/>
                        <w:left w:val="none" w:sz="0" w:space="0" w:color="auto"/>
                        <w:bottom w:val="none" w:sz="0" w:space="0" w:color="auto"/>
                        <w:right w:val="none" w:sz="0" w:space="0" w:color="auto"/>
                      </w:divBdr>
                      <w:divsChild>
                        <w:div w:id="497236236">
                          <w:marLeft w:val="0"/>
                          <w:marRight w:val="0"/>
                          <w:marTop w:val="0"/>
                          <w:marBottom w:val="0"/>
                          <w:divBdr>
                            <w:top w:val="none" w:sz="0" w:space="0" w:color="auto"/>
                            <w:left w:val="none" w:sz="0" w:space="0" w:color="auto"/>
                            <w:bottom w:val="none" w:sz="0" w:space="0" w:color="auto"/>
                            <w:right w:val="none" w:sz="0" w:space="0" w:color="auto"/>
                          </w:divBdr>
                        </w:div>
                      </w:divsChild>
                    </w:div>
                    <w:div w:id="8833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7180">
              <w:marLeft w:val="0"/>
              <w:marRight w:val="0"/>
              <w:marTop w:val="0"/>
              <w:marBottom w:val="0"/>
              <w:divBdr>
                <w:top w:val="none" w:sz="0" w:space="0" w:color="auto"/>
                <w:left w:val="none" w:sz="0" w:space="0" w:color="auto"/>
                <w:bottom w:val="none" w:sz="0" w:space="0" w:color="auto"/>
                <w:right w:val="none" w:sz="0" w:space="0" w:color="auto"/>
              </w:divBdr>
              <w:divsChild>
                <w:div w:id="338967614">
                  <w:marLeft w:val="0"/>
                  <w:marRight w:val="0"/>
                  <w:marTop w:val="0"/>
                  <w:marBottom w:val="0"/>
                  <w:divBdr>
                    <w:top w:val="none" w:sz="0" w:space="0" w:color="auto"/>
                    <w:left w:val="none" w:sz="0" w:space="0" w:color="auto"/>
                    <w:bottom w:val="none" w:sz="0" w:space="0" w:color="auto"/>
                    <w:right w:val="none" w:sz="0" w:space="0" w:color="auto"/>
                  </w:divBdr>
                  <w:divsChild>
                    <w:div w:id="532160015">
                      <w:marLeft w:val="0"/>
                      <w:marRight w:val="0"/>
                      <w:marTop w:val="0"/>
                      <w:marBottom w:val="0"/>
                      <w:divBdr>
                        <w:top w:val="none" w:sz="0" w:space="0" w:color="auto"/>
                        <w:left w:val="none" w:sz="0" w:space="0" w:color="auto"/>
                        <w:bottom w:val="none" w:sz="0" w:space="0" w:color="auto"/>
                        <w:right w:val="none" w:sz="0" w:space="0" w:color="auto"/>
                      </w:divBdr>
                    </w:div>
                    <w:div w:id="118768268">
                      <w:marLeft w:val="0"/>
                      <w:marRight w:val="0"/>
                      <w:marTop w:val="0"/>
                      <w:marBottom w:val="0"/>
                      <w:divBdr>
                        <w:top w:val="none" w:sz="0" w:space="0" w:color="auto"/>
                        <w:left w:val="none" w:sz="0" w:space="0" w:color="auto"/>
                        <w:bottom w:val="none" w:sz="0" w:space="0" w:color="auto"/>
                        <w:right w:val="none" w:sz="0" w:space="0" w:color="auto"/>
                      </w:divBdr>
                      <w:divsChild>
                        <w:div w:id="862132579">
                          <w:marLeft w:val="0"/>
                          <w:marRight w:val="0"/>
                          <w:marTop w:val="0"/>
                          <w:marBottom w:val="0"/>
                          <w:divBdr>
                            <w:top w:val="none" w:sz="0" w:space="0" w:color="auto"/>
                            <w:left w:val="none" w:sz="0" w:space="0" w:color="auto"/>
                            <w:bottom w:val="none" w:sz="0" w:space="0" w:color="auto"/>
                            <w:right w:val="none" w:sz="0" w:space="0" w:color="auto"/>
                          </w:divBdr>
                        </w:div>
                      </w:divsChild>
                    </w:div>
                    <w:div w:id="4773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328">
              <w:marLeft w:val="0"/>
              <w:marRight w:val="0"/>
              <w:marTop w:val="0"/>
              <w:marBottom w:val="0"/>
              <w:divBdr>
                <w:top w:val="none" w:sz="0" w:space="0" w:color="auto"/>
                <w:left w:val="none" w:sz="0" w:space="0" w:color="auto"/>
                <w:bottom w:val="none" w:sz="0" w:space="0" w:color="auto"/>
                <w:right w:val="none" w:sz="0" w:space="0" w:color="auto"/>
              </w:divBdr>
              <w:divsChild>
                <w:div w:id="401682825">
                  <w:marLeft w:val="0"/>
                  <w:marRight w:val="0"/>
                  <w:marTop w:val="0"/>
                  <w:marBottom w:val="0"/>
                  <w:divBdr>
                    <w:top w:val="none" w:sz="0" w:space="0" w:color="auto"/>
                    <w:left w:val="none" w:sz="0" w:space="0" w:color="auto"/>
                    <w:bottom w:val="none" w:sz="0" w:space="0" w:color="auto"/>
                    <w:right w:val="none" w:sz="0" w:space="0" w:color="auto"/>
                  </w:divBdr>
                  <w:divsChild>
                    <w:div w:id="118882347">
                      <w:marLeft w:val="0"/>
                      <w:marRight w:val="0"/>
                      <w:marTop w:val="0"/>
                      <w:marBottom w:val="0"/>
                      <w:divBdr>
                        <w:top w:val="none" w:sz="0" w:space="0" w:color="auto"/>
                        <w:left w:val="none" w:sz="0" w:space="0" w:color="auto"/>
                        <w:bottom w:val="none" w:sz="0" w:space="0" w:color="auto"/>
                        <w:right w:val="none" w:sz="0" w:space="0" w:color="auto"/>
                      </w:divBdr>
                    </w:div>
                    <w:div w:id="225266900">
                      <w:marLeft w:val="0"/>
                      <w:marRight w:val="0"/>
                      <w:marTop w:val="0"/>
                      <w:marBottom w:val="0"/>
                      <w:divBdr>
                        <w:top w:val="none" w:sz="0" w:space="0" w:color="auto"/>
                        <w:left w:val="none" w:sz="0" w:space="0" w:color="auto"/>
                        <w:bottom w:val="none" w:sz="0" w:space="0" w:color="auto"/>
                        <w:right w:val="none" w:sz="0" w:space="0" w:color="auto"/>
                      </w:divBdr>
                      <w:divsChild>
                        <w:div w:id="169298669">
                          <w:marLeft w:val="0"/>
                          <w:marRight w:val="0"/>
                          <w:marTop w:val="0"/>
                          <w:marBottom w:val="0"/>
                          <w:divBdr>
                            <w:top w:val="none" w:sz="0" w:space="0" w:color="auto"/>
                            <w:left w:val="none" w:sz="0" w:space="0" w:color="auto"/>
                            <w:bottom w:val="none" w:sz="0" w:space="0" w:color="auto"/>
                            <w:right w:val="none" w:sz="0" w:space="0" w:color="auto"/>
                          </w:divBdr>
                        </w:div>
                      </w:divsChild>
                    </w:div>
                    <w:div w:id="498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1822</Words>
  <Characters>10389</Characters>
  <Application>Microsoft Office Word</Application>
  <DocSecurity>0</DocSecurity>
  <Lines>86</Lines>
  <Paragraphs>24</Paragraphs>
  <ScaleCrop>false</ScaleCrop>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Veerabadran Sudhakar</dc:creator>
  <cp:keywords/>
  <dc:description/>
  <cp:lastModifiedBy>Veerabadran Sudhakar</cp:lastModifiedBy>
  <cp:revision>1</cp:revision>
  <dcterms:created xsi:type="dcterms:W3CDTF">2025-04-10T08:28:00Z</dcterms:created>
  <dcterms:modified xsi:type="dcterms:W3CDTF">2025-04-10T08:34:00Z</dcterms:modified>
</cp:coreProperties>
</file>