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BA0AB" w14:textId="7A119673" w:rsidR="00D72C77" w:rsidRPr="00C342E8" w:rsidRDefault="00C342E8" w:rsidP="00C342E8">
      <w:pPr>
        <w:ind w:left="360"/>
        <w:jc w:val="center"/>
      </w:pPr>
      <w:r>
        <w:rPr>
          <w:b/>
          <w:bCs/>
          <w:sz w:val="44"/>
          <w:szCs w:val="44"/>
        </w:rPr>
        <w:t>Big Mart Sales</w:t>
      </w:r>
    </w:p>
    <w:p w14:paraId="7E79AE53" w14:textId="2DE2A9FB" w:rsidR="00901DF3" w:rsidRPr="00746D95" w:rsidRDefault="00D72C77" w:rsidP="00746D95">
      <w:pPr>
        <w:pStyle w:val="ListParagraph"/>
        <w:numPr>
          <w:ilvl w:val="0"/>
          <w:numId w:val="3"/>
        </w:numPr>
        <w:ind w:left="-450" w:hanging="450"/>
        <w:rPr>
          <w:rFonts w:ascii="Times New Roman" w:hAnsi="Times New Roman" w:cs="Times New Roman"/>
          <w:b/>
          <w:bCs/>
        </w:rPr>
      </w:pPr>
      <w:r w:rsidRPr="00D72C77">
        <w:rPr>
          <w:rFonts w:ascii="Times New Roman" w:hAnsi="Times New Roman" w:cs="Times New Roman"/>
          <w:b/>
          <w:bCs/>
        </w:rPr>
        <w:t>Create a table of predictors for our dependent variable, listing all relevant predictors, the sign of their hypothesized effects, and a short 1-sentence rationale for each effect.</w:t>
      </w:r>
      <w:r>
        <w:rPr>
          <w:rFonts w:ascii="Lato" w:hAnsi="Lato"/>
          <w:color w:val="2D3B45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D72C77" w14:paraId="3A1D3AAF" w14:textId="77777777" w:rsidTr="00D72C77">
        <w:tc>
          <w:tcPr>
            <w:tcW w:w="3116" w:type="dxa"/>
          </w:tcPr>
          <w:p w14:paraId="3A3DE64C" w14:textId="5628D1F0" w:rsidR="00D72C77" w:rsidRPr="00D72C77" w:rsidRDefault="00D72C77" w:rsidP="00D72C77">
            <w:pPr>
              <w:jc w:val="center"/>
              <w:rPr>
                <w:b/>
                <w:bCs/>
              </w:rPr>
            </w:pPr>
            <w:r w:rsidRPr="00D72C77">
              <w:rPr>
                <w:b/>
                <w:bCs/>
              </w:rPr>
              <w:t>Predictor</w:t>
            </w:r>
          </w:p>
        </w:tc>
        <w:tc>
          <w:tcPr>
            <w:tcW w:w="1289" w:type="dxa"/>
          </w:tcPr>
          <w:p w14:paraId="73B8BA10" w14:textId="7F6C1420" w:rsidR="00D72C77" w:rsidRDefault="00D72C77" w:rsidP="00D72C77">
            <w:pPr>
              <w:jc w:val="center"/>
            </w:pPr>
            <w:r w:rsidRPr="00D72C77">
              <w:rPr>
                <w:b/>
                <w:bCs/>
              </w:rPr>
              <w:t>Sign</w:t>
            </w:r>
            <w:r>
              <w:t xml:space="preserve"> </w:t>
            </w:r>
            <w:r w:rsidRPr="00D72C77">
              <w:rPr>
                <w:b/>
                <w:bCs/>
              </w:rPr>
              <w:t>of effect</w:t>
            </w:r>
          </w:p>
        </w:tc>
        <w:tc>
          <w:tcPr>
            <w:tcW w:w="4945" w:type="dxa"/>
          </w:tcPr>
          <w:p w14:paraId="10C6EA75" w14:textId="57875F9E" w:rsidR="00D72C77" w:rsidRPr="00D72C77" w:rsidRDefault="00D72C77" w:rsidP="00D72C77">
            <w:pPr>
              <w:jc w:val="center"/>
              <w:rPr>
                <w:b/>
                <w:bCs/>
              </w:rPr>
            </w:pPr>
            <w:r w:rsidRPr="00D72C77">
              <w:rPr>
                <w:b/>
                <w:bCs/>
              </w:rPr>
              <w:t>Rationale</w:t>
            </w:r>
          </w:p>
        </w:tc>
      </w:tr>
      <w:tr w:rsidR="00D72C77" w14:paraId="775EE160" w14:textId="77777777" w:rsidTr="00D72C77">
        <w:tc>
          <w:tcPr>
            <w:tcW w:w="3116" w:type="dxa"/>
          </w:tcPr>
          <w:p w14:paraId="0E611D8D" w14:textId="6CC4175A" w:rsidR="00D72C77" w:rsidRDefault="00950D38" w:rsidP="00746D95">
            <w:proofErr w:type="spellStart"/>
            <w:r>
              <w:t>Item_Fat_Content</w:t>
            </w:r>
            <w:proofErr w:type="spellEnd"/>
          </w:p>
        </w:tc>
        <w:tc>
          <w:tcPr>
            <w:tcW w:w="1289" w:type="dxa"/>
          </w:tcPr>
          <w:p w14:paraId="3EB752C2" w14:textId="70FB2E99" w:rsidR="00D72C77" w:rsidRDefault="00950D38" w:rsidP="00AF31D0">
            <w:pPr>
              <w:jc w:val="center"/>
            </w:pPr>
            <w:r>
              <w:t>+/-</w:t>
            </w:r>
          </w:p>
        </w:tc>
        <w:tc>
          <w:tcPr>
            <w:tcW w:w="4945" w:type="dxa"/>
          </w:tcPr>
          <w:p w14:paraId="19EEC095" w14:textId="6CB90426" w:rsidR="00D72C77" w:rsidRDefault="00950D38" w:rsidP="00746D95">
            <w:r>
              <w:t xml:space="preserve">There might be </w:t>
            </w:r>
            <w:proofErr w:type="gramStart"/>
            <w:r>
              <w:t>a</w:t>
            </w:r>
            <w:proofErr w:type="gramEnd"/>
            <w:r>
              <w:t xml:space="preserve"> increasing preference for low fat items compared to regular fat items</w:t>
            </w:r>
            <w:r w:rsidR="00E208FD">
              <w:t>.</w:t>
            </w:r>
          </w:p>
        </w:tc>
      </w:tr>
      <w:tr w:rsidR="00D72C77" w14:paraId="4492DBF5" w14:textId="77777777" w:rsidTr="00D72C77">
        <w:tc>
          <w:tcPr>
            <w:tcW w:w="3116" w:type="dxa"/>
          </w:tcPr>
          <w:p w14:paraId="0DF92A7F" w14:textId="7F3D3DF7" w:rsidR="00D72C77" w:rsidRDefault="00950D38" w:rsidP="00746D95">
            <w:proofErr w:type="spellStart"/>
            <w:r>
              <w:t>Item_Visibiility</w:t>
            </w:r>
            <w:proofErr w:type="spellEnd"/>
          </w:p>
        </w:tc>
        <w:tc>
          <w:tcPr>
            <w:tcW w:w="1289" w:type="dxa"/>
          </w:tcPr>
          <w:p w14:paraId="2ADFFF1D" w14:textId="1E7D650E" w:rsidR="00D72C77" w:rsidRDefault="00A1264E" w:rsidP="00A1264E">
            <w:pPr>
              <w:jc w:val="center"/>
            </w:pPr>
            <w:r>
              <w:t>+</w:t>
            </w:r>
          </w:p>
        </w:tc>
        <w:tc>
          <w:tcPr>
            <w:tcW w:w="4945" w:type="dxa"/>
          </w:tcPr>
          <w:p w14:paraId="6E4ABF1E" w14:textId="10E1251C" w:rsidR="00D72C77" w:rsidRDefault="00950D38" w:rsidP="00746D95">
            <w:r>
              <w:t>Items with more display area in a store would likely be sold more</w:t>
            </w:r>
            <w:r w:rsidR="00E208FD">
              <w:t>.</w:t>
            </w:r>
          </w:p>
        </w:tc>
      </w:tr>
      <w:tr w:rsidR="00D72C77" w14:paraId="593EAFF1" w14:textId="77777777" w:rsidTr="00D72C77">
        <w:tc>
          <w:tcPr>
            <w:tcW w:w="3116" w:type="dxa"/>
          </w:tcPr>
          <w:p w14:paraId="510D1BCC" w14:textId="79FE650D" w:rsidR="00D72C77" w:rsidRDefault="00950D38" w:rsidP="00746D95">
            <w:proofErr w:type="spellStart"/>
            <w:r>
              <w:t>Item_MRP</w:t>
            </w:r>
            <w:proofErr w:type="spellEnd"/>
          </w:p>
        </w:tc>
        <w:tc>
          <w:tcPr>
            <w:tcW w:w="1289" w:type="dxa"/>
          </w:tcPr>
          <w:p w14:paraId="7EF03A1F" w14:textId="495DC53A" w:rsidR="00D72C77" w:rsidRDefault="00E208FD" w:rsidP="00A1264E">
            <w:pPr>
              <w:jc w:val="center"/>
            </w:pPr>
            <w:r>
              <w:t>+</w:t>
            </w:r>
          </w:p>
        </w:tc>
        <w:tc>
          <w:tcPr>
            <w:tcW w:w="4945" w:type="dxa"/>
          </w:tcPr>
          <w:p w14:paraId="60F2AF5F" w14:textId="04719D58" w:rsidR="00D72C77" w:rsidRDefault="00950D38" w:rsidP="00746D95">
            <w:r>
              <w:t xml:space="preserve">Items with higher price could </w:t>
            </w:r>
            <w:r w:rsidR="00E208FD">
              <w:t>contribute more to sales than items with lower price.</w:t>
            </w:r>
          </w:p>
        </w:tc>
      </w:tr>
      <w:tr w:rsidR="002E0E9A" w14:paraId="5CAD353C" w14:textId="77777777" w:rsidTr="00D72C77">
        <w:tc>
          <w:tcPr>
            <w:tcW w:w="3116" w:type="dxa"/>
          </w:tcPr>
          <w:p w14:paraId="6DAE7A21" w14:textId="5A24FAAC" w:rsidR="002E0E9A" w:rsidRDefault="00C342E8" w:rsidP="00746D95">
            <w:proofErr w:type="spellStart"/>
            <w:r>
              <w:t>Outlet_Size</w:t>
            </w:r>
            <w:proofErr w:type="spellEnd"/>
          </w:p>
        </w:tc>
        <w:tc>
          <w:tcPr>
            <w:tcW w:w="1289" w:type="dxa"/>
          </w:tcPr>
          <w:p w14:paraId="59903F78" w14:textId="2D64293F" w:rsidR="002E0E9A" w:rsidRDefault="00E208FD" w:rsidP="00A1264E">
            <w:pPr>
              <w:jc w:val="center"/>
            </w:pPr>
            <w:r>
              <w:t>+</w:t>
            </w:r>
          </w:p>
        </w:tc>
        <w:tc>
          <w:tcPr>
            <w:tcW w:w="4945" w:type="dxa"/>
          </w:tcPr>
          <w:p w14:paraId="0DDFC5A0" w14:textId="768F344B" w:rsidR="002E0E9A" w:rsidRDefault="00C342E8" w:rsidP="00746D95">
            <w:r>
              <w:t>Bigger outlets could attract more customers resulting in better sales</w:t>
            </w:r>
            <w:r w:rsidR="00E208FD">
              <w:t>.</w:t>
            </w:r>
          </w:p>
        </w:tc>
      </w:tr>
      <w:tr w:rsidR="00D72C77" w14:paraId="4229CFA5" w14:textId="77777777" w:rsidTr="00D72C77">
        <w:tc>
          <w:tcPr>
            <w:tcW w:w="3116" w:type="dxa"/>
          </w:tcPr>
          <w:p w14:paraId="54F0A7FC" w14:textId="598689BE" w:rsidR="00D72C77" w:rsidRDefault="009D15FB" w:rsidP="00746D95">
            <w:proofErr w:type="spellStart"/>
            <w:r>
              <w:t>Outlet_ID</w:t>
            </w:r>
            <w:proofErr w:type="spellEnd"/>
          </w:p>
        </w:tc>
        <w:tc>
          <w:tcPr>
            <w:tcW w:w="1289" w:type="dxa"/>
          </w:tcPr>
          <w:p w14:paraId="2F695CEB" w14:textId="20762D0D" w:rsidR="00D72C77" w:rsidRDefault="00A1264E" w:rsidP="00A1264E">
            <w:pPr>
              <w:jc w:val="center"/>
            </w:pPr>
            <w:r>
              <w:t>+/-</w:t>
            </w:r>
          </w:p>
        </w:tc>
        <w:tc>
          <w:tcPr>
            <w:tcW w:w="4945" w:type="dxa"/>
          </w:tcPr>
          <w:p w14:paraId="781E6C33" w14:textId="16264A22" w:rsidR="00D72C77" w:rsidRDefault="009D15FB" w:rsidP="00746D95">
            <w:r>
              <w:t>There are outlets which do better and there are some which don’t, so I will be using it as random variable assuming these outlets are independent of each other.</w:t>
            </w:r>
          </w:p>
        </w:tc>
      </w:tr>
      <w:tr w:rsidR="00D72C77" w14:paraId="16DC8471" w14:textId="77777777" w:rsidTr="00D72C77">
        <w:tc>
          <w:tcPr>
            <w:tcW w:w="3116" w:type="dxa"/>
          </w:tcPr>
          <w:p w14:paraId="590FD52A" w14:textId="16FAD51A" w:rsidR="00D72C77" w:rsidRDefault="009D15FB" w:rsidP="00746D95">
            <w:proofErr w:type="spellStart"/>
            <w:r>
              <w:t>Outlet_Age</w:t>
            </w:r>
            <w:proofErr w:type="spellEnd"/>
            <w:r>
              <w:t xml:space="preserve"> (2013 – </w:t>
            </w:r>
            <w:proofErr w:type="spellStart"/>
            <w:r>
              <w:t>Outlet_Year</w:t>
            </w:r>
            <w:proofErr w:type="spellEnd"/>
            <w:r>
              <w:t>)</w:t>
            </w:r>
          </w:p>
        </w:tc>
        <w:tc>
          <w:tcPr>
            <w:tcW w:w="1289" w:type="dxa"/>
          </w:tcPr>
          <w:p w14:paraId="4F719F7F" w14:textId="37AB60D1" w:rsidR="00A1264E" w:rsidRDefault="00A1264E" w:rsidP="009D15FB">
            <w:r>
              <w:t xml:space="preserve">   </w:t>
            </w:r>
            <w:r w:rsidR="009D15FB">
              <w:t>+</w:t>
            </w:r>
          </w:p>
        </w:tc>
        <w:tc>
          <w:tcPr>
            <w:tcW w:w="4945" w:type="dxa"/>
          </w:tcPr>
          <w:p w14:paraId="5500B2E9" w14:textId="21860ACB" w:rsidR="00D72C77" w:rsidRDefault="009D15FB" w:rsidP="00746D95">
            <w:r>
              <w:t>Outlets which are old would have established themselves and could have more loyal customers compared to new ones</w:t>
            </w:r>
            <w:r w:rsidR="00E208FD">
              <w:t xml:space="preserve"> contributing to better sales.</w:t>
            </w:r>
          </w:p>
        </w:tc>
      </w:tr>
      <w:tr w:rsidR="00D72C77" w14:paraId="3E54E50C" w14:textId="77777777" w:rsidTr="00D72C77">
        <w:tc>
          <w:tcPr>
            <w:tcW w:w="3116" w:type="dxa"/>
          </w:tcPr>
          <w:p w14:paraId="24D196D4" w14:textId="6CA771C4" w:rsidR="00D72C77" w:rsidRDefault="009D15FB" w:rsidP="00746D95">
            <w:proofErr w:type="spellStart"/>
            <w:r>
              <w:t>Outlet_Type</w:t>
            </w:r>
            <w:proofErr w:type="spellEnd"/>
          </w:p>
        </w:tc>
        <w:tc>
          <w:tcPr>
            <w:tcW w:w="1289" w:type="dxa"/>
          </w:tcPr>
          <w:p w14:paraId="17940A33" w14:textId="04D06CA9" w:rsidR="00D72C77" w:rsidRDefault="00D72C77" w:rsidP="00746D95"/>
        </w:tc>
        <w:tc>
          <w:tcPr>
            <w:tcW w:w="4945" w:type="dxa"/>
          </w:tcPr>
          <w:p w14:paraId="25580F6F" w14:textId="43CB29BF" w:rsidR="00D72C77" w:rsidRDefault="009D15FB" w:rsidP="00746D95">
            <w:r>
              <w:t>A particular outlet type could sell its own unique set of products which could contribute to sales</w:t>
            </w:r>
          </w:p>
        </w:tc>
      </w:tr>
      <w:tr w:rsidR="00D72C77" w14:paraId="1B53E32D" w14:textId="77777777" w:rsidTr="00D72C77">
        <w:tc>
          <w:tcPr>
            <w:tcW w:w="3116" w:type="dxa"/>
          </w:tcPr>
          <w:p w14:paraId="59E3E163" w14:textId="101D1103" w:rsidR="00D72C77" w:rsidRDefault="009D15FB" w:rsidP="00746D95">
            <w:proofErr w:type="spellStart"/>
            <w:r>
              <w:t>City_Type</w:t>
            </w:r>
            <w:proofErr w:type="spellEnd"/>
          </w:p>
        </w:tc>
        <w:tc>
          <w:tcPr>
            <w:tcW w:w="1289" w:type="dxa"/>
          </w:tcPr>
          <w:p w14:paraId="164A7F9D" w14:textId="46225AC2" w:rsidR="00A1264E" w:rsidRDefault="00A1264E" w:rsidP="00746D95"/>
        </w:tc>
        <w:tc>
          <w:tcPr>
            <w:tcW w:w="4945" w:type="dxa"/>
          </w:tcPr>
          <w:p w14:paraId="430E6C0C" w14:textId="1AA54E8B" w:rsidR="00D72C77" w:rsidRDefault="009D15FB" w:rsidP="00746D95">
            <w:r>
              <w:t>Cities which are bigger</w:t>
            </w:r>
            <w:r w:rsidR="002E0E9A">
              <w:t xml:space="preserve"> could have more competition that can lead to lesser sales, it could also go the other way. </w:t>
            </w:r>
          </w:p>
        </w:tc>
      </w:tr>
      <w:tr w:rsidR="00E208FD" w14:paraId="5101F585" w14:textId="77777777" w:rsidTr="00D72C77">
        <w:tc>
          <w:tcPr>
            <w:tcW w:w="3116" w:type="dxa"/>
          </w:tcPr>
          <w:p w14:paraId="3DDFBC09" w14:textId="4CF5FCB9" w:rsidR="00E208FD" w:rsidRDefault="00E208FD" w:rsidP="00746D95">
            <w:proofErr w:type="spellStart"/>
            <w:r>
              <w:t>Item_Type</w:t>
            </w:r>
            <w:proofErr w:type="spellEnd"/>
          </w:p>
        </w:tc>
        <w:tc>
          <w:tcPr>
            <w:tcW w:w="1289" w:type="dxa"/>
          </w:tcPr>
          <w:p w14:paraId="4B3D8D0B" w14:textId="77777777" w:rsidR="00E208FD" w:rsidRDefault="00E208FD" w:rsidP="00746D95"/>
        </w:tc>
        <w:tc>
          <w:tcPr>
            <w:tcW w:w="4945" w:type="dxa"/>
          </w:tcPr>
          <w:p w14:paraId="1358CECB" w14:textId="5BE51E28" w:rsidR="00E208FD" w:rsidRDefault="00E208FD" w:rsidP="00746D95">
            <w:r>
              <w:t xml:space="preserve">Certain types of items like groceries would lead to more item sales because these </w:t>
            </w:r>
            <w:r w:rsidR="00CF1174">
              <w:t xml:space="preserve">are </w:t>
            </w:r>
            <w:proofErr w:type="gramStart"/>
            <w:r w:rsidR="00CF1174">
              <w:t>basic</w:t>
            </w:r>
            <w:r>
              <w:t xml:space="preserve"> necessities</w:t>
            </w:r>
            <w:proofErr w:type="gramEnd"/>
            <w:r>
              <w:t>.</w:t>
            </w:r>
          </w:p>
        </w:tc>
      </w:tr>
    </w:tbl>
    <w:p w14:paraId="64987344" w14:textId="772BF73E" w:rsidR="00C342E8" w:rsidRDefault="002E0E9A" w:rsidP="00C342E8">
      <w:r>
        <w:t xml:space="preserve">I have not used </w:t>
      </w:r>
      <w:proofErr w:type="spellStart"/>
      <w:r>
        <w:t>Item_ID</w:t>
      </w:r>
      <w:proofErr w:type="spellEnd"/>
      <w:r w:rsidR="00E208FD">
        <w:t xml:space="preserve"> </w:t>
      </w:r>
      <w:proofErr w:type="spellStart"/>
      <w:r w:rsidR="00E208FD">
        <w:t>Item_weight</w:t>
      </w:r>
      <w:proofErr w:type="spellEnd"/>
      <w:r>
        <w:t xml:space="preserve"> since</w:t>
      </w:r>
      <w:r w:rsidR="00E208FD">
        <w:t xml:space="preserve"> I felt they were not relevant.</w:t>
      </w:r>
    </w:p>
    <w:p w14:paraId="42116574" w14:textId="1D51BABC" w:rsidR="00A1264E" w:rsidRDefault="00CA0F60" w:rsidP="00C342E8">
      <w:pPr>
        <w:spacing w:line="240" w:lineRule="auto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2FB967" wp14:editId="6E8464A0">
            <wp:simplePos x="0" y="0"/>
            <wp:positionH relativeFrom="margin">
              <wp:posOffset>-171450</wp:posOffset>
            </wp:positionH>
            <wp:positionV relativeFrom="paragraph">
              <wp:posOffset>269240</wp:posOffset>
            </wp:positionV>
            <wp:extent cx="327660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74" y="21482"/>
                <wp:lineTo x="214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01CC90D" wp14:editId="2BAC9B17">
            <wp:simplePos x="0" y="0"/>
            <wp:positionH relativeFrom="page">
              <wp:posOffset>3962400</wp:posOffset>
            </wp:positionH>
            <wp:positionV relativeFrom="paragraph">
              <wp:posOffset>12065</wp:posOffset>
            </wp:positionV>
            <wp:extent cx="3610610" cy="2342143"/>
            <wp:effectExtent l="0" t="0" r="8890" b="1270"/>
            <wp:wrapTight wrapText="bothSides">
              <wp:wrapPolygon edited="0">
                <wp:start x="0" y="0"/>
                <wp:lineTo x="0" y="21436"/>
                <wp:lineTo x="21539" y="21436"/>
                <wp:lineTo x="215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34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2E8" w:rsidRPr="00C342E8">
        <w:rPr>
          <w:b/>
          <w:bCs/>
          <w:u w:val="single"/>
        </w:rPr>
        <w:t>Visualizations:</w:t>
      </w:r>
    </w:p>
    <w:p w14:paraId="517B6C90" w14:textId="05754069" w:rsidR="00C342E8" w:rsidRDefault="00C342E8" w:rsidP="00C342E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E34AA4C" w14:textId="4576219E" w:rsidR="00CF1174" w:rsidRDefault="00CF1174" w:rsidP="00C342E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5FF4758D" w14:textId="7DAFF096" w:rsidR="00CF1174" w:rsidRPr="00CF1174" w:rsidRDefault="00CF1174" w:rsidP="00CF117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Item sales follows a Poisson distribution, this could be attributed to the underlying distribution which follows a Poisson distribution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number of items </w:t>
      </w:r>
      <w:proofErr w:type="gramStart"/>
      <w:r>
        <w:rPr>
          <w:rFonts w:ascii="Times New Roman" w:hAnsi="Times New Roman" w:cs="Times New Roman"/>
        </w:rPr>
        <w:t>sold.</w:t>
      </w:r>
      <w:proofErr w:type="gramEnd"/>
    </w:p>
    <w:p w14:paraId="19B76487" w14:textId="3B25C0B5" w:rsidR="00CA0F60" w:rsidRPr="00E208FD" w:rsidRDefault="00CA0F60" w:rsidP="00E208FD">
      <w:pPr>
        <w:pStyle w:val="ListParagraph"/>
        <w:spacing w:line="240" w:lineRule="auto"/>
        <w:ind w:left="-180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D6F0FF" wp14:editId="2CFA369E">
            <wp:simplePos x="0" y="0"/>
            <wp:positionH relativeFrom="column">
              <wp:posOffset>-742950</wp:posOffset>
            </wp:positionH>
            <wp:positionV relativeFrom="paragraph">
              <wp:posOffset>0</wp:posOffset>
            </wp:positionV>
            <wp:extent cx="3622675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81" y="21420"/>
                <wp:lineTo x="2148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647A7" w14:textId="73D83C50" w:rsidR="00CA0F60" w:rsidRDefault="00CA0F60" w:rsidP="00CA0F60">
      <w:pPr>
        <w:spacing w:line="240" w:lineRule="auto"/>
        <w:ind w:left="1080"/>
        <w:rPr>
          <w:rFonts w:ascii="Times New Roman" w:hAnsi="Times New Roman" w:cs="Times New Roman"/>
        </w:rPr>
      </w:pPr>
    </w:p>
    <w:p w14:paraId="059849C8" w14:textId="77777777" w:rsidR="00E208FD" w:rsidRDefault="00E208FD" w:rsidP="008F105B">
      <w:pPr>
        <w:spacing w:line="240" w:lineRule="auto"/>
        <w:ind w:hanging="360"/>
        <w:rPr>
          <w:rFonts w:ascii="Times New Roman" w:hAnsi="Times New Roman" w:cs="Times New Roman"/>
          <w:b/>
          <w:bCs/>
        </w:rPr>
      </w:pPr>
    </w:p>
    <w:p w14:paraId="1929102C" w14:textId="77777777" w:rsidR="00E208FD" w:rsidRDefault="00E208FD" w:rsidP="008F105B">
      <w:pPr>
        <w:spacing w:line="240" w:lineRule="auto"/>
        <w:ind w:hanging="360"/>
        <w:rPr>
          <w:rFonts w:ascii="Times New Roman" w:hAnsi="Times New Roman" w:cs="Times New Roman"/>
          <w:b/>
          <w:bCs/>
        </w:rPr>
      </w:pPr>
    </w:p>
    <w:p w14:paraId="52025C03" w14:textId="77777777" w:rsidR="00E208FD" w:rsidRDefault="00E208FD" w:rsidP="008F105B">
      <w:pPr>
        <w:spacing w:line="240" w:lineRule="auto"/>
        <w:ind w:hanging="360"/>
        <w:rPr>
          <w:rFonts w:ascii="Times New Roman" w:hAnsi="Times New Roman" w:cs="Times New Roman"/>
          <w:b/>
          <w:bCs/>
        </w:rPr>
      </w:pPr>
    </w:p>
    <w:p w14:paraId="2CBD4386" w14:textId="77777777" w:rsidR="00E208FD" w:rsidRDefault="00E208FD" w:rsidP="008F105B">
      <w:pPr>
        <w:spacing w:line="240" w:lineRule="auto"/>
        <w:ind w:hanging="360"/>
        <w:rPr>
          <w:rFonts w:ascii="Times New Roman" w:hAnsi="Times New Roman" w:cs="Times New Roman"/>
          <w:b/>
          <w:bCs/>
        </w:rPr>
      </w:pPr>
    </w:p>
    <w:p w14:paraId="302B801F" w14:textId="77777777" w:rsidR="00E208FD" w:rsidRDefault="00E208FD" w:rsidP="008F105B">
      <w:pPr>
        <w:spacing w:line="240" w:lineRule="auto"/>
        <w:ind w:hanging="360"/>
        <w:rPr>
          <w:rFonts w:ascii="Times New Roman" w:hAnsi="Times New Roman" w:cs="Times New Roman"/>
          <w:b/>
          <w:bCs/>
        </w:rPr>
      </w:pPr>
    </w:p>
    <w:p w14:paraId="7663B758" w14:textId="77777777" w:rsidR="00E208FD" w:rsidRDefault="00E208FD" w:rsidP="008F105B">
      <w:pPr>
        <w:spacing w:line="240" w:lineRule="auto"/>
        <w:ind w:hanging="360"/>
        <w:rPr>
          <w:rFonts w:ascii="Times New Roman" w:hAnsi="Times New Roman" w:cs="Times New Roman"/>
          <w:b/>
          <w:bCs/>
        </w:rPr>
      </w:pPr>
    </w:p>
    <w:p w14:paraId="6DE3B95B" w14:textId="77777777" w:rsidR="00E208FD" w:rsidRDefault="00E208FD" w:rsidP="008F105B">
      <w:pPr>
        <w:spacing w:line="240" w:lineRule="auto"/>
        <w:ind w:hanging="360"/>
        <w:rPr>
          <w:rFonts w:ascii="Times New Roman" w:hAnsi="Times New Roman" w:cs="Times New Roman"/>
          <w:b/>
          <w:bCs/>
        </w:rPr>
      </w:pPr>
    </w:p>
    <w:p w14:paraId="52FDDC69" w14:textId="6A7D8EFF" w:rsidR="00CA0F60" w:rsidRPr="008F105B" w:rsidRDefault="00CA0F60" w:rsidP="008F105B">
      <w:pPr>
        <w:spacing w:line="240" w:lineRule="auto"/>
        <w:ind w:hanging="360"/>
        <w:rPr>
          <w:rFonts w:ascii="Times New Roman" w:hAnsi="Times New Roman" w:cs="Times New Roman"/>
          <w:b/>
          <w:bCs/>
        </w:rPr>
      </w:pPr>
      <w:r w:rsidRPr="008F105B">
        <w:rPr>
          <w:rFonts w:ascii="Times New Roman" w:hAnsi="Times New Roman" w:cs="Times New Roman"/>
          <w:b/>
          <w:bCs/>
        </w:rPr>
        <w:t>3 Best models:</w:t>
      </w:r>
    </w:p>
    <w:p w14:paraId="4CB1C33B" w14:textId="4FD401B7" w:rsidR="00E96582" w:rsidRPr="00E1074A" w:rsidRDefault="00E1074A" w:rsidP="00AF2BC1">
      <w:pPr>
        <w:pStyle w:val="ListParagraph"/>
        <w:numPr>
          <w:ilvl w:val="1"/>
          <w:numId w:val="3"/>
        </w:numPr>
        <w:spacing w:line="240" w:lineRule="auto"/>
        <w:ind w:left="-90" w:hanging="270"/>
        <w:rPr>
          <w:rFonts w:ascii="Times New Roman" w:hAnsi="Times New Roman" w:cs="Times New Roman"/>
        </w:rPr>
      </w:pPr>
      <w:r w:rsidRPr="00E1074A">
        <w:rPr>
          <w:rFonts w:ascii="Times New Roman" w:hAnsi="Times New Roman" w:cs="Times New Roman"/>
        </w:rPr>
        <w:t xml:space="preserve"> </w:t>
      </w:r>
      <w:r w:rsidR="008F105B" w:rsidRPr="008F105B">
        <w:rPr>
          <w:rFonts w:ascii="Times New Roman" w:hAnsi="Times New Roman" w:cs="Times New Roman"/>
        </w:rPr>
        <w:t xml:space="preserve">glmer_m2 &lt;- </w:t>
      </w:r>
      <w:proofErr w:type="spellStart"/>
      <w:r w:rsidR="008F105B" w:rsidRPr="008F105B">
        <w:rPr>
          <w:rFonts w:ascii="Times New Roman" w:hAnsi="Times New Roman" w:cs="Times New Roman"/>
        </w:rPr>
        <w:t>glmer</w:t>
      </w:r>
      <w:proofErr w:type="spellEnd"/>
      <w:r w:rsidR="008F105B" w:rsidRPr="008F105B">
        <w:rPr>
          <w:rFonts w:ascii="Times New Roman" w:hAnsi="Times New Roman" w:cs="Times New Roman"/>
        </w:rPr>
        <w:t>(round(</w:t>
      </w:r>
      <w:proofErr w:type="spellStart"/>
      <w:r w:rsidR="008F105B" w:rsidRPr="008F105B">
        <w:rPr>
          <w:rFonts w:ascii="Times New Roman" w:hAnsi="Times New Roman" w:cs="Times New Roman"/>
        </w:rPr>
        <w:t>Item_Sales</w:t>
      </w:r>
      <w:proofErr w:type="spellEnd"/>
      <w:r w:rsidR="008F105B" w:rsidRPr="008F105B">
        <w:rPr>
          <w:rFonts w:ascii="Times New Roman" w:hAnsi="Times New Roman" w:cs="Times New Roman"/>
        </w:rPr>
        <w:t xml:space="preserve">) ~ </w:t>
      </w:r>
      <w:proofErr w:type="spellStart"/>
      <w:r w:rsidR="008F105B" w:rsidRPr="008F105B">
        <w:rPr>
          <w:rFonts w:ascii="Times New Roman" w:hAnsi="Times New Roman" w:cs="Times New Roman"/>
        </w:rPr>
        <w:t>Item_Fat_Content</w:t>
      </w:r>
      <w:proofErr w:type="spellEnd"/>
      <w:r w:rsidR="008F105B" w:rsidRPr="008F105B">
        <w:rPr>
          <w:rFonts w:ascii="Times New Roman" w:hAnsi="Times New Roman" w:cs="Times New Roman"/>
        </w:rPr>
        <w:t xml:space="preserve"> + </w:t>
      </w:r>
      <w:proofErr w:type="spellStart"/>
      <w:r w:rsidR="008F105B" w:rsidRPr="008F105B">
        <w:rPr>
          <w:rFonts w:ascii="Times New Roman" w:hAnsi="Times New Roman" w:cs="Times New Roman"/>
        </w:rPr>
        <w:t>Item_MRP</w:t>
      </w:r>
      <w:proofErr w:type="spellEnd"/>
      <w:r w:rsidR="008F105B" w:rsidRPr="008F105B">
        <w:rPr>
          <w:rFonts w:ascii="Times New Roman" w:hAnsi="Times New Roman" w:cs="Times New Roman"/>
        </w:rPr>
        <w:t xml:space="preserve"> + </w:t>
      </w:r>
      <w:proofErr w:type="spellStart"/>
      <w:r w:rsidR="008F105B" w:rsidRPr="008F105B">
        <w:rPr>
          <w:rFonts w:ascii="Times New Roman" w:hAnsi="Times New Roman" w:cs="Times New Roman"/>
        </w:rPr>
        <w:t>Item_Visibility</w:t>
      </w:r>
      <w:proofErr w:type="spellEnd"/>
      <w:r w:rsidR="008F105B" w:rsidRPr="008F105B">
        <w:rPr>
          <w:rFonts w:ascii="Times New Roman" w:hAnsi="Times New Roman" w:cs="Times New Roman"/>
        </w:rPr>
        <w:t xml:space="preserve"> + </w:t>
      </w:r>
      <w:proofErr w:type="spellStart"/>
      <w:r w:rsidR="008F105B" w:rsidRPr="008F105B">
        <w:rPr>
          <w:rFonts w:ascii="Times New Roman" w:hAnsi="Times New Roman" w:cs="Times New Roman"/>
        </w:rPr>
        <w:t>Item_Type</w:t>
      </w:r>
      <w:proofErr w:type="spellEnd"/>
      <w:r w:rsidR="008F105B" w:rsidRPr="008F105B">
        <w:rPr>
          <w:rFonts w:ascii="Times New Roman" w:hAnsi="Times New Roman" w:cs="Times New Roman"/>
        </w:rPr>
        <w:t xml:space="preserve"> +  </w:t>
      </w:r>
      <w:proofErr w:type="spellStart"/>
      <w:r w:rsidR="008F105B" w:rsidRPr="008F105B">
        <w:rPr>
          <w:rFonts w:ascii="Times New Roman" w:hAnsi="Times New Roman" w:cs="Times New Roman"/>
        </w:rPr>
        <w:t>Outlet_Size</w:t>
      </w:r>
      <w:proofErr w:type="spellEnd"/>
      <w:r w:rsidR="008F105B" w:rsidRPr="008F105B">
        <w:rPr>
          <w:rFonts w:ascii="Times New Roman" w:hAnsi="Times New Roman" w:cs="Times New Roman"/>
        </w:rPr>
        <w:t xml:space="preserve"> +  </w:t>
      </w:r>
      <w:proofErr w:type="spellStart"/>
      <w:r w:rsidR="008F105B" w:rsidRPr="008F105B">
        <w:rPr>
          <w:rFonts w:ascii="Times New Roman" w:hAnsi="Times New Roman" w:cs="Times New Roman"/>
        </w:rPr>
        <w:t>Outlet_yrsold</w:t>
      </w:r>
      <w:proofErr w:type="spellEnd"/>
      <w:r w:rsidR="008F105B" w:rsidRPr="008F105B">
        <w:rPr>
          <w:rFonts w:ascii="Times New Roman" w:hAnsi="Times New Roman" w:cs="Times New Roman"/>
        </w:rPr>
        <w:t xml:space="preserve"> +(1|Outlet_ID) + </w:t>
      </w:r>
      <w:proofErr w:type="spellStart"/>
      <w:r w:rsidR="008F105B" w:rsidRPr="008F105B">
        <w:rPr>
          <w:rFonts w:ascii="Times New Roman" w:hAnsi="Times New Roman" w:cs="Times New Roman"/>
        </w:rPr>
        <w:t>Outlet_Type</w:t>
      </w:r>
      <w:proofErr w:type="spellEnd"/>
      <w:r w:rsidR="008F105B" w:rsidRPr="008F105B">
        <w:rPr>
          <w:rFonts w:ascii="Times New Roman" w:hAnsi="Times New Roman" w:cs="Times New Roman"/>
        </w:rPr>
        <w:t xml:space="preserve"> + </w:t>
      </w:r>
      <w:proofErr w:type="spellStart"/>
      <w:r w:rsidR="008F105B" w:rsidRPr="008F105B">
        <w:rPr>
          <w:rFonts w:ascii="Times New Roman" w:hAnsi="Times New Roman" w:cs="Times New Roman"/>
        </w:rPr>
        <w:t>City_Type,family</w:t>
      </w:r>
      <w:proofErr w:type="spellEnd"/>
      <w:r w:rsidR="008F105B" w:rsidRPr="008F105B">
        <w:rPr>
          <w:rFonts w:ascii="Times New Roman" w:hAnsi="Times New Roman" w:cs="Times New Roman"/>
        </w:rPr>
        <w:t xml:space="preserve"> = </w:t>
      </w:r>
      <w:proofErr w:type="spellStart"/>
      <w:r w:rsidR="008F105B" w:rsidRPr="008F105B">
        <w:rPr>
          <w:rFonts w:ascii="Times New Roman" w:hAnsi="Times New Roman" w:cs="Times New Roman"/>
        </w:rPr>
        <w:t>poisson</w:t>
      </w:r>
      <w:proofErr w:type="spellEnd"/>
      <w:r w:rsidR="008F105B" w:rsidRPr="008F105B">
        <w:rPr>
          <w:rFonts w:ascii="Times New Roman" w:hAnsi="Times New Roman" w:cs="Times New Roman"/>
        </w:rPr>
        <w:t>(link = "log"))</w:t>
      </w:r>
    </w:p>
    <w:p w14:paraId="4C709F65" w14:textId="7B7EBA75" w:rsidR="008F105B" w:rsidRDefault="008F105B" w:rsidP="00E96582">
      <w:pPr>
        <w:pStyle w:val="ListParagraph"/>
        <w:numPr>
          <w:ilvl w:val="1"/>
          <w:numId w:val="3"/>
        </w:numPr>
        <w:spacing w:line="240" w:lineRule="auto"/>
        <w:ind w:left="-90" w:hanging="270"/>
        <w:rPr>
          <w:rFonts w:ascii="Times New Roman" w:hAnsi="Times New Roman" w:cs="Times New Roman"/>
        </w:rPr>
      </w:pPr>
      <w:r w:rsidRPr="008F105B">
        <w:rPr>
          <w:rFonts w:ascii="Times New Roman" w:hAnsi="Times New Roman" w:cs="Times New Roman"/>
        </w:rPr>
        <w:t xml:space="preserve">lmer6 &lt;- </w:t>
      </w:r>
      <w:proofErr w:type="spellStart"/>
      <w:r w:rsidRPr="008F105B">
        <w:rPr>
          <w:rFonts w:ascii="Times New Roman" w:hAnsi="Times New Roman" w:cs="Times New Roman"/>
        </w:rPr>
        <w:t>lmer</w:t>
      </w:r>
      <w:proofErr w:type="spellEnd"/>
      <w:r w:rsidRPr="008F105B">
        <w:rPr>
          <w:rFonts w:ascii="Times New Roman" w:hAnsi="Times New Roman" w:cs="Times New Roman"/>
        </w:rPr>
        <w:t>(</w:t>
      </w:r>
      <w:proofErr w:type="spellStart"/>
      <w:r w:rsidRPr="008F105B">
        <w:rPr>
          <w:rFonts w:ascii="Times New Roman" w:hAnsi="Times New Roman" w:cs="Times New Roman"/>
        </w:rPr>
        <w:t>Item_Sales</w:t>
      </w:r>
      <w:proofErr w:type="spellEnd"/>
      <w:r w:rsidRPr="008F105B">
        <w:rPr>
          <w:rFonts w:ascii="Times New Roman" w:hAnsi="Times New Roman" w:cs="Times New Roman"/>
        </w:rPr>
        <w:t xml:space="preserve"> ~ </w:t>
      </w:r>
      <w:proofErr w:type="spellStart"/>
      <w:r w:rsidRPr="008F105B">
        <w:rPr>
          <w:rFonts w:ascii="Times New Roman" w:hAnsi="Times New Roman" w:cs="Times New Roman"/>
        </w:rPr>
        <w:t>Item_Fat_Content</w:t>
      </w:r>
      <w:proofErr w:type="spellEnd"/>
      <w:r w:rsidRPr="008F105B">
        <w:rPr>
          <w:rFonts w:ascii="Times New Roman" w:hAnsi="Times New Roman" w:cs="Times New Roman"/>
        </w:rPr>
        <w:t xml:space="preserve"> + </w:t>
      </w:r>
      <w:proofErr w:type="spellStart"/>
      <w:r w:rsidRPr="008F105B">
        <w:rPr>
          <w:rFonts w:ascii="Times New Roman" w:hAnsi="Times New Roman" w:cs="Times New Roman"/>
        </w:rPr>
        <w:t>Item_Visibility</w:t>
      </w:r>
      <w:proofErr w:type="spellEnd"/>
      <w:r w:rsidRPr="008F105B">
        <w:rPr>
          <w:rFonts w:ascii="Times New Roman" w:hAnsi="Times New Roman" w:cs="Times New Roman"/>
        </w:rPr>
        <w:t xml:space="preserve"> + </w:t>
      </w:r>
      <w:proofErr w:type="spellStart"/>
      <w:r w:rsidRPr="008F105B">
        <w:rPr>
          <w:rFonts w:ascii="Times New Roman" w:hAnsi="Times New Roman" w:cs="Times New Roman"/>
        </w:rPr>
        <w:t>Item_MRP</w:t>
      </w:r>
      <w:proofErr w:type="spellEnd"/>
      <w:r w:rsidRPr="008F105B">
        <w:rPr>
          <w:rFonts w:ascii="Times New Roman" w:hAnsi="Times New Roman" w:cs="Times New Roman"/>
        </w:rPr>
        <w:t xml:space="preserve"> + </w:t>
      </w:r>
      <w:proofErr w:type="spellStart"/>
      <w:r w:rsidRPr="008F105B">
        <w:rPr>
          <w:rFonts w:ascii="Times New Roman" w:hAnsi="Times New Roman" w:cs="Times New Roman"/>
        </w:rPr>
        <w:t>Item_Type</w:t>
      </w:r>
      <w:proofErr w:type="spellEnd"/>
      <w:r w:rsidRPr="008F105B">
        <w:rPr>
          <w:rFonts w:ascii="Times New Roman" w:hAnsi="Times New Roman" w:cs="Times New Roman"/>
        </w:rPr>
        <w:t xml:space="preserve"> + </w:t>
      </w:r>
      <w:proofErr w:type="spellStart"/>
      <w:r w:rsidRPr="008F105B">
        <w:rPr>
          <w:rFonts w:ascii="Times New Roman" w:hAnsi="Times New Roman" w:cs="Times New Roman"/>
        </w:rPr>
        <w:t>Outlet_yrsold</w:t>
      </w:r>
      <w:proofErr w:type="spellEnd"/>
      <w:r w:rsidRPr="008F105B">
        <w:rPr>
          <w:rFonts w:ascii="Times New Roman" w:hAnsi="Times New Roman" w:cs="Times New Roman"/>
        </w:rPr>
        <w:t xml:space="preserve"> + (1|Outlet_ID) + (1|Outlet_Type) + </w:t>
      </w:r>
      <w:proofErr w:type="spellStart"/>
      <w:r w:rsidRPr="008F105B">
        <w:rPr>
          <w:rFonts w:ascii="Times New Roman" w:hAnsi="Times New Roman" w:cs="Times New Roman"/>
        </w:rPr>
        <w:t>City_Type,REML</w:t>
      </w:r>
      <w:proofErr w:type="spellEnd"/>
      <w:r w:rsidRPr="008F105B">
        <w:rPr>
          <w:rFonts w:ascii="Times New Roman" w:hAnsi="Times New Roman" w:cs="Times New Roman"/>
        </w:rPr>
        <w:t xml:space="preserve"> = FALSE)</w:t>
      </w:r>
      <w:r>
        <w:rPr>
          <w:rFonts w:ascii="Times New Roman" w:hAnsi="Times New Roman" w:cs="Times New Roman"/>
        </w:rPr>
        <w:t xml:space="preserve"> </w:t>
      </w:r>
      <w:r w:rsidRPr="008F10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Pr="009D3018">
        <w:rPr>
          <w:rFonts w:ascii="Times New Roman" w:hAnsi="Times New Roman" w:cs="Times New Roman"/>
          <w:b/>
          <w:bCs/>
        </w:rPr>
        <w:t>BEST</w:t>
      </w:r>
    </w:p>
    <w:p w14:paraId="2E997B19" w14:textId="56EC8A83" w:rsidR="0006197E" w:rsidRPr="009D3018" w:rsidRDefault="008F105B" w:rsidP="00E96582">
      <w:pPr>
        <w:pStyle w:val="ListParagraph"/>
        <w:numPr>
          <w:ilvl w:val="1"/>
          <w:numId w:val="3"/>
        </w:numPr>
        <w:spacing w:line="240" w:lineRule="auto"/>
        <w:ind w:left="-90" w:hanging="270"/>
        <w:rPr>
          <w:rFonts w:ascii="Times New Roman" w:hAnsi="Times New Roman" w:cs="Times New Roman"/>
        </w:rPr>
      </w:pPr>
      <w:r w:rsidRPr="008F105B">
        <w:rPr>
          <w:rFonts w:ascii="Times New Roman" w:hAnsi="Times New Roman" w:cs="Times New Roman"/>
        </w:rPr>
        <w:t xml:space="preserve">lmer7 &lt;- </w:t>
      </w:r>
      <w:proofErr w:type="spellStart"/>
      <w:r w:rsidRPr="008F105B">
        <w:rPr>
          <w:rFonts w:ascii="Times New Roman" w:hAnsi="Times New Roman" w:cs="Times New Roman"/>
        </w:rPr>
        <w:t>lmer</w:t>
      </w:r>
      <w:proofErr w:type="spellEnd"/>
      <w:r w:rsidRPr="008F105B">
        <w:rPr>
          <w:rFonts w:ascii="Times New Roman" w:hAnsi="Times New Roman" w:cs="Times New Roman"/>
        </w:rPr>
        <w:t>(</w:t>
      </w:r>
      <w:proofErr w:type="spellStart"/>
      <w:r w:rsidRPr="008F105B">
        <w:rPr>
          <w:rFonts w:ascii="Times New Roman" w:hAnsi="Times New Roman" w:cs="Times New Roman"/>
        </w:rPr>
        <w:t>Item_Sales</w:t>
      </w:r>
      <w:proofErr w:type="spellEnd"/>
      <w:r w:rsidRPr="008F105B">
        <w:rPr>
          <w:rFonts w:ascii="Times New Roman" w:hAnsi="Times New Roman" w:cs="Times New Roman"/>
        </w:rPr>
        <w:t xml:space="preserve"> ~ </w:t>
      </w:r>
      <w:proofErr w:type="spellStart"/>
      <w:r w:rsidRPr="008F105B">
        <w:rPr>
          <w:rFonts w:ascii="Times New Roman" w:hAnsi="Times New Roman" w:cs="Times New Roman"/>
        </w:rPr>
        <w:t>Item_Fat_Content</w:t>
      </w:r>
      <w:proofErr w:type="spellEnd"/>
      <w:r w:rsidRPr="008F105B">
        <w:rPr>
          <w:rFonts w:ascii="Times New Roman" w:hAnsi="Times New Roman" w:cs="Times New Roman"/>
        </w:rPr>
        <w:t xml:space="preserve"> + </w:t>
      </w:r>
      <w:proofErr w:type="spellStart"/>
      <w:r w:rsidRPr="008F105B">
        <w:rPr>
          <w:rFonts w:ascii="Times New Roman" w:hAnsi="Times New Roman" w:cs="Times New Roman"/>
        </w:rPr>
        <w:t>Item_Visibility</w:t>
      </w:r>
      <w:proofErr w:type="spellEnd"/>
      <w:r w:rsidRPr="008F105B">
        <w:rPr>
          <w:rFonts w:ascii="Times New Roman" w:hAnsi="Times New Roman" w:cs="Times New Roman"/>
        </w:rPr>
        <w:t xml:space="preserve"> + </w:t>
      </w:r>
      <w:proofErr w:type="spellStart"/>
      <w:r w:rsidRPr="008F105B">
        <w:rPr>
          <w:rFonts w:ascii="Times New Roman" w:hAnsi="Times New Roman" w:cs="Times New Roman"/>
        </w:rPr>
        <w:t>Item_MRP</w:t>
      </w:r>
      <w:proofErr w:type="spellEnd"/>
      <w:r w:rsidRPr="008F105B">
        <w:rPr>
          <w:rFonts w:ascii="Times New Roman" w:hAnsi="Times New Roman" w:cs="Times New Roman"/>
        </w:rPr>
        <w:t xml:space="preserve"> + </w:t>
      </w:r>
      <w:proofErr w:type="spellStart"/>
      <w:r w:rsidRPr="008F105B">
        <w:rPr>
          <w:rFonts w:ascii="Times New Roman" w:hAnsi="Times New Roman" w:cs="Times New Roman"/>
        </w:rPr>
        <w:t>Item_Type</w:t>
      </w:r>
      <w:proofErr w:type="spellEnd"/>
      <w:r w:rsidRPr="008F105B">
        <w:rPr>
          <w:rFonts w:ascii="Times New Roman" w:hAnsi="Times New Roman" w:cs="Times New Roman"/>
        </w:rPr>
        <w:t xml:space="preserve"> + </w:t>
      </w:r>
      <w:proofErr w:type="spellStart"/>
      <w:r w:rsidRPr="008F105B">
        <w:rPr>
          <w:rFonts w:ascii="Times New Roman" w:hAnsi="Times New Roman" w:cs="Times New Roman"/>
        </w:rPr>
        <w:t>Outlet_yrsold</w:t>
      </w:r>
      <w:proofErr w:type="spellEnd"/>
      <w:r w:rsidRPr="008F105B">
        <w:rPr>
          <w:rFonts w:ascii="Times New Roman" w:hAnsi="Times New Roman" w:cs="Times New Roman"/>
        </w:rPr>
        <w:t xml:space="preserve"> + </w:t>
      </w:r>
      <w:proofErr w:type="spellStart"/>
      <w:r w:rsidRPr="008F105B">
        <w:rPr>
          <w:rFonts w:ascii="Times New Roman" w:hAnsi="Times New Roman" w:cs="Times New Roman"/>
        </w:rPr>
        <w:t>Outlet_Size</w:t>
      </w:r>
      <w:proofErr w:type="spellEnd"/>
      <w:r w:rsidRPr="008F105B">
        <w:rPr>
          <w:rFonts w:ascii="Times New Roman" w:hAnsi="Times New Roman" w:cs="Times New Roman"/>
        </w:rPr>
        <w:t xml:space="preserve"> + (1|Outlet_ID) + (1|Outlet_Type) + </w:t>
      </w:r>
      <w:proofErr w:type="spellStart"/>
      <w:r w:rsidRPr="008F105B">
        <w:rPr>
          <w:rFonts w:ascii="Times New Roman" w:hAnsi="Times New Roman" w:cs="Times New Roman"/>
        </w:rPr>
        <w:t>City_Type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F105B">
        <w:rPr>
          <w:rFonts w:ascii="Times New Roman" w:hAnsi="Times New Roman" w:cs="Times New Roman"/>
        </w:rPr>
        <w:t>,REML = FALS</w:t>
      </w:r>
      <w:r>
        <w:rPr>
          <w:rFonts w:ascii="Times New Roman" w:hAnsi="Times New Roman" w:cs="Times New Roman"/>
        </w:rPr>
        <w:t>)</w:t>
      </w:r>
    </w:p>
    <w:p w14:paraId="326C323B" w14:textId="331CF3E4" w:rsidR="002F3A5E" w:rsidRDefault="002F3A5E" w:rsidP="00E208FD">
      <w:pPr>
        <w:spacing w:line="240" w:lineRule="auto"/>
        <w:ind w:left="-360"/>
        <w:rPr>
          <w:rFonts w:ascii="Times New Roman" w:hAnsi="Times New Roman" w:cs="Times New Roman"/>
          <w:u w:val="single"/>
        </w:rPr>
      </w:pPr>
      <w:r w:rsidRPr="00E208FD">
        <w:rPr>
          <w:rFonts w:ascii="Times New Roman" w:hAnsi="Times New Roman" w:cs="Times New Roman"/>
          <w:b/>
          <w:bCs/>
          <w:u w:val="single"/>
        </w:rPr>
        <w:t>Model Justification</w:t>
      </w:r>
      <w:r w:rsidRPr="002F3A5E">
        <w:rPr>
          <w:rFonts w:ascii="Times New Roman" w:hAnsi="Times New Roman" w:cs="Times New Roman"/>
          <w:u w:val="single"/>
        </w:rPr>
        <w:t>:</w:t>
      </w:r>
    </w:p>
    <w:p w14:paraId="78C548AB" w14:textId="2CD5196E" w:rsidR="00C6059F" w:rsidRPr="00C6059F" w:rsidRDefault="00C6059F" w:rsidP="00E208FD">
      <w:pPr>
        <w:spacing w:line="240" w:lineRule="auto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clearly a </w:t>
      </w:r>
      <w:proofErr w:type="spellStart"/>
      <w:r>
        <w:rPr>
          <w:rFonts w:ascii="Times New Roman" w:hAnsi="Times New Roman" w:cs="Times New Roman"/>
        </w:rPr>
        <w:t>multi level</w:t>
      </w:r>
      <w:proofErr w:type="spellEnd"/>
      <w:r>
        <w:rPr>
          <w:rFonts w:ascii="Times New Roman" w:hAnsi="Times New Roman" w:cs="Times New Roman"/>
        </w:rPr>
        <w:t xml:space="preserve"> problem as the </w:t>
      </w:r>
      <w:proofErr w:type="spellStart"/>
      <w:r>
        <w:rPr>
          <w:rFonts w:ascii="Times New Roman" w:hAnsi="Times New Roman" w:cs="Times New Roman"/>
        </w:rPr>
        <w:t>datastructure</w:t>
      </w:r>
      <w:proofErr w:type="spellEnd"/>
      <w:r>
        <w:rPr>
          <w:rFonts w:ascii="Times New Roman" w:hAnsi="Times New Roman" w:cs="Times New Roman"/>
        </w:rPr>
        <w:t xml:space="preserve"> clearly shows that there is item level, outlet level, City level data. </w:t>
      </w:r>
      <w:r w:rsidR="00CF1174">
        <w:rPr>
          <w:rFonts w:ascii="Times New Roman" w:hAnsi="Times New Roman" w:cs="Times New Roman"/>
        </w:rPr>
        <w:t>So,</w:t>
      </w:r>
      <w:r>
        <w:rPr>
          <w:rFonts w:ascii="Times New Roman" w:hAnsi="Times New Roman" w:cs="Times New Roman"/>
        </w:rPr>
        <w:t xml:space="preserve"> I decided to use a multi-level model</w:t>
      </w:r>
    </w:p>
    <w:p w14:paraId="688BC496" w14:textId="41B2BC69" w:rsidR="00C6059F" w:rsidRDefault="00C6059F" w:rsidP="00E208FD">
      <w:pPr>
        <w:spacing w:line="240" w:lineRule="auto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tried using </w:t>
      </w:r>
      <w:proofErr w:type="spellStart"/>
      <w:r>
        <w:rPr>
          <w:rFonts w:ascii="Times New Roman" w:hAnsi="Times New Roman" w:cs="Times New Roman"/>
        </w:rPr>
        <w:t>glmer</w:t>
      </w:r>
      <w:proofErr w:type="spellEnd"/>
      <w:r>
        <w:rPr>
          <w:rFonts w:ascii="Times New Roman" w:hAnsi="Times New Roman" w:cs="Times New Roman"/>
        </w:rPr>
        <w:t xml:space="preserve"> models initially because item sales </w:t>
      </w:r>
      <w:proofErr w:type="gramStart"/>
      <w:r>
        <w:rPr>
          <w:rFonts w:ascii="Times New Roman" w:hAnsi="Times New Roman" w:cs="Times New Roman"/>
        </w:rPr>
        <w:t>was</w:t>
      </w:r>
      <w:proofErr w:type="gramEnd"/>
      <w:r>
        <w:rPr>
          <w:rFonts w:ascii="Times New Roman" w:hAnsi="Times New Roman" w:cs="Times New Roman"/>
        </w:rPr>
        <w:t xml:space="preserve"> following a </w:t>
      </w:r>
      <w:proofErr w:type="spellStart"/>
      <w:r>
        <w:rPr>
          <w:rFonts w:ascii="Times New Roman" w:hAnsi="Times New Roman" w:cs="Times New Roman"/>
        </w:rPr>
        <w:t>poisson</w:t>
      </w:r>
      <w:proofErr w:type="spellEnd"/>
      <w:r>
        <w:rPr>
          <w:rFonts w:ascii="Times New Roman" w:hAnsi="Times New Roman" w:cs="Times New Roman"/>
        </w:rPr>
        <w:t xml:space="preserve"> distribution. But, the </w:t>
      </w:r>
      <w:proofErr w:type="spellStart"/>
      <w:r>
        <w:rPr>
          <w:rFonts w:ascii="Times New Roman" w:hAnsi="Times New Roman" w:cs="Times New Roman"/>
        </w:rPr>
        <w:t>glmer</w:t>
      </w:r>
      <w:proofErr w:type="spellEnd"/>
      <w:r>
        <w:rPr>
          <w:rFonts w:ascii="Times New Roman" w:hAnsi="Times New Roman" w:cs="Times New Roman"/>
        </w:rPr>
        <w:t xml:space="preserve"> model was failing to converge</w:t>
      </w:r>
      <w:r w:rsidR="00CF117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Hence, I decided to go with </w:t>
      </w:r>
      <w:proofErr w:type="spellStart"/>
      <w:r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 xml:space="preserve"> models.</w:t>
      </w:r>
    </w:p>
    <w:p w14:paraId="2F754495" w14:textId="6F3E4D0D" w:rsidR="00C6059F" w:rsidRDefault="00C6059F" w:rsidP="00E208FD">
      <w:pPr>
        <w:spacing w:line="240" w:lineRule="auto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outlet ID and outlet types as random effects, as I assumed them to have independent random effects. </w:t>
      </w:r>
      <w:r w:rsidR="00CF1174">
        <w:rPr>
          <w:rFonts w:ascii="Times New Roman" w:hAnsi="Times New Roman" w:cs="Times New Roman"/>
        </w:rPr>
        <w:t xml:space="preserve">Also, it gives more degrees of freedom. </w:t>
      </w:r>
      <w:r>
        <w:rPr>
          <w:rFonts w:ascii="Times New Roman" w:hAnsi="Times New Roman" w:cs="Times New Roman"/>
        </w:rPr>
        <w:t>Also, the</w:t>
      </w:r>
      <w:r w:rsidR="00097AAD">
        <w:rPr>
          <w:rFonts w:ascii="Times New Roman" w:hAnsi="Times New Roman" w:cs="Times New Roman"/>
        </w:rPr>
        <w:t xml:space="preserve">re are fixed level 1 and level 2 predictors in my model. </w:t>
      </w:r>
      <w:r w:rsidR="00CF1174">
        <w:rPr>
          <w:rFonts w:ascii="Times New Roman" w:hAnsi="Times New Roman" w:cs="Times New Roman"/>
        </w:rPr>
        <w:t>I decided to use model b as my best model because model c was giving random intercepts of 0 variance. This was due to the outlet size variable, even removing null values did not work. Hence, I went with model c (lmer7) as my best model.</w:t>
      </w:r>
    </w:p>
    <w:p w14:paraId="07384646" w14:textId="5720193E" w:rsidR="00E208FD" w:rsidRDefault="00CF1174" w:rsidP="00E208FD">
      <w:pPr>
        <w:spacing w:line="240" w:lineRule="auto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the random effects of the best model below. </w:t>
      </w:r>
      <w:r>
        <w:rPr>
          <w:rFonts w:ascii="Times New Roman" w:hAnsi="Times New Roman" w:cs="Times New Roman"/>
        </w:rPr>
        <w:t>Please find the stargazer output in the next page.</w:t>
      </w:r>
    </w:p>
    <w:p w14:paraId="52E40F9C" w14:textId="78D3263A" w:rsidR="00E208FD" w:rsidRDefault="00CF1174" w:rsidP="00E208FD">
      <w:pPr>
        <w:spacing w:line="240" w:lineRule="auto"/>
        <w:ind w:left="-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6E8989" wp14:editId="08354B1B">
            <wp:extent cx="1712180" cy="208324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5450" cy="2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173" w14:textId="470A7F65" w:rsidR="00097AAD" w:rsidRDefault="00097AAD" w:rsidP="00E208FD">
      <w:pPr>
        <w:spacing w:line="240" w:lineRule="auto"/>
        <w:ind w:left="-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8C61CE8" wp14:editId="41180A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3225" cy="4348846"/>
            <wp:effectExtent l="0" t="0" r="0" b="0"/>
            <wp:wrapTight wrapText="bothSides">
              <wp:wrapPolygon edited="0">
                <wp:start x="0" y="0"/>
                <wp:lineTo x="0" y="21480"/>
                <wp:lineTo x="21390" y="21480"/>
                <wp:lineTo x="2139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34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CFC4B" w14:textId="75DAA37F" w:rsidR="00665011" w:rsidRPr="00097AAD" w:rsidRDefault="00097AAD" w:rsidP="00097AAD">
      <w:pPr>
        <w:spacing w:line="240" w:lineRule="auto"/>
        <w:ind w:right="-99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AAA4BD" wp14:editId="666D41DC">
            <wp:extent cx="3143250" cy="4173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911" cy="42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EF3" w14:textId="129345A0" w:rsidR="004532F0" w:rsidRDefault="00665011" w:rsidP="004532F0">
      <w:pPr>
        <w:pStyle w:val="ListParagraph"/>
        <w:numPr>
          <w:ilvl w:val="0"/>
          <w:numId w:val="9"/>
        </w:numPr>
        <w:ind w:left="-360" w:hanging="2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type of outlet will return the best sales?</w:t>
      </w:r>
    </w:p>
    <w:p w14:paraId="2F3B7637" w14:textId="4C6FD58C" w:rsidR="00380CCF" w:rsidRDefault="00665011" w:rsidP="004532F0">
      <w:pPr>
        <w:pStyle w:val="ListParagraph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the random effect coefficients we can see that the outlet type ‘</w:t>
      </w:r>
      <w:r w:rsidRPr="00665011">
        <w:rPr>
          <w:rFonts w:ascii="Times New Roman" w:hAnsi="Times New Roman" w:cs="Times New Roman"/>
          <w:b/>
          <w:bCs/>
        </w:rPr>
        <w:t>supermarket type 3</w:t>
      </w:r>
      <w:r>
        <w:rPr>
          <w:rFonts w:ascii="Times New Roman" w:hAnsi="Times New Roman" w:cs="Times New Roman"/>
        </w:rPr>
        <w:t xml:space="preserve">’ has </w:t>
      </w:r>
      <w:r w:rsidRPr="004517D4">
        <w:rPr>
          <w:rFonts w:ascii="Times New Roman" w:hAnsi="Times New Roman" w:cs="Times New Roman"/>
          <w:b/>
          <w:bCs/>
        </w:rPr>
        <w:t>1645 more sales</w:t>
      </w:r>
      <w:r>
        <w:rPr>
          <w:rFonts w:ascii="Times New Roman" w:hAnsi="Times New Roman" w:cs="Times New Roman"/>
        </w:rPr>
        <w:t xml:space="preserve"> than the mean estimate of the random variable. </w:t>
      </w:r>
    </w:p>
    <w:p w14:paraId="08AA03CC" w14:textId="7D606413" w:rsidR="00665011" w:rsidRDefault="00665011" w:rsidP="004532F0">
      <w:pPr>
        <w:pStyle w:val="ListParagraph"/>
        <w:ind w:left="-360"/>
        <w:rPr>
          <w:rFonts w:ascii="Times New Roman" w:hAnsi="Times New Roman" w:cs="Times New Roman"/>
        </w:rPr>
      </w:pPr>
    </w:p>
    <w:p w14:paraId="75EC2B3A" w14:textId="17DD8F9A" w:rsidR="00665011" w:rsidRDefault="00665011" w:rsidP="004532F0">
      <w:pPr>
        <w:pStyle w:val="ListParagraph"/>
        <w:ind w:left="-360"/>
        <w:rPr>
          <w:rFonts w:ascii="Times New Roman" w:hAnsi="Times New Roman" w:cs="Times New Roman"/>
        </w:rPr>
      </w:pPr>
      <w:r w:rsidRPr="004517D4">
        <w:rPr>
          <w:rFonts w:ascii="Times New Roman" w:hAnsi="Times New Roman" w:cs="Times New Roman"/>
          <w:b/>
          <w:bCs/>
        </w:rPr>
        <w:t>Recommendation</w:t>
      </w:r>
      <w:r>
        <w:rPr>
          <w:rFonts w:ascii="Times New Roman" w:hAnsi="Times New Roman" w:cs="Times New Roman"/>
        </w:rPr>
        <w:t xml:space="preserve">: </w:t>
      </w:r>
      <w:r w:rsidR="004517D4">
        <w:rPr>
          <w:rFonts w:ascii="Times New Roman" w:hAnsi="Times New Roman" w:cs="Times New Roman"/>
        </w:rPr>
        <w:t xml:space="preserve">I would recommend to </w:t>
      </w:r>
      <w:r w:rsidR="008F105B">
        <w:rPr>
          <w:rFonts w:ascii="Times New Roman" w:hAnsi="Times New Roman" w:cs="Times New Roman"/>
        </w:rPr>
        <w:t xml:space="preserve">start a new franchise </w:t>
      </w:r>
      <w:proofErr w:type="gramStart"/>
      <w:r w:rsidR="008F105B">
        <w:rPr>
          <w:rFonts w:ascii="Times New Roman" w:hAnsi="Times New Roman" w:cs="Times New Roman"/>
        </w:rPr>
        <w:t>of</w:t>
      </w:r>
      <w:r w:rsidR="004517D4">
        <w:rPr>
          <w:rFonts w:ascii="Times New Roman" w:hAnsi="Times New Roman" w:cs="Times New Roman"/>
        </w:rPr>
        <w:t xml:space="preserve">  ‘</w:t>
      </w:r>
      <w:proofErr w:type="gramEnd"/>
      <w:r w:rsidR="004517D4">
        <w:rPr>
          <w:rFonts w:ascii="Times New Roman" w:hAnsi="Times New Roman" w:cs="Times New Roman"/>
        </w:rPr>
        <w:t>supermarket type 3’ type of outlets as their sales are much higher compared to the rest. While investing in grocery stores leads to</w:t>
      </w:r>
      <w:r w:rsidR="004517D4" w:rsidRPr="004517D4">
        <w:rPr>
          <w:rFonts w:ascii="Times New Roman" w:hAnsi="Times New Roman" w:cs="Times New Roman"/>
          <w:b/>
          <w:bCs/>
        </w:rPr>
        <w:t xml:space="preserve"> 1715</w:t>
      </w:r>
      <w:r w:rsidR="004517D4">
        <w:rPr>
          <w:rFonts w:ascii="Times New Roman" w:hAnsi="Times New Roman" w:cs="Times New Roman"/>
          <w:b/>
          <w:bCs/>
        </w:rPr>
        <w:t xml:space="preserve"> dollars less in sales, </w:t>
      </w:r>
      <w:r w:rsidR="004517D4">
        <w:rPr>
          <w:rFonts w:ascii="Times New Roman" w:hAnsi="Times New Roman" w:cs="Times New Roman"/>
        </w:rPr>
        <w:t xml:space="preserve">so avoiding </w:t>
      </w:r>
      <w:r w:rsidR="008F105B">
        <w:rPr>
          <w:rFonts w:ascii="Times New Roman" w:hAnsi="Times New Roman" w:cs="Times New Roman"/>
        </w:rPr>
        <w:t>franchising</w:t>
      </w:r>
      <w:r w:rsidR="004517D4">
        <w:rPr>
          <w:rFonts w:ascii="Times New Roman" w:hAnsi="Times New Roman" w:cs="Times New Roman"/>
        </w:rPr>
        <w:t xml:space="preserve"> grocery stores is better.</w:t>
      </w:r>
    </w:p>
    <w:p w14:paraId="7636D884" w14:textId="77777777" w:rsidR="00664518" w:rsidRPr="00380CCF" w:rsidRDefault="00664518" w:rsidP="004532F0">
      <w:pPr>
        <w:pStyle w:val="ListParagraph"/>
        <w:ind w:left="-360"/>
        <w:rPr>
          <w:rFonts w:ascii="Times New Roman" w:hAnsi="Times New Roman" w:cs="Times New Roman"/>
        </w:rPr>
      </w:pPr>
    </w:p>
    <w:p w14:paraId="379268A3" w14:textId="4103E8A3" w:rsidR="004517D4" w:rsidRPr="004517D4" w:rsidRDefault="004517D4" w:rsidP="004517D4">
      <w:pPr>
        <w:pStyle w:val="ListParagraph"/>
        <w:numPr>
          <w:ilvl w:val="0"/>
          <w:numId w:val="9"/>
        </w:numPr>
        <w:ind w:left="-360" w:hanging="2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type of city will return the best sales?</w:t>
      </w:r>
    </w:p>
    <w:p w14:paraId="0F0CA399" w14:textId="2A685D35" w:rsidR="00C83B49" w:rsidRDefault="004517D4" w:rsidP="00C83B49">
      <w:pPr>
        <w:pStyle w:val="ListParagraph"/>
        <w:ind w:lef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estimate of city type </w:t>
      </w:r>
      <w:proofErr w:type="gramStart"/>
      <w:r>
        <w:rPr>
          <w:rFonts w:ascii="Times New Roman" w:hAnsi="Times New Roman" w:cs="Times New Roman"/>
        </w:rPr>
        <w:t>suggest</w:t>
      </w:r>
      <w:proofErr w:type="gramEnd"/>
      <w:r>
        <w:rPr>
          <w:rFonts w:ascii="Times New Roman" w:hAnsi="Times New Roman" w:cs="Times New Roman"/>
        </w:rPr>
        <w:t xml:space="preserve"> that for </w:t>
      </w:r>
      <w:r w:rsidRPr="004517D4">
        <w:rPr>
          <w:rFonts w:ascii="Times New Roman" w:hAnsi="Times New Roman" w:cs="Times New Roman"/>
          <w:b/>
          <w:bCs/>
        </w:rPr>
        <w:t>tier</w:t>
      </w:r>
      <w:r>
        <w:rPr>
          <w:rFonts w:ascii="Times New Roman" w:hAnsi="Times New Roman" w:cs="Times New Roman"/>
        </w:rPr>
        <w:t xml:space="preserve"> </w:t>
      </w:r>
      <w:r w:rsidRPr="004517D4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and </w:t>
      </w:r>
      <w:r w:rsidRPr="004517D4">
        <w:rPr>
          <w:rFonts w:ascii="Times New Roman" w:hAnsi="Times New Roman" w:cs="Times New Roman"/>
          <w:b/>
          <w:bCs/>
        </w:rPr>
        <w:t>tier</w:t>
      </w:r>
      <w:r>
        <w:rPr>
          <w:rFonts w:ascii="Times New Roman" w:hAnsi="Times New Roman" w:cs="Times New Roman"/>
        </w:rPr>
        <w:t xml:space="preserve"> </w:t>
      </w:r>
      <w:r w:rsidRPr="004517D4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 xml:space="preserve">, sales goes </w:t>
      </w:r>
      <w:r w:rsidRPr="004517D4">
        <w:rPr>
          <w:rFonts w:ascii="Times New Roman" w:hAnsi="Times New Roman" w:cs="Times New Roman"/>
          <w:b/>
          <w:bCs/>
        </w:rPr>
        <w:t>down</w:t>
      </w:r>
      <w:r>
        <w:rPr>
          <w:rFonts w:ascii="Times New Roman" w:hAnsi="Times New Roman" w:cs="Times New Roman"/>
        </w:rPr>
        <w:t xml:space="preserve"> by </w:t>
      </w:r>
      <w:r w:rsidRPr="004517D4">
        <w:rPr>
          <w:rFonts w:ascii="Times New Roman" w:hAnsi="Times New Roman" w:cs="Times New Roman"/>
          <w:b/>
          <w:bCs/>
        </w:rPr>
        <w:t>10.8</w:t>
      </w:r>
      <w:r>
        <w:rPr>
          <w:rFonts w:ascii="Times New Roman" w:hAnsi="Times New Roman" w:cs="Times New Roman"/>
        </w:rPr>
        <w:t xml:space="preserve"> and </w:t>
      </w:r>
      <w:r w:rsidRPr="004517D4">
        <w:rPr>
          <w:rFonts w:ascii="Times New Roman" w:hAnsi="Times New Roman" w:cs="Times New Roman"/>
          <w:b/>
          <w:bCs/>
        </w:rPr>
        <w:t>14.20</w:t>
      </w:r>
      <w:r>
        <w:rPr>
          <w:rFonts w:ascii="Times New Roman" w:hAnsi="Times New Roman" w:cs="Times New Roman"/>
          <w:b/>
          <w:bCs/>
        </w:rPr>
        <w:t xml:space="preserve"> dollars when compared to tier 1. </w:t>
      </w:r>
    </w:p>
    <w:p w14:paraId="00CC92E6" w14:textId="432C3076" w:rsidR="004517D4" w:rsidRDefault="004517D4" w:rsidP="00C83B49">
      <w:pPr>
        <w:pStyle w:val="ListParagraph"/>
        <w:ind w:left="-360"/>
        <w:rPr>
          <w:rFonts w:ascii="Times New Roman" w:hAnsi="Times New Roman" w:cs="Times New Roman"/>
          <w:b/>
          <w:bCs/>
        </w:rPr>
      </w:pPr>
    </w:p>
    <w:p w14:paraId="114BED79" w14:textId="70865898" w:rsidR="004517D4" w:rsidRPr="004517D4" w:rsidRDefault="004517D4" w:rsidP="00C83B49">
      <w:pPr>
        <w:pStyle w:val="ListParagraph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Recommendation: </w:t>
      </w:r>
      <w:r>
        <w:rPr>
          <w:rFonts w:ascii="Times New Roman" w:hAnsi="Times New Roman" w:cs="Times New Roman"/>
        </w:rPr>
        <w:t xml:space="preserve">From the model estimates, I would recommend </w:t>
      </w:r>
      <w:proofErr w:type="gramStart"/>
      <w:r>
        <w:rPr>
          <w:rFonts w:ascii="Times New Roman" w:hAnsi="Times New Roman" w:cs="Times New Roman"/>
        </w:rPr>
        <w:t>to look</w:t>
      </w:r>
      <w:proofErr w:type="gramEnd"/>
      <w:r>
        <w:rPr>
          <w:rFonts w:ascii="Times New Roman" w:hAnsi="Times New Roman" w:cs="Times New Roman"/>
        </w:rPr>
        <w:t xml:space="preserve"> at Tier 1 cities as they seem to </w:t>
      </w:r>
      <w:r w:rsidR="008F105B">
        <w:rPr>
          <w:rFonts w:ascii="Times New Roman" w:hAnsi="Times New Roman" w:cs="Times New Roman"/>
        </w:rPr>
        <w:t>be more profitable</w:t>
      </w:r>
      <w:r>
        <w:rPr>
          <w:rFonts w:ascii="Times New Roman" w:hAnsi="Times New Roman" w:cs="Times New Roman"/>
        </w:rPr>
        <w:t xml:space="preserve">. </w:t>
      </w:r>
      <w:r w:rsidR="00664518">
        <w:rPr>
          <w:rFonts w:ascii="Times New Roman" w:hAnsi="Times New Roman" w:cs="Times New Roman"/>
        </w:rPr>
        <w:t xml:space="preserve">The data does not have different outlet types in tier 1 and tier 2. So further analysis </w:t>
      </w:r>
      <w:r w:rsidR="008F105B">
        <w:rPr>
          <w:rFonts w:ascii="Times New Roman" w:hAnsi="Times New Roman" w:cs="Times New Roman"/>
        </w:rPr>
        <w:t>must</w:t>
      </w:r>
      <w:r w:rsidR="00664518">
        <w:rPr>
          <w:rFonts w:ascii="Times New Roman" w:hAnsi="Times New Roman" w:cs="Times New Roman"/>
        </w:rPr>
        <w:t xml:space="preserve"> be done to see on what type of outlet could be started here.</w:t>
      </w:r>
    </w:p>
    <w:p w14:paraId="57924B96" w14:textId="77777777" w:rsidR="00CA6D70" w:rsidRDefault="00CA6D70" w:rsidP="00CA6D70">
      <w:pPr>
        <w:pStyle w:val="ListParagraph"/>
        <w:ind w:left="-360"/>
        <w:rPr>
          <w:rFonts w:ascii="Times New Roman" w:hAnsi="Times New Roman" w:cs="Times New Roman"/>
          <w:b/>
          <w:bCs/>
        </w:rPr>
      </w:pPr>
    </w:p>
    <w:p w14:paraId="23404375" w14:textId="396AA9E0" w:rsidR="00CA6D70" w:rsidRDefault="00664518" w:rsidP="00CA6D70">
      <w:pPr>
        <w:pStyle w:val="ListParagraph"/>
        <w:numPr>
          <w:ilvl w:val="0"/>
          <w:numId w:val="9"/>
        </w:numPr>
        <w:ind w:left="-360" w:hanging="270"/>
        <w:rPr>
          <w:rFonts w:ascii="Times New Roman" w:hAnsi="Times New Roman" w:cs="Times New Roman"/>
          <w:b/>
          <w:bCs/>
        </w:rPr>
      </w:pPr>
      <w:r w:rsidRPr="00664518">
        <w:rPr>
          <w:rFonts w:ascii="Times New Roman" w:hAnsi="Times New Roman" w:cs="Times New Roman"/>
          <w:b/>
          <w:bCs/>
        </w:rPr>
        <w:t xml:space="preserve">What are the top 3 highest performing and lowest performing stores in the </w:t>
      </w:r>
      <w:proofErr w:type="gramStart"/>
      <w:r w:rsidRPr="00664518">
        <w:rPr>
          <w:rFonts w:ascii="Times New Roman" w:hAnsi="Times New Roman" w:cs="Times New Roman"/>
          <w:b/>
          <w:bCs/>
        </w:rPr>
        <w:t>sample</w:t>
      </w:r>
      <w:r>
        <w:rPr>
          <w:rFonts w:ascii="Times New Roman" w:hAnsi="Times New Roman" w:cs="Times New Roman"/>
          <w:b/>
          <w:bCs/>
        </w:rPr>
        <w:t>.</w:t>
      </w:r>
      <w:proofErr w:type="gramEnd"/>
    </w:p>
    <w:p w14:paraId="4C03D456" w14:textId="44D035FC" w:rsidR="00664518" w:rsidRDefault="00664518" w:rsidP="00664518">
      <w:pPr>
        <w:pStyle w:val="ListParagraph"/>
        <w:ind w:left="-360"/>
        <w:rPr>
          <w:rFonts w:ascii="Times New Roman" w:hAnsi="Times New Roman" w:cs="Times New Roman"/>
          <w:b/>
          <w:bCs/>
        </w:rPr>
      </w:pPr>
    </w:p>
    <w:p w14:paraId="62FD8A4D" w14:textId="25338102" w:rsidR="00CA6D70" w:rsidRDefault="00664518" w:rsidP="00CA6D70">
      <w:pPr>
        <w:pStyle w:val="ListParagraph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Outlets </w:t>
      </w:r>
      <w:r w:rsidRPr="00664518">
        <w:rPr>
          <w:rFonts w:ascii="Times New Roman" w:hAnsi="Times New Roman" w:cs="Times New Roman"/>
          <w:b/>
          <w:bCs/>
        </w:rPr>
        <w:t>35,49 and 17</w:t>
      </w:r>
      <w:r>
        <w:rPr>
          <w:rFonts w:ascii="Times New Roman" w:hAnsi="Times New Roman" w:cs="Times New Roman"/>
        </w:rPr>
        <w:t xml:space="preserve"> are the best performing outlets as they contribute </w:t>
      </w:r>
      <w:r w:rsidRPr="00664518">
        <w:rPr>
          <w:rFonts w:ascii="Times New Roman" w:hAnsi="Times New Roman" w:cs="Times New Roman"/>
          <w:b/>
          <w:bCs/>
        </w:rPr>
        <w:t>61.8,27.5 and 27</w:t>
      </w:r>
      <w:r>
        <w:rPr>
          <w:rFonts w:ascii="Times New Roman" w:hAnsi="Times New Roman" w:cs="Times New Roman"/>
        </w:rPr>
        <w:t xml:space="preserve"> dollars </w:t>
      </w:r>
      <w:r w:rsidRPr="00664518">
        <w:rPr>
          <w:rFonts w:ascii="Times New Roman" w:hAnsi="Times New Roman" w:cs="Times New Roman"/>
          <w:b/>
          <w:bCs/>
        </w:rPr>
        <w:t>more in sales</w:t>
      </w:r>
      <w:r>
        <w:rPr>
          <w:rFonts w:ascii="Times New Roman" w:hAnsi="Times New Roman" w:cs="Times New Roman"/>
        </w:rPr>
        <w:t xml:space="preserve"> compared to the average estimate of outlets.</w:t>
      </w:r>
    </w:p>
    <w:p w14:paraId="43E8F87A" w14:textId="5B91367D" w:rsidR="00664518" w:rsidRDefault="00664518" w:rsidP="00CA6D70">
      <w:pPr>
        <w:pStyle w:val="ListParagraph"/>
        <w:ind w:left="-360"/>
        <w:rPr>
          <w:rFonts w:ascii="Times New Roman" w:hAnsi="Times New Roman" w:cs="Times New Roman"/>
          <w:b/>
          <w:bCs/>
        </w:rPr>
      </w:pPr>
    </w:p>
    <w:p w14:paraId="3D221017" w14:textId="1AF4F453" w:rsidR="00664518" w:rsidRDefault="00664518" w:rsidP="00664518">
      <w:pPr>
        <w:pStyle w:val="ListParagraph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Outlets </w:t>
      </w:r>
      <w:r>
        <w:rPr>
          <w:rFonts w:ascii="Times New Roman" w:hAnsi="Times New Roman" w:cs="Times New Roman"/>
          <w:b/>
          <w:bCs/>
        </w:rPr>
        <w:t>45</w:t>
      </w:r>
      <w:r w:rsidRPr="00664518">
        <w:rPr>
          <w:rFonts w:ascii="Times New Roman" w:hAnsi="Times New Roman" w:cs="Times New Roman"/>
          <w:b/>
          <w:bCs/>
        </w:rPr>
        <w:t>,4</w:t>
      </w:r>
      <w:r>
        <w:rPr>
          <w:rFonts w:ascii="Times New Roman" w:hAnsi="Times New Roman" w:cs="Times New Roman"/>
          <w:b/>
          <w:bCs/>
        </w:rPr>
        <w:t>6</w:t>
      </w:r>
      <w:r w:rsidRPr="00664518">
        <w:rPr>
          <w:rFonts w:ascii="Times New Roman" w:hAnsi="Times New Roman" w:cs="Times New Roman"/>
          <w:b/>
          <w:bCs/>
        </w:rPr>
        <w:t xml:space="preserve"> and 1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</w:rPr>
        <w:t xml:space="preserve"> are the </w:t>
      </w:r>
      <w:r>
        <w:rPr>
          <w:rFonts w:ascii="Times New Roman" w:hAnsi="Times New Roman" w:cs="Times New Roman"/>
        </w:rPr>
        <w:t>worst</w:t>
      </w:r>
      <w:r>
        <w:rPr>
          <w:rFonts w:ascii="Times New Roman" w:hAnsi="Times New Roman" w:cs="Times New Roman"/>
        </w:rPr>
        <w:t xml:space="preserve"> performing outlets as they contribute </w:t>
      </w:r>
      <w:r>
        <w:rPr>
          <w:rFonts w:ascii="Times New Roman" w:hAnsi="Times New Roman" w:cs="Times New Roman"/>
          <w:b/>
          <w:bCs/>
        </w:rPr>
        <w:t>88.9</w:t>
      </w:r>
      <w:r w:rsidRPr="00664518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>38.4</w:t>
      </w:r>
      <w:r w:rsidRPr="00664518">
        <w:rPr>
          <w:rFonts w:ascii="Times New Roman" w:hAnsi="Times New Roman" w:cs="Times New Roman"/>
          <w:b/>
          <w:bCs/>
        </w:rPr>
        <w:t xml:space="preserve"> and </w:t>
      </w:r>
      <w:r>
        <w:rPr>
          <w:rFonts w:ascii="Times New Roman" w:hAnsi="Times New Roman" w:cs="Times New Roman"/>
          <w:b/>
          <w:bCs/>
        </w:rPr>
        <w:t>15.2</w:t>
      </w:r>
      <w:r>
        <w:rPr>
          <w:rFonts w:ascii="Times New Roman" w:hAnsi="Times New Roman" w:cs="Times New Roman"/>
        </w:rPr>
        <w:t xml:space="preserve"> dollars </w:t>
      </w:r>
      <w:r>
        <w:rPr>
          <w:rFonts w:ascii="Times New Roman" w:hAnsi="Times New Roman" w:cs="Times New Roman"/>
          <w:b/>
          <w:bCs/>
        </w:rPr>
        <w:t>less</w:t>
      </w:r>
      <w:r w:rsidRPr="00664518">
        <w:rPr>
          <w:rFonts w:ascii="Times New Roman" w:hAnsi="Times New Roman" w:cs="Times New Roman"/>
          <w:b/>
          <w:bCs/>
        </w:rPr>
        <w:t xml:space="preserve"> in sales</w:t>
      </w:r>
      <w:r>
        <w:rPr>
          <w:rFonts w:ascii="Times New Roman" w:hAnsi="Times New Roman" w:cs="Times New Roman"/>
        </w:rPr>
        <w:t xml:space="preserve"> compared to the average estimate of outlets.</w:t>
      </w:r>
    </w:p>
    <w:p w14:paraId="6CE42EE7" w14:textId="77777777" w:rsidR="00664518" w:rsidRDefault="00664518" w:rsidP="00CA6D70">
      <w:pPr>
        <w:pStyle w:val="ListParagraph"/>
        <w:ind w:left="-360"/>
        <w:rPr>
          <w:rFonts w:ascii="Times New Roman" w:hAnsi="Times New Roman" w:cs="Times New Roman"/>
          <w:b/>
          <w:bCs/>
        </w:rPr>
      </w:pPr>
    </w:p>
    <w:p w14:paraId="5C4F0833" w14:textId="15C11F83" w:rsidR="00FD131E" w:rsidRPr="00664518" w:rsidRDefault="00664518" w:rsidP="00664518">
      <w:pPr>
        <w:pStyle w:val="ListParagraph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Recommendation: </w:t>
      </w:r>
      <w:r>
        <w:rPr>
          <w:rFonts w:ascii="Times New Roman" w:hAnsi="Times New Roman" w:cs="Times New Roman"/>
        </w:rPr>
        <w:t xml:space="preserve">I would </w:t>
      </w:r>
      <w:proofErr w:type="spellStart"/>
      <w:r>
        <w:rPr>
          <w:rFonts w:ascii="Times New Roman" w:hAnsi="Times New Roman" w:cs="Times New Roman"/>
        </w:rPr>
        <w:t>advice</w:t>
      </w:r>
      <w:proofErr w:type="spellEnd"/>
      <w:r>
        <w:rPr>
          <w:rFonts w:ascii="Times New Roman" w:hAnsi="Times New Roman" w:cs="Times New Roman"/>
        </w:rPr>
        <w:t xml:space="preserve"> the entrepreneur to</w:t>
      </w:r>
      <w:r w:rsidR="008F105B">
        <w:rPr>
          <w:rFonts w:ascii="Times New Roman" w:hAnsi="Times New Roman" w:cs="Times New Roman"/>
        </w:rPr>
        <w:t xml:space="preserve"> look at what makes Outlet 35 stand out as the highest contributor to sales. He can also </w:t>
      </w:r>
      <w:proofErr w:type="gramStart"/>
      <w:r w:rsidR="008F105B">
        <w:rPr>
          <w:rFonts w:ascii="Times New Roman" w:hAnsi="Times New Roman" w:cs="Times New Roman"/>
        </w:rPr>
        <w:t>look into</w:t>
      </w:r>
      <w:proofErr w:type="gramEnd"/>
      <w:r w:rsidR="008F105B">
        <w:rPr>
          <w:rFonts w:ascii="Times New Roman" w:hAnsi="Times New Roman" w:cs="Times New Roman"/>
        </w:rPr>
        <w:t xml:space="preserve"> why outlets 45,46 and 10 are doing bad. Learning </w:t>
      </w:r>
      <w:proofErr w:type="spellStart"/>
      <w:r w:rsidR="008F105B">
        <w:rPr>
          <w:rFonts w:ascii="Times New Roman" w:hAnsi="Times New Roman" w:cs="Times New Roman"/>
        </w:rPr>
        <w:t>yhis</w:t>
      </w:r>
      <w:proofErr w:type="spellEnd"/>
      <w:r w:rsidR="008F105B">
        <w:rPr>
          <w:rFonts w:ascii="Times New Roman" w:hAnsi="Times New Roman" w:cs="Times New Roman"/>
        </w:rPr>
        <w:t xml:space="preserve"> would help him in making his new franchise successful.</w:t>
      </w:r>
    </w:p>
    <w:p w14:paraId="65EBA5A8" w14:textId="3B0AA5E5" w:rsidR="00315B4D" w:rsidRDefault="00315B4D" w:rsidP="00E208FD"/>
    <w:sectPr w:rsidR="00315B4D" w:rsidSect="00901DF3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326D"/>
    <w:multiLevelType w:val="hybridMultilevel"/>
    <w:tmpl w:val="AE6609E0"/>
    <w:lvl w:ilvl="0" w:tplc="1BF4DE58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  <w:bCs w:val="0"/>
      </w:rPr>
    </w:lvl>
    <w:lvl w:ilvl="1" w:tplc="04090015">
      <w:start w:val="1"/>
      <w:numFmt w:val="upp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23233401"/>
    <w:multiLevelType w:val="hybridMultilevel"/>
    <w:tmpl w:val="DAB4C448"/>
    <w:lvl w:ilvl="0" w:tplc="96F268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65F3E"/>
    <w:multiLevelType w:val="multilevel"/>
    <w:tmpl w:val="4A9A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D1F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35A1443"/>
    <w:multiLevelType w:val="hybridMultilevel"/>
    <w:tmpl w:val="84EE2ACE"/>
    <w:lvl w:ilvl="0" w:tplc="3F46BA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07A14"/>
    <w:multiLevelType w:val="hybridMultilevel"/>
    <w:tmpl w:val="5F942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AC4249"/>
    <w:multiLevelType w:val="hybridMultilevel"/>
    <w:tmpl w:val="DB86508E"/>
    <w:lvl w:ilvl="0" w:tplc="8DFEB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538E6"/>
    <w:multiLevelType w:val="hybridMultilevel"/>
    <w:tmpl w:val="2840945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6EEB0E0E"/>
    <w:multiLevelType w:val="hybridMultilevel"/>
    <w:tmpl w:val="C07CD0D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7B967F8F"/>
    <w:multiLevelType w:val="hybridMultilevel"/>
    <w:tmpl w:val="E3388F04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BF9644E"/>
    <w:multiLevelType w:val="hybridMultilevel"/>
    <w:tmpl w:val="C9069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DC96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50F5A"/>
    <w:multiLevelType w:val="hybridMultilevel"/>
    <w:tmpl w:val="45E0223C"/>
    <w:lvl w:ilvl="0" w:tplc="F3CEC7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F9"/>
    <w:rsid w:val="00007039"/>
    <w:rsid w:val="00034E98"/>
    <w:rsid w:val="0006197E"/>
    <w:rsid w:val="00071E05"/>
    <w:rsid w:val="00084886"/>
    <w:rsid w:val="00097AAD"/>
    <w:rsid w:val="000C63F0"/>
    <w:rsid w:val="000E0DED"/>
    <w:rsid w:val="001307CB"/>
    <w:rsid w:val="001473D2"/>
    <w:rsid w:val="0017004F"/>
    <w:rsid w:val="001706FE"/>
    <w:rsid w:val="00171980"/>
    <w:rsid w:val="00173B52"/>
    <w:rsid w:val="001A363D"/>
    <w:rsid w:val="001C52C0"/>
    <w:rsid w:val="001F750F"/>
    <w:rsid w:val="00242187"/>
    <w:rsid w:val="002567B4"/>
    <w:rsid w:val="002C4386"/>
    <w:rsid w:val="002E0E9A"/>
    <w:rsid w:val="002E2438"/>
    <w:rsid w:val="002F3A5E"/>
    <w:rsid w:val="003019C3"/>
    <w:rsid w:val="00315B4D"/>
    <w:rsid w:val="0036520B"/>
    <w:rsid w:val="00375E82"/>
    <w:rsid w:val="00380CCF"/>
    <w:rsid w:val="00381389"/>
    <w:rsid w:val="003D5FB4"/>
    <w:rsid w:val="004061A2"/>
    <w:rsid w:val="00427873"/>
    <w:rsid w:val="00436AD9"/>
    <w:rsid w:val="004517D4"/>
    <w:rsid w:val="004532F0"/>
    <w:rsid w:val="004538F0"/>
    <w:rsid w:val="00476A72"/>
    <w:rsid w:val="00497DA2"/>
    <w:rsid w:val="004A6786"/>
    <w:rsid w:val="004E42D9"/>
    <w:rsid w:val="004F00B4"/>
    <w:rsid w:val="005C4EAE"/>
    <w:rsid w:val="00644E5E"/>
    <w:rsid w:val="00664518"/>
    <w:rsid w:val="00665011"/>
    <w:rsid w:val="006C1E8B"/>
    <w:rsid w:val="006C6CF3"/>
    <w:rsid w:val="00720480"/>
    <w:rsid w:val="0073475B"/>
    <w:rsid w:val="00746D95"/>
    <w:rsid w:val="00751B1F"/>
    <w:rsid w:val="007F3A15"/>
    <w:rsid w:val="0084470C"/>
    <w:rsid w:val="008454D0"/>
    <w:rsid w:val="00860634"/>
    <w:rsid w:val="00874BF9"/>
    <w:rsid w:val="008B2FC2"/>
    <w:rsid w:val="008E711B"/>
    <w:rsid w:val="008F105B"/>
    <w:rsid w:val="00901DF3"/>
    <w:rsid w:val="00902208"/>
    <w:rsid w:val="009345DA"/>
    <w:rsid w:val="00946EF7"/>
    <w:rsid w:val="00950D38"/>
    <w:rsid w:val="00973BCC"/>
    <w:rsid w:val="009761D6"/>
    <w:rsid w:val="009D15FB"/>
    <w:rsid w:val="009D3018"/>
    <w:rsid w:val="00A1264E"/>
    <w:rsid w:val="00A14AFD"/>
    <w:rsid w:val="00A20B19"/>
    <w:rsid w:val="00A77E9C"/>
    <w:rsid w:val="00A92471"/>
    <w:rsid w:val="00AC7A26"/>
    <w:rsid w:val="00AD50E3"/>
    <w:rsid w:val="00AF31D0"/>
    <w:rsid w:val="00B40C21"/>
    <w:rsid w:val="00B65E11"/>
    <w:rsid w:val="00B71B58"/>
    <w:rsid w:val="00BF7592"/>
    <w:rsid w:val="00C00FBA"/>
    <w:rsid w:val="00C342E8"/>
    <w:rsid w:val="00C4600F"/>
    <w:rsid w:val="00C53B9D"/>
    <w:rsid w:val="00C6059F"/>
    <w:rsid w:val="00C6122F"/>
    <w:rsid w:val="00C83B49"/>
    <w:rsid w:val="00C97E15"/>
    <w:rsid w:val="00CA0F60"/>
    <w:rsid w:val="00CA6D70"/>
    <w:rsid w:val="00CD00B0"/>
    <w:rsid w:val="00CF1174"/>
    <w:rsid w:val="00D426D8"/>
    <w:rsid w:val="00D546C3"/>
    <w:rsid w:val="00D72C77"/>
    <w:rsid w:val="00DA6F12"/>
    <w:rsid w:val="00DD6095"/>
    <w:rsid w:val="00DE6B76"/>
    <w:rsid w:val="00E1074A"/>
    <w:rsid w:val="00E112AC"/>
    <w:rsid w:val="00E208FD"/>
    <w:rsid w:val="00E84312"/>
    <w:rsid w:val="00E96582"/>
    <w:rsid w:val="00EA60A8"/>
    <w:rsid w:val="00EB3B21"/>
    <w:rsid w:val="00EC1B5D"/>
    <w:rsid w:val="00ED7360"/>
    <w:rsid w:val="00EE690E"/>
    <w:rsid w:val="00F25705"/>
    <w:rsid w:val="00F95C16"/>
    <w:rsid w:val="00FD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3F77"/>
  <w15:chartTrackingRefBased/>
  <w15:docId w15:val="{CC0FB3BF-C8F4-44DC-AB93-722A2453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BF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F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4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Veerapandian, Kavin</dc:creator>
  <cp:keywords/>
  <dc:description/>
  <cp:lastModifiedBy>Kavin Veerapandian</cp:lastModifiedBy>
  <cp:revision>2</cp:revision>
  <dcterms:created xsi:type="dcterms:W3CDTF">2021-03-25T05:47:00Z</dcterms:created>
  <dcterms:modified xsi:type="dcterms:W3CDTF">2021-03-25T05:47:00Z</dcterms:modified>
</cp:coreProperties>
</file>