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GBHarshaVardhan harshagb.itis@gmail.com</w:t>
      </w:r>
    </w:p>
    <w:p>
      <w:r>
        <w:t>SeniorUndergraduate +91-9xxxxxxxxxx</w:t>
      </w:r>
    </w:p>
    <w:p>
      <w:r>
        <w:t>IITGandhinagar linkedin.com/in/g-b-harshavardhan</w:t>
      </w:r>
    </w:p>
    <w:p>
      <w:r>
        <w:t>EDUCATION</w:t>
      </w:r>
    </w:p>
    <w:p>
      <w:r>
        <w:t>Degree Specialization Institute Year CPI</w:t>
      </w:r>
    </w:p>
    <w:p>
      <w:r>
        <w:t>B.Tech ComputerScience&amp;Engineering IITGandhinagar 2019-Present 8.03</w:t>
      </w:r>
    </w:p>
    <w:p>
      <w:r>
        <w:t>HSCBIEAP Physics,Chemistry,&amp;Mathematics NarayanaCollege 2019 9.88</w:t>
      </w:r>
    </w:p>
    <w:p>
      <w:r>
        <w:t>SSCCBSE - NarayanaCollege 2017 10.0</w:t>
      </w:r>
    </w:p>
    <w:p>
      <w:r>
        <w:t>WORKEXPERIENCE</w:t>
      </w:r>
    </w:p>
    <w:p>
      <w:r>
        <w:t>• SoftwareIntern [TrumindsSoftwareSystems] May-Jul2022</w:t>
      </w:r>
    </w:p>
    <w:p>
      <w:r>
        <w:t>◦ Coordinatedinateamoffourtoprogrammicro-servicesincludingNETCONFclient,Configuration,</w:t>
      </w:r>
    </w:p>
    <w:p>
      <w:r>
        <w:t>andPerformanceManagementApplicationasapartofthe5GNetworkManagementStationli</w:t>
      </w:r>
    </w:p>
    <w:p>
      <w:r>
        <w:t>◦ DevelopedaRESTAPIandusedNATSmessagingtoenablecommunicationbetweenvariousmicro-</w:t>
      </w:r>
    </w:p>
    <w:p>
      <w:r>
        <w:t>servicesandusingprotocolbufferstoserializethedatabetweendifferentmicroservices</w:t>
      </w:r>
    </w:p>
    <w:p>
      <w:r>
        <w:t>◦ Integratedthedistinctmicro-servicesanddeployedtheprojectoncloudserverbybuildingDocker</w:t>
      </w:r>
    </w:p>
    <w:p>
      <w:r>
        <w:t>containersforalltheapplicationsalongwithworkingontechnologieslikeInfluxDBandKubernetes</w:t>
      </w:r>
    </w:p>
    <w:p>
      <w:r>
        <w:t>• Freelancer(SolutionWritingProject)[Toppr] Feb-Mar2022</w:t>
      </w:r>
    </w:p>
    <w:p>
      <w:r>
        <w:t>◦ SuccessfullyclearedthefreelancerscreeningtestconductedbyTopprfor100+applicantsfromvari-</w:t>
      </w:r>
    </w:p>
    <w:p>
      <w:r>
        <w:t>ouscollegesresponsibleforclarifyingthedoubtsofschoolstudentsofclasses11thand12th</w:t>
      </w:r>
    </w:p>
    <w:p>
      <w:r>
        <w:t>◦ Solved80+chemistryproblemsfromthestudymaterialofthegradeofcompetitiveexamsconsisting</w:t>
      </w:r>
    </w:p>
    <w:p>
      <w:r>
        <w:t>ofmultiplechoicequestions,andbrief&amp;longanswerquestionswithin20days</w:t>
      </w:r>
    </w:p>
    <w:p>
      <w:r>
        <w:t>PROJECTS</w:t>
      </w:r>
    </w:p>
    <w:p>
      <w:r>
        <w:t>• DataAnalysisofWorldIneuqalityandthePandemic[Prof. AnirbanDasgupta] Mar-Apr2022</w:t>
      </w:r>
    </w:p>
    <w:p>
      <w:r>
        <w:t>◦ Documentedacomprehensivereportonincome,economic,andcarboninequalitiesinterpretingraw</w:t>
      </w:r>
    </w:p>
    <w:p>
      <w:r>
        <w:t>datasetsvisuallyfollowedbydrawingqualitativeinsightsfromthegeneratedplots</w:t>
      </w:r>
    </w:p>
    <w:p>
      <w:r>
        <w:t>◦ Built a Computational Neural Network (CNN) model for Covid-19 detection through chest X-rays</w:t>
      </w:r>
    </w:p>
    <w:p>
      <w:r>
        <w:t>attaining90%accuracyandanalyzedcorrelationsbetweenregistereddeathsandhealthcarecentres</w:t>
      </w:r>
    </w:p>
    <w:p>
      <w:r>
        <w:t>• FinancialMarketsExperienceProgram[Finlatics] Feb-Apr2022</w:t>
      </w:r>
    </w:p>
    <w:p>
      <w:r>
        <w:t>◦ ManagedavirtualportfolioofBSE500stocksselectedbasedonfundamentalanalysisandconducted</w:t>
      </w:r>
    </w:p>
    <w:p>
      <w:r>
        <w:t>SWOTandPorter’sfiveforcesanalysisforfourcompaniesfromBankingandAutomobilesectors</w:t>
      </w:r>
    </w:p>
    <w:p>
      <w:r>
        <w:t>◦ Securedapositionamongthetop10%Ofportfoliomanagersparticipatingfrom60+collegesacross</w:t>
      </w:r>
    </w:p>
    <w:p>
      <w:r>
        <w:t>Indiabygenerating50%returnshavingvirtualholdingsworthRs. 3,00,000eventually</w:t>
      </w:r>
    </w:p>
    <w:p>
      <w:r>
        <w:t>• MNISTDigitDetectionusingVerilog [Prof. JoyceeMekie] Sept-Dec2020</w:t>
      </w:r>
    </w:p>
    <w:p>
      <w:r>
        <w:t>◦ ProgrammedaCNNmodelinVivadoandPythontodetectnumbersintheMNISTdatasetbased</w:t>
      </w:r>
    </w:p>
    <w:p>
      <w:r>
        <w:t>onthepixelvaluesofthedatapointsavailableasimagesthroughmachinelearningtechniques</w:t>
      </w:r>
    </w:p>
    <w:p>
      <w:r>
        <w:t>◦ DevelopedtheAdder,Multiplier,Neuron,NeuralLayer,andActivationFunctionsub-modelsfrom</w:t>
      </w:r>
    </w:p>
    <w:p>
      <w:r>
        <w:t>scratchbytakinginputasfloatingpointnumbersandeventuallyintegratedthemtorunthemodel</w:t>
      </w:r>
    </w:p>
    <w:p>
      <w:r>
        <w:t>POSITIONSOFRESPONSIBILITY</w:t>
      </w:r>
    </w:p>
    <w:p>
      <w:r>
        <w:t>• GullyCricketCoordinator[Hallabol2021] Sept-Oct2021</w:t>
      </w:r>
    </w:p>
    <w:p>
      <w:r>
        <w:t>◦ OrganizedGullyCricketunderHallabol,theintra-collegesportsfestivalofIITGandhinagar,witness-</w:t>
      </w:r>
    </w:p>
    <w:p>
      <w:r>
        <w:t>inganoverallfootfallof800+participantsfromstudentsaswellasstaffmembersoftheinstitute</w:t>
      </w:r>
    </w:p>
    <w:p>
      <w:r>
        <w:t>◦ Ledateamoffourresponsibleforlookingafterschedulingofmatchesbetween60+registeredteams,</w:t>
      </w:r>
    </w:p>
    <w:p>
      <w:r>
        <w:t>addressinglogisticalconcerns,crowdmanagement,andseamlessexecutionoftheevent</w:t>
      </w:r>
    </w:p>
    <w:p>
      <w:r>
        <w:t>EXTRA-CURRICULARACHIEVEMENTS/ACTIVITIES</w:t>
      </w:r>
    </w:p>
    <w:p>
      <w:r>
        <w:t>• SecuredfirstpositioninGullyCricketandDodgeballgamesoutof50+teamsasapartofHallabol2021</w:t>
      </w:r>
    </w:p>
    <w:p>
      <w:r>
        <w:t>• SecuredapositionintheInterIITCricketSquad2019outof50+competingplayersfromtheinstitute</w:t>
      </w:r>
    </w:p>
    <w:p>
      <w:r>
        <w:t>• CaptainedateamintheCricketCombatLeague2022andbaggedrunners-uppositionoutofeightteams</w:t>
      </w:r>
    </w:p>
    <w:p>
      <w:r>
        <w:t>TECHNICALSKILLS</w:t>
      </w:r>
    </w:p>
    <w:p>
      <w:r>
        <w:t>• Languages: Python,C,C++,Verilog(Beginner),Go,MySQL,PostgreSQL</w:t>
      </w:r>
    </w:p>
    <w:p>
      <w:r>
        <w:t>• Tools: AutodeskInventor,JupiterNotebook,LaTeX,VSCode,GitHub,Docker,VMware,Postman</w:t>
      </w:r>
    </w:p>
    <w:p>
      <w:r>
        <w:t>• Moocs:FinancialMarkets,FinancialAnalystCourse,TheCompleteInvestmentBankingCourse</w:t>
      </w:r>
    </w:p>
    <w:p/>
    <w:p>
      <w:r>
        <w:t>ATS Keywords Added: google, html, django, flask, aws, azure, exposure, strong, troubleshoot, understanding, required, agile, maintaining, design, reviews, containerization, define, related, existing, abilities, ensure, ship, programming, control, (eg, features, relational, cross-functional, familiarity, databases, participate, developer, apis, independently, implementation, ability, problem-solving, high-quality, good, (javascript, ideal, development, preferably, collaborate, candidate, css), best, scalability, new, seeking, backend, proficiency, maintain, qualifications:, expertise, version, coding, frameworks, motivated, responsibilities:, optimize, knowledge, teamwork, such, key, adherence, platforms, restful, practices, dynamic, skilled, orchestration, frontend, methodologies, join, web, debug, mysql), front-end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