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18F" w:rsidRPr="00BE418F" w:rsidRDefault="00263377" w:rsidP="00263377">
      <w:pPr>
        <w:pStyle w:val="Title"/>
        <w:rPr>
          <w:rFonts w:ascii="Arial" w:eastAsia="Times New Roman" w:hAnsi="Arial" w:cs="Arial"/>
          <w:bCs/>
          <w:color w:val="1F1F1F"/>
          <w:sz w:val="36"/>
          <w:szCs w:val="36"/>
          <w:lang w:eastAsia="en-GB"/>
        </w:rPr>
      </w:pPr>
      <w:r>
        <w:rPr>
          <w:rStyle w:val="TitleChar"/>
          <w:b/>
          <w:sz w:val="40"/>
          <w:szCs w:val="40"/>
        </w:rPr>
        <w:t xml:space="preserve"> </w:t>
      </w:r>
      <w:r w:rsidRPr="00263377">
        <w:t>I</w:t>
      </w:r>
      <w:r w:rsidR="00BE418F" w:rsidRPr="00263377">
        <w:t>ncorporating predictive maintenance algorithms to anticipate maintenance needs based on sensor data</w:t>
      </w:r>
      <w:r w:rsidR="00BE418F" w:rsidRPr="00BE418F">
        <w:rPr>
          <w:rFonts w:ascii="Helvetica" w:hAnsi="Helvetica" w:cs="Helvetica"/>
          <w:color w:val="313131"/>
          <w:sz w:val="36"/>
          <w:szCs w:val="36"/>
          <w:shd w:val="clear" w:color="auto" w:fill="FFFFFF"/>
        </w:rPr>
        <w:t>.</w:t>
      </w:r>
    </w:p>
    <w:p w:rsidR="0015717C" w:rsidRPr="0015717C" w:rsidRDefault="0015717C" w:rsidP="0015717C">
      <w:pPr>
        <w:spacing w:after="100" w:afterAutospacing="1" w:line="240" w:lineRule="auto"/>
        <w:outlineLvl w:val="1"/>
        <w:rPr>
          <w:rFonts w:ascii="Arial" w:eastAsia="Times New Roman" w:hAnsi="Arial" w:cs="Arial"/>
          <w:b/>
          <w:bCs/>
          <w:color w:val="1F1F1F"/>
          <w:sz w:val="48"/>
          <w:szCs w:val="48"/>
          <w:lang w:eastAsia="en-GB"/>
        </w:rPr>
      </w:pPr>
      <w:r w:rsidRPr="0015717C">
        <w:rPr>
          <w:rFonts w:ascii="Arial" w:eastAsia="Times New Roman" w:hAnsi="Arial" w:cs="Arial"/>
          <w:b/>
          <w:bCs/>
          <w:color w:val="1F1F1F"/>
          <w:sz w:val="48"/>
          <w:szCs w:val="48"/>
          <w:lang w:eastAsia="en-GB"/>
        </w:rPr>
        <w:t>Introduction</w:t>
      </w:r>
      <w:r w:rsidRPr="00406255">
        <w:rPr>
          <w:rFonts w:ascii="Arial" w:eastAsia="Times New Roman" w:hAnsi="Arial" w:cs="Arial"/>
          <w:b/>
          <w:bCs/>
          <w:color w:val="1F1F1F"/>
          <w:sz w:val="48"/>
          <w:szCs w:val="48"/>
          <w:lang w:eastAsia="en-GB"/>
        </w:rPr>
        <w:t>:</w:t>
      </w:r>
    </w:p>
    <w:p w:rsidR="00AF2BC4" w:rsidRDefault="00AF2BC4" w:rsidP="00406255">
      <w:pPr>
        <w:pStyle w:val="Title"/>
        <w:rPr>
          <w:rFonts w:ascii="Arial" w:hAnsi="Arial" w:cs="Arial"/>
          <w:color w:val="1F1F1F"/>
          <w:sz w:val="22"/>
          <w:szCs w:val="28"/>
        </w:rPr>
      </w:pPr>
      <w:r w:rsidRPr="0015717C">
        <w:rPr>
          <w:rFonts w:ascii="Berlin Sans FB Demi" w:eastAsia="Times New Roman" w:hAnsi="Berlin Sans FB Demi" w:cs="Arial"/>
          <w:color w:val="000000" w:themeColor="text1"/>
          <w:sz w:val="28"/>
          <w:szCs w:val="28"/>
          <w:lang w:eastAsia="en-GB"/>
        </w:rPr>
        <w:t>Industry 4.0 introduces several changes to the</w:t>
      </w:r>
      <w:r w:rsidRPr="0015717C">
        <w:rPr>
          <w:rFonts w:ascii="Arial" w:eastAsia="Times New Roman" w:hAnsi="Arial" w:cs="Arial"/>
          <w:color w:val="000000" w:themeColor="text1"/>
          <w:sz w:val="22"/>
          <w:szCs w:val="28"/>
          <w:lang w:eastAsia="en-GB"/>
        </w:rPr>
        <w:t xml:space="preserve"> </w:t>
      </w:r>
      <w:r w:rsidR="0015717C" w:rsidRPr="0015717C">
        <w:rPr>
          <w:rFonts w:ascii="Arial Black" w:eastAsia="Times New Roman" w:hAnsi="Arial Black" w:cs="Arial"/>
          <w:color w:val="000000" w:themeColor="text1"/>
          <w:sz w:val="22"/>
          <w:szCs w:val="28"/>
          <w:lang w:eastAsia="en-GB"/>
        </w:rPr>
        <w:t xml:space="preserve">original approach of industrial automation. Internet of Things (IoT) and Cyberphysical System (CPS) technologies play roles in this context introducing cognitive automation and consequently implementing the concept of intelligent production, leading to smart products and services [1]. This novel approach leads companies to face challenges of a much more dynamic environment. </w:t>
      </w:r>
    </w:p>
    <w:p w:rsidR="00406255" w:rsidRPr="00AF2BC4" w:rsidRDefault="00406255" w:rsidP="00406255">
      <w:pPr>
        <w:pStyle w:val="Title"/>
        <w:rPr>
          <w:rFonts w:ascii="Arial" w:eastAsia="Times New Roman" w:hAnsi="Arial" w:cs="Arial"/>
          <w:bCs/>
          <w:color w:val="1F1F1F"/>
          <w:lang w:eastAsia="en-GB"/>
        </w:rPr>
      </w:pPr>
      <w:r w:rsidRPr="00AF2BC4">
        <w:rPr>
          <w:sz w:val="22"/>
          <w:szCs w:val="28"/>
        </w:rPr>
        <w:t xml:space="preserve"> </w:t>
      </w:r>
      <w:r w:rsidRPr="00AF2BC4">
        <w:t>based on sensor data</w:t>
      </w:r>
      <w:r w:rsidRPr="00AF2BC4">
        <w:rPr>
          <w:rFonts w:ascii="Helvetica" w:hAnsi="Helvetica" w:cs="Helvetica"/>
          <w:color w:val="313131"/>
          <w:shd w:val="clear" w:color="auto" w:fill="FFFFFF"/>
        </w:rPr>
        <w:t>.</w:t>
      </w:r>
    </w:p>
    <w:p w:rsidR="00406255" w:rsidRPr="0015717C" w:rsidRDefault="00406255" w:rsidP="00406255">
      <w:pPr>
        <w:spacing w:before="100" w:beforeAutospacing="1" w:after="100" w:afterAutospacing="1" w:line="240" w:lineRule="auto"/>
        <w:outlineLvl w:val="1"/>
        <w:rPr>
          <w:rFonts w:ascii="Arial" w:eastAsia="Times New Roman" w:hAnsi="Arial" w:cs="Arial"/>
          <w:b/>
          <w:bCs/>
          <w:color w:val="1F1F1F"/>
          <w:sz w:val="32"/>
          <w:szCs w:val="32"/>
          <w:lang w:eastAsia="en-GB"/>
        </w:rPr>
      </w:pPr>
      <w:r w:rsidRPr="00406255">
        <w:rPr>
          <w:rFonts w:ascii="Arial" w:eastAsia="Times New Roman" w:hAnsi="Arial" w:cs="Arial"/>
          <w:b/>
          <w:bCs/>
          <w:color w:val="1F1F1F"/>
          <w:sz w:val="32"/>
          <w:szCs w:val="32"/>
          <w:lang w:eastAsia="en-GB"/>
        </w:rPr>
        <w:t>Abstruct:</w:t>
      </w:r>
    </w:p>
    <w:p w:rsidR="00406255" w:rsidRPr="0015717C" w:rsidRDefault="00406255" w:rsidP="00406255">
      <w:pPr>
        <w:spacing w:before="100" w:beforeAutospacing="1" w:after="100" w:afterAutospacing="1" w:line="240" w:lineRule="auto"/>
        <w:outlineLvl w:val="1"/>
        <w:rPr>
          <w:rFonts w:ascii="Arial" w:eastAsia="Times New Roman" w:hAnsi="Arial" w:cs="Arial"/>
          <w:color w:val="1F1F1F"/>
          <w:sz w:val="24"/>
          <w:szCs w:val="24"/>
          <w:lang w:eastAsia="en-GB"/>
        </w:rPr>
      </w:pPr>
      <w:r w:rsidRPr="0015717C">
        <w:rPr>
          <w:rFonts w:ascii="Arial" w:eastAsia="Times New Roman" w:hAnsi="Arial" w:cs="Arial"/>
          <w:color w:val="000000" w:themeColor="text1"/>
          <w:sz w:val="28"/>
          <w:szCs w:val="28"/>
          <w:lang w:eastAsia="en-GB"/>
        </w:rPr>
        <w:t>Several concepts were born in conjunction with this new revolution, such as predictive maintenance. This study aims to investigate academic advances in failure prediction. The prediction of failures takes into account concepts as a predictive In recent years, the fourth industrial revolution has attracted attention worldwide. maintenance decision support system and a design support system. We focus on frameworks that use machine learning and reasoning for predictive maintenance in </w:t>
      </w:r>
      <w:hyperlink r:id="rId7" w:tooltip="Learn more about Industry 4.0 from ScienceDirect's AI-generated Topic Pages" w:history="1">
        <w:r w:rsidRPr="00406255">
          <w:rPr>
            <w:rFonts w:ascii="Arial" w:eastAsia="Times New Roman" w:hAnsi="Arial" w:cs="Arial"/>
            <w:color w:val="000000" w:themeColor="text1"/>
            <w:sz w:val="28"/>
            <w:szCs w:val="28"/>
            <w:u w:val="single"/>
            <w:lang w:eastAsia="en-GB"/>
          </w:rPr>
          <w:t>Industry 4.0</w:t>
        </w:r>
      </w:hyperlink>
      <w:r w:rsidRPr="0015717C">
        <w:rPr>
          <w:rFonts w:ascii="Arial" w:eastAsia="Times New Roman" w:hAnsi="Arial" w:cs="Arial"/>
          <w:color w:val="000000" w:themeColor="text1"/>
          <w:sz w:val="28"/>
          <w:szCs w:val="28"/>
          <w:lang w:eastAsia="en-GB"/>
        </w:rPr>
        <w:t xml:space="preserve">. More specifically, we consider the challenges in the application of machine learning techniques and ontologies in the context </w:t>
      </w:r>
      <w:r w:rsidRPr="00406255">
        <w:rPr>
          <w:rFonts w:ascii="Arial" w:eastAsia="Times New Roman" w:hAnsi="Arial" w:cs="Arial"/>
          <w:color w:val="000000" w:themeColor="text1"/>
          <w:sz w:val="28"/>
          <w:szCs w:val="28"/>
          <w:lang w:eastAsia="en-GB"/>
        </w:rPr>
        <w:t xml:space="preserve"> of pre</w:t>
      </w:r>
      <w:r w:rsidRPr="0015717C">
        <w:rPr>
          <w:rFonts w:ascii="Arial" w:eastAsia="Times New Roman" w:hAnsi="Arial" w:cs="Arial"/>
          <w:color w:val="000000" w:themeColor="text1"/>
          <w:sz w:val="28"/>
          <w:szCs w:val="28"/>
          <w:lang w:eastAsia="en-GB"/>
        </w:rPr>
        <w:t>dictive maintenance</w:t>
      </w:r>
      <w:r w:rsidRPr="0015717C">
        <w:rPr>
          <w:rFonts w:ascii="Arial" w:eastAsia="Times New Roman" w:hAnsi="Arial" w:cs="Arial"/>
          <w:color w:val="1F1F1F"/>
          <w:sz w:val="24"/>
          <w:szCs w:val="24"/>
          <w:lang w:eastAsia="en-GB"/>
        </w:rPr>
        <w:t xml:space="preserve">. </w:t>
      </w:r>
    </w:p>
    <w:p w:rsidR="00406255" w:rsidRDefault="00406255" w:rsidP="00406255">
      <w:pPr>
        <w:pStyle w:val="NormalWeb"/>
        <w:spacing w:before="0" w:beforeAutospacing="0" w:after="240" w:afterAutospacing="0"/>
        <w:rPr>
          <w:rFonts w:ascii="Arial" w:hAnsi="Arial" w:cs="Arial"/>
          <w:color w:val="1F1F1F"/>
        </w:rPr>
      </w:pPr>
      <w:r w:rsidRPr="00406255">
        <w:rPr>
          <w:rFonts w:ascii="Arial" w:hAnsi="Arial" w:cs="Arial"/>
          <w:color w:val="1F1F1F"/>
          <w:sz w:val="28"/>
          <w:szCs w:val="28"/>
        </w:rPr>
        <w:lastRenderedPageBreak/>
        <w:t>m one of Industry 4.0 principles, which transforms traditional manufacturing into intelligent sensor-equipped factories where technology is ubiquitous</w:t>
      </w:r>
      <w:r w:rsidRPr="00263377">
        <w:rPr>
          <w:rFonts w:ascii="Arial" w:hAnsi="Arial" w:cs="Arial"/>
          <w:color w:val="1F1F1F"/>
        </w:rPr>
        <w:t xml:space="preserve">. </w:t>
      </w:r>
    </w:p>
    <w:p w:rsidR="00406255" w:rsidRPr="00263377" w:rsidRDefault="00406255" w:rsidP="00406255">
      <w:pPr>
        <w:pStyle w:val="NormalWeb"/>
        <w:spacing w:before="0" w:beforeAutospacing="0" w:after="240" w:afterAutospacing="0"/>
        <w:rPr>
          <w:rFonts w:ascii="Arial" w:hAnsi="Arial" w:cs="Arial"/>
          <w:color w:val="1F1F1F"/>
        </w:rPr>
      </w:pPr>
    </w:p>
    <w:p w:rsidR="00406255" w:rsidRPr="0015717C" w:rsidRDefault="00406255" w:rsidP="0015717C">
      <w:pPr>
        <w:spacing w:after="240" w:line="240" w:lineRule="auto"/>
        <w:rPr>
          <w:rFonts w:ascii="Arial" w:eastAsia="Times New Roman" w:hAnsi="Arial" w:cs="Arial"/>
          <w:color w:val="000000" w:themeColor="text1"/>
          <w:sz w:val="24"/>
          <w:szCs w:val="24"/>
          <w:lang w:eastAsia="en-GB"/>
        </w:rPr>
      </w:pPr>
    </w:p>
    <w:p w:rsidR="0015717C" w:rsidRPr="0015717C" w:rsidRDefault="0015717C" w:rsidP="0015717C">
      <w:pPr>
        <w:spacing w:before="100" w:beforeAutospacing="1" w:after="100" w:afterAutospacing="1" w:line="240" w:lineRule="auto"/>
        <w:outlineLvl w:val="1"/>
        <w:rPr>
          <w:rFonts w:ascii="Arial" w:eastAsia="Times New Roman" w:hAnsi="Arial" w:cs="Arial"/>
          <w:b/>
          <w:bCs/>
          <w:color w:val="1F1F1F"/>
          <w:sz w:val="32"/>
          <w:szCs w:val="32"/>
          <w:lang w:eastAsia="en-GB"/>
        </w:rPr>
      </w:pPr>
      <w:r w:rsidRPr="0015717C">
        <w:rPr>
          <w:rFonts w:ascii="Arial" w:eastAsia="Times New Roman" w:hAnsi="Arial" w:cs="Arial"/>
          <w:b/>
          <w:bCs/>
          <w:color w:val="1F1F1F"/>
          <w:sz w:val="32"/>
          <w:szCs w:val="32"/>
          <w:lang w:eastAsia="en-GB"/>
        </w:rPr>
        <w:t>Section snippets</w:t>
      </w:r>
    </w:p>
    <w:p w:rsidR="0015717C" w:rsidRPr="0015717C" w:rsidRDefault="00BE418F" w:rsidP="0015717C">
      <w:pPr>
        <w:spacing w:before="100" w:beforeAutospacing="1" w:after="100" w:afterAutospacing="1" w:line="240" w:lineRule="auto"/>
        <w:outlineLvl w:val="1"/>
        <w:rPr>
          <w:rFonts w:ascii="Arial" w:eastAsia="Times New Roman" w:hAnsi="Arial" w:cs="Arial"/>
          <w:b/>
          <w:bCs/>
          <w:color w:val="000000" w:themeColor="text1"/>
          <w:sz w:val="32"/>
          <w:szCs w:val="32"/>
          <w:lang w:eastAsia="en-GB"/>
        </w:rPr>
      </w:pPr>
      <w:r w:rsidRPr="00406255">
        <w:rPr>
          <w:rFonts w:ascii="Arial" w:eastAsia="Times New Roman" w:hAnsi="Arial" w:cs="Arial"/>
          <w:b/>
          <w:bCs/>
          <w:color w:val="1F1F1F"/>
          <w:sz w:val="32"/>
          <w:szCs w:val="32"/>
          <w:lang w:eastAsia="en-GB"/>
        </w:rPr>
        <w:t>Business challenges involving PMP</w:t>
      </w:r>
      <w:r w:rsidR="0015717C" w:rsidRPr="0015717C">
        <w:rPr>
          <w:rFonts w:ascii="Arial" w:eastAsia="Times New Roman" w:hAnsi="Arial" w:cs="Arial"/>
          <w:b/>
          <w:bCs/>
          <w:color w:val="1F1F1F"/>
          <w:sz w:val="32"/>
          <w:szCs w:val="32"/>
          <w:lang w:eastAsia="en-GB"/>
        </w:rPr>
        <w:t>in Industry 4.0</w:t>
      </w:r>
    </w:p>
    <w:p w:rsidR="0015717C" w:rsidRPr="0015717C" w:rsidRDefault="0015717C" w:rsidP="0015717C">
      <w:pPr>
        <w:spacing w:after="240" w:line="240" w:lineRule="auto"/>
        <w:rPr>
          <w:rFonts w:ascii="Arial" w:eastAsia="Times New Roman" w:hAnsi="Arial" w:cs="Arial"/>
          <w:color w:val="1F1F1F"/>
          <w:sz w:val="28"/>
          <w:szCs w:val="28"/>
          <w:lang w:eastAsia="en-GB"/>
        </w:rPr>
      </w:pPr>
      <w:r w:rsidRPr="0015717C">
        <w:rPr>
          <w:rFonts w:ascii="Arial" w:eastAsia="Times New Roman" w:hAnsi="Arial" w:cs="Arial"/>
          <w:color w:val="1F1F1F"/>
          <w:sz w:val="28"/>
          <w:szCs w:val="28"/>
          <w:lang w:eastAsia="en-GB"/>
        </w:rPr>
        <w:t xml:space="preserve">The previous industrial revolution focused mainly on improving the physical manufacturing processes, expanding human power with additional power sources (machinery, steam power), establishing a process for mass production through the introduction of assembly lines, and introducing electronics and automation. </w:t>
      </w:r>
    </w:p>
    <w:p w:rsidR="0015717C" w:rsidRPr="00406255" w:rsidRDefault="0015717C" w:rsidP="0015717C">
      <w:pPr>
        <w:spacing w:before="100" w:beforeAutospacing="1" w:after="100" w:afterAutospacing="1" w:line="240" w:lineRule="auto"/>
        <w:outlineLvl w:val="1"/>
        <w:rPr>
          <w:rFonts w:ascii="Arial" w:eastAsia="Times New Roman" w:hAnsi="Arial" w:cs="Arial"/>
          <w:b/>
          <w:bCs/>
          <w:color w:val="000000" w:themeColor="text1"/>
          <w:sz w:val="28"/>
          <w:szCs w:val="28"/>
          <w:lang w:eastAsia="en-GB"/>
        </w:rPr>
      </w:pPr>
    </w:p>
    <w:p w:rsidR="0015717C" w:rsidRDefault="0015717C" w:rsidP="0015717C">
      <w:pPr>
        <w:spacing w:before="100" w:beforeAutospacing="1" w:after="100" w:afterAutospacing="1" w:line="240" w:lineRule="auto"/>
        <w:outlineLvl w:val="1"/>
        <w:rPr>
          <w:rFonts w:ascii="Arial" w:eastAsia="Times New Roman" w:hAnsi="Arial" w:cs="Arial"/>
          <w:b/>
          <w:bCs/>
          <w:color w:val="1F1F1F"/>
          <w:sz w:val="36"/>
          <w:szCs w:val="36"/>
          <w:lang w:eastAsia="en-GB"/>
        </w:rPr>
      </w:pPr>
    </w:p>
    <w:p w:rsidR="00263377" w:rsidRPr="00406255" w:rsidRDefault="00263377" w:rsidP="0015717C">
      <w:pPr>
        <w:spacing w:before="100" w:beforeAutospacing="1" w:after="100" w:afterAutospacing="1" w:line="240" w:lineRule="auto"/>
        <w:outlineLvl w:val="1"/>
        <w:rPr>
          <w:rFonts w:ascii="Arial" w:eastAsia="Times New Roman" w:hAnsi="Arial" w:cs="Arial"/>
          <w:b/>
          <w:bCs/>
          <w:color w:val="1F1F1F"/>
          <w:sz w:val="28"/>
          <w:szCs w:val="28"/>
          <w:lang w:eastAsia="en-GB"/>
        </w:rPr>
      </w:pPr>
    </w:p>
    <w:p w:rsidR="0015717C" w:rsidRPr="0015717C" w:rsidRDefault="00406255" w:rsidP="0015717C">
      <w:pPr>
        <w:spacing w:before="100" w:beforeAutospacing="1" w:after="100" w:afterAutospacing="1" w:line="240" w:lineRule="auto"/>
        <w:outlineLvl w:val="1"/>
        <w:rPr>
          <w:rFonts w:ascii="Arial" w:eastAsia="Times New Roman" w:hAnsi="Arial" w:cs="Arial"/>
          <w:b/>
          <w:bCs/>
          <w:color w:val="548DD4" w:themeColor="text2" w:themeTint="99"/>
          <w:sz w:val="36"/>
          <w:szCs w:val="36"/>
          <w:lang w:eastAsia="en-GB"/>
        </w:rPr>
      </w:pPr>
      <w:r>
        <w:rPr>
          <w:rFonts w:ascii="Arial" w:eastAsia="Times New Roman" w:hAnsi="Arial" w:cs="Arial"/>
          <w:b/>
          <w:bCs/>
          <w:color w:val="548DD4" w:themeColor="text2" w:themeTint="99"/>
          <w:sz w:val="36"/>
          <w:szCs w:val="36"/>
          <w:lang w:eastAsia="en-GB"/>
        </w:rPr>
        <w:t>Research methodology</w:t>
      </w:r>
      <w:r w:rsidR="0015717C" w:rsidRPr="0015717C">
        <w:rPr>
          <w:rFonts w:ascii="Arial" w:eastAsia="Times New Roman" w:hAnsi="Arial" w:cs="Arial"/>
          <w:b/>
          <w:bCs/>
          <w:color w:val="548DD4" w:themeColor="text2" w:themeTint="99"/>
          <w:sz w:val="36"/>
          <w:szCs w:val="36"/>
          <w:lang w:eastAsia="en-GB"/>
        </w:rPr>
        <w:t>:</w:t>
      </w:r>
    </w:p>
    <w:p w:rsidR="0015717C" w:rsidRPr="0015717C" w:rsidRDefault="0015717C" w:rsidP="0015717C">
      <w:pPr>
        <w:spacing w:after="240" w:line="240" w:lineRule="auto"/>
        <w:rPr>
          <w:rFonts w:ascii="Arial" w:eastAsia="Times New Roman" w:hAnsi="Arial" w:cs="Arial"/>
          <w:sz w:val="28"/>
          <w:szCs w:val="28"/>
          <w:lang w:eastAsia="en-GB"/>
        </w:rPr>
      </w:pPr>
      <w:r w:rsidRPr="0015717C">
        <w:rPr>
          <w:rFonts w:ascii="Arial" w:eastAsia="Times New Roman" w:hAnsi="Arial" w:cs="Arial"/>
          <w:sz w:val="28"/>
          <w:szCs w:val="28"/>
          <w:lang w:eastAsia="en-GB"/>
        </w:rPr>
        <w:t xml:space="preserve">An SLR is an approach used to identify, evaluate, and interpret the papers published in </w:t>
      </w:r>
      <w:r w:rsidR="00406255" w:rsidRPr="00406255">
        <w:rPr>
          <w:rFonts w:ascii="Arial" w:eastAsia="Times New Roman" w:hAnsi="Arial" w:cs="Arial"/>
          <w:sz w:val="28"/>
          <w:szCs w:val="28"/>
          <w:lang w:eastAsia="en-GB"/>
        </w:rPr>
        <w:t xml:space="preserve"> </w:t>
      </w:r>
      <w:r w:rsidRPr="0015717C">
        <w:rPr>
          <w:rFonts w:ascii="Arial" w:eastAsia="Times New Roman" w:hAnsi="Arial" w:cs="Arial"/>
          <w:sz w:val="28"/>
          <w:szCs w:val="28"/>
          <w:lang w:eastAsia="en-GB"/>
        </w:rPr>
        <w:t>a given field of research. This approach enables the identification of existing gaps and points out new research opportunities [28]. In this article, we follow the SLR approach proposed by Kitchenham et al. [27]. We applied the methodological steps as follows.</w:t>
      </w:r>
    </w:p>
    <w:p w:rsidR="0015717C" w:rsidRDefault="0015717C" w:rsidP="0015717C">
      <w:pPr>
        <w:spacing w:after="0" w:line="240" w:lineRule="auto"/>
        <w:rPr>
          <w:rFonts w:ascii="Arial" w:eastAsia="Times New Roman" w:hAnsi="Arial" w:cs="Arial"/>
          <w:b/>
          <w:bCs/>
          <w:color w:val="1F1F1F"/>
          <w:sz w:val="30"/>
          <w:lang w:eastAsia="en-GB"/>
        </w:rPr>
      </w:pPr>
      <w:r w:rsidRPr="00406255">
        <w:rPr>
          <w:rFonts w:ascii="Arial" w:eastAsia="Times New Roman" w:hAnsi="Arial" w:cs="Arial"/>
          <w:b/>
          <w:bCs/>
          <w:color w:val="1F1F1F"/>
          <w:sz w:val="32"/>
          <w:szCs w:val="32"/>
          <w:lang w:eastAsia="en-GB"/>
        </w:rPr>
        <w:t>1.Definition of research questions</w:t>
      </w:r>
      <w:r w:rsidRPr="0015717C">
        <w:rPr>
          <w:rFonts w:ascii="Arial" w:eastAsia="Times New Roman" w:hAnsi="Arial" w:cs="Arial"/>
          <w:b/>
          <w:bCs/>
          <w:color w:val="1F1F1F"/>
          <w:sz w:val="30"/>
          <w:lang w:eastAsia="en-GB"/>
        </w:rPr>
        <w:t>:</w:t>
      </w:r>
    </w:p>
    <w:p w:rsidR="0015717C" w:rsidRPr="0015717C" w:rsidRDefault="0015717C" w:rsidP="0015717C">
      <w:pPr>
        <w:spacing w:after="0" w:line="240" w:lineRule="auto"/>
        <w:rPr>
          <w:rFonts w:ascii="Arial" w:eastAsia="Times New Roman" w:hAnsi="Arial" w:cs="Arial"/>
          <w:color w:val="1F1F1F"/>
          <w:sz w:val="28"/>
          <w:szCs w:val="28"/>
          <w:lang w:eastAsia="en-GB"/>
        </w:rPr>
      </w:pPr>
      <w:r w:rsidRPr="0015717C">
        <w:rPr>
          <w:rFonts w:ascii="Arial" w:eastAsia="Times New Roman" w:hAnsi="Arial" w:cs="Arial"/>
          <w:color w:val="1F1F1F"/>
          <w:sz w:val="28"/>
          <w:szCs w:val="28"/>
          <w:lang w:eastAsia="en-GB"/>
        </w:rPr>
        <w:t> it guides the elaboration of research questions to be used to search for relevant papers in the literature;</w:t>
      </w:r>
    </w:p>
    <w:p w:rsidR="0015717C" w:rsidRPr="0015717C" w:rsidRDefault="0015717C" w:rsidP="0015717C">
      <w:pPr>
        <w:spacing w:before="100" w:beforeAutospacing="1" w:after="100" w:afterAutospacing="1" w:line="240" w:lineRule="auto"/>
        <w:outlineLvl w:val="1"/>
        <w:rPr>
          <w:rFonts w:ascii="Arial" w:eastAsia="Times New Roman" w:hAnsi="Arial" w:cs="Arial"/>
          <w:b/>
          <w:bCs/>
          <w:color w:val="1F1F1F"/>
          <w:sz w:val="32"/>
          <w:szCs w:val="32"/>
          <w:lang w:eastAsia="en-GB"/>
        </w:rPr>
      </w:pPr>
      <w:r w:rsidRPr="00406255">
        <w:rPr>
          <w:rFonts w:ascii="Arial" w:eastAsia="Times New Roman" w:hAnsi="Arial" w:cs="Arial"/>
          <w:b/>
          <w:bCs/>
          <w:color w:val="1F1F1F"/>
          <w:sz w:val="32"/>
          <w:szCs w:val="32"/>
          <w:lang w:eastAsia="en-GB"/>
        </w:rPr>
        <w:t>2.</w:t>
      </w:r>
      <w:r w:rsidRPr="0015717C">
        <w:rPr>
          <w:rFonts w:ascii="Arial" w:eastAsia="Times New Roman" w:hAnsi="Arial" w:cs="Arial"/>
          <w:b/>
          <w:bCs/>
          <w:color w:val="1F1F1F"/>
          <w:sz w:val="32"/>
          <w:szCs w:val="32"/>
          <w:lang w:eastAsia="en-GB"/>
        </w:rPr>
        <w:t>Search results</w:t>
      </w:r>
      <w:r w:rsidRPr="00406255">
        <w:rPr>
          <w:rFonts w:ascii="Arial" w:eastAsia="Times New Roman" w:hAnsi="Arial" w:cs="Arial"/>
          <w:b/>
          <w:bCs/>
          <w:color w:val="1F1F1F"/>
          <w:sz w:val="32"/>
          <w:szCs w:val="32"/>
          <w:lang w:eastAsia="en-GB"/>
        </w:rPr>
        <w:t>:</w:t>
      </w:r>
    </w:p>
    <w:p w:rsidR="0015717C" w:rsidRPr="0015717C" w:rsidRDefault="0015717C" w:rsidP="0015717C">
      <w:pPr>
        <w:spacing w:after="240" w:line="240" w:lineRule="auto"/>
        <w:rPr>
          <w:rFonts w:ascii="Arial" w:eastAsia="Times New Roman" w:hAnsi="Arial" w:cs="Arial"/>
          <w:color w:val="1F1F1F"/>
          <w:sz w:val="28"/>
          <w:szCs w:val="28"/>
          <w:lang w:eastAsia="en-GB"/>
        </w:rPr>
      </w:pPr>
      <w:r w:rsidRPr="0015717C">
        <w:rPr>
          <w:rFonts w:ascii="Arial" w:eastAsia="Times New Roman" w:hAnsi="Arial" w:cs="Arial"/>
          <w:color w:val="1F1F1F"/>
          <w:sz w:val="28"/>
          <w:szCs w:val="28"/>
          <w:lang w:eastAsia="en-GB"/>
        </w:rPr>
        <w:t>This section discusses the result of the search process, the selection process, and the qualitative analysis of the selected papers. We summarize the results in Fig. 4. The description of each step and the number of remaining papers are also in the figure.</w:t>
      </w:r>
    </w:p>
    <w:p w:rsidR="0015717C" w:rsidRPr="0015717C" w:rsidRDefault="0015717C" w:rsidP="0015717C">
      <w:pPr>
        <w:spacing w:after="240" w:line="240" w:lineRule="auto"/>
        <w:rPr>
          <w:rFonts w:ascii="Arial" w:eastAsia="Times New Roman" w:hAnsi="Arial" w:cs="Arial"/>
          <w:color w:val="1F1F1F"/>
          <w:sz w:val="30"/>
          <w:szCs w:val="30"/>
          <w:lang w:eastAsia="en-GB"/>
        </w:rPr>
      </w:pPr>
      <w:r w:rsidRPr="0015717C">
        <w:rPr>
          <w:rFonts w:ascii="Arial" w:eastAsia="Times New Roman" w:hAnsi="Arial" w:cs="Arial"/>
          <w:color w:val="1F1F1F"/>
          <w:sz w:val="28"/>
          <w:szCs w:val="28"/>
          <w:lang w:eastAsia="en-GB"/>
        </w:rPr>
        <w:lastRenderedPageBreak/>
        <w:t>We detail the application of the SLR methodology as follows. Section 4.1 discusses relevant papers that are applied to the context of Industry 4.0 but do not meet all the criteria to be part of this SLR. After analyzing the exclusion criteria</w:t>
      </w:r>
      <w:r w:rsidRPr="0015717C">
        <w:rPr>
          <w:rFonts w:ascii="Arial" w:eastAsia="Times New Roman" w:hAnsi="Arial" w:cs="Arial"/>
          <w:color w:val="1F1F1F"/>
          <w:sz w:val="30"/>
          <w:szCs w:val="30"/>
          <w:lang w:eastAsia="en-GB"/>
        </w:rPr>
        <w:t>, </w:t>
      </w:r>
    </w:p>
    <w:p w:rsidR="0015717C" w:rsidRPr="0015717C" w:rsidRDefault="0015717C" w:rsidP="0015717C">
      <w:pPr>
        <w:spacing w:before="100" w:beforeAutospacing="1" w:after="100" w:afterAutospacing="1" w:line="240" w:lineRule="auto"/>
        <w:outlineLvl w:val="1"/>
        <w:rPr>
          <w:rFonts w:ascii="Arial" w:eastAsia="Times New Roman" w:hAnsi="Arial" w:cs="Arial"/>
          <w:b/>
          <w:bCs/>
          <w:color w:val="1F1F1F"/>
          <w:sz w:val="48"/>
          <w:szCs w:val="48"/>
          <w:lang w:eastAsia="en-GB"/>
        </w:rPr>
      </w:pPr>
      <w:r w:rsidRPr="0015717C">
        <w:rPr>
          <w:rFonts w:ascii="Arial" w:eastAsia="Times New Roman" w:hAnsi="Arial" w:cs="Arial"/>
          <w:b/>
          <w:bCs/>
          <w:color w:val="1F1F1F"/>
          <w:sz w:val="48"/>
          <w:szCs w:val="48"/>
          <w:lang w:eastAsia="en-GB"/>
        </w:rPr>
        <w:t>Conclusion</w:t>
      </w:r>
    </w:p>
    <w:p w:rsidR="0015717C" w:rsidRDefault="0015717C" w:rsidP="0015717C">
      <w:pPr>
        <w:spacing w:after="240" w:line="240" w:lineRule="auto"/>
        <w:rPr>
          <w:rFonts w:ascii="Arial" w:eastAsia="Times New Roman" w:hAnsi="Arial" w:cs="Arial"/>
          <w:color w:val="1F1F1F"/>
          <w:sz w:val="32"/>
          <w:szCs w:val="32"/>
          <w:lang w:eastAsia="en-GB"/>
        </w:rPr>
      </w:pPr>
      <w:r w:rsidRPr="0015717C">
        <w:rPr>
          <w:rFonts w:ascii="Arial" w:eastAsia="Times New Roman" w:hAnsi="Arial" w:cs="Arial"/>
          <w:color w:val="1F1F1F"/>
          <w:sz w:val="32"/>
          <w:szCs w:val="32"/>
          <w:lang w:eastAsia="en-GB"/>
        </w:rPr>
        <w:t xml:space="preserve">The development of this systematic literature review aimed to discuss the main issues related to machine learning and reasoning for predictive maintenance in the context of Industry 4.0. We discussed the concepts and technologies applied in this area. We also presented the challenges faced in its application in the real world. </w:t>
      </w:r>
    </w:p>
    <w:p w:rsidR="00406255" w:rsidRDefault="00406255" w:rsidP="0015717C">
      <w:pPr>
        <w:spacing w:after="240" w:line="240" w:lineRule="auto"/>
        <w:rPr>
          <w:rFonts w:ascii="Arial" w:eastAsia="Times New Roman" w:hAnsi="Arial" w:cs="Arial"/>
          <w:color w:val="1F1F1F"/>
          <w:sz w:val="32"/>
          <w:szCs w:val="32"/>
          <w:lang w:eastAsia="en-GB"/>
        </w:rPr>
      </w:pPr>
    </w:p>
    <w:p w:rsidR="00406255" w:rsidRDefault="00406255" w:rsidP="0015717C">
      <w:pPr>
        <w:spacing w:after="240" w:line="240" w:lineRule="auto"/>
        <w:rPr>
          <w:rFonts w:ascii="Arial" w:eastAsia="Times New Roman" w:hAnsi="Arial" w:cs="Arial"/>
          <w:color w:val="1F1F1F"/>
          <w:sz w:val="32"/>
          <w:szCs w:val="32"/>
          <w:lang w:eastAsia="en-GB"/>
        </w:rPr>
      </w:pPr>
    </w:p>
    <w:p w:rsidR="00406255" w:rsidRDefault="00406255" w:rsidP="0015717C">
      <w:pPr>
        <w:spacing w:after="240" w:line="240" w:lineRule="auto"/>
        <w:rPr>
          <w:rFonts w:ascii="Arial" w:eastAsia="Times New Roman" w:hAnsi="Arial" w:cs="Arial"/>
          <w:color w:val="1F1F1F"/>
          <w:sz w:val="32"/>
          <w:szCs w:val="32"/>
          <w:lang w:eastAsia="en-GB"/>
        </w:rPr>
      </w:pPr>
    </w:p>
    <w:p w:rsidR="00406255" w:rsidRDefault="00406255" w:rsidP="0015717C">
      <w:pPr>
        <w:spacing w:after="240" w:line="240" w:lineRule="auto"/>
        <w:rPr>
          <w:rFonts w:ascii="Arial" w:eastAsia="Times New Roman" w:hAnsi="Arial" w:cs="Arial"/>
          <w:color w:val="1F1F1F"/>
          <w:sz w:val="32"/>
          <w:szCs w:val="32"/>
          <w:lang w:eastAsia="en-GB"/>
        </w:rPr>
      </w:pPr>
    </w:p>
    <w:p w:rsidR="00406255" w:rsidRDefault="00406255" w:rsidP="0015717C">
      <w:pPr>
        <w:spacing w:after="240" w:line="240" w:lineRule="auto"/>
        <w:rPr>
          <w:rFonts w:ascii="Arial" w:eastAsia="Times New Roman" w:hAnsi="Arial" w:cs="Arial"/>
          <w:color w:val="1F1F1F"/>
          <w:sz w:val="32"/>
          <w:szCs w:val="32"/>
          <w:lang w:eastAsia="en-GB"/>
        </w:rPr>
      </w:pPr>
    </w:p>
    <w:p w:rsidR="00406255" w:rsidRDefault="00406255" w:rsidP="0015717C">
      <w:pPr>
        <w:spacing w:after="240" w:line="240" w:lineRule="auto"/>
        <w:rPr>
          <w:rFonts w:ascii="Arial" w:eastAsia="Times New Roman" w:hAnsi="Arial" w:cs="Arial"/>
          <w:color w:val="1F1F1F"/>
          <w:sz w:val="32"/>
          <w:szCs w:val="32"/>
          <w:lang w:eastAsia="en-GB"/>
        </w:rPr>
      </w:pPr>
    </w:p>
    <w:p w:rsidR="00406255" w:rsidRPr="0015717C" w:rsidRDefault="00406255" w:rsidP="0015717C">
      <w:pPr>
        <w:spacing w:after="240" w:line="240" w:lineRule="auto"/>
        <w:rPr>
          <w:rFonts w:ascii="Arial" w:eastAsia="Times New Roman" w:hAnsi="Arial" w:cs="Arial"/>
          <w:color w:val="1F1F1F"/>
          <w:sz w:val="32"/>
          <w:szCs w:val="32"/>
          <w:lang w:eastAsia="en-GB"/>
        </w:rPr>
      </w:pPr>
    </w:p>
    <w:p w:rsidR="00406255" w:rsidRDefault="00406255" w:rsidP="0015717C">
      <w:pPr>
        <w:spacing w:line="240" w:lineRule="auto"/>
        <w:rPr>
          <w:rFonts w:ascii="Arial" w:eastAsia="Times New Roman" w:hAnsi="Arial" w:cs="Arial"/>
          <w:color w:val="1F1F1F"/>
          <w:sz w:val="32"/>
          <w:szCs w:val="32"/>
          <w:lang w:eastAsia="en-GB"/>
        </w:rPr>
      </w:pPr>
    </w:p>
    <w:p w:rsidR="00406255" w:rsidRDefault="00406255" w:rsidP="0015717C">
      <w:pPr>
        <w:spacing w:line="240" w:lineRule="auto"/>
        <w:rPr>
          <w:rFonts w:ascii="Arial" w:eastAsia="Times New Roman" w:hAnsi="Arial" w:cs="Arial"/>
          <w:color w:val="1F1F1F"/>
          <w:sz w:val="32"/>
          <w:szCs w:val="32"/>
          <w:lang w:eastAsia="en-GB"/>
        </w:rPr>
      </w:pPr>
    </w:p>
    <w:p w:rsidR="00406255" w:rsidRDefault="00406255" w:rsidP="0015717C">
      <w:pPr>
        <w:spacing w:line="240" w:lineRule="auto"/>
        <w:rPr>
          <w:rFonts w:ascii="Arial" w:eastAsia="Times New Roman" w:hAnsi="Arial" w:cs="Arial"/>
          <w:color w:val="1F1F1F"/>
          <w:sz w:val="32"/>
          <w:szCs w:val="32"/>
          <w:lang w:eastAsia="en-GB"/>
        </w:rPr>
      </w:pPr>
    </w:p>
    <w:p w:rsidR="00406255" w:rsidRDefault="00406255" w:rsidP="0015717C">
      <w:pPr>
        <w:spacing w:line="240" w:lineRule="auto"/>
        <w:rPr>
          <w:rFonts w:ascii="Arial" w:eastAsia="Times New Roman" w:hAnsi="Arial" w:cs="Arial"/>
          <w:color w:val="1F1F1F"/>
          <w:sz w:val="32"/>
          <w:szCs w:val="32"/>
          <w:lang w:eastAsia="en-GB"/>
        </w:rPr>
      </w:pPr>
    </w:p>
    <w:p w:rsidR="00406255" w:rsidRDefault="00406255" w:rsidP="0015717C">
      <w:pPr>
        <w:spacing w:line="240" w:lineRule="auto"/>
        <w:rPr>
          <w:rFonts w:ascii="Arial" w:eastAsia="Times New Roman" w:hAnsi="Arial" w:cs="Arial"/>
          <w:color w:val="1F1F1F"/>
          <w:sz w:val="32"/>
          <w:szCs w:val="32"/>
          <w:lang w:eastAsia="en-GB"/>
        </w:rPr>
      </w:pPr>
    </w:p>
    <w:p w:rsidR="00D461F0" w:rsidRPr="00406255" w:rsidRDefault="00D461F0">
      <w:pPr>
        <w:rPr>
          <w:sz w:val="32"/>
          <w:szCs w:val="32"/>
        </w:rPr>
      </w:pPr>
    </w:p>
    <w:sectPr w:rsidR="00D461F0" w:rsidRPr="00406255" w:rsidSect="00D461F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736" w:rsidRDefault="004B4736" w:rsidP="00406255">
      <w:pPr>
        <w:spacing w:after="0" w:line="240" w:lineRule="auto"/>
      </w:pPr>
      <w:r>
        <w:separator/>
      </w:r>
    </w:p>
  </w:endnote>
  <w:endnote w:type="continuationSeparator" w:id="1">
    <w:p w:rsidR="004B4736" w:rsidRDefault="004B4736" w:rsidP="004062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736" w:rsidRDefault="004B4736" w:rsidP="00406255">
      <w:pPr>
        <w:spacing w:after="0" w:line="240" w:lineRule="auto"/>
      </w:pPr>
      <w:r>
        <w:separator/>
      </w:r>
    </w:p>
  </w:footnote>
  <w:footnote w:type="continuationSeparator" w:id="1">
    <w:p w:rsidR="004B4736" w:rsidRDefault="004B4736" w:rsidP="004062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840A9"/>
    <w:multiLevelType w:val="multilevel"/>
    <w:tmpl w:val="C2D8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4A51D0"/>
    <w:multiLevelType w:val="multilevel"/>
    <w:tmpl w:val="E35E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5717C"/>
    <w:rsid w:val="0015717C"/>
    <w:rsid w:val="00263377"/>
    <w:rsid w:val="00406255"/>
    <w:rsid w:val="004B4736"/>
    <w:rsid w:val="00AF2BC4"/>
    <w:rsid w:val="00BE418F"/>
    <w:rsid w:val="00D461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377"/>
  </w:style>
  <w:style w:type="paragraph" w:styleId="Heading1">
    <w:name w:val="heading 1"/>
    <w:basedOn w:val="Normal"/>
    <w:next w:val="Normal"/>
    <w:link w:val="Heading1Char"/>
    <w:uiPriority w:val="9"/>
    <w:qFormat/>
    <w:rsid w:val="0026337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6337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6337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6337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6337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6337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6337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6337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63377"/>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377"/>
    <w:rPr>
      <w:caps/>
      <w:color w:val="632423" w:themeColor="accent2" w:themeShade="80"/>
      <w:spacing w:val="15"/>
      <w:sz w:val="24"/>
      <w:szCs w:val="24"/>
    </w:rPr>
  </w:style>
  <w:style w:type="paragraph" w:styleId="NormalWeb">
    <w:name w:val="Normal (Web)"/>
    <w:basedOn w:val="Normal"/>
    <w:uiPriority w:val="99"/>
    <w:semiHidden/>
    <w:unhideWhenUsed/>
    <w:rsid w:val="001571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717C"/>
    <w:rPr>
      <w:color w:val="0000FF"/>
      <w:u w:val="single"/>
    </w:rPr>
  </w:style>
  <w:style w:type="character" w:customStyle="1" w:styleId="list-label">
    <w:name w:val="list-label"/>
    <w:basedOn w:val="DefaultParagraphFont"/>
    <w:rsid w:val="0015717C"/>
  </w:style>
  <w:style w:type="character" w:styleId="Strong">
    <w:name w:val="Strong"/>
    <w:uiPriority w:val="22"/>
    <w:qFormat/>
    <w:rsid w:val="00263377"/>
    <w:rPr>
      <w:b/>
      <w:bCs/>
      <w:color w:val="943634" w:themeColor="accent2" w:themeShade="BF"/>
      <w:spacing w:val="5"/>
    </w:rPr>
  </w:style>
  <w:style w:type="character" w:customStyle="1" w:styleId="Heading1Char">
    <w:name w:val="Heading 1 Char"/>
    <w:basedOn w:val="DefaultParagraphFont"/>
    <w:link w:val="Heading1"/>
    <w:uiPriority w:val="9"/>
    <w:rsid w:val="00263377"/>
    <w:rPr>
      <w:rFonts w:eastAsiaTheme="majorEastAsia" w:cstheme="majorBidi"/>
      <w:caps/>
      <w:color w:val="632423" w:themeColor="accent2" w:themeShade="80"/>
      <w:spacing w:val="20"/>
      <w:sz w:val="28"/>
      <w:szCs w:val="28"/>
    </w:rPr>
  </w:style>
  <w:style w:type="character" w:customStyle="1" w:styleId="Heading3Char">
    <w:name w:val="Heading 3 Char"/>
    <w:basedOn w:val="DefaultParagraphFont"/>
    <w:link w:val="Heading3"/>
    <w:uiPriority w:val="9"/>
    <w:semiHidden/>
    <w:rsid w:val="00263377"/>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263377"/>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263377"/>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263377"/>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263377"/>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263377"/>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263377"/>
    <w:rPr>
      <w:rFonts w:eastAsiaTheme="majorEastAsia" w:cstheme="majorBidi"/>
      <w:i/>
      <w:iCs/>
      <w:caps/>
      <w:spacing w:val="10"/>
      <w:sz w:val="20"/>
      <w:szCs w:val="20"/>
    </w:rPr>
  </w:style>
  <w:style w:type="paragraph" w:styleId="Title">
    <w:name w:val="Title"/>
    <w:basedOn w:val="Normal"/>
    <w:next w:val="Normal"/>
    <w:link w:val="TitleChar"/>
    <w:uiPriority w:val="10"/>
    <w:qFormat/>
    <w:rsid w:val="0026337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63377"/>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26337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63377"/>
    <w:rPr>
      <w:rFonts w:eastAsiaTheme="majorEastAsia" w:cstheme="majorBidi"/>
      <w:caps/>
      <w:spacing w:val="20"/>
      <w:sz w:val="18"/>
      <w:szCs w:val="18"/>
    </w:rPr>
  </w:style>
  <w:style w:type="character" w:styleId="Emphasis">
    <w:name w:val="Emphasis"/>
    <w:uiPriority w:val="20"/>
    <w:qFormat/>
    <w:rsid w:val="00263377"/>
    <w:rPr>
      <w:caps/>
      <w:spacing w:val="5"/>
      <w:sz w:val="20"/>
      <w:szCs w:val="20"/>
    </w:rPr>
  </w:style>
  <w:style w:type="paragraph" w:styleId="NoSpacing">
    <w:name w:val="No Spacing"/>
    <w:basedOn w:val="Normal"/>
    <w:link w:val="NoSpacingChar"/>
    <w:uiPriority w:val="1"/>
    <w:qFormat/>
    <w:rsid w:val="00263377"/>
    <w:pPr>
      <w:spacing w:after="0" w:line="240" w:lineRule="auto"/>
    </w:pPr>
  </w:style>
  <w:style w:type="paragraph" w:styleId="ListParagraph">
    <w:name w:val="List Paragraph"/>
    <w:basedOn w:val="Normal"/>
    <w:uiPriority w:val="34"/>
    <w:qFormat/>
    <w:rsid w:val="00263377"/>
    <w:pPr>
      <w:ind w:left="720"/>
      <w:contextualSpacing/>
    </w:pPr>
  </w:style>
  <w:style w:type="paragraph" w:styleId="Quote">
    <w:name w:val="Quote"/>
    <w:basedOn w:val="Normal"/>
    <w:next w:val="Normal"/>
    <w:link w:val="QuoteChar"/>
    <w:uiPriority w:val="29"/>
    <w:qFormat/>
    <w:rsid w:val="00263377"/>
    <w:rPr>
      <w:i/>
      <w:iCs/>
    </w:rPr>
  </w:style>
  <w:style w:type="character" w:customStyle="1" w:styleId="QuoteChar">
    <w:name w:val="Quote Char"/>
    <w:basedOn w:val="DefaultParagraphFont"/>
    <w:link w:val="Quote"/>
    <w:uiPriority w:val="29"/>
    <w:rsid w:val="00263377"/>
    <w:rPr>
      <w:rFonts w:eastAsiaTheme="majorEastAsia" w:cstheme="majorBidi"/>
      <w:i/>
      <w:iCs/>
    </w:rPr>
  </w:style>
  <w:style w:type="paragraph" w:styleId="IntenseQuote">
    <w:name w:val="Intense Quote"/>
    <w:basedOn w:val="Normal"/>
    <w:next w:val="Normal"/>
    <w:link w:val="IntenseQuoteChar"/>
    <w:uiPriority w:val="30"/>
    <w:qFormat/>
    <w:rsid w:val="0026337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63377"/>
    <w:rPr>
      <w:rFonts w:eastAsiaTheme="majorEastAsia" w:cstheme="majorBidi"/>
      <w:caps/>
      <w:color w:val="622423" w:themeColor="accent2" w:themeShade="7F"/>
      <w:spacing w:val="5"/>
      <w:sz w:val="20"/>
      <w:szCs w:val="20"/>
    </w:rPr>
  </w:style>
  <w:style w:type="character" w:styleId="SubtleEmphasis">
    <w:name w:val="Subtle Emphasis"/>
    <w:uiPriority w:val="19"/>
    <w:qFormat/>
    <w:rsid w:val="00263377"/>
    <w:rPr>
      <w:i/>
      <w:iCs/>
    </w:rPr>
  </w:style>
  <w:style w:type="character" w:styleId="IntenseEmphasis">
    <w:name w:val="Intense Emphasis"/>
    <w:uiPriority w:val="21"/>
    <w:qFormat/>
    <w:rsid w:val="00263377"/>
    <w:rPr>
      <w:i/>
      <w:iCs/>
      <w:caps/>
      <w:spacing w:val="10"/>
      <w:sz w:val="20"/>
      <w:szCs w:val="20"/>
    </w:rPr>
  </w:style>
  <w:style w:type="character" w:styleId="SubtleReference">
    <w:name w:val="Subtle Reference"/>
    <w:basedOn w:val="DefaultParagraphFont"/>
    <w:uiPriority w:val="31"/>
    <w:qFormat/>
    <w:rsid w:val="0026337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6337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6337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63377"/>
    <w:pPr>
      <w:outlineLvl w:val="9"/>
    </w:pPr>
  </w:style>
  <w:style w:type="paragraph" w:styleId="Caption">
    <w:name w:val="caption"/>
    <w:basedOn w:val="Normal"/>
    <w:next w:val="Normal"/>
    <w:uiPriority w:val="35"/>
    <w:semiHidden/>
    <w:unhideWhenUsed/>
    <w:qFormat/>
    <w:rsid w:val="00263377"/>
    <w:rPr>
      <w:caps/>
      <w:spacing w:val="10"/>
      <w:sz w:val="18"/>
      <w:szCs w:val="18"/>
    </w:rPr>
  </w:style>
  <w:style w:type="character" w:customStyle="1" w:styleId="NoSpacingChar">
    <w:name w:val="No Spacing Char"/>
    <w:basedOn w:val="DefaultParagraphFont"/>
    <w:link w:val="NoSpacing"/>
    <w:uiPriority w:val="1"/>
    <w:rsid w:val="00263377"/>
  </w:style>
  <w:style w:type="paragraph" w:styleId="Header">
    <w:name w:val="header"/>
    <w:basedOn w:val="Normal"/>
    <w:link w:val="HeaderChar"/>
    <w:uiPriority w:val="99"/>
    <w:semiHidden/>
    <w:unhideWhenUsed/>
    <w:rsid w:val="004062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6255"/>
  </w:style>
  <w:style w:type="paragraph" w:styleId="Footer">
    <w:name w:val="footer"/>
    <w:basedOn w:val="Normal"/>
    <w:link w:val="FooterChar"/>
    <w:uiPriority w:val="99"/>
    <w:semiHidden/>
    <w:unhideWhenUsed/>
    <w:rsid w:val="004062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06255"/>
  </w:style>
</w:styles>
</file>

<file path=word/webSettings.xml><?xml version="1.0" encoding="utf-8"?>
<w:webSettings xmlns:r="http://schemas.openxmlformats.org/officeDocument/2006/relationships" xmlns:w="http://schemas.openxmlformats.org/wordprocessingml/2006/main">
  <w:divs>
    <w:div w:id="519971436">
      <w:bodyDiv w:val="1"/>
      <w:marLeft w:val="0"/>
      <w:marRight w:val="0"/>
      <w:marTop w:val="0"/>
      <w:marBottom w:val="0"/>
      <w:divBdr>
        <w:top w:val="none" w:sz="0" w:space="0" w:color="auto"/>
        <w:left w:val="none" w:sz="0" w:space="0" w:color="auto"/>
        <w:bottom w:val="none" w:sz="0" w:space="0" w:color="auto"/>
        <w:right w:val="none" w:sz="0" w:space="0" w:color="auto"/>
      </w:divBdr>
      <w:divsChild>
        <w:div w:id="1994261245">
          <w:marLeft w:val="0"/>
          <w:marRight w:val="0"/>
          <w:marTop w:val="0"/>
          <w:marBottom w:val="0"/>
          <w:divBdr>
            <w:top w:val="none" w:sz="0" w:space="0" w:color="auto"/>
            <w:left w:val="none" w:sz="0" w:space="0" w:color="auto"/>
            <w:bottom w:val="none" w:sz="0" w:space="0" w:color="auto"/>
            <w:right w:val="none" w:sz="0" w:space="0" w:color="auto"/>
          </w:divBdr>
          <w:divsChild>
            <w:div w:id="1003047781">
              <w:marLeft w:val="0"/>
              <w:marRight w:val="0"/>
              <w:marTop w:val="0"/>
              <w:marBottom w:val="0"/>
              <w:divBdr>
                <w:top w:val="none" w:sz="0" w:space="0" w:color="auto"/>
                <w:left w:val="none" w:sz="0" w:space="0" w:color="auto"/>
                <w:bottom w:val="none" w:sz="0" w:space="0" w:color="auto"/>
                <w:right w:val="none" w:sz="0" w:space="0" w:color="auto"/>
              </w:divBdr>
              <w:divsChild>
                <w:div w:id="1670057636">
                  <w:marLeft w:val="0"/>
                  <w:marRight w:val="0"/>
                  <w:marTop w:val="0"/>
                  <w:marBottom w:val="120"/>
                  <w:divBdr>
                    <w:top w:val="none" w:sz="0" w:space="0" w:color="auto"/>
                    <w:left w:val="none" w:sz="0" w:space="0" w:color="auto"/>
                    <w:bottom w:val="none" w:sz="0" w:space="0" w:color="auto"/>
                    <w:right w:val="none" w:sz="0" w:space="0" w:color="auto"/>
                  </w:divBdr>
                  <w:divsChild>
                    <w:div w:id="13090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5052">
          <w:marLeft w:val="0"/>
          <w:marRight w:val="0"/>
          <w:marTop w:val="0"/>
          <w:marBottom w:val="0"/>
          <w:divBdr>
            <w:top w:val="none" w:sz="0" w:space="0" w:color="auto"/>
            <w:left w:val="none" w:sz="0" w:space="0" w:color="auto"/>
            <w:bottom w:val="none" w:sz="0" w:space="0" w:color="auto"/>
            <w:right w:val="none" w:sz="0" w:space="0" w:color="auto"/>
          </w:divBdr>
          <w:divsChild>
            <w:div w:id="584849907">
              <w:marLeft w:val="0"/>
              <w:marRight w:val="0"/>
              <w:marTop w:val="0"/>
              <w:marBottom w:val="0"/>
              <w:divBdr>
                <w:top w:val="none" w:sz="0" w:space="0" w:color="auto"/>
                <w:left w:val="none" w:sz="0" w:space="0" w:color="auto"/>
                <w:bottom w:val="none" w:sz="0" w:space="0" w:color="auto"/>
                <w:right w:val="none" w:sz="0" w:space="0" w:color="auto"/>
              </w:divBdr>
            </w:div>
          </w:divsChild>
        </w:div>
        <w:div w:id="850072228">
          <w:marLeft w:val="0"/>
          <w:marRight w:val="0"/>
          <w:marTop w:val="0"/>
          <w:marBottom w:val="0"/>
          <w:divBdr>
            <w:top w:val="none" w:sz="0" w:space="0" w:color="auto"/>
            <w:left w:val="none" w:sz="0" w:space="0" w:color="auto"/>
            <w:bottom w:val="none" w:sz="0" w:space="0" w:color="auto"/>
            <w:right w:val="none" w:sz="0" w:space="0" w:color="auto"/>
          </w:divBdr>
          <w:divsChild>
            <w:div w:id="673610168">
              <w:marLeft w:val="0"/>
              <w:marRight w:val="0"/>
              <w:marTop w:val="0"/>
              <w:marBottom w:val="0"/>
              <w:divBdr>
                <w:top w:val="none" w:sz="0" w:space="0" w:color="auto"/>
                <w:left w:val="none" w:sz="0" w:space="0" w:color="auto"/>
                <w:bottom w:val="none" w:sz="0" w:space="0" w:color="auto"/>
                <w:right w:val="none" w:sz="0" w:space="0" w:color="auto"/>
              </w:divBdr>
              <w:divsChild>
                <w:div w:id="1665432062">
                  <w:marLeft w:val="0"/>
                  <w:marRight w:val="0"/>
                  <w:marTop w:val="0"/>
                  <w:marBottom w:val="240"/>
                  <w:divBdr>
                    <w:top w:val="none" w:sz="0" w:space="0" w:color="auto"/>
                    <w:left w:val="none" w:sz="0" w:space="0" w:color="auto"/>
                    <w:bottom w:val="none" w:sz="0" w:space="0" w:color="auto"/>
                    <w:right w:val="none" w:sz="0" w:space="0" w:color="auto"/>
                  </w:divBdr>
                  <w:divsChild>
                    <w:div w:id="8778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77975">
      <w:bodyDiv w:val="1"/>
      <w:marLeft w:val="0"/>
      <w:marRight w:val="0"/>
      <w:marTop w:val="0"/>
      <w:marBottom w:val="0"/>
      <w:divBdr>
        <w:top w:val="none" w:sz="0" w:space="0" w:color="auto"/>
        <w:left w:val="none" w:sz="0" w:space="0" w:color="auto"/>
        <w:bottom w:val="none" w:sz="0" w:space="0" w:color="auto"/>
        <w:right w:val="none" w:sz="0" w:space="0" w:color="auto"/>
      </w:divBdr>
      <w:divsChild>
        <w:div w:id="937827949">
          <w:marLeft w:val="0"/>
          <w:marRight w:val="0"/>
          <w:marTop w:val="0"/>
          <w:marBottom w:val="0"/>
          <w:divBdr>
            <w:top w:val="none" w:sz="0" w:space="0" w:color="auto"/>
            <w:left w:val="none" w:sz="0" w:space="0" w:color="auto"/>
            <w:bottom w:val="none" w:sz="0" w:space="0" w:color="auto"/>
            <w:right w:val="none" w:sz="0" w:space="0" w:color="auto"/>
          </w:divBdr>
          <w:divsChild>
            <w:div w:id="1376655910">
              <w:marLeft w:val="0"/>
              <w:marRight w:val="0"/>
              <w:marTop w:val="0"/>
              <w:marBottom w:val="0"/>
              <w:divBdr>
                <w:top w:val="none" w:sz="0" w:space="0" w:color="auto"/>
                <w:left w:val="none" w:sz="0" w:space="0" w:color="auto"/>
                <w:bottom w:val="none" w:sz="0" w:space="0" w:color="auto"/>
                <w:right w:val="none" w:sz="0" w:space="0" w:color="auto"/>
              </w:divBdr>
              <w:divsChild>
                <w:div w:id="633410036">
                  <w:marLeft w:val="0"/>
                  <w:marRight w:val="0"/>
                  <w:marTop w:val="0"/>
                  <w:marBottom w:val="120"/>
                  <w:divBdr>
                    <w:top w:val="none" w:sz="0" w:space="0" w:color="auto"/>
                    <w:left w:val="none" w:sz="0" w:space="0" w:color="auto"/>
                    <w:bottom w:val="none" w:sz="0" w:space="0" w:color="auto"/>
                    <w:right w:val="none" w:sz="0" w:space="0" w:color="auto"/>
                  </w:divBdr>
                  <w:divsChild>
                    <w:div w:id="10166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3558">
          <w:marLeft w:val="0"/>
          <w:marRight w:val="0"/>
          <w:marTop w:val="0"/>
          <w:marBottom w:val="0"/>
          <w:divBdr>
            <w:top w:val="none" w:sz="0" w:space="0" w:color="auto"/>
            <w:left w:val="none" w:sz="0" w:space="0" w:color="auto"/>
            <w:bottom w:val="none" w:sz="0" w:space="0" w:color="auto"/>
            <w:right w:val="none" w:sz="0" w:space="0" w:color="auto"/>
          </w:divBdr>
          <w:divsChild>
            <w:div w:id="1198667362">
              <w:marLeft w:val="0"/>
              <w:marRight w:val="0"/>
              <w:marTop w:val="0"/>
              <w:marBottom w:val="0"/>
              <w:divBdr>
                <w:top w:val="none" w:sz="0" w:space="0" w:color="auto"/>
                <w:left w:val="none" w:sz="0" w:space="0" w:color="auto"/>
                <w:bottom w:val="none" w:sz="0" w:space="0" w:color="auto"/>
                <w:right w:val="none" w:sz="0" w:space="0" w:color="auto"/>
              </w:divBdr>
            </w:div>
          </w:divsChild>
        </w:div>
        <w:div w:id="2139302699">
          <w:marLeft w:val="0"/>
          <w:marRight w:val="0"/>
          <w:marTop w:val="0"/>
          <w:marBottom w:val="0"/>
          <w:divBdr>
            <w:top w:val="none" w:sz="0" w:space="0" w:color="auto"/>
            <w:left w:val="none" w:sz="0" w:space="0" w:color="auto"/>
            <w:bottom w:val="none" w:sz="0" w:space="0" w:color="auto"/>
            <w:right w:val="none" w:sz="0" w:space="0" w:color="auto"/>
          </w:divBdr>
          <w:divsChild>
            <w:div w:id="1206874473">
              <w:marLeft w:val="0"/>
              <w:marRight w:val="0"/>
              <w:marTop w:val="0"/>
              <w:marBottom w:val="0"/>
              <w:divBdr>
                <w:top w:val="none" w:sz="0" w:space="0" w:color="auto"/>
                <w:left w:val="none" w:sz="0" w:space="0" w:color="auto"/>
                <w:bottom w:val="none" w:sz="0" w:space="0" w:color="auto"/>
                <w:right w:val="none" w:sz="0" w:space="0" w:color="auto"/>
              </w:divBdr>
              <w:divsChild>
                <w:div w:id="856622616">
                  <w:marLeft w:val="0"/>
                  <w:marRight w:val="0"/>
                  <w:marTop w:val="0"/>
                  <w:marBottom w:val="240"/>
                  <w:divBdr>
                    <w:top w:val="none" w:sz="0" w:space="0" w:color="auto"/>
                    <w:left w:val="none" w:sz="0" w:space="0" w:color="auto"/>
                    <w:bottom w:val="none" w:sz="0" w:space="0" w:color="auto"/>
                    <w:right w:val="none" w:sz="0" w:space="0" w:color="auto"/>
                  </w:divBdr>
                  <w:divsChild>
                    <w:div w:id="11260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computer-science/industry-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dc:creator>
  <cp:lastModifiedBy>pavi</cp:lastModifiedBy>
  <cp:revision>1</cp:revision>
  <dcterms:created xsi:type="dcterms:W3CDTF">2023-10-10T06:15:00Z</dcterms:created>
  <dcterms:modified xsi:type="dcterms:W3CDTF">2023-10-10T07:00:00Z</dcterms:modified>
</cp:coreProperties>
</file>