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112" w:rsidRDefault="004D1C53">
      <w:pPr>
        <w:rPr>
          <w:rFonts w:ascii="Calibri" w:hAnsi="Calibri"/>
          <w:b/>
          <w:bCs/>
          <w:color w:val="87746A"/>
          <w:sz w:val="41"/>
          <w:szCs w:val="41"/>
          <w:shd w:val="clear" w:color="auto" w:fill="FFFFFF"/>
        </w:rPr>
      </w:pPr>
      <w:r>
        <w:rPr>
          <w:rFonts w:ascii="Calibri" w:hAnsi="Calibri"/>
          <w:b/>
          <w:bCs/>
          <w:color w:val="87746A"/>
          <w:sz w:val="41"/>
          <w:szCs w:val="41"/>
          <w:shd w:val="clear" w:color="auto" w:fill="FFFFFF"/>
        </w:rPr>
        <w:t>Statist</w:t>
      </w:r>
      <w:bookmarkStart w:id="0" w:name="_GoBack"/>
      <w:bookmarkEnd w:id="0"/>
      <w:r>
        <w:rPr>
          <w:rFonts w:ascii="Calibri" w:hAnsi="Calibri"/>
          <w:b/>
          <w:bCs/>
          <w:color w:val="87746A"/>
          <w:sz w:val="41"/>
          <w:szCs w:val="41"/>
          <w:shd w:val="clear" w:color="auto" w:fill="FFFFFF"/>
        </w:rPr>
        <w:t>ics Final Project</w:t>
      </w:r>
    </w:p>
    <w:p w:rsidR="004D1C53" w:rsidRDefault="004D1C53" w:rsidP="004D1C53">
      <w:pPr>
        <w:pStyle w:val="NormalWeb"/>
        <w:shd w:val="clear" w:color="auto" w:fill="FFFFFF"/>
        <w:spacing w:before="0" w:beforeAutospacing="0" w:after="340" w:afterAutospacing="0"/>
        <w:rPr>
          <w:rFonts w:ascii="Verdana" w:hAnsi="Verdana"/>
          <w:color w:val="3C3C3C"/>
        </w:rPr>
      </w:pPr>
      <w:r>
        <w:rPr>
          <w:rFonts w:ascii="Verdana" w:hAnsi="Verdana"/>
          <w:color w:val="3C3C3C"/>
        </w:rPr>
        <w:t>1. Pick two separate corporations and from www.nasdaq.com, pick the “historical quote” option and randomly select 30 opening stock prices for the last two years. Place the data into an Excel spreadsheet and outline your sampling method in the main Word document for the project.</w:t>
      </w:r>
    </w:p>
    <w:p w:rsidR="004D1C53" w:rsidRPr="00422F34" w:rsidRDefault="00336CFC" w:rsidP="004D1C53">
      <w:pPr>
        <w:pStyle w:val="NormalWeb"/>
        <w:shd w:val="clear" w:color="auto" w:fill="FFFFFF"/>
        <w:spacing w:before="300" w:beforeAutospacing="0" w:after="340" w:afterAutospacing="0"/>
        <w:rPr>
          <w:rFonts w:ascii="Verdana" w:hAnsi="Verdana"/>
          <w:color w:val="1F4E79" w:themeColor="accent1" w:themeShade="80"/>
        </w:rPr>
      </w:pPr>
      <w:r w:rsidRPr="00422F34">
        <w:rPr>
          <w:rFonts w:ascii="Verdana" w:hAnsi="Verdana"/>
          <w:color w:val="1F4E79" w:themeColor="accent1" w:themeShade="80"/>
        </w:rPr>
        <w:t xml:space="preserve">I have picked General Electric (GE) and Bank of America (BAC) for the last 02 years from </w:t>
      </w:r>
      <w:hyperlink r:id="rId5" w:history="1">
        <w:r w:rsidRPr="00422F34">
          <w:rPr>
            <w:rStyle w:val="Hyperlink"/>
            <w:rFonts w:ascii="Verdana" w:hAnsi="Verdana"/>
            <w:color w:val="1F4E79" w:themeColor="accent1" w:themeShade="80"/>
          </w:rPr>
          <w:t>www.nasdaq.com</w:t>
        </w:r>
      </w:hyperlink>
      <w:r w:rsidRPr="00422F34">
        <w:rPr>
          <w:rFonts w:ascii="Verdana" w:hAnsi="Verdana"/>
          <w:color w:val="1F4E79" w:themeColor="accent1" w:themeShade="80"/>
        </w:rPr>
        <w:t xml:space="preserve">. Then randomly selected 30 opening stock prices based on </w:t>
      </w:r>
      <w:r w:rsidRPr="00422F34">
        <w:rPr>
          <w:rFonts w:ascii="Verdana" w:hAnsi="Verdana"/>
          <w:b/>
          <w:color w:val="1F4E79" w:themeColor="accent1" w:themeShade="80"/>
        </w:rPr>
        <w:t>Simple Random Sampling (SRS)</w:t>
      </w:r>
      <w:r w:rsidRPr="00422F34">
        <w:rPr>
          <w:rFonts w:ascii="Verdana" w:hAnsi="Verdana"/>
          <w:color w:val="1F4E79" w:themeColor="accent1" w:themeShade="80"/>
        </w:rPr>
        <w:t>, are attached below.</w:t>
      </w:r>
    </w:p>
    <w:p w:rsidR="00336CFC" w:rsidRDefault="00336CFC" w:rsidP="004D1C53">
      <w:pPr>
        <w:pStyle w:val="NormalWeb"/>
        <w:shd w:val="clear" w:color="auto" w:fill="FFFFFF"/>
        <w:spacing w:before="300" w:beforeAutospacing="0" w:after="340" w:afterAutospacing="0"/>
        <w:rPr>
          <w:rFonts w:ascii="Verdana" w:hAnsi="Verdana"/>
          <w:color w:val="3C3C3C"/>
        </w:rPr>
      </w:pPr>
      <w:r w:rsidRPr="00336CFC">
        <w:rPr>
          <w:rFonts w:ascii="Verdana" w:hAnsi="Verdana"/>
          <w:color w:val="3C3C3C"/>
        </w:rPr>
        <w:object w:dxaOrig="2085" w:dyaOrig="90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04.25pt;height:450.75pt" o:ole="">
            <v:imagedata r:id="rId6" o:title=""/>
          </v:shape>
          <o:OLEObject Type="Embed" ProgID="Excel.SheetMacroEnabled.12" ShapeID="_x0000_i1034" DrawAspect="Content" ObjectID="_1570036666" r:id="rId7"/>
        </w:object>
      </w:r>
      <w:r>
        <w:rPr>
          <w:rFonts w:ascii="Verdana" w:hAnsi="Verdana"/>
          <w:color w:val="3C3C3C"/>
        </w:rPr>
        <w:t xml:space="preserve">      </w:t>
      </w:r>
      <w:r w:rsidRPr="00336CFC">
        <w:rPr>
          <w:rFonts w:ascii="Verdana" w:hAnsi="Verdana"/>
          <w:color w:val="3C3C3C"/>
        </w:rPr>
        <w:object w:dxaOrig="2085" w:dyaOrig="9022">
          <v:shape id="_x0000_i1035" type="#_x0000_t75" style="width:104.25pt;height:450.75pt" o:ole="">
            <v:imagedata r:id="rId8" o:title=""/>
          </v:shape>
          <o:OLEObject Type="Embed" ProgID="Excel.SheetMacroEnabled.12" ShapeID="_x0000_i1035" DrawAspect="Content" ObjectID="_1570036667" r:id="rId9"/>
        </w:object>
      </w:r>
    </w:p>
    <w:p w:rsidR="006A1471" w:rsidRPr="00422F34" w:rsidRDefault="006A1471" w:rsidP="004D1C53">
      <w:pPr>
        <w:pStyle w:val="NormalWeb"/>
        <w:shd w:val="clear" w:color="auto" w:fill="FFFFFF"/>
        <w:spacing w:before="300" w:beforeAutospacing="0" w:after="340" w:afterAutospacing="0"/>
        <w:rPr>
          <w:rFonts w:ascii="Verdana" w:hAnsi="Verdana"/>
          <w:b/>
          <w:color w:val="1F4E79" w:themeColor="accent1" w:themeShade="80"/>
          <w:u w:val="single"/>
        </w:rPr>
      </w:pPr>
      <w:r w:rsidRPr="00422F34">
        <w:rPr>
          <w:rFonts w:ascii="Verdana" w:hAnsi="Verdana"/>
          <w:b/>
          <w:color w:val="1F4E79" w:themeColor="accent1" w:themeShade="80"/>
          <w:u w:val="single"/>
        </w:rPr>
        <w:lastRenderedPageBreak/>
        <w:t>R Code:</w:t>
      </w:r>
    </w:p>
    <w:p w:rsidR="006A1471" w:rsidRPr="00422F34" w:rsidRDefault="006A1471" w:rsidP="006A1471">
      <w:pPr>
        <w:pStyle w:val="NoSpacing"/>
        <w:rPr>
          <w:rFonts w:ascii="Verdana" w:hAnsi="Verdana"/>
          <w:i/>
          <w:color w:val="0070C0"/>
          <w:sz w:val="20"/>
          <w:szCs w:val="20"/>
        </w:rPr>
      </w:pPr>
      <w:r w:rsidRPr="00422F34">
        <w:rPr>
          <w:rFonts w:ascii="Verdana" w:hAnsi="Verdana"/>
          <w:i/>
          <w:color w:val="0070C0"/>
          <w:sz w:val="20"/>
          <w:szCs w:val="20"/>
        </w:rPr>
        <w:t>#Set Directory</w:t>
      </w:r>
    </w:p>
    <w:p w:rsidR="006A1471" w:rsidRPr="00422F34" w:rsidRDefault="006A1471" w:rsidP="006A1471">
      <w:pPr>
        <w:pStyle w:val="NoSpacing"/>
        <w:rPr>
          <w:rFonts w:ascii="Verdana" w:hAnsi="Verdana"/>
          <w:i/>
          <w:color w:val="0070C0"/>
          <w:sz w:val="20"/>
          <w:szCs w:val="20"/>
        </w:rPr>
      </w:pPr>
      <w:proofErr w:type="spellStart"/>
      <w:r w:rsidRPr="00422F34">
        <w:rPr>
          <w:rFonts w:ascii="Verdana" w:hAnsi="Verdana"/>
          <w:i/>
          <w:color w:val="0070C0"/>
          <w:sz w:val="20"/>
          <w:szCs w:val="20"/>
        </w:rPr>
        <w:t>setwd</w:t>
      </w:r>
      <w:proofErr w:type="spellEnd"/>
      <w:r w:rsidRPr="00422F34">
        <w:rPr>
          <w:rFonts w:ascii="Verdana" w:hAnsi="Verdana"/>
          <w:i/>
          <w:color w:val="0070C0"/>
          <w:sz w:val="20"/>
          <w:szCs w:val="20"/>
        </w:rPr>
        <w:t>("C:/WQU/Final_Project")</w:t>
      </w:r>
    </w:p>
    <w:p w:rsidR="006A1471" w:rsidRPr="00422F34" w:rsidRDefault="006A1471" w:rsidP="006A1471">
      <w:pPr>
        <w:pStyle w:val="NoSpacing"/>
        <w:rPr>
          <w:rFonts w:ascii="Verdana" w:hAnsi="Verdana"/>
          <w:i/>
          <w:color w:val="0070C0"/>
          <w:sz w:val="20"/>
          <w:szCs w:val="20"/>
        </w:rPr>
      </w:pPr>
    </w:p>
    <w:p w:rsidR="006A1471" w:rsidRPr="00422F34" w:rsidRDefault="006A1471" w:rsidP="006A1471">
      <w:pPr>
        <w:pStyle w:val="NoSpacing"/>
        <w:rPr>
          <w:rFonts w:ascii="Verdana" w:hAnsi="Verdana"/>
          <w:i/>
          <w:color w:val="0070C0"/>
          <w:sz w:val="20"/>
          <w:szCs w:val="20"/>
        </w:rPr>
      </w:pPr>
      <w:r w:rsidRPr="00422F34">
        <w:rPr>
          <w:rFonts w:ascii="Verdana" w:hAnsi="Verdana"/>
          <w:i/>
          <w:color w:val="0070C0"/>
          <w:sz w:val="20"/>
          <w:szCs w:val="20"/>
        </w:rPr>
        <w:t>#Get data for General Electric (GE) &amp; Bank of America (BAC)</w:t>
      </w:r>
    </w:p>
    <w:p w:rsidR="006A1471" w:rsidRPr="00422F34" w:rsidRDefault="006A1471" w:rsidP="006A1471">
      <w:pPr>
        <w:pStyle w:val="NoSpacing"/>
        <w:rPr>
          <w:rFonts w:ascii="Verdana" w:hAnsi="Verdana"/>
          <w:i/>
          <w:color w:val="0070C0"/>
          <w:sz w:val="20"/>
          <w:szCs w:val="20"/>
        </w:rPr>
      </w:pPr>
      <w:r w:rsidRPr="00422F34">
        <w:rPr>
          <w:rFonts w:ascii="Verdana" w:hAnsi="Verdana"/>
          <w:i/>
          <w:color w:val="0070C0"/>
          <w:sz w:val="20"/>
          <w:szCs w:val="20"/>
        </w:rPr>
        <w:t xml:space="preserve">GE &lt;- </w:t>
      </w:r>
      <w:proofErr w:type="gramStart"/>
      <w:r w:rsidRPr="00422F34">
        <w:rPr>
          <w:rFonts w:ascii="Verdana" w:hAnsi="Verdana"/>
          <w:i/>
          <w:color w:val="0070C0"/>
          <w:sz w:val="20"/>
          <w:szCs w:val="20"/>
        </w:rPr>
        <w:t>read.csv(</w:t>
      </w:r>
      <w:proofErr w:type="gramEnd"/>
      <w:r w:rsidRPr="00422F34">
        <w:rPr>
          <w:rFonts w:ascii="Verdana" w:hAnsi="Verdana"/>
          <w:i/>
          <w:color w:val="0070C0"/>
          <w:sz w:val="20"/>
          <w:szCs w:val="20"/>
        </w:rPr>
        <w:t xml:space="preserve">"HistoricalQuotes_GE.csv", header=TRUE, </w:t>
      </w:r>
      <w:proofErr w:type="spellStart"/>
      <w:r w:rsidRPr="00422F34">
        <w:rPr>
          <w:rFonts w:ascii="Verdana" w:hAnsi="Verdana"/>
          <w:i/>
          <w:color w:val="0070C0"/>
          <w:sz w:val="20"/>
          <w:szCs w:val="20"/>
        </w:rPr>
        <w:t>sep</w:t>
      </w:r>
      <w:proofErr w:type="spellEnd"/>
      <w:r w:rsidRPr="00422F34">
        <w:rPr>
          <w:rFonts w:ascii="Verdana" w:hAnsi="Verdana"/>
          <w:i/>
          <w:color w:val="0070C0"/>
          <w:sz w:val="20"/>
          <w:szCs w:val="20"/>
        </w:rPr>
        <w:t>=",")[,c(1,4)]</w:t>
      </w:r>
    </w:p>
    <w:p w:rsidR="006A1471" w:rsidRPr="00422F34" w:rsidRDefault="006A1471" w:rsidP="006A1471">
      <w:pPr>
        <w:pStyle w:val="NoSpacing"/>
        <w:rPr>
          <w:rFonts w:ascii="Verdana" w:hAnsi="Verdana"/>
          <w:i/>
          <w:color w:val="0070C0"/>
          <w:sz w:val="20"/>
          <w:szCs w:val="20"/>
        </w:rPr>
      </w:pPr>
      <w:r w:rsidRPr="00422F34">
        <w:rPr>
          <w:rFonts w:ascii="Verdana" w:hAnsi="Verdana"/>
          <w:i/>
          <w:color w:val="0070C0"/>
          <w:sz w:val="20"/>
          <w:szCs w:val="20"/>
        </w:rPr>
        <w:t xml:space="preserve">BAC &lt;- </w:t>
      </w:r>
      <w:proofErr w:type="gramStart"/>
      <w:r w:rsidRPr="00422F34">
        <w:rPr>
          <w:rFonts w:ascii="Verdana" w:hAnsi="Verdana"/>
          <w:i/>
          <w:color w:val="0070C0"/>
          <w:sz w:val="20"/>
          <w:szCs w:val="20"/>
        </w:rPr>
        <w:t>read.csv(</w:t>
      </w:r>
      <w:proofErr w:type="gramEnd"/>
      <w:r w:rsidRPr="00422F34">
        <w:rPr>
          <w:rFonts w:ascii="Verdana" w:hAnsi="Verdana"/>
          <w:i/>
          <w:color w:val="0070C0"/>
          <w:sz w:val="20"/>
          <w:szCs w:val="20"/>
        </w:rPr>
        <w:t xml:space="preserve">"HistoricalQuotes_BAC.csv", header=TRUE, </w:t>
      </w:r>
      <w:proofErr w:type="spellStart"/>
      <w:r w:rsidRPr="00422F34">
        <w:rPr>
          <w:rFonts w:ascii="Verdana" w:hAnsi="Verdana"/>
          <w:i/>
          <w:color w:val="0070C0"/>
          <w:sz w:val="20"/>
          <w:szCs w:val="20"/>
        </w:rPr>
        <w:t>sep</w:t>
      </w:r>
      <w:proofErr w:type="spellEnd"/>
      <w:r w:rsidRPr="00422F34">
        <w:rPr>
          <w:rFonts w:ascii="Verdana" w:hAnsi="Verdana"/>
          <w:i/>
          <w:color w:val="0070C0"/>
          <w:sz w:val="20"/>
          <w:szCs w:val="20"/>
        </w:rPr>
        <w:t>=",")[,c(1,4)]</w:t>
      </w:r>
    </w:p>
    <w:p w:rsidR="006A1471" w:rsidRPr="00422F34" w:rsidRDefault="006A1471" w:rsidP="006A1471">
      <w:pPr>
        <w:pStyle w:val="NoSpacing"/>
        <w:rPr>
          <w:rFonts w:ascii="Verdana" w:hAnsi="Verdana"/>
          <w:i/>
          <w:color w:val="0070C0"/>
          <w:sz w:val="20"/>
          <w:szCs w:val="20"/>
        </w:rPr>
      </w:pPr>
    </w:p>
    <w:p w:rsidR="006A1471" w:rsidRPr="00422F34" w:rsidRDefault="006A1471" w:rsidP="006A1471">
      <w:pPr>
        <w:pStyle w:val="NoSpacing"/>
        <w:rPr>
          <w:rFonts w:ascii="Verdana" w:hAnsi="Verdana"/>
          <w:i/>
          <w:color w:val="0070C0"/>
          <w:sz w:val="20"/>
          <w:szCs w:val="20"/>
        </w:rPr>
      </w:pPr>
      <w:r w:rsidRPr="00422F34">
        <w:rPr>
          <w:rFonts w:ascii="Verdana" w:hAnsi="Verdana"/>
          <w:i/>
          <w:color w:val="0070C0"/>
          <w:sz w:val="20"/>
          <w:szCs w:val="20"/>
        </w:rPr>
        <w:t>#Creating a random sample of 30 opening prices for the last 02 years</w:t>
      </w:r>
    </w:p>
    <w:p w:rsidR="006A1471" w:rsidRPr="00422F34" w:rsidRDefault="006A1471" w:rsidP="006A1471">
      <w:pPr>
        <w:pStyle w:val="NoSpacing"/>
        <w:rPr>
          <w:rFonts w:ascii="Verdana" w:hAnsi="Verdana"/>
          <w:i/>
          <w:color w:val="0070C0"/>
          <w:sz w:val="20"/>
          <w:szCs w:val="20"/>
        </w:rPr>
      </w:pPr>
      <w:proofErr w:type="spellStart"/>
      <w:proofErr w:type="gramStart"/>
      <w:r w:rsidRPr="00422F34">
        <w:rPr>
          <w:rFonts w:ascii="Verdana" w:hAnsi="Verdana"/>
          <w:i/>
          <w:color w:val="0070C0"/>
          <w:sz w:val="20"/>
          <w:szCs w:val="20"/>
        </w:rPr>
        <w:t>set.seed</w:t>
      </w:r>
      <w:proofErr w:type="spellEnd"/>
      <w:proofErr w:type="gramEnd"/>
      <w:r w:rsidRPr="00422F34">
        <w:rPr>
          <w:rFonts w:ascii="Verdana" w:hAnsi="Verdana"/>
          <w:i/>
          <w:color w:val="0070C0"/>
          <w:sz w:val="20"/>
          <w:szCs w:val="20"/>
        </w:rPr>
        <w:t>(123)</w:t>
      </w:r>
    </w:p>
    <w:p w:rsidR="006A1471" w:rsidRPr="00422F34" w:rsidRDefault="006A1471" w:rsidP="006A1471">
      <w:pPr>
        <w:pStyle w:val="NoSpacing"/>
        <w:rPr>
          <w:rFonts w:ascii="Verdana" w:hAnsi="Verdana"/>
          <w:i/>
          <w:color w:val="0070C0"/>
          <w:sz w:val="20"/>
          <w:szCs w:val="20"/>
        </w:rPr>
      </w:pPr>
      <w:proofErr w:type="spellStart"/>
      <w:proofErr w:type="gramStart"/>
      <w:r w:rsidRPr="00422F34">
        <w:rPr>
          <w:rFonts w:ascii="Verdana" w:hAnsi="Verdana"/>
          <w:i/>
          <w:color w:val="0070C0"/>
          <w:sz w:val="20"/>
          <w:szCs w:val="20"/>
        </w:rPr>
        <w:t>GE.Sample</w:t>
      </w:r>
      <w:proofErr w:type="spellEnd"/>
      <w:proofErr w:type="gramEnd"/>
      <w:r w:rsidRPr="00422F34">
        <w:rPr>
          <w:rFonts w:ascii="Verdana" w:hAnsi="Verdana"/>
          <w:i/>
          <w:color w:val="0070C0"/>
          <w:sz w:val="20"/>
          <w:szCs w:val="20"/>
        </w:rPr>
        <w:t xml:space="preserve"> &lt;- GE[sample(</w:t>
      </w:r>
      <w:proofErr w:type="spellStart"/>
      <w:r w:rsidRPr="00422F34">
        <w:rPr>
          <w:rFonts w:ascii="Verdana" w:hAnsi="Verdana"/>
          <w:i/>
          <w:color w:val="0070C0"/>
          <w:sz w:val="20"/>
          <w:szCs w:val="20"/>
        </w:rPr>
        <w:t>nrow</w:t>
      </w:r>
      <w:proofErr w:type="spellEnd"/>
      <w:r w:rsidRPr="00422F34">
        <w:rPr>
          <w:rFonts w:ascii="Verdana" w:hAnsi="Verdana"/>
          <w:i/>
          <w:color w:val="0070C0"/>
          <w:sz w:val="20"/>
          <w:szCs w:val="20"/>
        </w:rPr>
        <w:t xml:space="preserve">(GE), size = 30, replace = FALSE, </w:t>
      </w:r>
      <w:proofErr w:type="spellStart"/>
      <w:r w:rsidRPr="00422F34">
        <w:rPr>
          <w:rFonts w:ascii="Verdana" w:hAnsi="Verdana"/>
          <w:i/>
          <w:color w:val="0070C0"/>
          <w:sz w:val="20"/>
          <w:szCs w:val="20"/>
        </w:rPr>
        <w:t>prob</w:t>
      </w:r>
      <w:proofErr w:type="spellEnd"/>
      <w:r w:rsidRPr="00422F34">
        <w:rPr>
          <w:rFonts w:ascii="Verdana" w:hAnsi="Verdana"/>
          <w:i/>
          <w:color w:val="0070C0"/>
          <w:sz w:val="20"/>
          <w:szCs w:val="20"/>
        </w:rPr>
        <w:t xml:space="preserve"> = NULL),2]</w:t>
      </w:r>
    </w:p>
    <w:p w:rsidR="006A1471" w:rsidRPr="00422F34" w:rsidRDefault="006A1471" w:rsidP="006A1471">
      <w:pPr>
        <w:pStyle w:val="NoSpacing"/>
        <w:rPr>
          <w:rFonts w:ascii="Verdana" w:hAnsi="Verdana"/>
          <w:i/>
          <w:color w:val="0070C0"/>
          <w:sz w:val="20"/>
          <w:szCs w:val="20"/>
        </w:rPr>
      </w:pPr>
      <w:proofErr w:type="spellStart"/>
      <w:r w:rsidRPr="00422F34">
        <w:rPr>
          <w:rFonts w:ascii="Verdana" w:hAnsi="Verdana"/>
          <w:i/>
          <w:color w:val="0070C0"/>
          <w:sz w:val="20"/>
          <w:szCs w:val="20"/>
        </w:rPr>
        <w:t>BAC.Sample</w:t>
      </w:r>
      <w:proofErr w:type="spellEnd"/>
      <w:r w:rsidRPr="00422F34">
        <w:rPr>
          <w:rFonts w:ascii="Verdana" w:hAnsi="Verdana"/>
          <w:i/>
          <w:color w:val="0070C0"/>
          <w:sz w:val="20"/>
          <w:szCs w:val="20"/>
        </w:rPr>
        <w:t xml:space="preserve"> &lt;- BAC[sample(</w:t>
      </w:r>
      <w:proofErr w:type="spellStart"/>
      <w:r w:rsidRPr="00422F34">
        <w:rPr>
          <w:rFonts w:ascii="Verdana" w:hAnsi="Verdana"/>
          <w:i/>
          <w:color w:val="0070C0"/>
          <w:sz w:val="20"/>
          <w:szCs w:val="20"/>
        </w:rPr>
        <w:t>nrow</w:t>
      </w:r>
      <w:proofErr w:type="spellEnd"/>
      <w:r w:rsidRPr="00422F34">
        <w:rPr>
          <w:rFonts w:ascii="Verdana" w:hAnsi="Verdana"/>
          <w:i/>
          <w:color w:val="0070C0"/>
          <w:sz w:val="20"/>
          <w:szCs w:val="20"/>
        </w:rPr>
        <w:t xml:space="preserve">(BAC), size = 30, replace = FALSE, </w:t>
      </w:r>
      <w:proofErr w:type="spellStart"/>
      <w:r w:rsidRPr="00422F34">
        <w:rPr>
          <w:rFonts w:ascii="Verdana" w:hAnsi="Verdana"/>
          <w:i/>
          <w:color w:val="0070C0"/>
          <w:sz w:val="20"/>
          <w:szCs w:val="20"/>
        </w:rPr>
        <w:t>prob</w:t>
      </w:r>
      <w:proofErr w:type="spellEnd"/>
      <w:r w:rsidRPr="00422F34">
        <w:rPr>
          <w:rFonts w:ascii="Verdana" w:hAnsi="Verdana"/>
          <w:i/>
          <w:color w:val="0070C0"/>
          <w:sz w:val="20"/>
          <w:szCs w:val="20"/>
        </w:rPr>
        <w:t xml:space="preserve"> = NULL),2]</w:t>
      </w:r>
    </w:p>
    <w:p w:rsidR="006A1471" w:rsidRPr="00422F34" w:rsidRDefault="006A1471" w:rsidP="006A1471">
      <w:pPr>
        <w:pStyle w:val="NoSpacing"/>
        <w:rPr>
          <w:rFonts w:ascii="Verdana" w:hAnsi="Verdana"/>
          <w:i/>
          <w:color w:val="0070C0"/>
          <w:sz w:val="20"/>
          <w:szCs w:val="20"/>
        </w:rPr>
      </w:pPr>
    </w:p>
    <w:p w:rsidR="006A1471" w:rsidRPr="00422F34" w:rsidRDefault="006A1471" w:rsidP="006A1471">
      <w:pPr>
        <w:pStyle w:val="NoSpacing"/>
        <w:rPr>
          <w:rFonts w:ascii="Verdana" w:hAnsi="Verdana"/>
          <w:i/>
          <w:color w:val="0070C0"/>
          <w:sz w:val="20"/>
          <w:szCs w:val="20"/>
        </w:rPr>
      </w:pPr>
      <w:r w:rsidRPr="00422F34">
        <w:rPr>
          <w:rFonts w:ascii="Verdana" w:hAnsi="Verdana"/>
          <w:i/>
          <w:color w:val="0070C0"/>
          <w:sz w:val="20"/>
          <w:szCs w:val="20"/>
        </w:rPr>
        <w:t>#Export Sample Data</w:t>
      </w:r>
    </w:p>
    <w:p w:rsidR="006A1471" w:rsidRPr="00422F34" w:rsidRDefault="006A1471" w:rsidP="006A1471">
      <w:pPr>
        <w:pStyle w:val="NoSpacing"/>
        <w:rPr>
          <w:rFonts w:ascii="Verdana" w:hAnsi="Verdana"/>
          <w:i/>
          <w:color w:val="0070C0"/>
          <w:sz w:val="20"/>
          <w:szCs w:val="20"/>
        </w:rPr>
      </w:pPr>
      <w:r w:rsidRPr="00422F34">
        <w:rPr>
          <w:rFonts w:ascii="Verdana" w:hAnsi="Verdana"/>
          <w:i/>
          <w:color w:val="0070C0"/>
          <w:sz w:val="20"/>
          <w:szCs w:val="20"/>
        </w:rPr>
        <w:t>write.csv(</w:t>
      </w:r>
      <w:proofErr w:type="spellStart"/>
      <w:proofErr w:type="gramStart"/>
      <w:r w:rsidRPr="00422F34">
        <w:rPr>
          <w:rFonts w:ascii="Verdana" w:hAnsi="Verdana"/>
          <w:i/>
          <w:color w:val="0070C0"/>
          <w:sz w:val="20"/>
          <w:szCs w:val="20"/>
        </w:rPr>
        <w:t>GE.Sample</w:t>
      </w:r>
      <w:proofErr w:type="gramEnd"/>
      <w:r w:rsidRPr="00422F34">
        <w:rPr>
          <w:rFonts w:ascii="Verdana" w:hAnsi="Verdana"/>
          <w:i/>
          <w:color w:val="0070C0"/>
          <w:sz w:val="20"/>
          <w:szCs w:val="20"/>
        </w:rPr>
        <w:t>,"GE.Sample.csv</w:t>
      </w:r>
      <w:proofErr w:type="spellEnd"/>
      <w:r w:rsidRPr="00422F34">
        <w:rPr>
          <w:rFonts w:ascii="Verdana" w:hAnsi="Verdana"/>
          <w:i/>
          <w:color w:val="0070C0"/>
          <w:sz w:val="20"/>
          <w:szCs w:val="20"/>
        </w:rPr>
        <w:t>")</w:t>
      </w:r>
    </w:p>
    <w:p w:rsidR="006A1471" w:rsidRPr="00422F34" w:rsidRDefault="006A1471" w:rsidP="006A1471">
      <w:pPr>
        <w:pStyle w:val="NoSpacing"/>
        <w:rPr>
          <w:rFonts w:ascii="Verdana" w:hAnsi="Verdana"/>
          <w:i/>
          <w:color w:val="0070C0"/>
          <w:sz w:val="20"/>
          <w:szCs w:val="20"/>
        </w:rPr>
      </w:pPr>
      <w:r w:rsidRPr="00422F34">
        <w:rPr>
          <w:rFonts w:ascii="Verdana" w:hAnsi="Verdana"/>
          <w:i/>
          <w:color w:val="0070C0"/>
          <w:sz w:val="20"/>
          <w:szCs w:val="20"/>
        </w:rPr>
        <w:t>write.csv(</w:t>
      </w:r>
      <w:proofErr w:type="spellStart"/>
      <w:r w:rsidRPr="00422F34">
        <w:rPr>
          <w:rFonts w:ascii="Verdana" w:hAnsi="Verdana"/>
          <w:i/>
          <w:color w:val="0070C0"/>
          <w:sz w:val="20"/>
          <w:szCs w:val="20"/>
        </w:rPr>
        <w:t>BAC.Sample,"BAC.Sample.csv</w:t>
      </w:r>
      <w:proofErr w:type="spellEnd"/>
      <w:r w:rsidRPr="00422F34">
        <w:rPr>
          <w:rFonts w:ascii="Verdana" w:hAnsi="Verdana"/>
          <w:i/>
          <w:color w:val="0070C0"/>
          <w:sz w:val="20"/>
          <w:szCs w:val="20"/>
        </w:rPr>
        <w:t>")</w:t>
      </w:r>
    </w:p>
    <w:p w:rsidR="006A1471" w:rsidRDefault="006A1471" w:rsidP="004D1C53">
      <w:pPr>
        <w:pStyle w:val="NormalWeb"/>
        <w:shd w:val="clear" w:color="auto" w:fill="FFFFFF"/>
        <w:spacing w:before="300" w:beforeAutospacing="0" w:after="340" w:afterAutospacing="0"/>
        <w:rPr>
          <w:rFonts w:ascii="Verdana" w:hAnsi="Verdana"/>
          <w:color w:val="3C3C3C"/>
        </w:rPr>
      </w:pPr>
    </w:p>
    <w:p w:rsidR="004D1C53" w:rsidRDefault="004D1C53" w:rsidP="004D1C53">
      <w:pPr>
        <w:pStyle w:val="NormalWeb"/>
        <w:shd w:val="clear" w:color="auto" w:fill="FFFFFF"/>
        <w:spacing w:before="300" w:beforeAutospacing="0" w:after="340" w:afterAutospacing="0"/>
        <w:rPr>
          <w:rFonts w:ascii="Verdana" w:hAnsi="Verdana"/>
          <w:color w:val="3C3C3C"/>
        </w:rPr>
      </w:pPr>
      <w:r>
        <w:rPr>
          <w:rFonts w:ascii="Verdana" w:hAnsi="Verdana"/>
          <w:color w:val="3C3C3C"/>
        </w:rPr>
        <w:t>2. Determine a claim (prior to analyzing the descriptive statistics) based on two population means/samples.</w:t>
      </w:r>
    </w:p>
    <w:p w:rsidR="006A1471" w:rsidRPr="00422F34" w:rsidRDefault="006A1471" w:rsidP="006A1471">
      <w:pPr>
        <w:pStyle w:val="NormalWeb"/>
        <w:shd w:val="clear" w:color="auto" w:fill="FFFFFF"/>
        <w:spacing w:before="300" w:after="340"/>
        <w:rPr>
          <w:rFonts w:ascii="Verdana" w:hAnsi="Verdana"/>
          <w:color w:val="1F4E79" w:themeColor="accent1" w:themeShade="80"/>
        </w:rPr>
      </w:pPr>
      <w:r w:rsidRPr="00422F34">
        <w:rPr>
          <w:rFonts w:ascii="Verdana" w:hAnsi="Verdana"/>
          <w:color w:val="1F4E79" w:themeColor="accent1" w:themeShade="80"/>
        </w:rPr>
        <w:t>A shortened version of claim</w:t>
      </w:r>
      <w:r w:rsidRPr="00422F34">
        <w:rPr>
          <w:rFonts w:ascii="Verdana" w:hAnsi="Verdana"/>
          <w:color w:val="1F4E79" w:themeColor="accent1" w:themeShade="80"/>
        </w:rPr>
        <w:t>: The opening stock prices for GE and BAC are different.</w:t>
      </w:r>
    </w:p>
    <w:p w:rsidR="006A1471" w:rsidRPr="00422F34" w:rsidRDefault="006A1471" w:rsidP="006A1471">
      <w:pPr>
        <w:pStyle w:val="NormalWeb"/>
        <w:shd w:val="clear" w:color="auto" w:fill="FFFFFF"/>
        <w:spacing w:before="300" w:after="340"/>
        <w:rPr>
          <w:rFonts w:ascii="Verdana" w:hAnsi="Verdana"/>
          <w:color w:val="1F4E79" w:themeColor="accent1" w:themeShade="80"/>
        </w:rPr>
      </w:pPr>
      <w:r w:rsidRPr="00422F34">
        <w:rPr>
          <w:rFonts w:ascii="Verdana" w:hAnsi="Verdana"/>
          <w:color w:val="1F4E79" w:themeColor="accent1" w:themeShade="80"/>
        </w:rPr>
        <w:t>Hypothesis</w:t>
      </w:r>
    </w:p>
    <w:p w:rsidR="006A1471" w:rsidRPr="00422F34" w:rsidRDefault="006A1471" w:rsidP="006A1471">
      <w:pPr>
        <w:pStyle w:val="NormalWeb"/>
        <w:shd w:val="clear" w:color="auto" w:fill="FFFFFF"/>
        <w:spacing w:before="300" w:after="340"/>
        <w:rPr>
          <w:rFonts w:ascii="Verdana" w:hAnsi="Verdana"/>
          <w:color w:val="1F4E79" w:themeColor="accent1" w:themeShade="80"/>
        </w:rPr>
      </w:pPr>
      <w:r w:rsidRPr="00422F34">
        <w:rPr>
          <w:rFonts w:ascii="Verdana" w:hAnsi="Verdana"/>
          <w:color w:val="1F4E79" w:themeColor="accent1" w:themeShade="80"/>
        </w:rPr>
        <w:t>Ho (Null Hypothesis): The Opening Stock Prices for GE and BAC a</w:t>
      </w:r>
      <w:r w:rsidRPr="00422F34">
        <w:rPr>
          <w:rFonts w:ascii="Verdana" w:hAnsi="Verdana"/>
          <w:color w:val="1F4E79" w:themeColor="accent1" w:themeShade="80"/>
        </w:rPr>
        <w:t xml:space="preserve">re same. Price(GE) = Price(BAC) </w:t>
      </w:r>
      <w:r w:rsidRPr="00422F34">
        <w:rPr>
          <w:rFonts w:ascii="Verdana" w:hAnsi="Verdana"/>
          <w:color w:val="1F4E79" w:themeColor="accent1" w:themeShade="80"/>
        </w:rPr>
        <w:t>OR</w:t>
      </w:r>
      <w:r w:rsidRPr="00422F34">
        <w:rPr>
          <w:rFonts w:ascii="Verdana" w:hAnsi="Verdana"/>
          <w:color w:val="1F4E79" w:themeColor="accent1" w:themeShade="80"/>
        </w:rPr>
        <w:t>--</w:t>
      </w:r>
      <w:r w:rsidRPr="00422F34">
        <w:rPr>
          <w:rFonts w:ascii="Verdana" w:hAnsi="Verdana"/>
          <w:color w:val="1F4E79" w:themeColor="accent1" w:themeShade="80"/>
        </w:rPr>
        <w:t xml:space="preserve"> Price(GE) - Price(BAC) = 0</w:t>
      </w:r>
    </w:p>
    <w:p w:rsidR="006A1471" w:rsidRPr="00422F34" w:rsidRDefault="006A1471" w:rsidP="006A1471">
      <w:pPr>
        <w:pStyle w:val="NormalWeb"/>
        <w:shd w:val="clear" w:color="auto" w:fill="FFFFFF"/>
        <w:spacing w:before="300" w:after="340"/>
        <w:rPr>
          <w:rFonts w:ascii="Verdana" w:hAnsi="Verdana"/>
          <w:color w:val="1F4E79" w:themeColor="accent1" w:themeShade="80"/>
        </w:rPr>
      </w:pPr>
      <w:r w:rsidRPr="00422F34">
        <w:rPr>
          <w:rFonts w:ascii="Verdana" w:hAnsi="Verdana"/>
          <w:color w:val="1F4E79" w:themeColor="accent1" w:themeShade="80"/>
        </w:rPr>
        <w:t>Ha (Alternate Hypothesis): The Opening Stock Prices for GE and BAC are not same. Price(GE) not equal to Price(BAC) OR-- Price(GE) - Price(</w:t>
      </w:r>
      <w:proofErr w:type="gramStart"/>
      <w:r w:rsidRPr="00422F34">
        <w:rPr>
          <w:rFonts w:ascii="Verdana" w:hAnsi="Verdana"/>
          <w:color w:val="1F4E79" w:themeColor="accent1" w:themeShade="80"/>
        </w:rPr>
        <w:t>BAC)  not</w:t>
      </w:r>
      <w:proofErr w:type="gramEnd"/>
      <w:r w:rsidRPr="00422F34">
        <w:rPr>
          <w:rFonts w:ascii="Verdana" w:hAnsi="Verdana"/>
          <w:color w:val="1F4E79" w:themeColor="accent1" w:themeShade="80"/>
        </w:rPr>
        <w:t xml:space="preserve"> equal to 0.</w:t>
      </w:r>
    </w:p>
    <w:p w:rsidR="004D1C53" w:rsidRPr="006A1471" w:rsidRDefault="006A1471" w:rsidP="004D1C53">
      <w:pPr>
        <w:pStyle w:val="NormalWeb"/>
        <w:shd w:val="clear" w:color="auto" w:fill="FFFFFF"/>
        <w:spacing w:before="300" w:beforeAutospacing="0" w:after="340" w:afterAutospacing="0"/>
        <w:rPr>
          <w:rFonts w:ascii="Verdana" w:hAnsi="Verdana"/>
          <w:b/>
          <w:color w:val="3C3C3C"/>
          <w:u w:val="single"/>
        </w:rPr>
      </w:pPr>
      <w:r w:rsidRPr="006A1471">
        <w:rPr>
          <w:rFonts w:ascii="Verdana" w:hAnsi="Verdana"/>
          <w:b/>
          <w:color w:val="3C3C3C"/>
          <w:u w:val="single"/>
        </w:rPr>
        <w:t>R Code (has only the comments section):</w:t>
      </w:r>
    </w:p>
    <w:p w:rsidR="006A1471" w:rsidRPr="00545D03" w:rsidRDefault="006A1471" w:rsidP="00545D03">
      <w:pPr>
        <w:pStyle w:val="NoSpacing"/>
        <w:rPr>
          <w:rFonts w:ascii="Verdana" w:hAnsi="Verdana"/>
          <w:i/>
          <w:color w:val="0070C0"/>
          <w:sz w:val="20"/>
          <w:szCs w:val="20"/>
        </w:rPr>
      </w:pPr>
      <w:r w:rsidRPr="00545D03">
        <w:rPr>
          <w:rFonts w:ascii="Verdana" w:hAnsi="Verdana"/>
          <w:i/>
          <w:color w:val="0070C0"/>
          <w:sz w:val="20"/>
          <w:szCs w:val="20"/>
        </w:rPr>
        <w:t>#Claim: The opening stock prices for GE and BAC are different.</w:t>
      </w:r>
    </w:p>
    <w:p w:rsidR="006A1471" w:rsidRPr="00545D03" w:rsidRDefault="006A1471" w:rsidP="00545D03">
      <w:pPr>
        <w:pStyle w:val="NoSpacing"/>
        <w:rPr>
          <w:rFonts w:ascii="Verdana" w:hAnsi="Verdana"/>
          <w:i/>
          <w:color w:val="0070C0"/>
          <w:sz w:val="20"/>
          <w:szCs w:val="20"/>
        </w:rPr>
      </w:pPr>
      <w:r w:rsidRPr="00545D03">
        <w:rPr>
          <w:rFonts w:ascii="Verdana" w:hAnsi="Verdana"/>
          <w:i/>
          <w:color w:val="0070C0"/>
          <w:sz w:val="20"/>
          <w:szCs w:val="20"/>
        </w:rPr>
        <w:t>#Hypothesis</w:t>
      </w:r>
    </w:p>
    <w:p w:rsidR="006A1471" w:rsidRPr="00545D03" w:rsidRDefault="006A1471" w:rsidP="00545D03">
      <w:pPr>
        <w:pStyle w:val="NoSpacing"/>
        <w:rPr>
          <w:rFonts w:ascii="Verdana" w:hAnsi="Verdana"/>
          <w:i/>
          <w:color w:val="0070C0"/>
          <w:sz w:val="20"/>
          <w:szCs w:val="20"/>
        </w:rPr>
      </w:pPr>
      <w:r w:rsidRPr="00545D03">
        <w:rPr>
          <w:rFonts w:ascii="Verdana" w:hAnsi="Verdana"/>
          <w:i/>
          <w:color w:val="0070C0"/>
          <w:sz w:val="20"/>
          <w:szCs w:val="20"/>
        </w:rPr>
        <w:t>#Ho (Null Hypothesis): The Opening Stock Prices for GE and BAC are same. Price(GE) = Price(BAC)</w:t>
      </w:r>
    </w:p>
    <w:p w:rsidR="006A1471" w:rsidRPr="00545D03" w:rsidRDefault="006A1471" w:rsidP="00545D03">
      <w:pPr>
        <w:pStyle w:val="NoSpacing"/>
        <w:rPr>
          <w:rFonts w:ascii="Verdana" w:hAnsi="Verdana"/>
          <w:i/>
          <w:color w:val="0070C0"/>
          <w:sz w:val="20"/>
          <w:szCs w:val="20"/>
        </w:rPr>
      </w:pPr>
      <w:r w:rsidRPr="00545D03">
        <w:rPr>
          <w:rFonts w:ascii="Verdana" w:hAnsi="Verdana"/>
          <w:i/>
          <w:color w:val="0070C0"/>
          <w:sz w:val="20"/>
          <w:szCs w:val="20"/>
        </w:rPr>
        <w:t>#OR-- Price(GE) - Price(BAC) = 0</w:t>
      </w:r>
    </w:p>
    <w:p w:rsidR="006A1471" w:rsidRPr="00545D03" w:rsidRDefault="006A1471" w:rsidP="00545D03">
      <w:pPr>
        <w:pStyle w:val="NoSpacing"/>
        <w:rPr>
          <w:rFonts w:ascii="Verdana" w:hAnsi="Verdana"/>
          <w:i/>
          <w:color w:val="0070C0"/>
          <w:sz w:val="20"/>
          <w:szCs w:val="20"/>
        </w:rPr>
      </w:pPr>
      <w:r w:rsidRPr="00545D03">
        <w:rPr>
          <w:rFonts w:ascii="Verdana" w:hAnsi="Verdana"/>
          <w:i/>
          <w:color w:val="0070C0"/>
          <w:sz w:val="20"/>
          <w:szCs w:val="20"/>
        </w:rPr>
        <w:t xml:space="preserve">#Ha (Alternate Hypothesis): The Opening Stock Prices for GE and BAC are not same. </w:t>
      </w:r>
    </w:p>
    <w:p w:rsidR="006A1471" w:rsidRPr="00545D03" w:rsidRDefault="006A1471" w:rsidP="00545D03">
      <w:pPr>
        <w:pStyle w:val="NoSpacing"/>
        <w:rPr>
          <w:rFonts w:ascii="Verdana" w:hAnsi="Verdana"/>
          <w:i/>
          <w:color w:val="0070C0"/>
          <w:sz w:val="20"/>
          <w:szCs w:val="20"/>
        </w:rPr>
      </w:pPr>
      <w:r w:rsidRPr="00545D03">
        <w:rPr>
          <w:rFonts w:ascii="Verdana" w:hAnsi="Verdana"/>
          <w:i/>
          <w:color w:val="0070C0"/>
          <w:sz w:val="20"/>
          <w:szCs w:val="20"/>
        </w:rPr>
        <w:t>#Price(GE) not equal to Price(BAC) OR-- Price(GE) - Price(</w:t>
      </w:r>
      <w:proofErr w:type="gramStart"/>
      <w:r w:rsidRPr="00545D03">
        <w:rPr>
          <w:rFonts w:ascii="Verdana" w:hAnsi="Verdana"/>
          <w:i/>
          <w:color w:val="0070C0"/>
          <w:sz w:val="20"/>
          <w:szCs w:val="20"/>
        </w:rPr>
        <w:t>BAC)  not</w:t>
      </w:r>
      <w:proofErr w:type="gramEnd"/>
      <w:r w:rsidRPr="00545D03">
        <w:rPr>
          <w:rFonts w:ascii="Verdana" w:hAnsi="Verdana"/>
          <w:i/>
          <w:color w:val="0070C0"/>
          <w:sz w:val="20"/>
          <w:szCs w:val="20"/>
        </w:rPr>
        <w:t xml:space="preserve"> equal to 0.</w:t>
      </w:r>
    </w:p>
    <w:p w:rsidR="004D1C53" w:rsidRDefault="004D1C53" w:rsidP="004D1C53">
      <w:pPr>
        <w:pStyle w:val="NormalWeb"/>
        <w:shd w:val="clear" w:color="auto" w:fill="FFFFFF"/>
        <w:spacing w:before="300" w:beforeAutospacing="0" w:after="340" w:afterAutospacing="0"/>
        <w:rPr>
          <w:rFonts w:ascii="Verdana" w:hAnsi="Verdana"/>
          <w:color w:val="3C3C3C"/>
        </w:rPr>
      </w:pPr>
    </w:p>
    <w:p w:rsidR="004D1C53" w:rsidRDefault="004D1C53" w:rsidP="004D1C53">
      <w:pPr>
        <w:pStyle w:val="NormalWeb"/>
        <w:shd w:val="clear" w:color="auto" w:fill="FFFFFF"/>
        <w:spacing w:before="300" w:beforeAutospacing="0" w:after="340" w:afterAutospacing="0"/>
        <w:rPr>
          <w:rFonts w:ascii="Verdana" w:hAnsi="Verdana"/>
          <w:color w:val="3C3C3C"/>
        </w:rPr>
      </w:pPr>
      <w:r>
        <w:rPr>
          <w:rFonts w:ascii="Verdana" w:hAnsi="Verdana"/>
          <w:color w:val="3C3C3C"/>
        </w:rPr>
        <w:lastRenderedPageBreak/>
        <w:t>3. Calculate the descriptive statistics for the two separate corporations. The distribution shape should be analyzed to determine the appropriate descriptive statistics to use (mean/standard deviation versus median/IQR). The graph should be included in the main Word document for the project. Find the appropriate descriptive statistics and place this in the Word document noting any outliers or any irregularities discovered.</w:t>
      </w:r>
    </w:p>
    <w:p w:rsidR="001E47EE" w:rsidRPr="00422F34" w:rsidRDefault="00EE28CD" w:rsidP="004D1C53">
      <w:pPr>
        <w:pStyle w:val="NormalWeb"/>
        <w:shd w:val="clear" w:color="auto" w:fill="FFFFFF"/>
        <w:spacing w:before="300" w:beforeAutospacing="0" w:after="340" w:afterAutospacing="0"/>
        <w:rPr>
          <w:rFonts w:ascii="Verdana" w:hAnsi="Verdana"/>
          <w:b/>
          <w:color w:val="1F4E79" w:themeColor="accent1" w:themeShade="80"/>
        </w:rPr>
      </w:pPr>
      <w:r w:rsidRPr="00422F34">
        <w:rPr>
          <w:rFonts w:ascii="Verdana" w:hAnsi="Verdana"/>
          <w:b/>
          <w:color w:val="1F4E79" w:themeColor="accent1" w:themeShade="80"/>
        </w:rPr>
        <w:t>Summary Statistics for GE Sample:</w:t>
      </w:r>
    </w:p>
    <w:p w:rsidR="00EE28CD" w:rsidRPr="00EE28CD" w:rsidRDefault="00EE28CD" w:rsidP="00EE2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1F4E79" w:themeColor="accent1" w:themeShade="80"/>
          <w:sz w:val="20"/>
          <w:szCs w:val="20"/>
        </w:rPr>
      </w:pPr>
      <w:r w:rsidRPr="00EE28CD">
        <w:rPr>
          <w:rFonts w:ascii="Lucida Console" w:eastAsia="Times New Roman" w:hAnsi="Lucida Console" w:cs="Courier New"/>
          <w:color w:val="1F4E79" w:themeColor="accent1" w:themeShade="80"/>
          <w:sz w:val="20"/>
          <w:szCs w:val="20"/>
        </w:rPr>
        <w:t xml:space="preserve">   Min. 1st Qu.  Median    Mean 3rd Qu.    Max. </w:t>
      </w:r>
    </w:p>
    <w:p w:rsidR="00EE28CD" w:rsidRPr="00EE28CD" w:rsidRDefault="00EE28CD" w:rsidP="00EE2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1F4E79" w:themeColor="accent1" w:themeShade="80"/>
          <w:sz w:val="20"/>
          <w:szCs w:val="20"/>
        </w:rPr>
      </w:pPr>
      <w:r w:rsidRPr="00EE28CD">
        <w:rPr>
          <w:rFonts w:ascii="Lucida Console" w:eastAsia="Times New Roman" w:hAnsi="Lucida Console" w:cs="Courier New"/>
          <w:color w:val="1F4E79" w:themeColor="accent1" w:themeShade="80"/>
          <w:sz w:val="20"/>
          <w:szCs w:val="20"/>
        </w:rPr>
        <w:t xml:space="preserve">  24.20   28.54   30.08   29.56   31.00   32.73 </w:t>
      </w:r>
    </w:p>
    <w:p w:rsidR="00EE28CD" w:rsidRDefault="00EE28CD" w:rsidP="004D1C53">
      <w:pPr>
        <w:pStyle w:val="NormalWeb"/>
        <w:shd w:val="clear" w:color="auto" w:fill="FFFFFF"/>
        <w:spacing w:before="300" w:beforeAutospacing="0" w:after="340" w:afterAutospacing="0"/>
        <w:rPr>
          <w:rFonts w:ascii="Verdana" w:hAnsi="Verdana"/>
          <w:color w:val="3C3C3C"/>
        </w:rPr>
      </w:pPr>
      <w:r w:rsidRPr="00422F34">
        <w:rPr>
          <w:rFonts w:ascii="Verdana" w:hAnsi="Verdana"/>
          <w:color w:val="1F4E79" w:themeColor="accent1" w:themeShade="80"/>
        </w:rPr>
        <w:t xml:space="preserve">The range of price is 8.53 USD with the minimum price of 24.20, and the highest price of 32.73. The mean price is 29.56 USD; the median is 30.08. As the mean is slightly lesser than median, the distribution is slightly left skewed. The first quartile is 28.54 USD; the third quartile is </w:t>
      </w:r>
      <w:r w:rsidR="00912A80" w:rsidRPr="00422F34">
        <w:rPr>
          <w:rFonts w:ascii="Verdana" w:hAnsi="Verdana"/>
          <w:color w:val="1F4E79" w:themeColor="accent1" w:themeShade="80"/>
        </w:rPr>
        <w:t xml:space="preserve">31.00 USD; the IQR is </w:t>
      </w:r>
      <w:r w:rsidRPr="00422F34">
        <w:rPr>
          <w:rFonts w:ascii="Verdana" w:hAnsi="Verdana"/>
          <w:color w:val="1F4E79" w:themeColor="accent1" w:themeShade="80"/>
        </w:rPr>
        <w:t>2.46 USD.</w:t>
      </w:r>
    </w:p>
    <w:p w:rsidR="00094330" w:rsidRDefault="00094330" w:rsidP="004D1C53">
      <w:pPr>
        <w:pStyle w:val="NormalWeb"/>
        <w:shd w:val="clear" w:color="auto" w:fill="FFFFFF"/>
        <w:spacing w:before="300" w:beforeAutospacing="0" w:after="340" w:afterAutospacing="0"/>
        <w:rPr>
          <w:rFonts w:ascii="Verdana" w:hAnsi="Verdana"/>
          <w:color w:val="3C3C3C"/>
        </w:rPr>
      </w:pPr>
      <w:r w:rsidRPr="00094330">
        <w:rPr>
          <w:rFonts w:ascii="Verdana" w:hAnsi="Verdana"/>
          <w:noProof/>
          <w:color w:val="3C3C3C"/>
        </w:rPr>
        <w:drawing>
          <wp:inline distT="0" distB="0" distL="0" distR="0">
            <wp:extent cx="2714625" cy="1730147"/>
            <wp:effectExtent l="0" t="0" r="0" b="3810"/>
            <wp:docPr id="1" name="Picture 1" descr="C:\WQU\Final_Project\GE_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WQU\Final_Project\GE_Bo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1728" cy="1734674"/>
                    </a:xfrm>
                    <a:prstGeom prst="rect">
                      <a:avLst/>
                    </a:prstGeom>
                    <a:noFill/>
                    <a:ln>
                      <a:noFill/>
                    </a:ln>
                  </pic:spPr>
                </pic:pic>
              </a:graphicData>
            </a:graphic>
          </wp:inline>
        </w:drawing>
      </w:r>
      <w:r w:rsidRPr="00094330">
        <w:rPr>
          <w:rStyle w:val="Normal"/>
          <w:snapToGrid w:val="0"/>
          <w:color w:val="000000"/>
          <w:w w:val="0"/>
          <w:sz w:val="0"/>
          <w:szCs w:val="0"/>
          <w:u w:color="000000"/>
          <w:bdr w:val="none" w:sz="0" w:space="0" w:color="000000"/>
          <w:shd w:val="clear" w:color="000000" w:fill="000000"/>
          <w:lang w:val="x-none" w:eastAsia="x-none" w:bidi="x-none"/>
        </w:rPr>
        <w:t xml:space="preserve"> </w:t>
      </w:r>
      <w:r w:rsidRPr="00094330">
        <w:rPr>
          <w:rFonts w:ascii="Verdana" w:hAnsi="Verdana"/>
          <w:noProof/>
          <w:color w:val="3C3C3C"/>
        </w:rPr>
        <w:drawing>
          <wp:inline distT="0" distB="0" distL="0" distR="0">
            <wp:extent cx="2781300" cy="1772642"/>
            <wp:effectExtent l="0" t="0" r="0" b="0"/>
            <wp:docPr id="3" name="Picture 3" descr="C:\WQU\Final_Project\GE_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WQU\Final_Project\GE_Histo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9581" cy="1784293"/>
                    </a:xfrm>
                    <a:prstGeom prst="rect">
                      <a:avLst/>
                    </a:prstGeom>
                    <a:noFill/>
                    <a:ln>
                      <a:noFill/>
                    </a:ln>
                  </pic:spPr>
                </pic:pic>
              </a:graphicData>
            </a:graphic>
          </wp:inline>
        </w:drawing>
      </w:r>
    </w:p>
    <w:p w:rsidR="00912A80" w:rsidRPr="00422F34" w:rsidRDefault="00912A80" w:rsidP="00912A80">
      <w:pPr>
        <w:pStyle w:val="NormalWeb"/>
        <w:shd w:val="clear" w:color="auto" w:fill="FFFFFF"/>
        <w:spacing w:before="300" w:after="340"/>
        <w:rPr>
          <w:rFonts w:ascii="Verdana" w:hAnsi="Verdana"/>
          <w:color w:val="1F4E79" w:themeColor="accent1" w:themeShade="80"/>
        </w:rPr>
      </w:pPr>
      <w:r w:rsidRPr="00422F34">
        <w:rPr>
          <w:rFonts w:ascii="Verdana" w:hAnsi="Verdana"/>
          <w:color w:val="1F4E79" w:themeColor="accent1" w:themeShade="80"/>
        </w:rPr>
        <w:t xml:space="preserve">There is one outlier in GE Sample data. Its value is 24.2, which was much lesser than mean and median of the sample data. After </w:t>
      </w:r>
      <w:r w:rsidRPr="00422F34">
        <w:rPr>
          <w:rFonts w:ascii="Verdana" w:hAnsi="Verdana"/>
          <w:color w:val="1F4E79" w:themeColor="accent1" w:themeShade="80"/>
        </w:rPr>
        <w:t>flooring</w:t>
      </w:r>
      <w:r w:rsidRPr="00422F34">
        <w:rPr>
          <w:rFonts w:ascii="Verdana" w:hAnsi="Verdana"/>
          <w:color w:val="1F4E79" w:themeColor="accent1" w:themeShade="80"/>
        </w:rPr>
        <w:t xml:space="preserve"> the values at 10</w:t>
      </w:r>
      <w:r w:rsidRPr="00422F34">
        <w:rPr>
          <w:rFonts w:ascii="Verdana" w:hAnsi="Verdana"/>
          <w:color w:val="1F4E79" w:themeColor="accent1" w:themeShade="80"/>
          <w:vertAlign w:val="superscript"/>
        </w:rPr>
        <w:t>th</w:t>
      </w:r>
      <w:r w:rsidRPr="00422F34">
        <w:rPr>
          <w:rFonts w:ascii="Verdana" w:hAnsi="Verdana"/>
          <w:color w:val="1F4E79" w:themeColor="accent1" w:themeShade="80"/>
        </w:rPr>
        <w:t xml:space="preserve"> percentile</w:t>
      </w:r>
      <w:r w:rsidRPr="00422F34">
        <w:rPr>
          <w:rFonts w:ascii="Verdana" w:hAnsi="Verdana"/>
          <w:color w:val="1F4E79" w:themeColor="accent1" w:themeShade="80"/>
        </w:rPr>
        <w:t xml:space="preserve">, the mean value </w:t>
      </w:r>
      <w:r w:rsidRPr="00422F34">
        <w:rPr>
          <w:rFonts w:ascii="Verdana" w:hAnsi="Verdana"/>
          <w:color w:val="1F4E79" w:themeColor="accent1" w:themeShade="80"/>
        </w:rPr>
        <w:t>i</w:t>
      </w:r>
      <w:r w:rsidRPr="00422F34">
        <w:rPr>
          <w:rFonts w:ascii="Verdana" w:hAnsi="Verdana"/>
          <w:color w:val="1F4E79" w:themeColor="accent1" w:themeShade="80"/>
        </w:rPr>
        <w:t xml:space="preserve">s slightly </w:t>
      </w:r>
      <w:r w:rsidRPr="00422F34">
        <w:rPr>
          <w:rFonts w:ascii="Verdana" w:hAnsi="Verdana"/>
          <w:color w:val="1F4E79" w:themeColor="accent1" w:themeShade="80"/>
        </w:rPr>
        <w:t>being</w:t>
      </w:r>
      <w:r w:rsidRPr="00422F34">
        <w:rPr>
          <w:rFonts w:ascii="Verdana" w:hAnsi="Verdana"/>
          <w:color w:val="1F4E79" w:themeColor="accent1" w:themeShade="80"/>
        </w:rPr>
        <w:t xml:space="preserve"> increase</w:t>
      </w:r>
      <w:r w:rsidRPr="00422F34">
        <w:rPr>
          <w:rFonts w:ascii="Verdana" w:hAnsi="Verdana"/>
          <w:color w:val="1F4E79" w:themeColor="accent1" w:themeShade="80"/>
        </w:rPr>
        <w:t xml:space="preserve">d from 29.56133 </w:t>
      </w:r>
      <w:r w:rsidRPr="00422F34">
        <w:rPr>
          <w:rFonts w:ascii="Verdana" w:hAnsi="Verdana"/>
          <w:color w:val="1F4E79" w:themeColor="accent1" w:themeShade="80"/>
        </w:rPr>
        <w:t xml:space="preserve">to 29.64633. </w:t>
      </w:r>
      <w:r w:rsidRPr="00422F34">
        <w:rPr>
          <w:rFonts w:ascii="Verdana" w:hAnsi="Verdana"/>
          <w:color w:val="1F4E79" w:themeColor="accent1" w:themeShade="80"/>
        </w:rPr>
        <w:t>Based on that,</w:t>
      </w:r>
      <w:r w:rsidRPr="00422F34">
        <w:rPr>
          <w:rFonts w:ascii="Verdana" w:hAnsi="Verdana"/>
          <w:color w:val="1F4E79" w:themeColor="accent1" w:themeShade="80"/>
        </w:rPr>
        <w:t xml:space="preserve"> </w:t>
      </w:r>
      <w:r w:rsidRPr="00422F34">
        <w:rPr>
          <w:rFonts w:ascii="Verdana" w:hAnsi="Verdana"/>
          <w:color w:val="1F4E79" w:themeColor="accent1" w:themeShade="80"/>
        </w:rPr>
        <w:t>I</w:t>
      </w:r>
      <w:r w:rsidRPr="00422F34">
        <w:rPr>
          <w:rFonts w:ascii="Verdana" w:hAnsi="Verdana"/>
          <w:color w:val="1F4E79" w:themeColor="accent1" w:themeShade="80"/>
        </w:rPr>
        <w:t xml:space="preserve"> use</w:t>
      </w:r>
      <w:r w:rsidRPr="00422F34">
        <w:rPr>
          <w:rFonts w:ascii="Verdana" w:hAnsi="Verdana"/>
          <w:color w:val="1F4E79" w:themeColor="accent1" w:themeShade="80"/>
        </w:rPr>
        <w:t>d</w:t>
      </w:r>
      <w:r w:rsidRPr="00422F34">
        <w:rPr>
          <w:rFonts w:ascii="Verdana" w:hAnsi="Verdana"/>
          <w:color w:val="1F4E79" w:themeColor="accent1" w:themeShade="80"/>
        </w:rPr>
        <w:t xml:space="preserve"> the capped sample for hypothesis testing</w:t>
      </w:r>
      <w:r w:rsidRPr="00422F34">
        <w:rPr>
          <w:rFonts w:ascii="Verdana" w:hAnsi="Verdana"/>
          <w:color w:val="1F4E79" w:themeColor="accent1" w:themeShade="80"/>
        </w:rPr>
        <w:t>.</w:t>
      </w:r>
      <w:r w:rsidR="00094330" w:rsidRPr="00422F34">
        <w:rPr>
          <w:rFonts w:ascii="Verdana" w:hAnsi="Verdana"/>
          <w:color w:val="1F4E79" w:themeColor="accent1" w:themeShade="80"/>
        </w:rPr>
        <w:t xml:space="preserve"> The histogram shows distribution after outlier treatment.</w:t>
      </w:r>
      <w:r w:rsidRPr="00422F34">
        <w:rPr>
          <w:rFonts w:ascii="Verdana" w:hAnsi="Verdana"/>
          <w:color w:val="1F4E79" w:themeColor="accent1" w:themeShade="80"/>
        </w:rPr>
        <w:t xml:space="preserve"> </w:t>
      </w:r>
    </w:p>
    <w:p w:rsidR="00912A80" w:rsidRPr="00422F34" w:rsidRDefault="00912A80" w:rsidP="00912A80">
      <w:pPr>
        <w:pStyle w:val="NormalWeb"/>
        <w:shd w:val="clear" w:color="auto" w:fill="FFFFFF"/>
        <w:spacing w:before="300" w:beforeAutospacing="0" w:after="340" w:afterAutospacing="0"/>
        <w:rPr>
          <w:rFonts w:ascii="Verdana" w:hAnsi="Verdana"/>
          <w:b/>
          <w:color w:val="1F4E79" w:themeColor="accent1" w:themeShade="80"/>
        </w:rPr>
      </w:pPr>
      <w:r w:rsidRPr="00422F34">
        <w:rPr>
          <w:rFonts w:ascii="Verdana" w:hAnsi="Verdana"/>
          <w:b/>
          <w:color w:val="1F4E79" w:themeColor="accent1" w:themeShade="80"/>
        </w:rPr>
        <w:t xml:space="preserve">Summary Statistics for </w:t>
      </w:r>
      <w:r w:rsidRPr="00422F34">
        <w:rPr>
          <w:rFonts w:ascii="Verdana" w:hAnsi="Verdana"/>
          <w:b/>
          <w:color w:val="1F4E79" w:themeColor="accent1" w:themeShade="80"/>
        </w:rPr>
        <w:t>BAC</w:t>
      </w:r>
      <w:r w:rsidRPr="00422F34">
        <w:rPr>
          <w:rFonts w:ascii="Verdana" w:hAnsi="Verdana"/>
          <w:b/>
          <w:color w:val="1F4E79" w:themeColor="accent1" w:themeShade="80"/>
        </w:rPr>
        <w:t xml:space="preserve"> Sample:</w:t>
      </w:r>
    </w:p>
    <w:p w:rsidR="00912A80" w:rsidRPr="00422F34" w:rsidRDefault="00912A80" w:rsidP="00912A80">
      <w:pPr>
        <w:pStyle w:val="HTMLPreformatted"/>
        <w:shd w:val="clear" w:color="auto" w:fill="FFFFFF"/>
        <w:wordWrap w:val="0"/>
        <w:spacing w:line="225" w:lineRule="atLeast"/>
        <w:rPr>
          <w:rFonts w:ascii="Lucida Console" w:hAnsi="Lucida Console"/>
          <w:color w:val="1F4E79" w:themeColor="accent1" w:themeShade="80"/>
        </w:rPr>
      </w:pPr>
      <w:r w:rsidRPr="00422F34">
        <w:rPr>
          <w:rFonts w:ascii="Lucida Console" w:hAnsi="Lucida Console"/>
          <w:color w:val="1F4E79" w:themeColor="accent1" w:themeShade="80"/>
        </w:rPr>
        <w:t xml:space="preserve">   Min. 1st Qu.  Median    Mean 3rd Qu.    Max. </w:t>
      </w:r>
    </w:p>
    <w:p w:rsidR="00912A80" w:rsidRPr="00422F34" w:rsidRDefault="00912A80" w:rsidP="00912A80">
      <w:pPr>
        <w:pStyle w:val="HTMLPreformatted"/>
        <w:shd w:val="clear" w:color="auto" w:fill="FFFFFF"/>
        <w:wordWrap w:val="0"/>
        <w:spacing w:line="225" w:lineRule="atLeast"/>
        <w:rPr>
          <w:rFonts w:ascii="Lucida Console" w:hAnsi="Lucida Console"/>
          <w:color w:val="1F4E79" w:themeColor="accent1" w:themeShade="80"/>
        </w:rPr>
      </w:pPr>
      <w:r w:rsidRPr="00422F34">
        <w:rPr>
          <w:rFonts w:ascii="Lucida Console" w:hAnsi="Lucida Console"/>
          <w:color w:val="1F4E79" w:themeColor="accent1" w:themeShade="80"/>
        </w:rPr>
        <w:t xml:space="preserve">  12.14   15.76   22.54   20.34   24.10   25.86</w:t>
      </w:r>
    </w:p>
    <w:p w:rsidR="00912A80" w:rsidRDefault="00912A80" w:rsidP="00912A80">
      <w:pPr>
        <w:pStyle w:val="NormalWeb"/>
        <w:shd w:val="clear" w:color="auto" w:fill="FFFFFF"/>
        <w:spacing w:before="300" w:beforeAutospacing="0" w:after="340" w:afterAutospacing="0"/>
        <w:rPr>
          <w:rFonts w:ascii="Verdana" w:hAnsi="Verdana"/>
          <w:color w:val="3C3C3C"/>
        </w:rPr>
      </w:pPr>
      <w:r w:rsidRPr="00422F34">
        <w:rPr>
          <w:rFonts w:ascii="Verdana" w:hAnsi="Verdana"/>
          <w:color w:val="1F4E79" w:themeColor="accent1" w:themeShade="80"/>
        </w:rPr>
        <w:t xml:space="preserve">The range of price is </w:t>
      </w:r>
      <w:r w:rsidRPr="00422F34">
        <w:rPr>
          <w:rFonts w:ascii="Verdana" w:hAnsi="Verdana"/>
          <w:color w:val="1F4E79" w:themeColor="accent1" w:themeShade="80"/>
        </w:rPr>
        <w:t>13</w:t>
      </w:r>
      <w:r w:rsidRPr="00422F34">
        <w:rPr>
          <w:rFonts w:ascii="Verdana" w:hAnsi="Verdana"/>
          <w:color w:val="1F4E79" w:themeColor="accent1" w:themeShade="80"/>
        </w:rPr>
        <w:t>.</w:t>
      </w:r>
      <w:r w:rsidRPr="00422F34">
        <w:rPr>
          <w:rFonts w:ascii="Verdana" w:hAnsi="Verdana"/>
          <w:color w:val="1F4E79" w:themeColor="accent1" w:themeShade="80"/>
        </w:rPr>
        <w:t>72</w:t>
      </w:r>
      <w:r w:rsidRPr="00422F34">
        <w:rPr>
          <w:rFonts w:ascii="Verdana" w:hAnsi="Verdana"/>
          <w:color w:val="1F4E79" w:themeColor="accent1" w:themeShade="80"/>
        </w:rPr>
        <w:t xml:space="preserve"> USD with the minimum price of </w:t>
      </w:r>
      <w:r w:rsidRPr="00422F34">
        <w:rPr>
          <w:rFonts w:ascii="Verdana" w:hAnsi="Verdana"/>
          <w:color w:val="1F4E79" w:themeColor="accent1" w:themeShade="80"/>
        </w:rPr>
        <w:t>12</w:t>
      </w:r>
      <w:r w:rsidRPr="00422F34">
        <w:rPr>
          <w:rFonts w:ascii="Verdana" w:hAnsi="Verdana"/>
          <w:color w:val="1F4E79" w:themeColor="accent1" w:themeShade="80"/>
        </w:rPr>
        <w:t>.</w:t>
      </w:r>
      <w:r w:rsidRPr="00422F34">
        <w:rPr>
          <w:rFonts w:ascii="Verdana" w:hAnsi="Verdana"/>
          <w:color w:val="1F4E79" w:themeColor="accent1" w:themeShade="80"/>
        </w:rPr>
        <w:t>14</w:t>
      </w:r>
      <w:r w:rsidRPr="00422F34">
        <w:rPr>
          <w:rFonts w:ascii="Verdana" w:hAnsi="Verdana"/>
          <w:color w:val="1F4E79" w:themeColor="accent1" w:themeShade="80"/>
        </w:rPr>
        <w:t xml:space="preserve">, and the highest price of </w:t>
      </w:r>
      <w:r w:rsidRPr="00422F34">
        <w:rPr>
          <w:rFonts w:ascii="Verdana" w:hAnsi="Verdana"/>
          <w:color w:val="1F4E79" w:themeColor="accent1" w:themeShade="80"/>
        </w:rPr>
        <w:t>25</w:t>
      </w:r>
      <w:r w:rsidRPr="00422F34">
        <w:rPr>
          <w:rFonts w:ascii="Verdana" w:hAnsi="Verdana"/>
          <w:color w:val="1F4E79" w:themeColor="accent1" w:themeShade="80"/>
        </w:rPr>
        <w:t>.</w:t>
      </w:r>
      <w:r w:rsidRPr="00422F34">
        <w:rPr>
          <w:rFonts w:ascii="Verdana" w:hAnsi="Verdana"/>
          <w:color w:val="1F4E79" w:themeColor="accent1" w:themeShade="80"/>
        </w:rPr>
        <w:t>86</w:t>
      </w:r>
      <w:r w:rsidRPr="00422F34">
        <w:rPr>
          <w:rFonts w:ascii="Verdana" w:hAnsi="Verdana"/>
          <w:color w:val="1F4E79" w:themeColor="accent1" w:themeShade="80"/>
        </w:rPr>
        <w:t xml:space="preserve">. </w:t>
      </w:r>
      <w:r w:rsidRPr="00422F34">
        <w:rPr>
          <w:rFonts w:ascii="Verdana" w:hAnsi="Verdana"/>
          <w:color w:val="1F4E79" w:themeColor="accent1" w:themeShade="80"/>
        </w:rPr>
        <w:t xml:space="preserve">The range is much higher than GE sample data. </w:t>
      </w:r>
      <w:r w:rsidRPr="00422F34">
        <w:rPr>
          <w:rFonts w:ascii="Verdana" w:hAnsi="Verdana"/>
          <w:color w:val="1F4E79" w:themeColor="accent1" w:themeShade="80"/>
        </w:rPr>
        <w:t>The mean price i</w:t>
      </w:r>
      <w:r w:rsidRPr="00422F34">
        <w:rPr>
          <w:rFonts w:ascii="Verdana" w:hAnsi="Verdana"/>
          <w:color w:val="1F4E79" w:themeColor="accent1" w:themeShade="80"/>
        </w:rPr>
        <w:t>s 20</w:t>
      </w:r>
      <w:r w:rsidRPr="00422F34">
        <w:rPr>
          <w:rFonts w:ascii="Verdana" w:hAnsi="Verdana"/>
          <w:color w:val="1F4E79" w:themeColor="accent1" w:themeShade="80"/>
        </w:rPr>
        <w:t>.</w:t>
      </w:r>
      <w:r w:rsidRPr="00422F34">
        <w:rPr>
          <w:rFonts w:ascii="Verdana" w:hAnsi="Verdana"/>
          <w:color w:val="1F4E79" w:themeColor="accent1" w:themeShade="80"/>
        </w:rPr>
        <w:t>34</w:t>
      </w:r>
      <w:r w:rsidRPr="00422F34">
        <w:rPr>
          <w:rFonts w:ascii="Verdana" w:hAnsi="Verdana"/>
          <w:color w:val="1F4E79" w:themeColor="accent1" w:themeShade="80"/>
        </w:rPr>
        <w:t xml:space="preserve"> USD; the median is </w:t>
      </w:r>
      <w:r w:rsidRPr="00422F34">
        <w:rPr>
          <w:rFonts w:ascii="Verdana" w:hAnsi="Verdana"/>
          <w:color w:val="1F4E79" w:themeColor="accent1" w:themeShade="80"/>
        </w:rPr>
        <w:t>22.54, much lower than GE sample data</w:t>
      </w:r>
      <w:r w:rsidRPr="00422F34">
        <w:rPr>
          <w:rFonts w:ascii="Verdana" w:hAnsi="Verdana"/>
          <w:color w:val="1F4E79" w:themeColor="accent1" w:themeShade="80"/>
        </w:rPr>
        <w:t xml:space="preserve">. As the mean is lesser than median, the distribution </w:t>
      </w:r>
      <w:r w:rsidRPr="00422F34">
        <w:rPr>
          <w:rFonts w:ascii="Verdana" w:hAnsi="Verdana"/>
          <w:color w:val="1F4E79" w:themeColor="accent1" w:themeShade="80"/>
        </w:rPr>
        <w:t xml:space="preserve">is </w:t>
      </w:r>
      <w:r w:rsidRPr="00422F34">
        <w:rPr>
          <w:rFonts w:ascii="Verdana" w:hAnsi="Verdana"/>
          <w:color w:val="1F4E79" w:themeColor="accent1" w:themeShade="80"/>
        </w:rPr>
        <w:t xml:space="preserve">left skewed. The </w:t>
      </w:r>
      <w:r w:rsidRPr="00422F34">
        <w:rPr>
          <w:rFonts w:ascii="Verdana" w:hAnsi="Verdana"/>
          <w:color w:val="1F4E79" w:themeColor="accent1" w:themeShade="80"/>
        </w:rPr>
        <w:lastRenderedPageBreak/>
        <w:t xml:space="preserve">first quartile is </w:t>
      </w:r>
      <w:r w:rsidRPr="00422F34">
        <w:rPr>
          <w:rFonts w:ascii="Verdana" w:hAnsi="Verdana"/>
          <w:color w:val="1F4E79" w:themeColor="accent1" w:themeShade="80"/>
        </w:rPr>
        <w:t>15</w:t>
      </w:r>
      <w:r w:rsidRPr="00422F34">
        <w:rPr>
          <w:rFonts w:ascii="Verdana" w:hAnsi="Verdana"/>
          <w:color w:val="1F4E79" w:themeColor="accent1" w:themeShade="80"/>
        </w:rPr>
        <w:t>.</w:t>
      </w:r>
      <w:r w:rsidRPr="00422F34">
        <w:rPr>
          <w:rFonts w:ascii="Verdana" w:hAnsi="Verdana"/>
          <w:color w:val="1F4E79" w:themeColor="accent1" w:themeShade="80"/>
        </w:rPr>
        <w:t>76 USD; the third quartile is 24</w:t>
      </w:r>
      <w:r w:rsidRPr="00422F34">
        <w:rPr>
          <w:rFonts w:ascii="Verdana" w:hAnsi="Verdana"/>
          <w:color w:val="1F4E79" w:themeColor="accent1" w:themeShade="80"/>
        </w:rPr>
        <w:t>.</w:t>
      </w:r>
      <w:r w:rsidRPr="00422F34">
        <w:rPr>
          <w:rFonts w:ascii="Verdana" w:hAnsi="Verdana"/>
          <w:color w:val="1F4E79" w:themeColor="accent1" w:themeShade="80"/>
        </w:rPr>
        <w:t>86 USD; the IQR is 8</w:t>
      </w:r>
      <w:r w:rsidRPr="00422F34">
        <w:rPr>
          <w:rFonts w:ascii="Verdana" w:hAnsi="Verdana"/>
          <w:color w:val="1F4E79" w:themeColor="accent1" w:themeShade="80"/>
        </w:rPr>
        <w:t>.</w:t>
      </w:r>
      <w:r w:rsidRPr="00422F34">
        <w:rPr>
          <w:rFonts w:ascii="Verdana" w:hAnsi="Verdana"/>
          <w:color w:val="1F4E79" w:themeColor="accent1" w:themeShade="80"/>
        </w:rPr>
        <w:t>34</w:t>
      </w:r>
      <w:r w:rsidR="00094330" w:rsidRPr="00422F34">
        <w:rPr>
          <w:rFonts w:ascii="Verdana" w:hAnsi="Verdana"/>
          <w:color w:val="1F4E79" w:themeColor="accent1" w:themeShade="80"/>
        </w:rPr>
        <w:t xml:space="preserve"> USD. Much more than the GE sample data. The data in BAC sample has more spread than GE sample data.</w:t>
      </w:r>
    </w:p>
    <w:p w:rsidR="00094330" w:rsidRDefault="00094330" w:rsidP="00912A80">
      <w:pPr>
        <w:pStyle w:val="NormalWeb"/>
        <w:shd w:val="clear" w:color="auto" w:fill="FFFFFF"/>
        <w:spacing w:before="300" w:beforeAutospacing="0" w:after="340" w:afterAutospacing="0"/>
        <w:rPr>
          <w:rFonts w:ascii="Verdana" w:hAnsi="Verdana"/>
          <w:color w:val="3C3C3C"/>
        </w:rPr>
      </w:pPr>
      <w:r w:rsidRPr="00094330">
        <w:rPr>
          <w:rFonts w:ascii="Verdana" w:hAnsi="Verdana"/>
          <w:noProof/>
          <w:color w:val="3C3C3C"/>
        </w:rPr>
        <w:drawing>
          <wp:inline distT="0" distB="0" distL="0" distR="0">
            <wp:extent cx="2828925" cy="1802995"/>
            <wp:effectExtent l="0" t="0" r="0" b="6985"/>
            <wp:docPr id="2" name="Picture 2" descr="C:\WQU\Final_Project\BAC_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WQU\Final_Project\BAC_Bo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3665" cy="1812389"/>
                    </a:xfrm>
                    <a:prstGeom prst="rect">
                      <a:avLst/>
                    </a:prstGeom>
                    <a:noFill/>
                    <a:ln>
                      <a:noFill/>
                    </a:ln>
                  </pic:spPr>
                </pic:pic>
              </a:graphicData>
            </a:graphic>
          </wp:inline>
        </w:drawing>
      </w:r>
      <w:r w:rsidRPr="00094330">
        <w:rPr>
          <w:rStyle w:val="Normal"/>
          <w:snapToGrid w:val="0"/>
          <w:color w:val="000000"/>
          <w:w w:val="0"/>
          <w:sz w:val="0"/>
          <w:szCs w:val="0"/>
          <w:u w:color="000000"/>
          <w:bdr w:val="none" w:sz="0" w:space="0" w:color="000000"/>
          <w:shd w:val="clear" w:color="000000" w:fill="000000"/>
          <w:lang w:val="x-none" w:eastAsia="x-none" w:bidi="x-none"/>
        </w:rPr>
        <w:t xml:space="preserve"> </w:t>
      </w:r>
      <w:r w:rsidRPr="00094330">
        <w:rPr>
          <w:rFonts w:ascii="Verdana" w:hAnsi="Verdana"/>
          <w:noProof/>
          <w:color w:val="3C3C3C"/>
        </w:rPr>
        <w:drawing>
          <wp:inline distT="0" distB="0" distL="0" distR="0">
            <wp:extent cx="2895600" cy="1845490"/>
            <wp:effectExtent l="0" t="0" r="0" b="2540"/>
            <wp:docPr id="4" name="Picture 4" descr="C:\WQU\Final_Project\BAC_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WQU\Final_Project\BAC_Histo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0436" cy="1854946"/>
                    </a:xfrm>
                    <a:prstGeom prst="rect">
                      <a:avLst/>
                    </a:prstGeom>
                    <a:noFill/>
                    <a:ln>
                      <a:noFill/>
                    </a:ln>
                  </pic:spPr>
                </pic:pic>
              </a:graphicData>
            </a:graphic>
          </wp:inline>
        </w:drawing>
      </w:r>
    </w:p>
    <w:p w:rsidR="00912A80" w:rsidRPr="00422F34" w:rsidRDefault="00912A80" w:rsidP="00912A80">
      <w:pPr>
        <w:pStyle w:val="NormalWeb"/>
        <w:shd w:val="clear" w:color="auto" w:fill="FFFFFF"/>
        <w:spacing w:before="300" w:after="340"/>
        <w:rPr>
          <w:rFonts w:ascii="Verdana" w:hAnsi="Verdana"/>
          <w:color w:val="1F4E79" w:themeColor="accent1" w:themeShade="80"/>
        </w:rPr>
      </w:pPr>
      <w:r w:rsidRPr="00422F34">
        <w:rPr>
          <w:rFonts w:ascii="Verdana" w:hAnsi="Verdana"/>
          <w:color w:val="1F4E79" w:themeColor="accent1" w:themeShade="80"/>
        </w:rPr>
        <w:t xml:space="preserve">There is </w:t>
      </w:r>
      <w:r w:rsidR="00094330" w:rsidRPr="00422F34">
        <w:rPr>
          <w:rFonts w:ascii="Verdana" w:hAnsi="Verdana"/>
          <w:color w:val="1F4E79" w:themeColor="accent1" w:themeShade="80"/>
        </w:rPr>
        <w:t>no</w:t>
      </w:r>
      <w:r w:rsidRPr="00422F34">
        <w:rPr>
          <w:rFonts w:ascii="Verdana" w:hAnsi="Verdana"/>
          <w:color w:val="1F4E79" w:themeColor="accent1" w:themeShade="80"/>
        </w:rPr>
        <w:t xml:space="preserve"> outlier in GE Sample data. </w:t>
      </w:r>
      <w:r w:rsidR="00094330" w:rsidRPr="00422F34">
        <w:rPr>
          <w:rFonts w:ascii="Verdana" w:hAnsi="Verdana"/>
          <w:color w:val="1F4E79" w:themeColor="accent1" w:themeShade="80"/>
        </w:rPr>
        <w:t>Therefore, no outlier treatment is needed</w:t>
      </w:r>
      <w:r w:rsidRPr="00422F34">
        <w:rPr>
          <w:rFonts w:ascii="Verdana" w:hAnsi="Verdana"/>
          <w:color w:val="1F4E79" w:themeColor="accent1" w:themeShade="80"/>
        </w:rPr>
        <w:t xml:space="preserve">.  </w:t>
      </w:r>
    </w:p>
    <w:p w:rsidR="001E47EE" w:rsidRPr="001E47EE" w:rsidRDefault="001E47EE" w:rsidP="004D1C53">
      <w:pPr>
        <w:pStyle w:val="NormalWeb"/>
        <w:shd w:val="clear" w:color="auto" w:fill="FFFFFF"/>
        <w:spacing w:before="300" w:beforeAutospacing="0" w:after="340" w:afterAutospacing="0"/>
        <w:rPr>
          <w:rFonts w:ascii="Verdana" w:hAnsi="Verdana"/>
          <w:b/>
          <w:color w:val="3C3C3C"/>
          <w:u w:val="single"/>
        </w:rPr>
      </w:pPr>
      <w:r w:rsidRPr="001E47EE">
        <w:rPr>
          <w:rFonts w:ascii="Verdana" w:hAnsi="Verdana"/>
          <w:b/>
          <w:color w:val="3C3C3C"/>
          <w:u w:val="single"/>
        </w:rPr>
        <w:t>R Code:</w:t>
      </w:r>
    </w:p>
    <w:p w:rsidR="001E47EE" w:rsidRPr="00545D03" w:rsidRDefault="001E47EE" w:rsidP="00545D03">
      <w:pPr>
        <w:pStyle w:val="NoSpacing"/>
        <w:rPr>
          <w:rFonts w:ascii="Verdana" w:hAnsi="Verdana"/>
          <w:i/>
          <w:color w:val="0070C0"/>
          <w:sz w:val="20"/>
          <w:szCs w:val="20"/>
        </w:rPr>
      </w:pPr>
      <w:r w:rsidRPr="00545D03">
        <w:rPr>
          <w:rFonts w:ascii="Verdana" w:hAnsi="Verdana"/>
          <w:i/>
          <w:color w:val="0070C0"/>
          <w:sz w:val="20"/>
          <w:szCs w:val="20"/>
        </w:rPr>
        <w:t>#Descriptive Statistics for GE Sample</w:t>
      </w:r>
    </w:p>
    <w:p w:rsidR="001E47EE" w:rsidRPr="00545D03" w:rsidRDefault="001E47EE" w:rsidP="00545D03">
      <w:pPr>
        <w:pStyle w:val="NoSpacing"/>
        <w:rPr>
          <w:rFonts w:ascii="Verdana" w:hAnsi="Verdana"/>
          <w:i/>
          <w:color w:val="0070C0"/>
          <w:sz w:val="20"/>
          <w:szCs w:val="20"/>
        </w:rPr>
      </w:pPr>
      <w:r w:rsidRPr="00545D03">
        <w:rPr>
          <w:rFonts w:ascii="Verdana" w:hAnsi="Verdana"/>
          <w:i/>
          <w:color w:val="0070C0"/>
          <w:sz w:val="20"/>
          <w:szCs w:val="20"/>
        </w:rPr>
        <w:t>summary(</w:t>
      </w:r>
      <w:proofErr w:type="spellStart"/>
      <w:proofErr w:type="gramStart"/>
      <w:r w:rsidRPr="00545D03">
        <w:rPr>
          <w:rFonts w:ascii="Verdana" w:hAnsi="Verdana"/>
          <w:i/>
          <w:color w:val="0070C0"/>
          <w:sz w:val="20"/>
          <w:szCs w:val="20"/>
        </w:rPr>
        <w:t>GE.Sample</w:t>
      </w:r>
      <w:proofErr w:type="spellEnd"/>
      <w:proofErr w:type="gramEnd"/>
      <w:r w:rsidRPr="00545D03">
        <w:rPr>
          <w:rFonts w:ascii="Verdana" w:hAnsi="Verdana"/>
          <w:i/>
          <w:color w:val="0070C0"/>
          <w:sz w:val="20"/>
          <w:szCs w:val="20"/>
        </w:rPr>
        <w:t>)</w:t>
      </w:r>
    </w:p>
    <w:p w:rsidR="001E47EE" w:rsidRPr="00545D03" w:rsidRDefault="001E47EE" w:rsidP="00545D03">
      <w:pPr>
        <w:pStyle w:val="NoSpacing"/>
        <w:rPr>
          <w:rFonts w:ascii="Verdana" w:hAnsi="Verdana"/>
          <w:i/>
          <w:color w:val="0070C0"/>
          <w:sz w:val="20"/>
          <w:szCs w:val="20"/>
        </w:rPr>
      </w:pPr>
    </w:p>
    <w:p w:rsidR="001E47EE" w:rsidRPr="00545D03" w:rsidRDefault="001E47EE" w:rsidP="00545D03">
      <w:pPr>
        <w:pStyle w:val="NoSpacing"/>
        <w:rPr>
          <w:rFonts w:ascii="Verdana" w:hAnsi="Verdana"/>
          <w:i/>
          <w:color w:val="0070C0"/>
          <w:sz w:val="20"/>
          <w:szCs w:val="20"/>
        </w:rPr>
      </w:pPr>
    </w:p>
    <w:p w:rsidR="001E47EE" w:rsidRPr="00545D03" w:rsidRDefault="001E47EE" w:rsidP="00545D03">
      <w:pPr>
        <w:pStyle w:val="NoSpacing"/>
        <w:rPr>
          <w:rFonts w:ascii="Verdana" w:hAnsi="Verdana"/>
          <w:i/>
          <w:color w:val="0070C0"/>
          <w:sz w:val="20"/>
          <w:szCs w:val="20"/>
        </w:rPr>
      </w:pPr>
      <w:r w:rsidRPr="00545D03">
        <w:rPr>
          <w:rFonts w:ascii="Verdana" w:hAnsi="Verdana"/>
          <w:i/>
          <w:color w:val="0070C0"/>
          <w:sz w:val="20"/>
          <w:szCs w:val="20"/>
        </w:rPr>
        <w:t>#Box Plot for GE Sample</w:t>
      </w:r>
    </w:p>
    <w:p w:rsidR="001E47EE" w:rsidRPr="00545D03" w:rsidRDefault="001E47EE" w:rsidP="00545D03">
      <w:pPr>
        <w:pStyle w:val="NoSpacing"/>
        <w:rPr>
          <w:rFonts w:ascii="Verdana" w:hAnsi="Verdana"/>
          <w:i/>
          <w:color w:val="0070C0"/>
          <w:sz w:val="20"/>
          <w:szCs w:val="20"/>
        </w:rPr>
      </w:pPr>
      <w:r w:rsidRPr="00545D03">
        <w:rPr>
          <w:rFonts w:ascii="Verdana" w:hAnsi="Verdana"/>
          <w:i/>
          <w:color w:val="0070C0"/>
          <w:sz w:val="20"/>
          <w:szCs w:val="20"/>
        </w:rPr>
        <w:t>boxplot(</w:t>
      </w:r>
      <w:proofErr w:type="spellStart"/>
      <w:proofErr w:type="gramStart"/>
      <w:r w:rsidRPr="00545D03">
        <w:rPr>
          <w:rFonts w:ascii="Verdana" w:hAnsi="Verdana"/>
          <w:i/>
          <w:color w:val="0070C0"/>
          <w:sz w:val="20"/>
          <w:szCs w:val="20"/>
        </w:rPr>
        <w:t>GE.Sample</w:t>
      </w:r>
      <w:proofErr w:type="spellEnd"/>
      <w:proofErr w:type="gramEnd"/>
      <w:r w:rsidRPr="00545D03">
        <w:rPr>
          <w:rFonts w:ascii="Verdana" w:hAnsi="Verdana"/>
          <w:i/>
          <w:color w:val="0070C0"/>
          <w:sz w:val="20"/>
          <w:szCs w:val="20"/>
        </w:rPr>
        <w:t>)</w:t>
      </w:r>
    </w:p>
    <w:p w:rsidR="001E47EE" w:rsidRPr="00545D03" w:rsidRDefault="001E47EE" w:rsidP="00545D03">
      <w:pPr>
        <w:pStyle w:val="NoSpacing"/>
        <w:rPr>
          <w:rFonts w:ascii="Verdana" w:hAnsi="Verdana"/>
          <w:i/>
          <w:color w:val="0070C0"/>
          <w:sz w:val="20"/>
          <w:szCs w:val="20"/>
        </w:rPr>
      </w:pPr>
    </w:p>
    <w:p w:rsidR="001E47EE" w:rsidRPr="00545D03" w:rsidRDefault="001E47EE" w:rsidP="00545D03">
      <w:pPr>
        <w:pStyle w:val="NoSpacing"/>
        <w:rPr>
          <w:rFonts w:ascii="Verdana" w:hAnsi="Verdana"/>
          <w:i/>
          <w:color w:val="0070C0"/>
          <w:sz w:val="20"/>
          <w:szCs w:val="20"/>
        </w:rPr>
      </w:pPr>
      <w:r w:rsidRPr="00545D03">
        <w:rPr>
          <w:rFonts w:ascii="Verdana" w:hAnsi="Verdana"/>
          <w:i/>
          <w:color w:val="0070C0"/>
          <w:sz w:val="20"/>
          <w:szCs w:val="20"/>
        </w:rPr>
        <w:t>#Outlier Detection and Treatment</w:t>
      </w:r>
    </w:p>
    <w:p w:rsidR="001E47EE" w:rsidRPr="00545D03" w:rsidRDefault="001E47EE" w:rsidP="00545D03">
      <w:pPr>
        <w:pStyle w:val="NoSpacing"/>
        <w:rPr>
          <w:rFonts w:ascii="Verdana" w:hAnsi="Verdana"/>
          <w:i/>
          <w:color w:val="0070C0"/>
          <w:sz w:val="20"/>
          <w:szCs w:val="20"/>
        </w:rPr>
      </w:pPr>
      <w:r w:rsidRPr="00545D03">
        <w:rPr>
          <w:rFonts w:ascii="Verdana" w:hAnsi="Verdana"/>
          <w:i/>
          <w:color w:val="0070C0"/>
          <w:sz w:val="20"/>
          <w:szCs w:val="20"/>
        </w:rPr>
        <w:t xml:space="preserve">  </w:t>
      </w:r>
      <w:proofErr w:type="spellStart"/>
      <w:proofErr w:type="gramStart"/>
      <w:r w:rsidRPr="00545D03">
        <w:rPr>
          <w:rFonts w:ascii="Verdana" w:hAnsi="Verdana"/>
          <w:i/>
          <w:color w:val="0070C0"/>
          <w:sz w:val="20"/>
          <w:szCs w:val="20"/>
        </w:rPr>
        <w:t>GE.Outliers</w:t>
      </w:r>
      <w:proofErr w:type="spellEnd"/>
      <w:proofErr w:type="gramEnd"/>
      <w:r w:rsidRPr="00545D03">
        <w:rPr>
          <w:rFonts w:ascii="Verdana" w:hAnsi="Verdana"/>
          <w:i/>
          <w:color w:val="0070C0"/>
          <w:sz w:val="20"/>
          <w:szCs w:val="20"/>
        </w:rPr>
        <w:t xml:space="preserve"> &lt;- </w:t>
      </w:r>
      <w:proofErr w:type="spellStart"/>
      <w:r w:rsidRPr="00545D03">
        <w:rPr>
          <w:rFonts w:ascii="Verdana" w:hAnsi="Verdana"/>
          <w:i/>
          <w:color w:val="0070C0"/>
          <w:sz w:val="20"/>
          <w:szCs w:val="20"/>
        </w:rPr>
        <w:t>boxplot.stats</w:t>
      </w:r>
      <w:proofErr w:type="spellEnd"/>
      <w:r w:rsidRPr="00545D03">
        <w:rPr>
          <w:rFonts w:ascii="Verdana" w:hAnsi="Verdana"/>
          <w:i/>
          <w:color w:val="0070C0"/>
          <w:sz w:val="20"/>
          <w:szCs w:val="20"/>
        </w:rPr>
        <w:t>(</w:t>
      </w:r>
      <w:proofErr w:type="spellStart"/>
      <w:r w:rsidRPr="00545D03">
        <w:rPr>
          <w:rFonts w:ascii="Verdana" w:hAnsi="Verdana"/>
          <w:i/>
          <w:color w:val="0070C0"/>
          <w:sz w:val="20"/>
          <w:szCs w:val="20"/>
        </w:rPr>
        <w:t>GE.Sample</w:t>
      </w:r>
      <w:proofErr w:type="spellEnd"/>
      <w:r w:rsidRPr="00545D03">
        <w:rPr>
          <w:rFonts w:ascii="Verdana" w:hAnsi="Verdana"/>
          <w:i/>
          <w:color w:val="0070C0"/>
          <w:sz w:val="20"/>
          <w:szCs w:val="20"/>
        </w:rPr>
        <w:t>)$out #05 Outliers Detected for GE</w:t>
      </w:r>
    </w:p>
    <w:p w:rsidR="001E47EE" w:rsidRPr="00545D03" w:rsidRDefault="001E47EE" w:rsidP="00545D03">
      <w:pPr>
        <w:pStyle w:val="NoSpacing"/>
        <w:rPr>
          <w:rFonts w:ascii="Verdana" w:hAnsi="Verdana"/>
          <w:i/>
          <w:color w:val="0070C0"/>
          <w:sz w:val="20"/>
          <w:szCs w:val="20"/>
        </w:rPr>
      </w:pPr>
      <w:r w:rsidRPr="00545D03">
        <w:rPr>
          <w:rFonts w:ascii="Verdana" w:hAnsi="Verdana"/>
          <w:i/>
          <w:color w:val="0070C0"/>
          <w:sz w:val="20"/>
          <w:szCs w:val="20"/>
        </w:rPr>
        <w:t xml:space="preserve">  </w:t>
      </w:r>
      <w:proofErr w:type="spellStart"/>
      <w:proofErr w:type="gramStart"/>
      <w:r w:rsidRPr="00545D03">
        <w:rPr>
          <w:rFonts w:ascii="Verdana" w:hAnsi="Verdana"/>
          <w:i/>
          <w:color w:val="0070C0"/>
          <w:sz w:val="20"/>
          <w:szCs w:val="20"/>
        </w:rPr>
        <w:t>GE.Outliers</w:t>
      </w:r>
      <w:proofErr w:type="spellEnd"/>
      <w:proofErr w:type="gramEnd"/>
    </w:p>
    <w:p w:rsidR="001E47EE" w:rsidRPr="00545D03" w:rsidRDefault="001E47EE" w:rsidP="00545D03">
      <w:pPr>
        <w:pStyle w:val="NoSpacing"/>
        <w:rPr>
          <w:rFonts w:ascii="Verdana" w:hAnsi="Verdana"/>
          <w:i/>
          <w:color w:val="0070C0"/>
          <w:sz w:val="20"/>
          <w:szCs w:val="20"/>
        </w:rPr>
      </w:pPr>
      <w:r w:rsidRPr="00545D03">
        <w:rPr>
          <w:rFonts w:ascii="Verdana" w:hAnsi="Verdana"/>
          <w:i/>
          <w:color w:val="0070C0"/>
          <w:sz w:val="20"/>
          <w:szCs w:val="20"/>
        </w:rPr>
        <w:t xml:space="preserve">  #Mean of outliers</w:t>
      </w:r>
    </w:p>
    <w:p w:rsidR="001E47EE" w:rsidRPr="00545D03" w:rsidRDefault="001E47EE" w:rsidP="00545D03">
      <w:pPr>
        <w:pStyle w:val="NoSpacing"/>
        <w:rPr>
          <w:rFonts w:ascii="Verdana" w:hAnsi="Verdana"/>
          <w:i/>
          <w:color w:val="0070C0"/>
          <w:sz w:val="20"/>
          <w:szCs w:val="20"/>
        </w:rPr>
      </w:pPr>
      <w:r w:rsidRPr="00545D03">
        <w:rPr>
          <w:rFonts w:ascii="Verdana" w:hAnsi="Verdana"/>
          <w:i/>
          <w:color w:val="0070C0"/>
          <w:sz w:val="20"/>
          <w:szCs w:val="20"/>
        </w:rPr>
        <w:t xml:space="preserve">  mean(</w:t>
      </w:r>
      <w:proofErr w:type="spellStart"/>
      <w:proofErr w:type="gramStart"/>
      <w:r w:rsidRPr="00545D03">
        <w:rPr>
          <w:rFonts w:ascii="Verdana" w:hAnsi="Verdana"/>
          <w:i/>
          <w:color w:val="0070C0"/>
          <w:sz w:val="20"/>
          <w:szCs w:val="20"/>
        </w:rPr>
        <w:t>GE.Outliers</w:t>
      </w:r>
      <w:proofErr w:type="spellEnd"/>
      <w:proofErr w:type="gramEnd"/>
      <w:r w:rsidRPr="00545D03">
        <w:rPr>
          <w:rFonts w:ascii="Verdana" w:hAnsi="Verdana"/>
          <w:i/>
          <w:color w:val="0070C0"/>
          <w:sz w:val="20"/>
          <w:szCs w:val="20"/>
        </w:rPr>
        <w:t>)</w:t>
      </w:r>
    </w:p>
    <w:p w:rsidR="001E47EE" w:rsidRPr="00545D03" w:rsidRDefault="001E47EE" w:rsidP="00545D03">
      <w:pPr>
        <w:pStyle w:val="NoSpacing"/>
        <w:rPr>
          <w:rFonts w:ascii="Verdana" w:hAnsi="Verdana"/>
          <w:i/>
          <w:color w:val="0070C0"/>
          <w:sz w:val="20"/>
          <w:szCs w:val="20"/>
        </w:rPr>
      </w:pPr>
    </w:p>
    <w:p w:rsidR="001E47EE" w:rsidRPr="00545D03" w:rsidRDefault="001E47EE" w:rsidP="00545D03">
      <w:pPr>
        <w:pStyle w:val="NoSpacing"/>
        <w:rPr>
          <w:rFonts w:ascii="Verdana" w:hAnsi="Verdana"/>
          <w:i/>
          <w:color w:val="0070C0"/>
          <w:sz w:val="20"/>
          <w:szCs w:val="20"/>
        </w:rPr>
      </w:pPr>
    </w:p>
    <w:p w:rsidR="001E47EE" w:rsidRPr="00545D03" w:rsidRDefault="001E47EE" w:rsidP="00545D03">
      <w:pPr>
        <w:pStyle w:val="NoSpacing"/>
        <w:rPr>
          <w:rFonts w:ascii="Verdana" w:hAnsi="Verdana"/>
          <w:i/>
          <w:color w:val="0070C0"/>
          <w:sz w:val="20"/>
          <w:szCs w:val="20"/>
        </w:rPr>
      </w:pPr>
      <w:r w:rsidRPr="00545D03">
        <w:rPr>
          <w:rFonts w:ascii="Verdana" w:hAnsi="Verdana"/>
          <w:i/>
          <w:color w:val="0070C0"/>
          <w:sz w:val="20"/>
          <w:szCs w:val="20"/>
        </w:rPr>
        <w:t xml:space="preserve">  #Comparison of means with and without outliers</w:t>
      </w:r>
    </w:p>
    <w:p w:rsidR="001E47EE" w:rsidRPr="00545D03" w:rsidRDefault="001E47EE" w:rsidP="00545D03">
      <w:pPr>
        <w:pStyle w:val="NoSpacing"/>
        <w:rPr>
          <w:rFonts w:ascii="Verdana" w:hAnsi="Verdana"/>
          <w:i/>
          <w:color w:val="0070C0"/>
          <w:sz w:val="20"/>
          <w:szCs w:val="20"/>
        </w:rPr>
      </w:pPr>
      <w:r w:rsidRPr="00545D03">
        <w:rPr>
          <w:rFonts w:ascii="Verdana" w:hAnsi="Verdana"/>
          <w:i/>
          <w:color w:val="0070C0"/>
          <w:sz w:val="20"/>
          <w:szCs w:val="20"/>
        </w:rPr>
        <w:t xml:space="preserve">  </w:t>
      </w:r>
      <w:proofErr w:type="spellStart"/>
      <w:proofErr w:type="gramStart"/>
      <w:r w:rsidRPr="00545D03">
        <w:rPr>
          <w:rFonts w:ascii="Verdana" w:hAnsi="Verdana"/>
          <w:i/>
          <w:color w:val="0070C0"/>
          <w:sz w:val="20"/>
          <w:szCs w:val="20"/>
        </w:rPr>
        <w:t>GE.Non.Outliers</w:t>
      </w:r>
      <w:proofErr w:type="spellEnd"/>
      <w:proofErr w:type="gramEnd"/>
      <w:r w:rsidRPr="00545D03">
        <w:rPr>
          <w:rFonts w:ascii="Verdana" w:hAnsi="Verdana"/>
          <w:i/>
          <w:color w:val="0070C0"/>
          <w:sz w:val="20"/>
          <w:szCs w:val="20"/>
        </w:rPr>
        <w:t xml:space="preserve"> &lt;- </w:t>
      </w:r>
      <w:proofErr w:type="spellStart"/>
      <w:r w:rsidRPr="00545D03">
        <w:rPr>
          <w:rFonts w:ascii="Verdana" w:hAnsi="Verdana"/>
          <w:i/>
          <w:color w:val="0070C0"/>
          <w:sz w:val="20"/>
          <w:szCs w:val="20"/>
        </w:rPr>
        <w:t>ifelse</w:t>
      </w:r>
      <w:proofErr w:type="spellEnd"/>
      <w:r w:rsidRPr="00545D03">
        <w:rPr>
          <w:rFonts w:ascii="Verdana" w:hAnsi="Verdana"/>
          <w:i/>
          <w:color w:val="0070C0"/>
          <w:sz w:val="20"/>
          <w:szCs w:val="20"/>
        </w:rPr>
        <w:t>(</w:t>
      </w:r>
      <w:proofErr w:type="spellStart"/>
      <w:r w:rsidRPr="00545D03">
        <w:rPr>
          <w:rFonts w:ascii="Verdana" w:hAnsi="Verdana"/>
          <w:i/>
          <w:color w:val="0070C0"/>
          <w:sz w:val="20"/>
          <w:szCs w:val="20"/>
        </w:rPr>
        <w:t>GE.Sample</w:t>
      </w:r>
      <w:proofErr w:type="spellEnd"/>
      <w:r w:rsidRPr="00545D03">
        <w:rPr>
          <w:rFonts w:ascii="Verdana" w:hAnsi="Verdana"/>
          <w:i/>
          <w:color w:val="0070C0"/>
          <w:sz w:val="20"/>
          <w:szCs w:val="20"/>
        </w:rPr>
        <w:t xml:space="preserve"> %in% </w:t>
      </w:r>
      <w:proofErr w:type="spellStart"/>
      <w:r w:rsidRPr="00545D03">
        <w:rPr>
          <w:rFonts w:ascii="Verdana" w:hAnsi="Verdana"/>
          <w:i/>
          <w:color w:val="0070C0"/>
          <w:sz w:val="20"/>
          <w:szCs w:val="20"/>
        </w:rPr>
        <w:t>GE.Outliers</w:t>
      </w:r>
      <w:proofErr w:type="spellEnd"/>
      <w:r w:rsidRPr="00545D03">
        <w:rPr>
          <w:rFonts w:ascii="Verdana" w:hAnsi="Verdana"/>
          <w:i/>
          <w:color w:val="0070C0"/>
          <w:sz w:val="20"/>
          <w:szCs w:val="20"/>
        </w:rPr>
        <w:t xml:space="preserve">, NA, </w:t>
      </w:r>
      <w:proofErr w:type="spellStart"/>
      <w:r w:rsidRPr="00545D03">
        <w:rPr>
          <w:rFonts w:ascii="Verdana" w:hAnsi="Verdana"/>
          <w:i/>
          <w:color w:val="0070C0"/>
          <w:sz w:val="20"/>
          <w:szCs w:val="20"/>
        </w:rPr>
        <w:t>GE.Sample</w:t>
      </w:r>
      <w:proofErr w:type="spellEnd"/>
      <w:r w:rsidRPr="00545D03">
        <w:rPr>
          <w:rFonts w:ascii="Verdana" w:hAnsi="Verdana"/>
          <w:i/>
          <w:color w:val="0070C0"/>
          <w:sz w:val="20"/>
          <w:szCs w:val="20"/>
        </w:rPr>
        <w:t>) #One Outlier Detected for GE</w:t>
      </w:r>
    </w:p>
    <w:p w:rsidR="001E47EE" w:rsidRPr="00545D03" w:rsidRDefault="001E47EE" w:rsidP="00545D03">
      <w:pPr>
        <w:pStyle w:val="NoSpacing"/>
        <w:rPr>
          <w:rFonts w:ascii="Verdana" w:hAnsi="Verdana"/>
          <w:i/>
          <w:color w:val="0070C0"/>
          <w:sz w:val="20"/>
          <w:szCs w:val="20"/>
        </w:rPr>
      </w:pPr>
    </w:p>
    <w:p w:rsidR="001E47EE" w:rsidRPr="00545D03" w:rsidRDefault="001E47EE" w:rsidP="00545D03">
      <w:pPr>
        <w:pStyle w:val="NoSpacing"/>
        <w:rPr>
          <w:rFonts w:ascii="Verdana" w:hAnsi="Verdana"/>
          <w:i/>
          <w:color w:val="0070C0"/>
          <w:sz w:val="20"/>
          <w:szCs w:val="20"/>
        </w:rPr>
      </w:pPr>
    </w:p>
    <w:p w:rsidR="001E47EE" w:rsidRPr="00545D03" w:rsidRDefault="001E47EE" w:rsidP="00545D03">
      <w:pPr>
        <w:pStyle w:val="NoSpacing"/>
        <w:rPr>
          <w:rFonts w:ascii="Verdana" w:hAnsi="Verdana"/>
          <w:i/>
          <w:color w:val="0070C0"/>
          <w:sz w:val="20"/>
          <w:szCs w:val="20"/>
        </w:rPr>
      </w:pPr>
      <w:r w:rsidRPr="00545D03">
        <w:rPr>
          <w:rFonts w:ascii="Verdana" w:hAnsi="Verdana"/>
          <w:i/>
          <w:color w:val="0070C0"/>
          <w:sz w:val="20"/>
          <w:szCs w:val="20"/>
        </w:rPr>
        <w:t xml:space="preserve">  #Box Plot of GE Sample without outliers</w:t>
      </w:r>
    </w:p>
    <w:p w:rsidR="001E47EE" w:rsidRPr="00545D03" w:rsidRDefault="001E47EE" w:rsidP="00545D03">
      <w:pPr>
        <w:pStyle w:val="NoSpacing"/>
        <w:rPr>
          <w:rFonts w:ascii="Verdana" w:hAnsi="Verdana"/>
          <w:i/>
          <w:color w:val="0070C0"/>
          <w:sz w:val="20"/>
          <w:szCs w:val="20"/>
        </w:rPr>
      </w:pPr>
      <w:r w:rsidRPr="00545D03">
        <w:rPr>
          <w:rFonts w:ascii="Verdana" w:hAnsi="Verdana"/>
          <w:i/>
          <w:color w:val="0070C0"/>
          <w:sz w:val="20"/>
          <w:szCs w:val="20"/>
        </w:rPr>
        <w:t xml:space="preserve">  boxplot(</w:t>
      </w:r>
      <w:proofErr w:type="spellStart"/>
      <w:proofErr w:type="gramStart"/>
      <w:r w:rsidRPr="00545D03">
        <w:rPr>
          <w:rFonts w:ascii="Verdana" w:hAnsi="Verdana"/>
          <w:i/>
          <w:color w:val="0070C0"/>
          <w:sz w:val="20"/>
          <w:szCs w:val="20"/>
        </w:rPr>
        <w:t>GE.Non.Outliers</w:t>
      </w:r>
      <w:proofErr w:type="spellEnd"/>
      <w:proofErr w:type="gramEnd"/>
      <w:r w:rsidRPr="00545D03">
        <w:rPr>
          <w:rFonts w:ascii="Verdana" w:hAnsi="Verdana"/>
          <w:i/>
          <w:color w:val="0070C0"/>
          <w:sz w:val="20"/>
          <w:szCs w:val="20"/>
        </w:rPr>
        <w:t>)</w:t>
      </w:r>
    </w:p>
    <w:p w:rsidR="001E47EE" w:rsidRPr="00545D03" w:rsidRDefault="001E47EE" w:rsidP="00545D03">
      <w:pPr>
        <w:pStyle w:val="NoSpacing"/>
        <w:rPr>
          <w:rFonts w:ascii="Verdana" w:hAnsi="Verdana"/>
          <w:i/>
          <w:color w:val="0070C0"/>
          <w:sz w:val="20"/>
          <w:szCs w:val="20"/>
        </w:rPr>
      </w:pPr>
      <w:r w:rsidRPr="00545D03">
        <w:rPr>
          <w:rFonts w:ascii="Verdana" w:hAnsi="Verdana"/>
          <w:i/>
          <w:color w:val="0070C0"/>
          <w:sz w:val="20"/>
          <w:szCs w:val="20"/>
        </w:rPr>
        <w:t xml:space="preserve">  </w:t>
      </w:r>
    </w:p>
    <w:p w:rsidR="001E47EE" w:rsidRPr="00545D03" w:rsidRDefault="001E47EE" w:rsidP="00545D03">
      <w:pPr>
        <w:pStyle w:val="NoSpacing"/>
        <w:rPr>
          <w:rFonts w:ascii="Verdana" w:hAnsi="Verdana"/>
          <w:i/>
          <w:color w:val="0070C0"/>
          <w:sz w:val="20"/>
          <w:szCs w:val="20"/>
        </w:rPr>
      </w:pPr>
      <w:r w:rsidRPr="00545D03">
        <w:rPr>
          <w:rFonts w:ascii="Verdana" w:hAnsi="Verdana"/>
          <w:i/>
          <w:color w:val="0070C0"/>
          <w:sz w:val="20"/>
          <w:szCs w:val="20"/>
        </w:rPr>
        <w:t xml:space="preserve">  #GE Sample mean without outliers</w:t>
      </w:r>
    </w:p>
    <w:p w:rsidR="001E47EE" w:rsidRPr="00545D03" w:rsidRDefault="001E47EE" w:rsidP="00545D03">
      <w:pPr>
        <w:pStyle w:val="NoSpacing"/>
        <w:rPr>
          <w:rFonts w:ascii="Verdana" w:hAnsi="Verdana"/>
          <w:i/>
          <w:color w:val="0070C0"/>
          <w:sz w:val="20"/>
          <w:szCs w:val="20"/>
        </w:rPr>
      </w:pPr>
      <w:r w:rsidRPr="00545D03">
        <w:rPr>
          <w:rFonts w:ascii="Verdana" w:hAnsi="Verdana"/>
          <w:i/>
          <w:color w:val="0070C0"/>
          <w:sz w:val="20"/>
          <w:szCs w:val="20"/>
        </w:rPr>
        <w:t xml:space="preserve">  </w:t>
      </w:r>
      <w:proofErr w:type="gramStart"/>
      <w:r w:rsidRPr="00545D03">
        <w:rPr>
          <w:rFonts w:ascii="Verdana" w:hAnsi="Verdana"/>
          <w:i/>
          <w:color w:val="0070C0"/>
          <w:sz w:val="20"/>
          <w:szCs w:val="20"/>
        </w:rPr>
        <w:t>mean(</w:t>
      </w:r>
      <w:proofErr w:type="spellStart"/>
      <w:proofErr w:type="gramEnd"/>
      <w:r w:rsidRPr="00545D03">
        <w:rPr>
          <w:rFonts w:ascii="Verdana" w:hAnsi="Verdana"/>
          <w:i/>
          <w:color w:val="0070C0"/>
          <w:sz w:val="20"/>
          <w:szCs w:val="20"/>
        </w:rPr>
        <w:t>GE.Non.Outliers</w:t>
      </w:r>
      <w:proofErr w:type="spellEnd"/>
      <w:r w:rsidRPr="00545D03">
        <w:rPr>
          <w:rFonts w:ascii="Verdana" w:hAnsi="Verdana"/>
          <w:i/>
          <w:color w:val="0070C0"/>
          <w:sz w:val="20"/>
          <w:szCs w:val="20"/>
        </w:rPr>
        <w:t>, na.rm = T)</w:t>
      </w:r>
    </w:p>
    <w:p w:rsidR="001E47EE" w:rsidRPr="00545D03" w:rsidRDefault="001E47EE" w:rsidP="00545D03">
      <w:pPr>
        <w:pStyle w:val="NoSpacing"/>
        <w:rPr>
          <w:rFonts w:ascii="Verdana" w:hAnsi="Verdana"/>
          <w:i/>
          <w:color w:val="0070C0"/>
          <w:sz w:val="20"/>
          <w:szCs w:val="20"/>
        </w:rPr>
      </w:pPr>
    </w:p>
    <w:p w:rsidR="001E47EE" w:rsidRPr="00545D03" w:rsidRDefault="001E47EE" w:rsidP="00545D03">
      <w:pPr>
        <w:pStyle w:val="NoSpacing"/>
        <w:rPr>
          <w:rFonts w:ascii="Verdana" w:hAnsi="Verdana"/>
          <w:i/>
          <w:color w:val="0070C0"/>
          <w:sz w:val="20"/>
          <w:szCs w:val="20"/>
        </w:rPr>
      </w:pPr>
      <w:r w:rsidRPr="00545D03">
        <w:rPr>
          <w:rFonts w:ascii="Verdana" w:hAnsi="Verdana"/>
          <w:i/>
          <w:color w:val="0070C0"/>
          <w:sz w:val="20"/>
          <w:szCs w:val="20"/>
        </w:rPr>
        <w:t xml:space="preserve">  #GE Sample mean with outliers</w:t>
      </w:r>
    </w:p>
    <w:p w:rsidR="001E47EE" w:rsidRPr="00545D03" w:rsidRDefault="001E47EE" w:rsidP="00545D03">
      <w:pPr>
        <w:pStyle w:val="NoSpacing"/>
        <w:rPr>
          <w:rFonts w:ascii="Verdana" w:hAnsi="Verdana"/>
          <w:i/>
          <w:color w:val="0070C0"/>
          <w:sz w:val="20"/>
          <w:szCs w:val="20"/>
        </w:rPr>
      </w:pPr>
      <w:r w:rsidRPr="00545D03">
        <w:rPr>
          <w:rFonts w:ascii="Verdana" w:hAnsi="Verdana"/>
          <w:i/>
          <w:color w:val="0070C0"/>
          <w:sz w:val="20"/>
          <w:szCs w:val="20"/>
        </w:rPr>
        <w:t xml:space="preserve">  mean(</w:t>
      </w:r>
      <w:proofErr w:type="spellStart"/>
      <w:proofErr w:type="gramStart"/>
      <w:r w:rsidRPr="00545D03">
        <w:rPr>
          <w:rFonts w:ascii="Verdana" w:hAnsi="Verdana"/>
          <w:i/>
          <w:color w:val="0070C0"/>
          <w:sz w:val="20"/>
          <w:szCs w:val="20"/>
        </w:rPr>
        <w:t>GE.Sample</w:t>
      </w:r>
      <w:proofErr w:type="spellEnd"/>
      <w:proofErr w:type="gramEnd"/>
      <w:r w:rsidRPr="00545D03">
        <w:rPr>
          <w:rFonts w:ascii="Verdana" w:hAnsi="Verdana"/>
          <w:i/>
          <w:color w:val="0070C0"/>
          <w:sz w:val="20"/>
          <w:szCs w:val="20"/>
        </w:rPr>
        <w:t>)</w:t>
      </w:r>
    </w:p>
    <w:p w:rsidR="001E47EE" w:rsidRPr="00545D03" w:rsidRDefault="001E47EE" w:rsidP="00545D03">
      <w:pPr>
        <w:pStyle w:val="NoSpacing"/>
        <w:rPr>
          <w:rFonts w:ascii="Verdana" w:hAnsi="Verdana"/>
          <w:i/>
          <w:color w:val="0070C0"/>
          <w:sz w:val="20"/>
          <w:szCs w:val="20"/>
        </w:rPr>
      </w:pPr>
    </w:p>
    <w:p w:rsidR="001E47EE" w:rsidRPr="00545D03" w:rsidRDefault="001E47EE" w:rsidP="00545D03">
      <w:pPr>
        <w:pStyle w:val="NoSpacing"/>
        <w:rPr>
          <w:rFonts w:ascii="Verdana" w:hAnsi="Verdana"/>
          <w:i/>
          <w:color w:val="0070C0"/>
          <w:sz w:val="20"/>
          <w:szCs w:val="20"/>
        </w:rPr>
      </w:pPr>
      <w:r w:rsidRPr="00545D03">
        <w:rPr>
          <w:rFonts w:ascii="Verdana" w:hAnsi="Verdana"/>
          <w:i/>
          <w:color w:val="0070C0"/>
          <w:sz w:val="20"/>
          <w:szCs w:val="20"/>
        </w:rPr>
        <w:lastRenderedPageBreak/>
        <w:t xml:space="preserve">  </w:t>
      </w:r>
    </w:p>
    <w:p w:rsidR="001E47EE" w:rsidRPr="00545D03" w:rsidRDefault="001E47EE" w:rsidP="00545D03">
      <w:pPr>
        <w:pStyle w:val="NoSpacing"/>
        <w:rPr>
          <w:rFonts w:ascii="Verdana" w:hAnsi="Verdana"/>
          <w:i/>
          <w:color w:val="0070C0"/>
          <w:sz w:val="20"/>
          <w:szCs w:val="20"/>
        </w:rPr>
      </w:pPr>
      <w:r w:rsidRPr="00545D03">
        <w:rPr>
          <w:rFonts w:ascii="Verdana" w:hAnsi="Verdana"/>
          <w:i/>
          <w:color w:val="0070C0"/>
          <w:sz w:val="20"/>
          <w:szCs w:val="20"/>
        </w:rPr>
        <w:t>#Outlier Treatment</w:t>
      </w:r>
    </w:p>
    <w:p w:rsidR="001E47EE" w:rsidRPr="00545D03" w:rsidRDefault="001E47EE" w:rsidP="00545D03">
      <w:pPr>
        <w:pStyle w:val="NoSpacing"/>
        <w:rPr>
          <w:rFonts w:ascii="Verdana" w:hAnsi="Verdana"/>
          <w:i/>
          <w:color w:val="0070C0"/>
          <w:sz w:val="20"/>
          <w:szCs w:val="20"/>
        </w:rPr>
      </w:pPr>
      <w:r w:rsidRPr="00545D03">
        <w:rPr>
          <w:rFonts w:ascii="Verdana" w:hAnsi="Verdana"/>
          <w:i/>
          <w:color w:val="0070C0"/>
          <w:sz w:val="20"/>
          <w:szCs w:val="20"/>
        </w:rPr>
        <w:t xml:space="preserve">    #capping values at 10th and 90th percentiles</w:t>
      </w:r>
    </w:p>
    <w:p w:rsidR="001E47EE" w:rsidRPr="00545D03" w:rsidRDefault="001E47EE" w:rsidP="00545D03">
      <w:pPr>
        <w:pStyle w:val="NoSpacing"/>
        <w:rPr>
          <w:rFonts w:ascii="Verdana" w:hAnsi="Verdana"/>
          <w:i/>
          <w:color w:val="0070C0"/>
          <w:sz w:val="20"/>
          <w:szCs w:val="20"/>
        </w:rPr>
      </w:pPr>
      <w:r w:rsidRPr="00545D03">
        <w:rPr>
          <w:rFonts w:ascii="Verdana" w:hAnsi="Verdana"/>
          <w:i/>
          <w:color w:val="0070C0"/>
          <w:sz w:val="20"/>
          <w:szCs w:val="20"/>
        </w:rPr>
        <w:t xml:space="preserve">    #Function to cap or floor extreme values</w:t>
      </w:r>
    </w:p>
    <w:p w:rsidR="001E47EE" w:rsidRPr="00545D03" w:rsidRDefault="001E47EE" w:rsidP="00545D03">
      <w:pPr>
        <w:pStyle w:val="NoSpacing"/>
        <w:rPr>
          <w:rFonts w:ascii="Verdana" w:hAnsi="Verdana"/>
          <w:i/>
          <w:color w:val="0070C0"/>
          <w:sz w:val="20"/>
          <w:szCs w:val="20"/>
        </w:rPr>
      </w:pPr>
      <w:r w:rsidRPr="00545D03">
        <w:rPr>
          <w:rFonts w:ascii="Verdana" w:hAnsi="Verdana"/>
          <w:i/>
          <w:color w:val="0070C0"/>
          <w:sz w:val="20"/>
          <w:szCs w:val="20"/>
        </w:rPr>
        <w:t xml:space="preserve">    </w:t>
      </w:r>
      <w:proofErr w:type="spellStart"/>
      <w:proofErr w:type="gramStart"/>
      <w:r w:rsidRPr="00545D03">
        <w:rPr>
          <w:rFonts w:ascii="Verdana" w:hAnsi="Verdana"/>
          <w:i/>
          <w:color w:val="0070C0"/>
          <w:sz w:val="20"/>
          <w:szCs w:val="20"/>
        </w:rPr>
        <w:t>fun.capping</w:t>
      </w:r>
      <w:proofErr w:type="gramEnd"/>
      <w:r w:rsidRPr="00545D03">
        <w:rPr>
          <w:rFonts w:ascii="Verdana" w:hAnsi="Verdana"/>
          <w:i/>
          <w:color w:val="0070C0"/>
          <w:sz w:val="20"/>
          <w:szCs w:val="20"/>
        </w:rPr>
        <w:t>.flooring</w:t>
      </w:r>
      <w:proofErr w:type="spellEnd"/>
      <w:r w:rsidRPr="00545D03">
        <w:rPr>
          <w:rFonts w:ascii="Verdana" w:hAnsi="Verdana"/>
          <w:i/>
          <w:color w:val="0070C0"/>
          <w:sz w:val="20"/>
          <w:szCs w:val="20"/>
        </w:rPr>
        <w:t xml:space="preserve"> &lt;- function(x){</w:t>
      </w:r>
    </w:p>
    <w:p w:rsidR="001E47EE" w:rsidRPr="00545D03" w:rsidRDefault="001E47EE" w:rsidP="00545D03">
      <w:pPr>
        <w:pStyle w:val="NoSpacing"/>
        <w:rPr>
          <w:rFonts w:ascii="Verdana" w:hAnsi="Verdana"/>
          <w:i/>
          <w:color w:val="0070C0"/>
          <w:sz w:val="20"/>
          <w:szCs w:val="20"/>
        </w:rPr>
      </w:pPr>
      <w:r w:rsidRPr="00545D03">
        <w:rPr>
          <w:rFonts w:ascii="Verdana" w:hAnsi="Verdana"/>
          <w:i/>
          <w:color w:val="0070C0"/>
          <w:sz w:val="20"/>
          <w:szCs w:val="20"/>
        </w:rPr>
        <w:t xml:space="preserve">        quantiles &lt;- </w:t>
      </w:r>
      <w:proofErr w:type="gramStart"/>
      <w:r w:rsidRPr="00545D03">
        <w:rPr>
          <w:rFonts w:ascii="Verdana" w:hAnsi="Verdana"/>
          <w:i/>
          <w:color w:val="0070C0"/>
          <w:sz w:val="20"/>
          <w:szCs w:val="20"/>
        </w:rPr>
        <w:t>quantile( x</w:t>
      </w:r>
      <w:proofErr w:type="gramEnd"/>
      <w:r w:rsidRPr="00545D03">
        <w:rPr>
          <w:rFonts w:ascii="Verdana" w:hAnsi="Verdana"/>
          <w:i/>
          <w:color w:val="0070C0"/>
          <w:sz w:val="20"/>
          <w:szCs w:val="20"/>
        </w:rPr>
        <w:t>, c(.10, .90 ) )</w:t>
      </w:r>
    </w:p>
    <w:p w:rsidR="001E47EE" w:rsidRPr="00545D03" w:rsidRDefault="001E47EE" w:rsidP="00545D03">
      <w:pPr>
        <w:pStyle w:val="NoSpacing"/>
        <w:rPr>
          <w:rFonts w:ascii="Verdana" w:hAnsi="Verdana"/>
          <w:i/>
          <w:color w:val="0070C0"/>
          <w:sz w:val="20"/>
          <w:szCs w:val="20"/>
        </w:rPr>
      </w:pPr>
      <w:r w:rsidRPr="00545D03">
        <w:rPr>
          <w:rFonts w:ascii="Verdana" w:hAnsi="Verdana"/>
          <w:i/>
          <w:color w:val="0070C0"/>
          <w:sz w:val="20"/>
          <w:szCs w:val="20"/>
        </w:rPr>
        <w:t xml:space="preserve">        </w:t>
      </w:r>
      <w:proofErr w:type="gramStart"/>
      <w:r w:rsidRPr="00545D03">
        <w:rPr>
          <w:rFonts w:ascii="Verdana" w:hAnsi="Verdana"/>
          <w:i/>
          <w:color w:val="0070C0"/>
          <w:sz w:val="20"/>
          <w:szCs w:val="20"/>
        </w:rPr>
        <w:t>x[</w:t>
      </w:r>
      <w:proofErr w:type="gramEnd"/>
      <w:r w:rsidRPr="00545D03">
        <w:rPr>
          <w:rFonts w:ascii="Verdana" w:hAnsi="Verdana"/>
          <w:i/>
          <w:color w:val="0070C0"/>
          <w:sz w:val="20"/>
          <w:szCs w:val="20"/>
        </w:rPr>
        <w:t xml:space="preserve"> x &lt; quantiles[1] ] &lt;- quantiles[1]</w:t>
      </w:r>
    </w:p>
    <w:p w:rsidR="001E47EE" w:rsidRPr="00545D03" w:rsidRDefault="001E47EE" w:rsidP="00545D03">
      <w:pPr>
        <w:pStyle w:val="NoSpacing"/>
        <w:rPr>
          <w:rFonts w:ascii="Verdana" w:hAnsi="Verdana"/>
          <w:i/>
          <w:color w:val="0070C0"/>
          <w:sz w:val="20"/>
          <w:szCs w:val="20"/>
        </w:rPr>
      </w:pPr>
      <w:r w:rsidRPr="00545D03">
        <w:rPr>
          <w:rFonts w:ascii="Verdana" w:hAnsi="Verdana"/>
          <w:i/>
          <w:color w:val="0070C0"/>
          <w:sz w:val="20"/>
          <w:szCs w:val="20"/>
        </w:rPr>
        <w:t xml:space="preserve">        </w:t>
      </w:r>
      <w:proofErr w:type="gramStart"/>
      <w:r w:rsidRPr="00545D03">
        <w:rPr>
          <w:rFonts w:ascii="Verdana" w:hAnsi="Verdana"/>
          <w:i/>
          <w:color w:val="0070C0"/>
          <w:sz w:val="20"/>
          <w:szCs w:val="20"/>
        </w:rPr>
        <w:t>x[</w:t>
      </w:r>
      <w:proofErr w:type="gramEnd"/>
      <w:r w:rsidRPr="00545D03">
        <w:rPr>
          <w:rFonts w:ascii="Verdana" w:hAnsi="Verdana"/>
          <w:i/>
          <w:color w:val="0070C0"/>
          <w:sz w:val="20"/>
          <w:szCs w:val="20"/>
        </w:rPr>
        <w:t xml:space="preserve"> x &gt; quantiles[2] ] &lt;- quantiles[2]</w:t>
      </w:r>
    </w:p>
    <w:p w:rsidR="001E47EE" w:rsidRPr="00545D03" w:rsidRDefault="001E47EE" w:rsidP="00545D03">
      <w:pPr>
        <w:pStyle w:val="NoSpacing"/>
        <w:rPr>
          <w:rFonts w:ascii="Verdana" w:hAnsi="Verdana"/>
          <w:i/>
          <w:color w:val="0070C0"/>
          <w:sz w:val="20"/>
          <w:szCs w:val="20"/>
        </w:rPr>
      </w:pPr>
      <w:r w:rsidRPr="00545D03">
        <w:rPr>
          <w:rFonts w:ascii="Verdana" w:hAnsi="Verdana"/>
          <w:i/>
          <w:color w:val="0070C0"/>
          <w:sz w:val="20"/>
          <w:szCs w:val="20"/>
        </w:rPr>
        <w:t xml:space="preserve">        x</w:t>
      </w:r>
    </w:p>
    <w:p w:rsidR="001E47EE" w:rsidRPr="00545D03" w:rsidRDefault="001E47EE" w:rsidP="00545D03">
      <w:pPr>
        <w:pStyle w:val="NoSpacing"/>
        <w:rPr>
          <w:rFonts w:ascii="Verdana" w:hAnsi="Verdana"/>
          <w:i/>
          <w:color w:val="0070C0"/>
          <w:sz w:val="20"/>
          <w:szCs w:val="20"/>
        </w:rPr>
      </w:pPr>
      <w:r w:rsidRPr="00545D03">
        <w:rPr>
          <w:rFonts w:ascii="Verdana" w:hAnsi="Verdana"/>
          <w:i/>
          <w:color w:val="0070C0"/>
          <w:sz w:val="20"/>
          <w:szCs w:val="20"/>
        </w:rPr>
        <w:t xml:space="preserve">    }</w:t>
      </w:r>
    </w:p>
    <w:p w:rsidR="001E47EE" w:rsidRPr="00545D03" w:rsidRDefault="001E47EE" w:rsidP="00545D03">
      <w:pPr>
        <w:pStyle w:val="NoSpacing"/>
        <w:rPr>
          <w:rFonts w:ascii="Verdana" w:hAnsi="Verdana"/>
          <w:i/>
          <w:color w:val="0070C0"/>
          <w:sz w:val="20"/>
          <w:szCs w:val="20"/>
        </w:rPr>
      </w:pPr>
    </w:p>
    <w:p w:rsidR="001E47EE" w:rsidRPr="00545D03" w:rsidRDefault="001E47EE" w:rsidP="00545D03">
      <w:pPr>
        <w:pStyle w:val="NoSpacing"/>
        <w:rPr>
          <w:rFonts w:ascii="Verdana" w:hAnsi="Verdana"/>
          <w:i/>
          <w:color w:val="0070C0"/>
          <w:sz w:val="20"/>
          <w:szCs w:val="20"/>
        </w:rPr>
      </w:pPr>
      <w:r w:rsidRPr="00545D03">
        <w:rPr>
          <w:rFonts w:ascii="Verdana" w:hAnsi="Verdana"/>
          <w:i/>
          <w:color w:val="0070C0"/>
          <w:sz w:val="20"/>
          <w:szCs w:val="20"/>
        </w:rPr>
        <w:t xml:space="preserve">  </w:t>
      </w:r>
      <w:proofErr w:type="spellStart"/>
      <w:proofErr w:type="gramStart"/>
      <w:r w:rsidRPr="00545D03">
        <w:rPr>
          <w:rFonts w:ascii="Verdana" w:hAnsi="Verdana"/>
          <w:i/>
          <w:color w:val="0070C0"/>
          <w:sz w:val="20"/>
          <w:szCs w:val="20"/>
        </w:rPr>
        <w:t>GE.Sample.Trimmed</w:t>
      </w:r>
      <w:proofErr w:type="spellEnd"/>
      <w:proofErr w:type="gramEnd"/>
      <w:r w:rsidRPr="00545D03">
        <w:rPr>
          <w:rFonts w:ascii="Verdana" w:hAnsi="Verdana"/>
          <w:i/>
          <w:color w:val="0070C0"/>
          <w:sz w:val="20"/>
          <w:szCs w:val="20"/>
        </w:rPr>
        <w:t xml:space="preserve"> &lt;-  </w:t>
      </w:r>
      <w:proofErr w:type="spellStart"/>
      <w:r w:rsidRPr="00545D03">
        <w:rPr>
          <w:rFonts w:ascii="Verdana" w:hAnsi="Verdana"/>
          <w:i/>
          <w:color w:val="0070C0"/>
          <w:sz w:val="20"/>
          <w:szCs w:val="20"/>
        </w:rPr>
        <w:t>fun.capping.flooring</w:t>
      </w:r>
      <w:proofErr w:type="spellEnd"/>
      <w:r w:rsidRPr="00545D03">
        <w:rPr>
          <w:rFonts w:ascii="Verdana" w:hAnsi="Verdana"/>
          <w:i/>
          <w:color w:val="0070C0"/>
          <w:sz w:val="20"/>
          <w:szCs w:val="20"/>
        </w:rPr>
        <w:t>(</w:t>
      </w:r>
      <w:proofErr w:type="spellStart"/>
      <w:r w:rsidRPr="00545D03">
        <w:rPr>
          <w:rFonts w:ascii="Verdana" w:hAnsi="Verdana"/>
          <w:i/>
          <w:color w:val="0070C0"/>
          <w:sz w:val="20"/>
          <w:szCs w:val="20"/>
        </w:rPr>
        <w:t>GE.Sample</w:t>
      </w:r>
      <w:proofErr w:type="spellEnd"/>
      <w:r w:rsidRPr="00545D03">
        <w:rPr>
          <w:rFonts w:ascii="Verdana" w:hAnsi="Verdana"/>
          <w:i/>
          <w:color w:val="0070C0"/>
          <w:sz w:val="20"/>
          <w:szCs w:val="20"/>
        </w:rPr>
        <w:t>)</w:t>
      </w:r>
    </w:p>
    <w:p w:rsidR="001E47EE" w:rsidRPr="00545D03" w:rsidRDefault="001E47EE" w:rsidP="00545D03">
      <w:pPr>
        <w:pStyle w:val="NoSpacing"/>
        <w:rPr>
          <w:rFonts w:ascii="Verdana" w:hAnsi="Verdana"/>
          <w:i/>
          <w:color w:val="0070C0"/>
          <w:sz w:val="20"/>
          <w:szCs w:val="20"/>
        </w:rPr>
      </w:pPr>
      <w:r w:rsidRPr="00545D03">
        <w:rPr>
          <w:rFonts w:ascii="Verdana" w:hAnsi="Verdana"/>
          <w:i/>
          <w:color w:val="0070C0"/>
          <w:sz w:val="20"/>
          <w:szCs w:val="20"/>
        </w:rPr>
        <w:t xml:space="preserve">  mean(</w:t>
      </w:r>
      <w:proofErr w:type="spellStart"/>
      <w:proofErr w:type="gramStart"/>
      <w:r w:rsidRPr="00545D03">
        <w:rPr>
          <w:rFonts w:ascii="Verdana" w:hAnsi="Verdana"/>
          <w:i/>
          <w:color w:val="0070C0"/>
          <w:sz w:val="20"/>
          <w:szCs w:val="20"/>
        </w:rPr>
        <w:t>GE.Sample.Trimmed</w:t>
      </w:r>
      <w:proofErr w:type="spellEnd"/>
      <w:proofErr w:type="gramEnd"/>
      <w:r w:rsidRPr="00545D03">
        <w:rPr>
          <w:rFonts w:ascii="Verdana" w:hAnsi="Verdana"/>
          <w:i/>
          <w:color w:val="0070C0"/>
          <w:sz w:val="20"/>
          <w:szCs w:val="20"/>
        </w:rPr>
        <w:t>)</w:t>
      </w:r>
    </w:p>
    <w:p w:rsidR="001E47EE" w:rsidRPr="00545D03" w:rsidRDefault="001E47EE" w:rsidP="00545D03">
      <w:pPr>
        <w:pStyle w:val="NoSpacing"/>
        <w:rPr>
          <w:rFonts w:ascii="Verdana" w:hAnsi="Verdana"/>
          <w:i/>
          <w:color w:val="0070C0"/>
          <w:sz w:val="20"/>
          <w:szCs w:val="20"/>
        </w:rPr>
      </w:pPr>
      <w:r w:rsidRPr="00545D03">
        <w:rPr>
          <w:rFonts w:ascii="Verdana" w:hAnsi="Verdana"/>
          <w:i/>
          <w:color w:val="0070C0"/>
          <w:sz w:val="20"/>
          <w:szCs w:val="20"/>
        </w:rPr>
        <w:t xml:space="preserve">  mean(</w:t>
      </w:r>
      <w:proofErr w:type="spellStart"/>
      <w:proofErr w:type="gramStart"/>
      <w:r w:rsidRPr="00545D03">
        <w:rPr>
          <w:rFonts w:ascii="Verdana" w:hAnsi="Verdana"/>
          <w:i/>
          <w:color w:val="0070C0"/>
          <w:sz w:val="20"/>
          <w:szCs w:val="20"/>
        </w:rPr>
        <w:t>GE.Sample</w:t>
      </w:r>
      <w:proofErr w:type="spellEnd"/>
      <w:proofErr w:type="gramEnd"/>
      <w:r w:rsidRPr="00545D03">
        <w:rPr>
          <w:rFonts w:ascii="Verdana" w:hAnsi="Verdana"/>
          <w:i/>
          <w:color w:val="0070C0"/>
          <w:sz w:val="20"/>
          <w:szCs w:val="20"/>
        </w:rPr>
        <w:t>)</w:t>
      </w:r>
    </w:p>
    <w:p w:rsidR="001E47EE" w:rsidRPr="00545D03" w:rsidRDefault="001E47EE" w:rsidP="00545D03">
      <w:pPr>
        <w:pStyle w:val="NoSpacing"/>
        <w:rPr>
          <w:rFonts w:ascii="Verdana" w:hAnsi="Verdana"/>
          <w:i/>
          <w:color w:val="0070C0"/>
          <w:sz w:val="20"/>
          <w:szCs w:val="20"/>
        </w:rPr>
      </w:pPr>
      <w:r w:rsidRPr="00545D03">
        <w:rPr>
          <w:rFonts w:ascii="Verdana" w:hAnsi="Verdana"/>
          <w:i/>
          <w:color w:val="0070C0"/>
          <w:sz w:val="20"/>
          <w:szCs w:val="20"/>
        </w:rPr>
        <w:t># After capping</w:t>
      </w:r>
      <w:r w:rsidR="00912A80" w:rsidRPr="00545D03">
        <w:rPr>
          <w:rFonts w:ascii="Verdana" w:hAnsi="Verdana"/>
          <w:i/>
          <w:color w:val="0070C0"/>
          <w:sz w:val="20"/>
          <w:szCs w:val="20"/>
        </w:rPr>
        <w:t>/flooring</w:t>
      </w:r>
      <w:r w:rsidRPr="00545D03">
        <w:rPr>
          <w:rFonts w:ascii="Verdana" w:hAnsi="Verdana"/>
          <w:i/>
          <w:color w:val="0070C0"/>
          <w:sz w:val="20"/>
          <w:szCs w:val="20"/>
        </w:rPr>
        <w:t xml:space="preserve"> the outlier, the mean value has slightly been increase from 29.56133 </w:t>
      </w:r>
    </w:p>
    <w:p w:rsidR="001E47EE" w:rsidRPr="00545D03" w:rsidRDefault="001E47EE" w:rsidP="00545D03">
      <w:pPr>
        <w:pStyle w:val="NoSpacing"/>
        <w:rPr>
          <w:rFonts w:ascii="Verdana" w:hAnsi="Verdana"/>
          <w:i/>
          <w:color w:val="0070C0"/>
          <w:sz w:val="20"/>
          <w:szCs w:val="20"/>
        </w:rPr>
      </w:pPr>
      <w:r w:rsidRPr="00545D03">
        <w:rPr>
          <w:rFonts w:ascii="Verdana" w:hAnsi="Verdana"/>
          <w:i/>
          <w:color w:val="0070C0"/>
          <w:sz w:val="20"/>
          <w:szCs w:val="20"/>
        </w:rPr>
        <w:t xml:space="preserve">#to 29.64633. </w:t>
      </w:r>
      <w:proofErr w:type="gramStart"/>
      <w:r w:rsidRPr="00545D03">
        <w:rPr>
          <w:rFonts w:ascii="Verdana" w:hAnsi="Verdana"/>
          <w:i/>
          <w:color w:val="0070C0"/>
          <w:sz w:val="20"/>
          <w:szCs w:val="20"/>
        </w:rPr>
        <w:t>Therefore</w:t>
      </w:r>
      <w:proofErr w:type="gramEnd"/>
      <w:r w:rsidRPr="00545D03">
        <w:rPr>
          <w:rFonts w:ascii="Verdana" w:hAnsi="Verdana"/>
          <w:i/>
          <w:color w:val="0070C0"/>
          <w:sz w:val="20"/>
          <w:szCs w:val="20"/>
        </w:rPr>
        <w:t xml:space="preserve"> we will use the capped sample for hypothesis testing </w:t>
      </w:r>
    </w:p>
    <w:p w:rsidR="001E47EE" w:rsidRPr="00545D03" w:rsidRDefault="001E47EE" w:rsidP="00545D03">
      <w:pPr>
        <w:pStyle w:val="NoSpacing"/>
        <w:rPr>
          <w:rFonts w:ascii="Verdana" w:hAnsi="Verdana"/>
          <w:i/>
          <w:color w:val="0070C0"/>
          <w:sz w:val="20"/>
          <w:szCs w:val="20"/>
        </w:rPr>
      </w:pPr>
    </w:p>
    <w:p w:rsidR="001E47EE" w:rsidRPr="00545D03" w:rsidRDefault="001E47EE" w:rsidP="00545D03">
      <w:pPr>
        <w:pStyle w:val="NoSpacing"/>
        <w:rPr>
          <w:rFonts w:ascii="Verdana" w:hAnsi="Verdana"/>
          <w:i/>
          <w:color w:val="0070C0"/>
          <w:sz w:val="20"/>
          <w:szCs w:val="20"/>
        </w:rPr>
      </w:pPr>
      <w:r w:rsidRPr="00545D03">
        <w:rPr>
          <w:rFonts w:ascii="Verdana" w:hAnsi="Verdana"/>
          <w:i/>
          <w:color w:val="0070C0"/>
          <w:sz w:val="20"/>
          <w:szCs w:val="20"/>
        </w:rPr>
        <w:t>#Descriptive Statistics for GE Sample</w:t>
      </w:r>
    </w:p>
    <w:p w:rsidR="001E47EE" w:rsidRPr="00545D03" w:rsidRDefault="001E47EE" w:rsidP="00545D03">
      <w:pPr>
        <w:pStyle w:val="NoSpacing"/>
        <w:rPr>
          <w:rFonts w:ascii="Verdana" w:hAnsi="Verdana"/>
          <w:i/>
          <w:color w:val="0070C0"/>
          <w:sz w:val="20"/>
          <w:szCs w:val="20"/>
        </w:rPr>
      </w:pPr>
      <w:proofErr w:type="gramStart"/>
      <w:r w:rsidRPr="00545D03">
        <w:rPr>
          <w:rFonts w:ascii="Verdana" w:hAnsi="Verdana"/>
          <w:i/>
          <w:color w:val="0070C0"/>
          <w:sz w:val="20"/>
          <w:szCs w:val="20"/>
        </w:rPr>
        <w:t>summary(</w:t>
      </w:r>
      <w:proofErr w:type="spellStart"/>
      <w:proofErr w:type="gramEnd"/>
      <w:r w:rsidRPr="00545D03">
        <w:rPr>
          <w:rFonts w:ascii="Verdana" w:hAnsi="Verdana"/>
          <w:i/>
          <w:color w:val="0070C0"/>
          <w:sz w:val="20"/>
          <w:szCs w:val="20"/>
        </w:rPr>
        <w:t>BAC.Sample</w:t>
      </w:r>
      <w:proofErr w:type="spellEnd"/>
      <w:r w:rsidRPr="00545D03">
        <w:rPr>
          <w:rFonts w:ascii="Verdana" w:hAnsi="Verdana"/>
          <w:i/>
          <w:color w:val="0070C0"/>
          <w:sz w:val="20"/>
          <w:szCs w:val="20"/>
        </w:rPr>
        <w:t>)</w:t>
      </w:r>
    </w:p>
    <w:p w:rsidR="001E47EE" w:rsidRPr="00545D03" w:rsidRDefault="001E47EE" w:rsidP="00545D03">
      <w:pPr>
        <w:pStyle w:val="NoSpacing"/>
        <w:rPr>
          <w:rFonts w:ascii="Verdana" w:hAnsi="Verdana"/>
          <w:i/>
          <w:color w:val="0070C0"/>
          <w:sz w:val="20"/>
          <w:szCs w:val="20"/>
        </w:rPr>
      </w:pPr>
    </w:p>
    <w:p w:rsidR="001E47EE" w:rsidRPr="00545D03" w:rsidRDefault="001E47EE" w:rsidP="00545D03">
      <w:pPr>
        <w:pStyle w:val="NoSpacing"/>
        <w:rPr>
          <w:rFonts w:ascii="Verdana" w:hAnsi="Verdana"/>
          <w:i/>
          <w:color w:val="0070C0"/>
          <w:sz w:val="20"/>
          <w:szCs w:val="20"/>
        </w:rPr>
      </w:pPr>
      <w:r w:rsidRPr="00545D03">
        <w:rPr>
          <w:rFonts w:ascii="Verdana" w:hAnsi="Verdana"/>
          <w:i/>
          <w:color w:val="0070C0"/>
          <w:sz w:val="20"/>
          <w:szCs w:val="20"/>
        </w:rPr>
        <w:t>#Box Plot for GE Sample</w:t>
      </w:r>
    </w:p>
    <w:p w:rsidR="001E47EE" w:rsidRPr="00545D03" w:rsidRDefault="001E47EE" w:rsidP="00545D03">
      <w:pPr>
        <w:pStyle w:val="NoSpacing"/>
        <w:rPr>
          <w:rFonts w:ascii="Verdana" w:hAnsi="Verdana"/>
          <w:i/>
          <w:color w:val="0070C0"/>
          <w:sz w:val="20"/>
          <w:szCs w:val="20"/>
        </w:rPr>
      </w:pPr>
      <w:proofErr w:type="gramStart"/>
      <w:r w:rsidRPr="00545D03">
        <w:rPr>
          <w:rFonts w:ascii="Verdana" w:hAnsi="Verdana"/>
          <w:i/>
          <w:color w:val="0070C0"/>
          <w:sz w:val="20"/>
          <w:szCs w:val="20"/>
        </w:rPr>
        <w:t>boxplot(</w:t>
      </w:r>
      <w:proofErr w:type="spellStart"/>
      <w:proofErr w:type="gramEnd"/>
      <w:r w:rsidRPr="00545D03">
        <w:rPr>
          <w:rFonts w:ascii="Verdana" w:hAnsi="Verdana"/>
          <w:i/>
          <w:color w:val="0070C0"/>
          <w:sz w:val="20"/>
          <w:szCs w:val="20"/>
        </w:rPr>
        <w:t>BAC.Sample</w:t>
      </w:r>
      <w:proofErr w:type="spellEnd"/>
      <w:r w:rsidRPr="00545D03">
        <w:rPr>
          <w:rFonts w:ascii="Verdana" w:hAnsi="Verdana"/>
          <w:i/>
          <w:color w:val="0070C0"/>
          <w:sz w:val="20"/>
          <w:szCs w:val="20"/>
        </w:rPr>
        <w:t>)</w:t>
      </w:r>
    </w:p>
    <w:p w:rsidR="001E47EE" w:rsidRPr="00545D03" w:rsidRDefault="001E47EE" w:rsidP="00545D03">
      <w:pPr>
        <w:pStyle w:val="NoSpacing"/>
        <w:rPr>
          <w:rFonts w:ascii="Verdana" w:hAnsi="Verdana"/>
          <w:i/>
          <w:color w:val="0070C0"/>
          <w:sz w:val="20"/>
          <w:szCs w:val="20"/>
        </w:rPr>
      </w:pPr>
      <w:r w:rsidRPr="00545D03">
        <w:rPr>
          <w:rFonts w:ascii="Verdana" w:hAnsi="Verdana"/>
          <w:i/>
          <w:color w:val="0070C0"/>
          <w:sz w:val="20"/>
          <w:szCs w:val="20"/>
        </w:rPr>
        <w:t>#Outlier Detection</w:t>
      </w:r>
    </w:p>
    <w:p w:rsidR="001E47EE" w:rsidRPr="00545D03" w:rsidRDefault="001E47EE" w:rsidP="00545D03">
      <w:pPr>
        <w:pStyle w:val="NoSpacing"/>
        <w:rPr>
          <w:rFonts w:ascii="Verdana" w:hAnsi="Verdana"/>
          <w:i/>
          <w:color w:val="0070C0"/>
          <w:sz w:val="20"/>
          <w:szCs w:val="20"/>
        </w:rPr>
      </w:pPr>
      <w:proofErr w:type="spellStart"/>
      <w:r w:rsidRPr="00545D03">
        <w:rPr>
          <w:rFonts w:ascii="Verdana" w:hAnsi="Verdana"/>
          <w:i/>
          <w:color w:val="0070C0"/>
          <w:sz w:val="20"/>
          <w:szCs w:val="20"/>
        </w:rPr>
        <w:t>BAC.Outliers</w:t>
      </w:r>
      <w:proofErr w:type="spellEnd"/>
      <w:r w:rsidRPr="00545D03">
        <w:rPr>
          <w:rFonts w:ascii="Verdana" w:hAnsi="Verdana"/>
          <w:i/>
          <w:color w:val="0070C0"/>
          <w:sz w:val="20"/>
          <w:szCs w:val="20"/>
        </w:rPr>
        <w:t xml:space="preserve"> &lt;- </w:t>
      </w:r>
      <w:proofErr w:type="spellStart"/>
      <w:proofErr w:type="gramStart"/>
      <w:r w:rsidRPr="00545D03">
        <w:rPr>
          <w:rFonts w:ascii="Verdana" w:hAnsi="Verdana"/>
          <w:i/>
          <w:color w:val="0070C0"/>
          <w:sz w:val="20"/>
          <w:szCs w:val="20"/>
        </w:rPr>
        <w:t>boxplot.stats</w:t>
      </w:r>
      <w:proofErr w:type="spellEnd"/>
      <w:proofErr w:type="gramEnd"/>
      <w:r w:rsidRPr="00545D03">
        <w:rPr>
          <w:rFonts w:ascii="Verdana" w:hAnsi="Verdana"/>
          <w:i/>
          <w:color w:val="0070C0"/>
          <w:sz w:val="20"/>
          <w:szCs w:val="20"/>
        </w:rPr>
        <w:t>(</w:t>
      </w:r>
      <w:proofErr w:type="spellStart"/>
      <w:r w:rsidRPr="00545D03">
        <w:rPr>
          <w:rFonts w:ascii="Verdana" w:hAnsi="Verdana"/>
          <w:i/>
          <w:color w:val="0070C0"/>
          <w:sz w:val="20"/>
          <w:szCs w:val="20"/>
        </w:rPr>
        <w:t>BAC.Sample</w:t>
      </w:r>
      <w:proofErr w:type="spellEnd"/>
      <w:r w:rsidRPr="00545D03">
        <w:rPr>
          <w:rFonts w:ascii="Verdana" w:hAnsi="Verdana"/>
          <w:i/>
          <w:color w:val="0070C0"/>
          <w:sz w:val="20"/>
          <w:szCs w:val="20"/>
        </w:rPr>
        <w:t>)$out #No Outlier Detected for BAC</w:t>
      </w:r>
    </w:p>
    <w:p w:rsidR="001E47EE" w:rsidRPr="00545D03" w:rsidRDefault="001E47EE" w:rsidP="00545D03">
      <w:pPr>
        <w:pStyle w:val="NoSpacing"/>
        <w:rPr>
          <w:rFonts w:ascii="Verdana" w:hAnsi="Verdana"/>
          <w:i/>
          <w:color w:val="0070C0"/>
          <w:sz w:val="20"/>
          <w:szCs w:val="20"/>
        </w:rPr>
      </w:pPr>
    </w:p>
    <w:p w:rsidR="001E47EE" w:rsidRPr="00545D03" w:rsidRDefault="001E47EE" w:rsidP="00545D03">
      <w:pPr>
        <w:pStyle w:val="NoSpacing"/>
        <w:rPr>
          <w:rFonts w:ascii="Verdana" w:hAnsi="Verdana"/>
          <w:i/>
          <w:color w:val="0070C0"/>
          <w:sz w:val="20"/>
          <w:szCs w:val="20"/>
        </w:rPr>
      </w:pPr>
      <w:r w:rsidRPr="00545D03">
        <w:rPr>
          <w:rFonts w:ascii="Verdana" w:hAnsi="Verdana"/>
          <w:i/>
          <w:color w:val="0070C0"/>
          <w:sz w:val="20"/>
          <w:szCs w:val="20"/>
        </w:rPr>
        <w:t xml:space="preserve">#Will use all the </w:t>
      </w:r>
      <w:proofErr w:type="spellStart"/>
      <w:r w:rsidRPr="00545D03">
        <w:rPr>
          <w:rFonts w:ascii="Verdana" w:hAnsi="Verdana"/>
          <w:i/>
          <w:color w:val="0070C0"/>
          <w:sz w:val="20"/>
          <w:szCs w:val="20"/>
        </w:rPr>
        <w:t>obs</w:t>
      </w:r>
      <w:proofErr w:type="spellEnd"/>
      <w:r w:rsidRPr="00545D03">
        <w:rPr>
          <w:rFonts w:ascii="Verdana" w:hAnsi="Verdana"/>
          <w:i/>
          <w:color w:val="0070C0"/>
          <w:sz w:val="20"/>
          <w:szCs w:val="20"/>
        </w:rPr>
        <w:t xml:space="preserve"> without any outlier treatments (</w:t>
      </w:r>
      <w:proofErr w:type="spellStart"/>
      <w:r w:rsidRPr="00545D03">
        <w:rPr>
          <w:rFonts w:ascii="Verdana" w:hAnsi="Verdana"/>
          <w:i/>
          <w:color w:val="0070C0"/>
          <w:sz w:val="20"/>
          <w:szCs w:val="20"/>
        </w:rPr>
        <w:t>e.</w:t>
      </w:r>
      <w:proofErr w:type="gramStart"/>
      <w:r w:rsidRPr="00545D03">
        <w:rPr>
          <w:rFonts w:ascii="Verdana" w:hAnsi="Verdana"/>
          <w:i/>
          <w:color w:val="0070C0"/>
          <w:sz w:val="20"/>
          <w:szCs w:val="20"/>
        </w:rPr>
        <w:t>g.Mean</w:t>
      </w:r>
      <w:proofErr w:type="spellEnd"/>
      <w:proofErr w:type="gramEnd"/>
      <w:r w:rsidRPr="00545D03">
        <w:rPr>
          <w:rFonts w:ascii="Verdana" w:hAnsi="Verdana"/>
          <w:i/>
          <w:color w:val="0070C0"/>
          <w:sz w:val="20"/>
          <w:szCs w:val="20"/>
        </w:rPr>
        <w:t>/Median Imputation, Capping/Flooring)</w:t>
      </w:r>
    </w:p>
    <w:p w:rsidR="00EE28CD" w:rsidRPr="00545D03" w:rsidRDefault="00EE28CD" w:rsidP="00545D03">
      <w:pPr>
        <w:pStyle w:val="NoSpacing"/>
        <w:rPr>
          <w:rFonts w:ascii="Verdana" w:hAnsi="Verdana"/>
          <w:i/>
          <w:color w:val="0070C0"/>
          <w:sz w:val="20"/>
          <w:szCs w:val="20"/>
        </w:rPr>
      </w:pPr>
    </w:p>
    <w:p w:rsidR="00EE28CD" w:rsidRPr="00545D03" w:rsidRDefault="00EE28CD" w:rsidP="00545D03">
      <w:pPr>
        <w:pStyle w:val="NoSpacing"/>
        <w:rPr>
          <w:rFonts w:ascii="Verdana" w:hAnsi="Verdana"/>
          <w:i/>
          <w:color w:val="0070C0"/>
          <w:sz w:val="20"/>
          <w:szCs w:val="20"/>
        </w:rPr>
      </w:pPr>
      <w:r w:rsidRPr="00545D03">
        <w:rPr>
          <w:rFonts w:ascii="Verdana" w:hAnsi="Verdana"/>
          <w:i/>
          <w:color w:val="0070C0"/>
          <w:sz w:val="20"/>
          <w:szCs w:val="20"/>
        </w:rPr>
        <w:t>#Histogram to look at the shape of distribution of samples</w:t>
      </w:r>
    </w:p>
    <w:p w:rsidR="00EE28CD" w:rsidRPr="00545D03" w:rsidRDefault="00EE28CD" w:rsidP="00545D03">
      <w:pPr>
        <w:pStyle w:val="NoSpacing"/>
        <w:rPr>
          <w:rFonts w:ascii="Verdana" w:hAnsi="Verdana"/>
          <w:i/>
          <w:color w:val="0070C0"/>
          <w:sz w:val="20"/>
          <w:szCs w:val="20"/>
        </w:rPr>
      </w:pPr>
      <w:proofErr w:type="spellStart"/>
      <w:r w:rsidRPr="00545D03">
        <w:rPr>
          <w:rFonts w:ascii="Verdana" w:hAnsi="Verdana"/>
          <w:i/>
          <w:color w:val="0070C0"/>
          <w:sz w:val="20"/>
          <w:szCs w:val="20"/>
        </w:rPr>
        <w:t>hist</w:t>
      </w:r>
      <w:proofErr w:type="spellEnd"/>
      <w:r w:rsidRPr="00545D03">
        <w:rPr>
          <w:rFonts w:ascii="Verdana" w:hAnsi="Verdana"/>
          <w:i/>
          <w:color w:val="0070C0"/>
          <w:sz w:val="20"/>
          <w:szCs w:val="20"/>
        </w:rPr>
        <w:t>(</w:t>
      </w:r>
      <w:proofErr w:type="spellStart"/>
      <w:proofErr w:type="gramStart"/>
      <w:r w:rsidRPr="00545D03">
        <w:rPr>
          <w:rFonts w:ascii="Verdana" w:hAnsi="Verdana"/>
          <w:i/>
          <w:color w:val="0070C0"/>
          <w:sz w:val="20"/>
          <w:szCs w:val="20"/>
        </w:rPr>
        <w:t>GE.Sample.Trimmed</w:t>
      </w:r>
      <w:proofErr w:type="spellEnd"/>
      <w:proofErr w:type="gramEnd"/>
      <w:r w:rsidRPr="00545D03">
        <w:rPr>
          <w:rFonts w:ascii="Verdana" w:hAnsi="Verdana"/>
          <w:i/>
          <w:color w:val="0070C0"/>
          <w:sz w:val="20"/>
          <w:szCs w:val="20"/>
        </w:rPr>
        <w:t>)</w:t>
      </w:r>
    </w:p>
    <w:p w:rsidR="00EE28CD" w:rsidRPr="00545D03" w:rsidRDefault="00EE28CD" w:rsidP="00545D03">
      <w:pPr>
        <w:pStyle w:val="NoSpacing"/>
        <w:rPr>
          <w:rFonts w:ascii="Verdana" w:hAnsi="Verdana"/>
          <w:i/>
          <w:color w:val="0070C0"/>
          <w:sz w:val="20"/>
          <w:szCs w:val="20"/>
        </w:rPr>
      </w:pPr>
      <w:proofErr w:type="spellStart"/>
      <w:proofErr w:type="gramStart"/>
      <w:r w:rsidRPr="00545D03">
        <w:rPr>
          <w:rFonts w:ascii="Verdana" w:hAnsi="Verdana"/>
          <w:i/>
          <w:color w:val="0070C0"/>
          <w:sz w:val="20"/>
          <w:szCs w:val="20"/>
        </w:rPr>
        <w:t>hist</w:t>
      </w:r>
      <w:proofErr w:type="spellEnd"/>
      <w:r w:rsidRPr="00545D03">
        <w:rPr>
          <w:rFonts w:ascii="Verdana" w:hAnsi="Verdana"/>
          <w:i/>
          <w:color w:val="0070C0"/>
          <w:sz w:val="20"/>
          <w:szCs w:val="20"/>
        </w:rPr>
        <w:t>(</w:t>
      </w:r>
      <w:proofErr w:type="spellStart"/>
      <w:proofErr w:type="gramEnd"/>
      <w:r w:rsidRPr="00545D03">
        <w:rPr>
          <w:rFonts w:ascii="Verdana" w:hAnsi="Verdana"/>
          <w:i/>
          <w:color w:val="0070C0"/>
          <w:sz w:val="20"/>
          <w:szCs w:val="20"/>
        </w:rPr>
        <w:t>BAC.Sample</w:t>
      </w:r>
      <w:proofErr w:type="spellEnd"/>
      <w:r w:rsidRPr="00545D03">
        <w:rPr>
          <w:rFonts w:ascii="Verdana" w:hAnsi="Verdana"/>
          <w:i/>
          <w:color w:val="0070C0"/>
          <w:sz w:val="20"/>
          <w:szCs w:val="20"/>
        </w:rPr>
        <w:t>)</w:t>
      </w:r>
    </w:p>
    <w:p w:rsidR="00EE28CD" w:rsidRPr="001E47EE" w:rsidRDefault="00EE28CD" w:rsidP="001E47EE">
      <w:pPr>
        <w:pStyle w:val="NoSpacing"/>
        <w:rPr>
          <w:rFonts w:ascii="Verdana" w:hAnsi="Verdana"/>
          <w:i/>
        </w:rPr>
      </w:pPr>
    </w:p>
    <w:p w:rsidR="004D1C53" w:rsidRDefault="004D1C53" w:rsidP="004D1C53">
      <w:pPr>
        <w:pStyle w:val="NormalWeb"/>
        <w:shd w:val="clear" w:color="auto" w:fill="FFFFFF"/>
        <w:spacing w:before="300" w:beforeAutospacing="0" w:after="340" w:afterAutospacing="0"/>
        <w:rPr>
          <w:rFonts w:ascii="Verdana" w:hAnsi="Verdana"/>
          <w:color w:val="3C3C3C"/>
        </w:rPr>
      </w:pPr>
    </w:p>
    <w:p w:rsidR="004D1C53" w:rsidRDefault="004D1C53" w:rsidP="004D1C53">
      <w:pPr>
        <w:pStyle w:val="NormalWeb"/>
        <w:shd w:val="clear" w:color="auto" w:fill="FFFFFF"/>
        <w:spacing w:before="300" w:beforeAutospacing="0" w:after="340" w:afterAutospacing="0"/>
        <w:rPr>
          <w:rFonts w:ascii="Verdana" w:hAnsi="Verdana"/>
          <w:color w:val="3C3C3C"/>
        </w:rPr>
      </w:pPr>
      <w:r>
        <w:rPr>
          <w:rFonts w:ascii="Verdana" w:hAnsi="Verdana"/>
          <w:color w:val="3C3C3C"/>
        </w:rPr>
        <w:t>4. Conduct the hypothesis test based on the claim from item 2. Outline all the specifics in the Word document describing your conclusion. Note any possible reasons for the results. This might include some research on the corporations chose in item 1.</w:t>
      </w:r>
    </w:p>
    <w:p w:rsidR="00545D03" w:rsidRPr="00422F34" w:rsidRDefault="00545D03" w:rsidP="00545D03">
      <w:pPr>
        <w:pStyle w:val="NormalWeb"/>
        <w:shd w:val="clear" w:color="auto" w:fill="FFFFFF"/>
        <w:spacing w:before="300" w:after="340"/>
        <w:rPr>
          <w:rFonts w:ascii="Verdana" w:hAnsi="Verdana"/>
          <w:color w:val="1F4E79" w:themeColor="accent1" w:themeShade="80"/>
        </w:rPr>
      </w:pPr>
      <w:r w:rsidRPr="00422F34">
        <w:rPr>
          <w:rFonts w:ascii="Verdana" w:hAnsi="Verdana"/>
          <w:color w:val="1F4E79" w:themeColor="accent1" w:themeShade="80"/>
        </w:rPr>
        <w:t>Hypothesis Testing: Mean with Sigma Not Known</w:t>
      </w:r>
    </w:p>
    <w:p w:rsidR="00545D03" w:rsidRPr="00422F34" w:rsidRDefault="00545D03" w:rsidP="00545D03">
      <w:pPr>
        <w:pStyle w:val="NormalWeb"/>
        <w:shd w:val="clear" w:color="auto" w:fill="FFFFFF"/>
        <w:spacing w:before="300" w:after="340"/>
        <w:rPr>
          <w:rFonts w:ascii="Verdana" w:hAnsi="Verdana"/>
          <w:b/>
          <w:color w:val="1F4E79" w:themeColor="accent1" w:themeShade="80"/>
        </w:rPr>
      </w:pPr>
      <w:r w:rsidRPr="00422F34">
        <w:rPr>
          <w:rFonts w:ascii="Verdana" w:hAnsi="Verdana"/>
          <w:b/>
          <w:color w:val="1F4E79" w:themeColor="accent1" w:themeShade="80"/>
        </w:rPr>
        <w:t>Requirements:</w:t>
      </w:r>
    </w:p>
    <w:p w:rsidR="00545D03" w:rsidRPr="00422F34" w:rsidRDefault="00545D03" w:rsidP="00545D03">
      <w:pPr>
        <w:pStyle w:val="NormalWeb"/>
        <w:numPr>
          <w:ilvl w:val="0"/>
          <w:numId w:val="1"/>
        </w:numPr>
        <w:shd w:val="clear" w:color="auto" w:fill="FFFFFF"/>
        <w:spacing w:before="300" w:after="340"/>
        <w:rPr>
          <w:rFonts w:ascii="Verdana" w:hAnsi="Verdana"/>
          <w:color w:val="1F4E79" w:themeColor="accent1" w:themeShade="80"/>
        </w:rPr>
      </w:pPr>
      <w:r w:rsidRPr="00422F34">
        <w:rPr>
          <w:rFonts w:ascii="Verdana" w:hAnsi="Verdana"/>
          <w:color w:val="1F4E79" w:themeColor="accent1" w:themeShade="80"/>
        </w:rPr>
        <w:t>The sample is obtained using simple random sampling or from a randomized experiment.</w:t>
      </w:r>
    </w:p>
    <w:p w:rsidR="00545D03" w:rsidRPr="00422F34" w:rsidRDefault="00545D03" w:rsidP="00545D03">
      <w:pPr>
        <w:pStyle w:val="NormalWeb"/>
        <w:numPr>
          <w:ilvl w:val="0"/>
          <w:numId w:val="1"/>
        </w:numPr>
        <w:shd w:val="clear" w:color="auto" w:fill="FFFFFF"/>
        <w:spacing w:before="300" w:after="340"/>
        <w:rPr>
          <w:rFonts w:ascii="Verdana" w:hAnsi="Verdana"/>
          <w:color w:val="1F4E79" w:themeColor="accent1" w:themeShade="80"/>
        </w:rPr>
      </w:pPr>
      <w:r w:rsidRPr="00422F34">
        <w:rPr>
          <w:rFonts w:ascii="Verdana" w:hAnsi="Verdana"/>
          <w:color w:val="1F4E79" w:themeColor="accent1" w:themeShade="80"/>
        </w:rPr>
        <w:lastRenderedPageBreak/>
        <w:t>The sample has no outliers, and the population from which the sample is drawn is normally distributed or the sample size, n, is large (n &gt; 30).</w:t>
      </w:r>
    </w:p>
    <w:p w:rsidR="00545D03" w:rsidRPr="00422F34" w:rsidRDefault="00545D03" w:rsidP="00545D03">
      <w:pPr>
        <w:pStyle w:val="NormalWeb"/>
        <w:numPr>
          <w:ilvl w:val="0"/>
          <w:numId w:val="1"/>
        </w:numPr>
        <w:shd w:val="clear" w:color="auto" w:fill="FFFFFF"/>
        <w:spacing w:before="300" w:after="340"/>
        <w:rPr>
          <w:rFonts w:ascii="Verdana" w:hAnsi="Verdana"/>
          <w:color w:val="1F4E79" w:themeColor="accent1" w:themeShade="80"/>
        </w:rPr>
      </w:pPr>
      <w:r w:rsidRPr="00422F34">
        <w:rPr>
          <w:rFonts w:ascii="Verdana" w:hAnsi="Verdana"/>
          <w:color w:val="1F4E79" w:themeColor="accent1" w:themeShade="80"/>
        </w:rPr>
        <w:t>The sampled values are independent of each other.</w:t>
      </w:r>
    </w:p>
    <w:p w:rsidR="00545D03" w:rsidRPr="00422F34" w:rsidRDefault="00545D03" w:rsidP="00545D03">
      <w:pPr>
        <w:pStyle w:val="NormalWeb"/>
        <w:shd w:val="clear" w:color="auto" w:fill="FFFFFF"/>
        <w:spacing w:before="300" w:after="340"/>
        <w:rPr>
          <w:rFonts w:ascii="Verdana" w:hAnsi="Verdana"/>
          <w:color w:val="1F4E79" w:themeColor="accent1" w:themeShade="80"/>
        </w:rPr>
      </w:pPr>
      <w:r w:rsidRPr="00422F34">
        <w:rPr>
          <w:rFonts w:ascii="Verdana" w:hAnsi="Verdana"/>
          <w:color w:val="1F4E79" w:themeColor="accent1" w:themeShade="80"/>
        </w:rPr>
        <w:t>Based o</w:t>
      </w:r>
      <w:r w:rsidRPr="00422F34">
        <w:rPr>
          <w:rFonts w:ascii="Verdana" w:hAnsi="Verdana"/>
          <w:color w:val="1F4E79" w:themeColor="accent1" w:themeShade="80"/>
        </w:rPr>
        <w:t>n these assumption, we can assume the samples follow T-Distribution</w:t>
      </w:r>
      <w:r w:rsidRPr="00422F34">
        <w:rPr>
          <w:rFonts w:ascii="Verdana" w:hAnsi="Verdana"/>
          <w:color w:val="1F4E79" w:themeColor="accent1" w:themeShade="80"/>
        </w:rPr>
        <w:t>.</w:t>
      </w:r>
    </w:p>
    <w:p w:rsidR="00545D03" w:rsidRPr="00422F34" w:rsidRDefault="00545D03" w:rsidP="00545D03">
      <w:pPr>
        <w:pStyle w:val="NormalWeb"/>
        <w:shd w:val="clear" w:color="auto" w:fill="FFFFFF"/>
        <w:spacing w:before="300" w:after="340"/>
        <w:rPr>
          <w:rFonts w:ascii="Verdana" w:hAnsi="Verdana"/>
          <w:color w:val="1F4E79" w:themeColor="accent1" w:themeShade="80"/>
        </w:rPr>
      </w:pPr>
      <w:r w:rsidRPr="00422F34">
        <w:rPr>
          <w:rFonts w:ascii="Verdana" w:hAnsi="Verdana"/>
          <w:b/>
          <w:color w:val="1F4E79" w:themeColor="accent1" w:themeShade="80"/>
        </w:rPr>
        <w:t>Claim:</w:t>
      </w:r>
      <w:r w:rsidRPr="00422F34">
        <w:rPr>
          <w:rFonts w:ascii="Verdana" w:hAnsi="Verdana"/>
          <w:color w:val="1F4E79" w:themeColor="accent1" w:themeShade="80"/>
        </w:rPr>
        <w:t xml:space="preserve"> The opening stock prices for GE and BAC are different.</w:t>
      </w:r>
    </w:p>
    <w:p w:rsidR="00545D03" w:rsidRPr="00422F34" w:rsidRDefault="00545D03" w:rsidP="00545D03">
      <w:pPr>
        <w:pStyle w:val="NormalWeb"/>
        <w:shd w:val="clear" w:color="auto" w:fill="FFFFFF"/>
        <w:spacing w:before="300" w:after="340"/>
        <w:rPr>
          <w:rFonts w:ascii="Verdana" w:hAnsi="Verdana"/>
          <w:b/>
          <w:color w:val="1F4E79" w:themeColor="accent1" w:themeShade="80"/>
        </w:rPr>
      </w:pPr>
      <w:r w:rsidRPr="00422F34">
        <w:rPr>
          <w:rFonts w:ascii="Verdana" w:hAnsi="Verdana"/>
          <w:b/>
          <w:color w:val="1F4E79" w:themeColor="accent1" w:themeShade="80"/>
        </w:rPr>
        <w:t>Hypothesis:</w:t>
      </w:r>
    </w:p>
    <w:p w:rsidR="00545D03" w:rsidRPr="00422F34" w:rsidRDefault="00545D03" w:rsidP="00545D03">
      <w:pPr>
        <w:pStyle w:val="NormalWeb"/>
        <w:shd w:val="clear" w:color="auto" w:fill="FFFFFF"/>
        <w:spacing w:before="300" w:after="340"/>
        <w:rPr>
          <w:rFonts w:ascii="Verdana" w:hAnsi="Verdana"/>
          <w:color w:val="1F4E79" w:themeColor="accent1" w:themeShade="80"/>
        </w:rPr>
      </w:pPr>
      <w:r w:rsidRPr="00422F34">
        <w:rPr>
          <w:rFonts w:ascii="Verdana" w:hAnsi="Verdana"/>
          <w:color w:val="1F4E79" w:themeColor="accent1" w:themeShade="80"/>
        </w:rPr>
        <w:t>Ho (Null Hypothesis): The Opening Stock Prices for GE and BAC are same. Price(GE) = Price(BAC)</w:t>
      </w:r>
      <w:r w:rsidRPr="00422F34">
        <w:rPr>
          <w:rFonts w:ascii="Verdana" w:hAnsi="Verdana"/>
          <w:color w:val="1F4E79" w:themeColor="accent1" w:themeShade="80"/>
        </w:rPr>
        <w:t xml:space="preserve"> or, </w:t>
      </w:r>
      <w:r w:rsidRPr="00422F34">
        <w:rPr>
          <w:rFonts w:ascii="Verdana" w:hAnsi="Verdana"/>
          <w:color w:val="1F4E79" w:themeColor="accent1" w:themeShade="80"/>
        </w:rPr>
        <w:t xml:space="preserve">Price(GE) </w:t>
      </w:r>
      <w:r w:rsidRPr="00422F34">
        <w:rPr>
          <w:rFonts w:ascii="Verdana" w:hAnsi="Verdana"/>
          <w:color w:val="1F4E79" w:themeColor="accent1" w:themeShade="80"/>
        </w:rPr>
        <w:t>-</w:t>
      </w:r>
      <w:r w:rsidRPr="00422F34">
        <w:rPr>
          <w:rFonts w:ascii="Verdana" w:hAnsi="Verdana"/>
          <w:color w:val="1F4E79" w:themeColor="accent1" w:themeShade="80"/>
        </w:rPr>
        <w:t xml:space="preserve"> Price(BAC)</w:t>
      </w:r>
      <w:r w:rsidRPr="00422F34">
        <w:rPr>
          <w:rFonts w:ascii="Verdana" w:hAnsi="Verdana"/>
          <w:color w:val="1F4E79" w:themeColor="accent1" w:themeShade="80"/>
        </w:rPr>
        <w:t xml:space="preserve"> = 0</w:t>
      </w:r>
    </w:p>
    <w:p w:rsidR="00545D03" w:rsidRPr="00422F34" w:rsidRDefault="00545D03" w:rsidP="00545D03">
      <w:pPr>
        <w:pStyle w:val="NormalWeb"/>
        <w:shd w:val="clear" w:color="auto" w:fill="FFFFFF"/>
        <w:spacing w:before="300" w:after="340"/>
        <w:rPr>
          <w:rFonts w:ascii="Verdana" w:hAnsi="Verdana"/>
          <w:color w:val="1F4E79" w:themeColor="accent1" w:themeShade="80"/>
        </w:rPr>
      </w:pPr>
      <w:r w:rsidRPr="00422F34">
        <w:rPr>
          <w:rFonts w:ascii="Verdana" w:hAnsi="Verdana"/>
          <w:color w:val="1F4E79" w:themeColor="accent1" w:themeShade="80"/>
        </w:rPr>
        <w:t>Ha (Alternate Hypothesis): The Opening Stock Prices for GE and BAC are not same. Pric</w:t>
      </w:r>
      <w:r w:rsidRPr="00422F34">
        <w:rPr>
          <w:rFonts w:ascii="Verdana" w:hAnsi="Verdana"/>
          <w:color w:val="1F4E79" w:themeColor="accent1" w:themeShade="80"/>
        </w:rPr>
        <w:t xml:space="preserve">e(GE) not equal to Price(BAC) or, </w:t>
      </w:r>
      <w:r w:rsidRPr="00422F34">
        <w:rPr>
          <w:rFonts w:ascii="Verdana" w:hAnsi="Verdana"/>
          <w:color w:val="1F4E79" w:themeColor="accent1" w:themeShade="80"/>
        </w:rPr>
        <w:t>Price(GE) - Price(</w:t>
      </w:r>
      <w:proofErr w:type="gramStart"/>
      <w:r w:rsidRPr="00422F34">
        <w:rPr>
          <w:rFonts w:ascii="Verdana" w:hAnsi="Verdana"/>
          <w:color w:val="1F4E79" w:themeColor="accent1" w:themeShade="80"/>
        </w:rPr>
        <w:t>BAC)  not</w:t>
      </w:r>
      <w:proofErr w:type="gramEnd"/>
      <w:r w:rsidRPr="00422F34">
        <w:rPr>
          <w:rFonts w:ascii="Verdana" w:hAnsi="Verdana"/>
          <w:color w:val="1F4E79" w:themeColor="accent1" w:themeShade="80"/>
        </w:rPr>
        <w:t xml:space="preserve"> equal to 0.</w:t>
      </w:r>
    </w:p>
    <w:p w:rsidR="00545D03" w:rsidRPr="00422F34" w:rsidRDefault="00545D03" w:rsidP="00545D03">
      <w:pPr>
        <w:pStyle w:val="NormalWeb"/>
        <w:shd w:val="clear" w:color="auto" w:fill="FFFFFF"/>
        <w:spacing w:before="300" w:after="340"/>
        <w:rPr>
          <w:rFonts w:ascii="Verdana" w:hAnsi="Verdana"/>
          <w:b/>
          <w:color w:val="1F4E79" w:themeColor="accent1" w:themeShade="80"/>
        </w:rPr>
      </w:pPr>
      <w:r w:rsidRPr="00422F34">
        <w:rPr>
          <w:rFonts w:ascii="Verdana" w:hAnsi="Verdana"/>
          <w:b/>
          <w:color w:val="1F4E79" w:themeColor="accent1" w:themeShade="80"/>
        </w:rPr>
        <w:t>Determine the claim</w:t>
      </w:r>
      <w:r w:rsidRPr="00422F34">
        <w:rPr>
          <w:rFonts w:ascii="Verdana" w:hAnsi="Verdana"/>
          <w:b/>
          <w:color w:val="1F4E79" w:themeColor="accent1" w:themeShade="80"/>
        </w:rPr>
        <w:t>:</w:t>
      </w:r>
    </w:p>
    <w:p w:rsidR="00545D03" w:rsidRPr="00422F34" w:rsidRDefault="00545D03" w:rsidP="00545D03">
      <w:pPr>
        <w:pStyle w:val="NormalWeb"/>
        <w:shd w:val="clear" w:color="auto" w:fill="FFFFFF"/>
        <w:spacing w:before="300" w:after="340"/>
        <w:rPr>
          <w:rFonts w:ascii="Verdana" w:hAnsi="Verdana"/>
          <w:color w:val="1F4E79" w:themeColor="accent1" w:themeShade="80"/>
        </w:rPr>
      </w:pPr>
      <w:r w:rsidRPr="00422F34">
        <w:rPr>
          <w:rFonts w:ascii="Verdana" w:hAnsi="Verdana"/>
          <w:color w:val="1F4E79" w:themeColor="accent1" w:themeShade="80"/>
        </w:rPr>
        <w:t>As p-va</w:t>
      </w:r>
      <w:r w:rsidRPr="00422F34">
        <w:rPr>
          <w:rFonts w:ascii="Verdana" w:hAnsi="Verdana"/>
          <w:color w:val="1F4E79" w:themeColor="accent1" w:themeShade="80"/>
        </w:rPr>
        <w:t>l</w:t>
      </w:r>
      <w:r w:rsidRPr="00422F34">
        <w:rPr>
          <w:rFonts w:ascii="Verdana" w:hAnsi="Verdana"/>
          <w:color w:val="1F4E79" w:themeColor="accent1" w:themeShade="80"/>
        </w:rPr>
        <w:t xml:space="preserve">ue (1.166751e-10) is very less, </w:t>
      </w:r>
      <w:r w:rsidRPr="00422F34">
        <w:rPr>
          <w:rFonts w:ascii="Verdana" w:hAnsi="Verdana"/>
          <w:color w:val="1F4E79" w:themeColor="accent1" w:themeShade="80"/>
        </w:rPr>
        <w:t xml:space="preserve">and </w:t>
      </w:r>
      <w:r w:rsidRPr="00422F34">
        <w:rPr>
          <w:rFonts w:ascii="Verdana" w:hAnsi="Verdana"/>
          <w:color w:val="1F4E79" w:themeColor="accent1" w:themeShade="80"/>
        </w:rPr>
        <w:t xml:space="preserve">much lesser </w:t>
      </w:r>
      <w:r w:rsidRPr="00422F34">
        <w:rPr>
          <w:rFonts w:ascii="Verdana" w:hAnsi="Verdana"/>
          <w:color w:val="1F4E79" w:themeColor="accent1" w:themeShade="80"/>
        </w:rPr>
        <w:t xml:space="preserve">than alpha (05%), </w:t>
      </w:r>
      <w:r w:rsidRPr="00422F34">
        <w:rPr>
          <w:rFonts w:ascii="Verdana" w:hAnsi="Verdana"/>
          <w:color w:val="1F4E79" w:themeColor="accent1" w:themeShade="80"/>
        </w:rPr>
        <w:t>which provides very strong evid</w:t>
      </w:r>
      <w:r w:rsidRPr="00422F34">
        <w:rPr>
          <w:rFonts w:ascii="Verdana" w:hAnsi="Verdana"/>
          <w:color w:val="1F4E79" w:themeColor="accent1" w:themeShade="80"/>
        </w:rPr>
        <w:t xml:space="preserve">ence to reject Null Hypothesis. </w:t>
      </w:r>
      <w:r w:rsidRPr="00422F34">
        <w:rPr>
          <w:rFonts w:ascii="Verdana" w:hAnsi="Verdana"/>
          <w:color w:val="1F4E79" w:themeColor="accent1" w:themeShade="80"/>
        </w:rPr>
        <w:t>Based on p-value we can reject Null Hypothesis (Ho): The Opening Stock Prices for GE and BAC are same.</w:t>
      </w:r>
    </w:p>
    <w:p w:rsidR="00545D03" w:rsidRDefault="00545D03" w:rsidP="00545D03">
      <w:pPr>
        <w:pStyle w:val="NormalWeb"/>
        <w:shd w:val="clear" w:color="auto" w:fill="FFFFFF"/>
        <w:spacing w:before="300" w:after="340"/>
        <w:rPr>
          <w:rFonts w:ascii="Verdana" w:hAnsi="Verdana"/>
          <w:color w:val="3C3C3C"/>
        </w:rPr>
      </w:pPr>
      <w:r w:rsidRPr="00422F34">
        <w:rPr>
          <w:rFonts w:ascii="Verdana" w:hAnsi="Verdana"/>
          <w:color w:val="1F4E79" w:themeColor="accent1" w:themeShade="80"/>
        </w:rPr>
        <w:t>We accept the Alternate Hypothesis, i.e. The Opening Stock Prices for GE and BAC are not same.</w:t>
      </w:r>
    </w:p>
    <w:p w:rsidR="001E47EE" w:rsidRDefault="001E47EE" w:rsidP="004D1C53">
      <w:pPr>
        <w:pStyle w:val="NormalWeb"/>
        <w:shd w:val="clear" w:color="auto" w:fill="FFFFFF"/>
        <w:spacing w:before="300" w:beforeAutospacing="0" w:after="340" w:afterAutospacing="0"/>
        <w:rPr>
          <w:rFonts w:ascii="Verdana" w:hAnsi="Verdana"/>
          <w:color w:val="3C3C3C"/>
        </w:rPr>
      </w:pPr>
    </w:p>
    <w:p w:rsidR="001E47EE" w:rsidRDefault="001E47EE" w:rsidP="004D1C53">
      <w:pPr>
        <w:pStyle w:val="NormalWeb"/>
        <w:shd w:val="clear" w:color="auto" w:fill="FFFFFF"/>
        <w:spacing w:before="300" w:beforeAutospacing="0" w:after="340" w:afterAutospacing="0"/>
        <w:rPr>
          <w:rFonts w:ascii="Verdana" w:hAnsi="Verdana"/>
          <w:b/>
          <w:color w:val="3C3C3C"/>
          <w:u w:val="single"/>
        </w:rPr>
      </w:pPr>
      <w:r w:rsidRPr="001E47EE">
        <w:rPr>
          <w:rFonts w:ascii="Verdana" w:hAnsi="Verdana"/>
          <w:b/>
          <w:color w:val="3C3C3C"/>
          <w:u w:val="single"/>
        </w:rPr>
        <w:t>R Code:</w:t>
      </w:r>
    </w:p>
    <w:p w:rsidR="001E47EE" w:rsidRPr="00545D03" w:rsidRDefault="001E47EE" w:rsidP="00545D03">
      <w:pPr>
        <w:pStyle w:val="NoSpacing"/>
        <w:rPr>
          <w:rFonts w:ascii="Verdana" w:hAnsi="Verdana"/>
          <w:i/>
          <w:color w:val="0070C0"/>
        </w:rPr>
      </w:pPr>
      <w:r w:rsidRPr="00545D03">
        <w:rPr>
          <w:rFonts w:ascii="Verdana" w:hAnsi="Verdana"/>
          <w:i/>
          <w:color w:val="0070C0"/>
        </w:rPr>
        <w:t>#Hypothesis Testing: Mean with Sigma Not Known</w:t>
      </w:r>
    </w:p>
    <w:p w:rsidR="001E47EE" w:rsidRPr="00545D03" w:rsidRDefault="001E47EE" w:rsidP="00545D03">
      <w:pPr>
        <w:pStyle w:val="NoSpacing"/>
        <w:rPr>
          <w:rFonts w:ascii="Verdana" w:hAnsi="Verdana"/>
          <w:i/>
          <w:color w:val="0070C0"/>
        </w:rPr>
      </w:pPr>
      <w:r w:rsidRPr="00545D03">
        <w:rPr>
          <w:rFonts w:ascii="Verdana" w:hAnsi="Verdana"/>
          <w:i/>
          <w:color w:val="0070C0"/>
        </w:rPr>
        <w:t># The sample is obtained using simple random sampling or from a randomized experiment.</w:t>
      </w:r>
    </w:p>
    <w:p w:rsidR="001E47EE" w:rsidRPr="00545D03" w:rsidRDefault="001E47EE" w:rsidP="00545D03">
      <w:pPr>
        <w:pStyle w:val="NoSpacing"/>
        <w:rPr>
          <w:rFonts w:ascii="Verdana" w:hAnsi="Verdana"/>
          <w:i/>
          <w:color w:val="0070C0"/>
        </w:rPr>
      </w:pPr>
      <w:r w:rsidRPr="00545D03">
        <w:rPr>
          <w:rFonts w:ascii="Verdana" w:hAnsi="Verdana"/>
          <w:i/>
          <w:color w:val="0070C0"/>
        </w:rPr>
        <w:t xml:space="preserve"># The sample has no outliers, and the population from which the sample is drawn </w:t>
      </w:r>
    </w:p>
    <w:p w:rsidR="001E47EE" w:rsidRPr="00545D03" w:rsidRDefault="001E47EE" w:rsidP="00545D03">
      <w:pPr>
        <w:pStyle w:val="NoSpacing"/>
        <w:rPr>
          <w:rFonts w:ascii="Verdana" w:hAnsi="Verdana"/>
          <w:i/>
          <w:color w:val="0070C0"/>
        </w:rPr>
      </w:pPr>
      <w:r w:rsidRPr="00545D03">
        <w:rPr>
          <w:rFonts w:ascii="Verdana" w:hAnsi="Verdana"/>
          <w:i/>
          <w:color w:val="0070C0"/>
        </w:rPr>
        <w:t>#is normally distributed or the sample size, n, is large (n &gt; 30).</w:t>
      </w:r>
    </w:p>
    <w:p w:rsidR="001E47EE" w:rsidRPr="00545D03" w:rsidRDefault="001E47EE" w:rsidP="00545D03">
      <w:pPr>
        <w:pStyle w:val="NoSpacing"/>
        <w:rPr>
          <w:rFonts w:ascii="Verdana" w:hAnsi="Verdana"/>
          <w:i/>
          <w:color w:val="0070C0"/>
        </w:rPr>
      </w:pPr>
      <w:r w:rsidRPr="00545D03">
        <w:rPr>
          <w:rFonts w:ascii="Verdana" w:hAnsi="Verdana"/>
          <w:i/>
          <w:color w:val="0070C0"/>
        </w:rPr>
        <w:t># The sampled values are independent of each other.</w:t>
      </w:r>
    </w:p>
    <w:p w:rsidR="001E47EE" w:rsidRPr="00545D03" w:rsidRDefault="001E47EE" w:rsidP="00545D03">
      <w:pPr>
        <w:pStyle w:val="NoSpacing"/>
        <w:rPr>
          <w:rFonts w:ascii="Verdana" w:hAnsi="Verdana"/>
          <w:i/>
          <w:color w:val="0070C0"/>
        </w:rPr>
      </w:pPr>
      <w:r w:rsidRPr="00545D03">
        <w:rPr>
          <w:rFonts w:ascii="Verdana" w:hAnsi="Verdana"/>
          <w:i/>
          <w:color w:val="0070C0"/>
        </w:rPr>
        <w:t># On these assumption, we can assume the samples follow T-Distribution</w:t>
      </w:r>
    </w:p>
    <w:p w:rsidR="001E47EE" w:rsidRPr="00545D03" w:rsidRDefault="001E47EE" w:rsidP="00545D03">
      <w:pPr>
        <w:pStyle w:val="NoSpacing"/>
        <w:rPr>
          <w:rFonts w:ascii="Verdana" w:hAnsi="Verdana"/>
          <w:i/>
          <w:color w:val="0070C0"/>
        </w:rPr>
      </w:pPr>
    </w:p>
    <w:p w:rsidR="001E47EE" w:rsidRPr="00545D03" w:rsidRDefault="001E47EE" w:rsidP="00545D03">
      <w:pPr>
        <w:pStyle w:val="NoSpacing"/>
        <w:rPr>
          <w:rFonts w:ascii="Verdana" w:hAnsi="Verdana"/>
          <w:i/>
          <w:color w:val="0070C0"/>
        </w:rPr>
      </w:pPr>
      <w:r w:rsidRPr="00545D03">
        <w:rPr>
          <w:rFonts w:ascii="Verdana" w:hAnsi="Verdana"/>
          <w:i/>
          <w:color w:val="0070C0"/>
        </w:rPr>
        <w:t>#Claim: The opening stock prices for GE and BAC are different.</w:t>
      </w:r>
    </w:p>
    <w:p w:rsidR="001E47EE" w:rsidRPr="00545D03" w:rsidRDefault="001E47EE" w:rsidP="00545D03">
      <w:pPr>
        <w:pStyle w:val="NoSpacing"/>
        <w:rPr>
          <w:rFonts w:ascii="Verdana" w:hAnsi="Verdana"/>
          <w:i/>
          <w:color w:val="0070C0"/>
        </w:rPr>
      </w:pPr>
      <w:r w:rsidRPr="00545D03">
        <w:rPr>
          <w:rFonts w:ascii="Verdana" w:hAnsi="Verdana"/>
          <w:i/>
          <w:color w:val="0070C0"/>
        </w:rPr>
        <w:t>#Hypothesis:</w:t>
      </w:r>
    </w:p>
    <w:p w:rsidR="001E47EE" w:rsidRPr="00545D03" w:rsidRDefault="001E47EE" w:rsidP="00545D03">
      <w:pPr>
        <w:pStyle w:val="NoSpacing"/>
        <w:rPr>
          <w:rFonts w:ascii="Verdana" w:hAnsi="Verdana"/>
          <w:i/>
          <w:color w:val="0070C0"/>
        </w:rPr>
      </w:pPr>
      <w:r w:rsidRPr="00545D03">
        <w:rPr>
          <w:rFonts w:ascii="Verdana" w:hAnsi="Verdana"/>
          <w:i/>
          <w:color w:val="0070C0"/>
        </w:rPr>
        <w:t>#Ho (Null Hypothesis): The Opening Stock Prices for GE and BAC are same. Price(GE) = Price(BAC)</w:t>
      </w:r>
    </w:p>
    <w:p w:rsidR="001E47EE" w:rsidRPr="00545D03" w:rsidRDefault="001E47EE" w:rsidP="00545D03">
      <w:pPr>
        <w:pStyle w:val="NoSpacing"/>
        <w:rPr>
          <w:rFonts w:ascii="Verdana" w:hAnsi="Verdana"/>
          <w:i/>
          <w:color w:val="0070C0"/>
        </w:rPr>
      </w:pPr>
      <w:r w:rsidRPr="00545D03">
        <w:rPr>
          <w:rFonts w:ascii="Verdana" w:hAnsi="Verdana"/>
          <w:i/>
          <w:color w:val="0070C0"/>
        </w:rPr>
        <w:lastRenderedPageBreak/>
        <w:t>#OR-- Price(GE) - Price(BAC) = 0</w:t>
      </w:r>
    </w:p>
    <w:p w:rsidR="001E47EE" w:rsidRPr="00545D03" w:rsidRDefault="001E47EE" w:rsidP="00545D03">
      <w:pPr>
        <w:pStyle w:val="NoSpacing"/>
        <w:rPr>
          <w:rFonts w:ascii="Verdana" w:hAnsi="Verdana"/>
          <w:i/>
          <w:color w:val="0070C0"/>
        </w:rPr>
      </w:pPr>
      <w:r w:rsidRPr="00545D03">
        <w:rPr>
          <w:rFonts w:ascii="Verdana" w:hAnsi="Verdana"/>
          <w:i/>
          <w:color w:val="0070C0"/>
        </w:rPr>
        <w:t xml:space="preserve">#Ha (Alternate Hypothesis): The Opening Stock Prices for GE and BAC are not same. </w:t>
      </w:r>
    </w:p>
    <w:p w:rsidR="001E47EE" w:rsidRPr="00545D03" w:rsidRDefault="001E47EE" w:rsidP="00545D03">
      <w:pPr>
        <w:pStyle w:val="NoSpacing"/>
        <w:rPr>
          <w:rFonts w:ascii="Verdana" w:hAnsi="Verdana"/>
          <w:i/>
          <w:color w:val="0070C0"/>
        </w:rPr>
      </w:pPr>
      <w:r w:rsidRPr="00545D03">
        <w:rPr>
          <w:rFonts w:ascii="Verdana" w:hAnsi="Verdana"/>
          <w:i/>
          <w:color w:val="0070C0"/>
        </w:rPr>
        <w:t>#Price(GE) not equal to Price(BAC) OR-- Price(GE) - Price(</w:t>
      </w:r>
      <w:proofErr w:type="gramStart"/>
      <w:r w:rsidRPr="00545D03">
        <w:rPr>
          <w:rFonts w:ascii="Verdana" w:hAnsi="Verdana"/>
          <w:i/>
          <w:color w:val="0070C0"/>
        </w:rPr>
        <w:t>BAC)  not</w:t>
      </w:r>
      <w:proofErr w:type="gramEnd"/>
      <w:r w:rsidRPr="00545D03">
        <w:rPr>
          <w:rFonts w:ascii="Verdana" w:hAnsi="Verdana"/>
          <w:i/>
          <w:color w:val="0070C0"/>
        </w:rPr>
        <w:t xml:space="preserve"> equal to 0.</w:t>
      </w:r>
    </w:p>
    <w:p w:rsidR="001E47EE" w:rsidRPr="00545D03" w:rsidRDefault="001E47EE" w:rsidP="00545D03">
      <w:pPr>
        <w:pStyle w:val="NoSpacing"/>
        <w:rPr>
          <w:rFonts w:ascii="Verdana" w:hAnsi="Verdana"/>
          <w:i/>
          <w:color w:val="0070C0"/>
        </w:rPr>
      </w:pPr>
    </w:p>
    <w:p w:rsidR="001E47EE" w:rsidRPr="00545D03" w:rsidRDefault="001E47EE" w:rsidP="00545D03">
      <w:pPr>
        <w:pStyle w:val="NoSpacing"/>
        <w:rPr>
          <w:rFonts w:ascii="Verdana" w:hAnsi="Verdana"/>
          <w:i/>
          <w:color w:val="0070C0"/>
        </w:rPr>
      </w:pPr>
      <w:r w:rsidRPr="00545D03">
        <w:rPr>
          <w:rFonts w:ascii="Verdana" w:hAnsi="Verdana"/>
          <w:i/>
          <w:color w:val="0070C0"/>
        </w:rPr>
        <w:t>#Two Tail t-Distribution test</w:t>
      </w:r>
    </w:p>
    <w:p w:rsidR="001E47EE" w:rsidRPr="00545D03" w:rsidRDefault="001E47EE" w:rsidP="00545D03">
      <w:pPr>
        <w:pStyle w:val="NoSpacing"/>
        <w:rPr>
          <w:rFonts w:ascii="Verdana" w:hAnsi="Verdana"/>
          <w:i/>
          <w:color w:val="0070C0"/>
        </w:rPr>
      </w:pPr>
      <w:r w:rsidRPr="00545D03">
        <w:rPr>
          <w:rFonts w:ascii="Verdana" w:hAnsi="Verdana"/>
          <w:i/>
          <w:color w:val="0070C0"/>
        </w:rPr>
        <w:t>#Get Difference of Prices</w:t>
      </w:r>
    </w:p>
    <w:p w:rsidR="001E47EE" w:rsidRPr="00545D03" w:rsidRDefault="001E47EE" w:rsidP="00545D03">
      <w:pPr>
        <w:pStyle w:val="NoSpacing"/>
        <w:rPr>
          <w:rFonts w:ascii="Verdana" w:hAnsi="Verdana"/>
          <w:i/>
          <w:color w:val="0070C0"/>
        </w:rPr>
      </w:pPr>
      <w:proofErr w:type="spellStart"/>
      <w:r w:rsidRPr="00545D03">
        <w:rPr>
          <w:rFonts w:ascii="Verdana" w:hAnsi="Verdana"/>
          <w:i/>
          <w:color w:val="0070C0"/>
        </w:rPr>
        <w:t>Diff.Prices</w:t>
      </w:r>
      <w:proofErr w:type="spellEnd"/>
      <w:r w:rsidRPr="00545D03">
        <w:rPr>
          <w:rFonts w:ascii="Verdana" w:hAnsi="Verdana"/>
          <w:i/>
          <w:color w:val="0070C0"/>
        </w:rPr>
        <w:t xml:space="preserve"> &lt;- </w:t>
      </w:r>
      <w:proofErr w:type="spellStart"/>
      <w:proofErr w:type="gramStart"/>
      <w:r w:rsidRPr="00545D03">
        <w:rPr>
          <w:rFonts w:ascii="Verdana" w:hAnsi="Verdana"/>
          <w:i/>
          <w:color w:val="0070C0"/>
        </w:rPr>
        <w:t>GE.Sample.Trimmed</w:t>
      </w:r>
      <w:proofErr w:type="spellEnd"/>
      <w:proofErr w:type="gramEnd"/>
      <w:r w:rsidRPr="00545D03">
        <w:rPr>
          <w:rFonts w:ascii="Verdana" w:hAnsi="Verdana"/>
          <w:i/>
          <w:color w:val="0070C0"/>
        </w:rPr>
        <w:t xml:space="preserve"> - </w:t>
      </w:r>
      <w:proofErr w:type="spellStart"/>
      <w:r w:rsidRPr="00545D03">
        <w:rPr>
          <w:rFonts w:ascii="Verdana" w:hAnsi="Verdana"/>
          <w:i/>
          <w:color w:val="0070C0"/>
        </w:rPr>
        <w:t>BAC.Sample</w:t>
      </w:r>
      <w:proofErr w:type="spellEnd"/>
    </w:p>
    <w:p w:rsidR="001E47EE" w:rsidRPr="00545D03" w:rsidRDefault="001E47EE" w:rsidP="00545D03">
      <w:pPr>
        <w:pStyle w:val="NoSpacing"/>
        <w:rPr>
          <w:rFonts w:ascii="Verdana" w:hAnsi="Verdana"/>
          <w:i/>
          <w:color w:val="0070C0"/>
        </w:rPr>
      </w:pPr>
      <w:proofErr w:type="spellStart"/>
      <w:proofErr w:type="gramStart"/>
      <w:r w:rsidRPr="00545D03">
        <w:rPr>
          <w:rFonts w:ascii="Verdana" w:hAnsi="Verdana"/>
          <w:i/>
          <w:color w:val="0070C0"/>
        </w:rPr>
        <w:t>Diff.Prices.Mean</w:t>
      </w:r>
      <w:proofErr w:type="spellEnd"/>
      <w:proofErr w:type="gramEnd"/>
      <w:r w:rsidRPr="00545D03">
        <w:rPr>
          <w:rFonts w:ascii="Verdana" w:hAnsi="Verdana"/>
          <w:i/>
          <w:color w:val="0070C0"/>
        </w:rPr>
        <w:t xml:space="preserve"> &lt;- mean(</w:t>
      </w:r>
      <w:proofErr w:type="spellStart"/>
      <w:r w:rsidRPr="00545D03">
        <w:rPr>
          <w:rFonts w:ascii="Verdana" w:hAnsi="Verdana"/>
          <w:i/>
          <w:color w:val="0070C0"/>
        </w:rPr>
        <w:t>Diff.Prices</w:t>
      </w:r>
      <w:proofErr w:type="spellEnd"/>
      <w:r w:rsidRPr="00545D03">
        <w:rPr>
          <w:rFonts w:ascii="Verdana" w:hAnsi="Verdana"/>
          <w:i/>
          <w:color w:val="0070C0"/>
        </w:rPr>
        <w:t>)</w:t>
      </w:r>
    </w:p>
    <w:p w:rsidR="001E47EE" w:rsidRPr="00545D03" w:rsidRDefault="001E47EE" w:rsidP="00545D03">
      <w:pPr>
        <w:pStyle w:val="NoSpacing"/>
        <w:rPr>
          <w:rFonts w:ascii="Verdana" w:hAnsi="Verdana"/>
          <w:i/>
          <w:color w:val="0070C0"/>
        </w:rPr>
      </w:pPr>
      <w:r w:rsidRPr="00545D03">
        <w:rPr>
          <w:rFonts w:ascii="Verdana" w:hAnsi="Verdana"/>
          <w:i/>
          <w:color w:val="0070C0"/>
        </w:rPr>
        <w:t xml:space="preserve">Diff.Prices.SD &lt;- </w:t>
      </w:r>
      <w:proofErr w:type="spellStart"/>
      <w:proofErr w:type="gramStart"/>
      <w:r w:rsidRPr="00545D03">
        <w:rPr>
          <w:rFonts w:ascii="Verdana" w:hAnsi="Verdana"/>
          <w:i/>
          <w:color w:val="0070C0"/>
        </w:rPr>
        <w:t>sd</w:t>
      </w:r>
      <w:proofErr w:type="spellEnd"/>
      <w:r w:rsidRPr="00545D03">
        <w:rPr>
          <w:rFonts w:ascii="Verdana" w:hAnsi="Verdana"/>
          <w:i/>
          <w:color w:val="0070C0"/>
        </w:rPr>
        <w:t>(</w:t>
      </w:r>
      <w:proofErr w:type="spellStart"/>
      <w:proofErr w:type="gramEnd"/>
      <w:r w:rsidRPr="00545D03">
        <w:rPr>
          <w:rFonts w:ascii="Verdana" w:hAnsi="Verdana"/>
          <w:i/>
          <w:color w:val="0070C0"/>
        </w:rPr>
        <w:t>Diff.Prices</w:t>
      </w:r>
      <w:proofErr w:type="spellEnd"/>
      <w:r w:rsidRPr="00545D03">
        <w:rPr>
          <w:rFonts w:ascii="Verdana" w:hAnsi="Verdana"/>
          <w:i/>
          <w:color w:val="0070C0"/>
        </w:rPr>
        <w:t>)</w:t>
      </w:r>
    </w:p>
    <w:p w:rsidR="001E47EE" w:rsidRPr="00545D03" w:rsidRDefault="001E47EE" w:rsidP="00545D03">
      <w:pPr>
        <w:pStyle w:val="NoSpacing"/>
        <w:rPr>
          <w:rFonts w:ascii="Verdana" w:hAnsi="Verdana"/>
          <w:i/>
          <w:color w:val="0070C0"/>
        </w:rPr>
      </w:pPr>
      <w:r w:rsidRPr="00545D03">
        <w:rPr>
          <w:rFonts w:ascii="Verdana" w:hAnsi="Verdana"/>
          <w:i/>
          <w:color w:val="0070C0"/>
        </w:rPr>
        <w:t xml:space="preserve">n &lt;- </w:t>
      </w:r>
      <w:proofErr w:type="gramStart"/>
      <w:r w:rsidRPr="00545D03">
        <w:rPr>
          <w:rFonts w:ascii="Verdana" w:hAnsi="Verdana"/>
          <w:i/>
          <w:color w:val="0070C0"/>
        </w:rPr>
        <w:t>length(</w:t>
      </w:r>
      <w:proofErr w:type="spellStart"/>
      <w:proofErr w:type="gramEnd"/>
      <w:r w:rsidRPr="00545D03">
        <w:rPr>
          <w:rFonts w:ascii="Verdana" w:hAnsi="Verdana"/>
          <w:i/>
          <w:color w:val="0070C0"/>
        </w:rPr>
        <w:t>Diff.Prices</w:t>
      </w:r>
      <w:proofErr w:type="spellEnd"/>
      <w:r w:rsidRPr="00545D03">
        <w:rPr>
          <w:rFonts w:ascii="Verdana" w:hAnsi="Verdana"/>
          <w:i/>
          <w:color w:val="0070C0"/>
        </w:rPr>
        <w:t>)</w:t>
      </w:r>
    </w:p>
    <w:p w:rsidR="001E47EE" w:rsidRPr="00545D03" w:rsidRDefault="001E47EE" w:rsidP="00545D03">
      <w:pPr>
        <w:pStyle w:val="NoSpacing"/>
        <w:rPr>
          <w:rFonts w:ascii="Verdana" w:hAnsi="Verdana"/>
          <w:i/>
          <w:color w:val="0070C0"/>
        </w:rPr>
      </w:pPr>
    </w:p>
    <w:p w:rsidR="001E47EE" w:rsidRPr="00545D03" w:rsidRDefault="001E47EE" w:rsidP="00545D03">
      <w:pPr>
        <w:pStyle w:val="NoSpacing"/>
        <w:rPr>
          <w:rFonts w:ascii="Verdana" w:hAnsi="Verdana"/>
          <w:i/>
          <w:color w:val="0070C0"/>
        </w:rPr>
      </w:pPr>
      <w:r w:rsidRPr="00545D03">
        <w:rPr>
          <w:rFonts w:ascii="Verdana" w:hAnsi="Verdana"/>
          <w:i/>
          <w:color w:val="0070C0"/>
        </w:rPr>
        <w:t xml:space="preserve">#Find test statistic: </w:t>
      </w:r>
      <w:proofErr w:type="spellStart"/>
      <w:r w:rsidRPr="00545D03">
        <w:rPr>
          <w:rFonts w:ascii="Verdana" w:hAnsi="Verdana"/>
          <w:i/>
          <w:color w:val="0070C0"/>
        </w:rPr>
        <w:t>ts</w:t>
      </w:r>
      <w:proofErr w:type="spellEnd"/>
      <w:r w:rsidRPr="00545D03">
        <w:rPr>
          <w:rFonts w:ascii="Verdana" w:hAnsi="Verdana"/>
          <w:i/>
          <w:color w:val="0070C0"/>
        </w:rPr>
        <w:t xml:space="preserve"> = (</w:t>
      </w:r>
      <w:proofErr w:type="spellStart"/>
      <w:r w:rsidRPr="00545D03">
        <w:rPr>
          <w:rFonts w:ascii="Verdana" w:hAnsi="Verdana"/>
          <w:i/>
          <w:color w:val="0070C0"/>
        </w:rPr>
        <w:t>Xbar</w:t>
      </w:r>
      <w:proofErr w:type="spellEnd"/>
      <w:r w:rsidRPr="00545D03">
        <w:rPr>
          <w:rFonts w:ascii="Verdana" w:hAnsi="Verdana"/>
          <w:i/>
          <w:color w:val="0070C0"/>
        </w:rPr>
        <w:t xml:space="preserve"> - </w:t>
      </w:r>
      <w:proofErr w:type="spellStart"/>
      <w:r w:rsidRPr="00545D03">
        <w:rPr>
          <w:rFonts w:ascii="Verdana" w:hAnsi="Verdana"/>
          <w:i/>
          <w:color w:val="0070C0"/>
        </w:rPr>
        <w:t>Muo</w:t>
      </w:r>
      <w:proofErr w:type="spellEnd"/>
      <w:r w:rsidRPr="00545D03">
        <w:rPr>
          <w:rFonts w:ascii="Verdana" w:hAnsi="Verdana"/>
          <w:i/>
          <w:color w:val="0070C0"/>
        </w:rPr>
        <w:t>)/(</w:t>
      </w:r>
      <w:proofErr w:type="spellStart"/>
      <w:r w:rsidRPr="00545D03">
        <w:rPr>
          <w:rFonts w:ascii="Verdana" w:hAnsi="Verdana"/>
          <w:i/>
          <w:color w:val="0070C0"/>
        </w:rPr>
        <w:t>sd</w:t>
      </w:r>
      <w:proofErr w:type="spellEnd"/>
      <w:r w:rsidRPr="00545D03">
        <w:rPr>
          <w:rFonts w:ascii="Verdana" w:hAnsi="Verdana"/>
          <w:i/>
          <w:color w:val="0070C0"/>
        </w:rPr>
        <w:t>/sqrt(n))</w:t>
      </w:r>
    </w:p>
    <w:p w:rsidR="001E47EE" w:rsidRPr="00545D03" w:rsidRDefault="001E47EE" w:rsidP="00545D03">
      <w:pPr>
        <w:pStyle w:val="NoSpacing"/>
        <w:rPr>
          <w:rFonts w:ascii="Verdana" w:hAnsi="Verdana"/>
          <w:i/>
          <w:color w:val="0070C0"/>
        </w:rPr>
      </w:pPr>
      <w:proofErr w:type="spellStart"/>
      <w:r w:rsidRPr="00545D03">
        <w:rPr>
          <w:rFonts w:ascii="Verdana" w:hAnsi="Verdana"/>
          <w:i/>
          <w:color w:val="0070C0"/>
        </w:rPr>
        <w:t>ts</w:t>
      </w:r>
      <w:proofErr w:type="spellEnd"/>
      <w:r w:rsidRPr="00545D03">
        <w:rPr>
          <w:rFonts w:ascii="Verdana" w:hAnsi="Verdana"/>
          <w:i/>
          <w:color w:val="0070C0"/>
        </w:rPr>
        <w:t xml:space="preserve"> &lt;- ((</w:t>
      </w:r>
      <w:proofErr w:type="gramStart"/>
      <w:r w:rsidRPr="00545D03">
        <w:rPr>
          <w:rFonts w:ascii="Verdana" w:hAnsi="Verdana"/>
          <w:i/>
          <w:color w:val="0070C0"/>
        </w:rPr>
        <w:t>Diff.Prices.Mean</w:t>
      </w:r>
      <w:proofErr w:type="gramEnd"/>
      <w:r w:rsidRPr="00545D03">
        <w:rPr>
          <w:rFonts w:ascii="Verdana" w:hAnsi="Verdana"/>
          <w:i/>
          <w:color w:val="0070C0"/>
        </w:rPr>
        <w:t>-0)/(Diff.Prices.SD/sqrt(n)))</w:t>
      </w:r>
    </w:p>
    <w:p w:rsidR="001E47EE" w:rsidRPr="00545D03" w:rsidRDefault="001E47EE" w:rsidP="00545D03">
      <w:pPr>
        <w:pStyle w:val="NoSpacing"/>
        <w:rPr>
          <w:rFonts w:ascii="Verdana" w:hAnsi="Verdana"/>
          <w:i/>
          <w:color w:val="0070C0"/>
        </w:rPr>
      </w:pPr>
    </w:p>
    <w:p w:rsidR="001E47EE" w:rsidRPr="00545D03" w:rsidRDefault="001E47EE" w:rsidP="00545D03">
      <w:pPr>
        <w:pStyle w:val="NoSpacing"/>
        <w:rPr>
          <w:rFonts w:ascii="Verdana" w:hAnsi="Verdana"/>
          <w:i/>
          <w:color w:val="0070C0"/>
        </w:rPr>
      </w:pPr>
      <w:r w:rsidRPr="00545D03">
        <w:rPr>
          <w:rFonts w:ascii="Verdana" w:hAnsi="Verdana"/>
          <w:i/>
          <w:color w:val="0070C0"/>
        </w:rPr>
        <w:t>#Calculate p=value</w:t>
      </w:r>
    </w:p>
    <w:p w:rsidR="001E47EE" w:rsidRPr="00545D03" w:rsidRDefault="001E47EE" w:rsidP="00545D03">
      <w:pPr>
        <w:pStyle w:val="NoSpacing"/>
        <w:rPr>
          <w:rFonts w:ascii="Verdana" w:hAnsi="Verdana"/>
          <w:i/>
          <w:color w:val="0070C0"/>
        </w:rPr>
      </w:pPr>
      <w:proofErr w:type="spellStart"/>
      <w:r w:rsidRPr="00545D03">
        <w:rPr>
          <w:rFonts w:ascii="Verdana" w:hAnsi="Verdana"/>
          <w:i/>
          <w:color w:val="0070C0"/>
        </w:rPr>
        <w:t>p.value</w:t>
      </w:r>
      <w:proofErr w:type="spellEnd"/>
      <w:r w:rsidRPr="00545D03">
        <w:rPr>
          <w:rFonts w:ascii="Verdana" w:hAnsi="Verdana"/>
          <w:i/>
          <w:color w:val="0070C0"/>
        </w:rPr>
        <w:t xml:space="preserve"> = 2 * (</w:t>
      </w:r>
      <w:proofErr w:type="spellStart"/>
      <w:r w:rsidRPr="00545D03">
        <w:rPr>
          <w:rFonts w:ascii="Verdana" w:hAnsi="Verdana"/>
          <w:i/>
          <w:color w:val="0070C0"/>
        </w:rPr>
        <w:t>pt</w:t>
      </w:r>
      <w:proofErr w:type="spellEnd"/>
      <w:r w:rsidRPr="00545D03">
        <w:rPr>
          <w:rFonts w:ascii="Verdana" w:hAnsi="Verdana"/>
          <w:i/>
          <w:color w:val="0070C0"/>
        </w:rPr>
        <w:t>(abs(</w:t>
      </w:r>
      <w:proofErr w:type="spellStart"/>
      <w:r w:rsidRPr="00545D03">
        <w:rPr>
          <w:rFonts w:ascii="Verdana" w:hAnsi="Verdana"/>
          <w:i/>
          <w:color w:val="0070C0"/>
        </w:rPr>
        <w:t>ts</w:t>
      </w:r>
      <w:proofErr w:type="spellEnd"/>
      <w:proofErr w:type="gramStart"/>
      <w:r w:rsidRPr="00545D03">
        <w:rPr>
          <w:rFonts w:ascii="Verdana" w:hAnsi="Verdana"/>
          <w:i/>
          <w:color w:val="0070C0"/>
        </w:rPr>
        <w:t>),</w:t>
      </w:r>
      <w:proofErr w:type="spellStart"/>
      <w:r w:rsidRPr="00545D03">
        <w:rPr>
          <w:rFonts w:ascii="Verdana" w:hAnsi="Verdana"/>
          <w:i/>
          <w:color w:val="0070C0"/>
        </w:rPr>
        <w:t>df</w:t>
      </w:r>
      <w:proofErr w:type="spellEnd"/>
      <w:proofErr w:type="gramEnd"/>
      <w:r w:rsidRPr="00545D03">
        <w:rPr>
          <w:rFonts w:ascii="Verdana" w:hAnsi="Verdana"/>
          <w:i/>
          <w:color w:val="0070C0"/>
        </w:rPr>
        <w:t>=n-1,lower.tail=FALSE))</w:t>
      </w:r>
    </w:p>
    <w:p w:rsidR="001E47EE" w:rsidRPr="00545D03" w:rsidRDefault="001E47EE" w:rsidP="00545D03">
      <w:pPr>
        <w:pStyle w:val="NoSpacing"/>
        <w:rPr>
          <w:rFonts w:ascii="Verdana" w:hAnsi="Verdana"/>
          <w:i/>
          <w:color w:val="0070C0"/>
        </w:rPr>
      </w:pPr>
      <w:proofErr w:type="spellStart"/>
      <w:r w:rsidRPr="00545D03">
        <w:rPr>
          <w:rFonts w:ascii="Verdana" w:hAnsi="Verdana"/>
          <w:i/>
          <w:color w:val="0070C0"/>
        </w:rPr>
        <w:t>p.value</w:t>
      </w:r>
      <w:proofErr w:type="spellEnd"/>
    </w:p>
    <w:p w:rsidR="001E47EE" w:rsidRPr="00545D03" w:rsidRDefault="001E47EE" w:rsidP="00545D03">
      <w:pPr>
        <w:pStyle w:val="NoSpacing"/>
        <w:rPr>
          <w:rFonts w:ascii="Verdana" w:hAnsi="Verdana"/>
          <w:i/>
          <w:color w:val="0070C0"/>
        </w:rPr>
      </w:pPr>
    </w:p>
    <w:p w:rsidR="001E47EE" w:rsidRPr="00545D03" w:rsidRDefault="001E47EE" w:rsidP="00545D03">
      <w:pPr>
        <w:pStyle w:val="NoSpacing"/>
        <w:rPr>
          <w:rFonts w:ascii="Verdana" w:hAnsi="Verdana"/>
          <w:i/>
          <w:color w:val="0070C0"/>
        </w:rPr>
      </w:pPr>
      <w:r w:rsidRPr="00545D03">
        <w:rPr>
          <w:rFonts w:ascii="Verdana" w:hAnsi="Verdana"/>
          <w:i/>
          <w:color w:val="0070C0"/>
        </w:rPr>
        <w:t>#Determine the claim</w:t>
      </w:r>
    </w:p>
    <w:p w:rsidR="001E47EE" w:rsidRPr="00545D03" w:rsidRDefault="001E47EE" w:rsidP="00545D03">
      <w:pPr>
        <w:pStyle w:val="NoSpacing"/>
        <w:rPr>
          <w:rFonts w:ascii="Verdana" w:hAnsi="Verdana"/>
          <w:i/>
          <w:color w:val="0070C0"/>
        </w:rPr>
      </w:pPr>
      <w:r w:rsidRPr="00545D03">
        <w:rPr>
          <w:rFonts w:ascii="Verdana" w:hAnsi="Verdana"/>
          <w:i/>
          <w:color w:val="0070C0"/>
        </w:rPr>
        <w:t>#As p-va</w:t>
      </w:r>
      <w:r w:rsidR="00545D03" w:rsidRPr="00545D03">
        <w:rPr>
          <w:rFonts w:ascii="Verdana" w:hAnsi="Verdana"/>
          <w:i/>
          <w:color w:val="0070C0"/>
        </w:rPr>
        <w:t>l</w:t>
      </w:r>
      <w:r w:rsidRPr="00545D03">
        <w:rPr>
          <w:rFonts w:ascii="Verdana" w:hAnsi="Verdana"/>
          <w:i/>
          <w:color w:val="0070C0"/>
        </w:rPr>
        <w:t xml:space="preserve">ue (1.166751e-10) is very less, much lesser than alpha (05%), </w:t>
      </w:r>
    </w:p>
    <w:p w:rsidR="001E47EE" w:rsidRPr="00545D03" w:rsidRDefault="001E47EE" w:rsidP="00545D03">
      <w:pPr>
        <w:pStyle w:val="NoSpacing"/>
        <w:rPr>
          <w:rFonts w:ascii="Verdana" w:hAnsi="Verdana"/>
          <w:i/>
          <w:color w:val="0070C0"/>
        </w:rPr>
      </w:pPr>
      <w:r w:rsidRPr="00545D03">
        <w:rPr>
          <w:rFonts w:ascii="Verdana" w:hAnsi="Verdana"/>
          <w:i/>
          <w:color w:val="0070C0"/>
        </w:rPr>
        <w:t xml:space="preserve">#which provides very strong evidence to reject Null Hypothesis. </w:t>
      </w:r>
      <w:r w:rsidRPr="00545D03">
        <w:rPr>
          <w:rFonts w:ascii="Cambria Math" w:hAnsi="Cambria Math" w:cs="Cambria Math"/>
          <w:i/>
          <w:color w:val="0070C0"/>
        </w:rPr>
        <w:t>𝛼</w:t>
      </w:r>
    </w:p>
    <w:p w:rsidR="001E47EE" w:rsidRPr="00545D03" w:rsidRDefault="001E47EE" w:rsidP="00545D03">
      <w:pPr>
        <w:pStyle w:val="NoSpacing"/>
        <w:rPr>
          <w:rFonts w:ascii="Verdana" w:hAnsi="Verdana"/>
          <w:i/>
          <w:color w:val="0070C0"/>
        </w:rPr>
      </w:pPr>
      <w:r w:rsidRPr="00545D03">
        <w:rPr>
          <w:rFonts w:ascii="Verdana" w:hAnsi="Verdana"/>
          <w:i/>
          <w:color w:val="0070C0"/>
        </w:rPr>
        <w:t xml:space="preserve">#Based on p-value we can reject Null Hypothesis </w:t>
      </w:r>
    </w:p>
    <w:p w:rsidR="001E47EE" w:rsidRPr="00545D03" w:rsidRDefault="001E47EE" w:rsidP="00545D03">
      <w:pPr>
        <w:pStyle w:val="NoSpacing"/>
        <w:rPr>
          <w:rFonts w:ascii="Verdana" w:hAnsi="Verdana"/>
          <w:i/>
          <w:color w:val="0070C0"/>
        </w:rPr>
      </w:pPr>
      <w:r w:rsidRPr="00545D03">
        <w:rPr>
          <w:rFonts w:ascii="Verdana" w:hAnsi="Verdana"/>
          <w:i/>
          <w:color w:val="0070C0"/>
        </w:rPr>
        <w:t>#(Ho): The Opening Stock Prices for GE and BAC are same.</w:t>
      </w:r>
    </w:p>
    <w:p w:rsidR="001E47EE" w:rsidRPr="00545D03" w:rsidRDefault="001E47EE" w:rsidP="00545D03">
      <w:pPr>
        <w:pStyle w:val="NoSpacing"/>
        <w:rPr>
          <w:rFonts w:ascii="Verdana" w:hAnsi="Verdana"/>
          <w:i/>
          <w:color w:val="0070C0"/>
        </w:rPr>
      </w:pPr>
      <w:r w:rsidRPr="00545D03">
        <w:rPr>
          <w:rFonts w:ascii="Verdana" w:hAnsi="Verdana"/>
          <w:i/>
          <w:color w:val="0070C0"/>
        </w:rPr>
        <w:t xml:space="preserve"># We accept the Alternate Hypothesis, i.e. </w:t>
      </w:r>
    </w:p>
    <w:p w:rsidR="001E47EE" w:rsidRPr="00545D03" w:rsidRDefault="001E47EE" w:rsidP="00545D03">
      <w:pPr>
        <w:pStyle w:val="NoSpacing"/>
        <w:rPr>
          <w:rFonts w:ascii="Verdana" w:hAnsi="Verdana"/>
          <w:i/>
          <w:color w:val="0070C0"/>
        </w:rPr>
      </w:pPr>
      <w:r w:rsidRPr="00545D03">
        <w:rPr>
          <w:rFonts w:ascii="Verdana" w:hAnsi="Verdana"/>
          <w:i/>
          <w:color w:val="0070C0"/>
        </w:rPr>
        <w:t>#The Opening Stock Prices for GE and BAC are not same.</w:t>
      </w:r>
    </w:p>
    <w:p w:rsidR="004D1C53" w:rsidRDefault="004D1C53"/>
    <w:sectPr w:rsidR="004D1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25473F"/>
    <w:multiLevelType w:val="hybridMultilevel"/>
    <w:tmpl w:val="64E29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C53"/>
    <w:rsid w:val="00094330"/>
    <w:rsid w:val="001509C8"/>
    <w:rsid w:val="001E47EE"/>
    <w:rsid w:val="00260750"/>
    <w:rsid w:val="00324595"/>
    <w:rsid w:val="00336CFC"/>
    <w:rsid w:val="003F1457"/>
    <w:rsid w:val="00422F34"/>
    <w:rsid w:val="0043123A"/>
    <w:rsid w:val="00447205"/>
    <w:rsid w:val="004D1C53"/>
    <w:rsid w:val="00545D03"/>
    <w:rsid w:val="00572B3F"/>
    <w:rsid w:val="005B37A7"/>
    <w:rsid w:val="005D04D6"/>
    <w:rsid w:val="006A1471"/>
    <w:rsid w:val="007E0F88"/>
    <w:rsid w:val="007F30BB"/>
    <w:rsid w:val="00912A80"/>
    <w:rsid w:val="00A058E2"/>
    <w:rsid w:val="00B139E6"/>
    <w:rsid w:val="00BA6F37"/>
    <w:rsid w:val="00C911C4"/>
    <w:rsid w:val="00EC1D29"/>
    <w:rsid w:val="00EE28CD"/>
    <w:rsid w:val="00F14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55D9E"/>
  <w15:chartTrackingRefBased/>
  <w15:docId w15:val="{860D9D48-0A75-47F9-B7E2-12A757BEE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1C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36CFC"/>
    <w:rPr>
      <w:color w:val="0563C1" w:themeColor="hyperlink"/>
      <w:u w:val="single"/>
    </w:rPr>
  </w:style>
  <w:style w:type="paragraph" w:styleId="NoSpacing">
    <w:name w:val="No Spacing"/>
    <w:uiPriority w:val="1"/>
    <w:qFormat/>
    <w:rsid w:val="006A1471"/>
    <w:pPr>
      <w:spacing w:after="0" w:line="240" w:lineRule="auto"/>
    </w:pPr>
  </w:style>
  <w:style w:type="paragraph" w:styleId="HTMLPreformatted">
    <w:name w:val="HTML Preformatted"/>
    <w:basedOn w:val="Normal"/>
    <w:link w:val="HTMLPreformattedChar"/>
    <w:uiPriority w:val="99"/>
    <w:semiHidden/>
    <w:unhideWhenUsed/>
    <w:rsid w:val="00EE2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28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49516">
      <w:bodyDiv w:val="1"/>
      <w:marLeft w:val="0"/>
      <w:marRight w:val="0"/>
      <w:marTop w:val="0"/>
      <w:marBottom w:val="0"/>
      <w:divBdr>
        <w:top w:val="none" w:sz="0" w:space="0" w:color="auto"/>
        <w:left w:val="none" w:sz="0" w:space="0" w:color="auto"/>
        <w:bottom w:val="none" w:sz="0" w:space="0" w:color="auto"/>
        <w:right w:val="none" w:sz="0" w:space="0" w:color="auto"/>
      </w:divBdr>
    </w:div>
    <w:div w:id="1378892884">
      <w:bodyDiv w:val="1"/>
      <w:marLeft w:val="0"/>
      <w:marRight w:val="0"/>
      <w:marTop w:val="0"/>
      <w:marBottom w:val="0"/>
      <w:divBdr>
        <w:top w:val="none" w:sz="0" w:space="0" w:color="auto"/>
        <w:left w:val="none" w:sz="0" w:space="0" w:color="auto"/>
        <w:bottom w:val="none" w:sz="0" w:space="0" w:color="auto"/>
        <w:right w:val="none" w:sz="0" w:space="0" w:color="auto"/>
      </w:divBdr>
    </w:div>
    <w:div w:id="1410884448">
      <w:bodyDiv w:val="1"/>
      <w:marLeft w:val="0"/>
      <w:marRight w:val="0"/>
      <w:marTop w:val="0"/>
      <w:marBottom w:val="0"/>
      <w:divBdr>
        <w:top w:val="none" w:sz="0" w:space="0" w:color="auto"/>
        <w:left w:val="none" w:sz="0" w:space="0" w:color="auto"/>
        <w:bottom w:val="none" w:sz="0" w:space="0" w:color="auto"/>
        <w:right w:val="none" w:sz="0" w:space="0" w:color="auto"/>
      </w:divBdr>
    </w:div>
    <w:div w:id="156332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package" Target="embeddings/Microsoft_Excel_Macro-Enabled_Worksheet.xlsm"/><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hyperlink" Target="http://www.nasdaq.com"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package" Target="embeddings/Microsoft_Excel_Macro-Enabled_Worksheet1.xlsm"/><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1284</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Veer A</dc:creator>
  <cp:keywords/>
  <dc:description/>
  <cp:lastModifiedBy>Singh, Veer A</cp:lastModifiedBy>
  <cp:revision>7</cp:revision>
  <dcterms:created xsi:type="dcterms:W3CDTF">2017-10-20T09:53:00Z</dcterms:created>
  <dcterms:modified xsi:type="dcterms:W3CDTF">2017-10-20T15:01:00Z</dcterms:modified>
</cp:coreProperties>
</file>