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4A0" w:rsidRDefault="00E80160" w:rsidP="00D86D35">
      <w:pPr>
        <w:spacing w:before="120" w:after="0" w:line="240" w:lineRule="auto"/>
        <w:rPr>
          <w:rFonts w:ascii="Old English Text MT" w:hAnsi="Old English Text MT" w:cs="Arial"/>
          <w:sz w:val="44"/>
          <w:szCs w:val="24"/>
        </w:rPr>
      </w:pPr>
      <w:r w:rsidRPr="00ED3DB6">
        <w:rPr>
          <w:rFonts w:ascii="LinePrinter" w:hAnsi="LinePrinter"/>
          <w:noProof/>
          <w:sz w:val="34"/>
          <w:szCs w:val="24"/>
        </w:rPr>
        <w:drawing>
          <wp:anchor distT="0" distB="0" distL="114300" distR="114300" simplePos="0" relativeHeight="251658240" behindDoc="0" locked="0" layoutInCell="1" allowOverlap="1" wp14:anchorId="2CC244AA" wp14:editId="33D108F2">
            <wp:simplePos x="0" y="0"/>
            <wp:positionH relativeFrom="column">
              <wp:posOffset>5250180</wp:posOffset>
            </wp:positionH>
            <wp:positionV relativeFrom="paragraph">
              <wp:posOffset>-85090</wp:posOffset>
            </wp:positionV>
            <wp:extent cx="882015" cy="10547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856" w:rsidRPr="00ED3DB6" w:rsidRDefault="00A1404F" w:rsidP="00A1404F">
      <w:pPr>
        <w:spacing w:before="120" w:after="0" w:line="240" w:lineRule="auto"/>
        <w:rPr>
          <w:rFonts w:ascii="Old English Text MT" w:hAnsi="Old English Text MT" w:cs="Arial"/>
          <w:sz w:val="44"/>
          <w:szCs w:val="24"/>
        </w:rPr>
      </w:pPr>
      <w:r>
        <w:rPr>
          <w:rFonts w:ascii="Old English Text MT" w:hAnsi="Old English Text MT" w:cs="Arial"/>
          <w:sz w:val="44"/>
          <w:szCs w:val="24"/>
        </w:rPr>
        <w:t xml:space="preserve">     </w:t>
      </w:r>
      <w:r w:rsidR="005327DE" w:rsidRPr="00ED3DB6">
        <w:rPr>
          <w:rFonts w:ascii="Old English Text MT" w:hAnsi="Old English Text MT" w:cs="Arial"/>
          <w:sz w:val="44"/>
          <w:szCs w:val="24"/>
        </w:rPr>
        <w:t xml:space="preserve">The </w:t>
      </w:r>
      <w:r w:rsidR="00D70856" w:rsidRPr="00ED3DB6">
        <w:rPr>
          <w:rFonts w:ascii="Old English Text MT" w:hAnsi="Old English Text MT" w:cs="Arial"/>
          <w:sz w:val="44"/>
          <w:szCs w:val="24"/>
        </w:rPr>
        <w:t>Commonwealth of Massachusetts</w:t>
      </w:r>
    </w:p>
    <w:p w:rsidR="005327DE" w:rsidRPr="00ED3DB6" w:rsidRDefault="005327DE" w:rsidP="00BF1645">
      <w:pPr>
        <w:spacing w:after="0" w:line="240" w:lineRule="auto"/>
        <w:ind w:firstLine="720"/>
        <w:rPr>
          <w:rFonts w:asciiTheme="majorHAnsi" w:hAnsiTheme="majorHAnsi" w:cs="Arial"/>
          <w:smallCaps/>
          <w:sz w:val="24"/>
          <w:szCs w:val="26"/>
        </w:rPr>
      </w:pPr>
      <w:r w:rsidRPr="00ED3DB6">
        <w:rPr>
          <w:rFonts w:asciiTheme="majorHAnsi" w:hAnsiTheme="majorHAnsi" w:cs="Arial"/>
          <w:smallCaps/>
          <w:sz w:val="24"/>
          <w:szCs w:val="26"/>
        </w:rPr>
        <w:t>Department of Public Health, Bureau of Environmental Health</w:t>
      </w:r>
    </w:p>
    <w:p w:rsidR="005327DE" w:rsidRPr="00ED3DB6" w:rsidRDefault="005327DE" w:rsidP="00BF1645">
      <w:pPr>
        <w:spacing w:after="0" w:line="240" w:lineRule="auto"/>
        <w:ind w:firstLine="720"/>
        <w:rPr>
          <w:rFonts w:asciiTheme="majorHAnsi" w:hAnsiTheme="majorHAnsi" w:cs="Arial"/>
          <w:smallCaps/>
          <w:color w:val="000000" w:themeColor="text1"/>
          <w:szCs w:val="24"/>
        </w:rPr>
      </w:pPr>
      <w:r w:rsidRPr="00ED3DB6">
        <w:rPr>
          <w:rFonts w:asciiTheme="majorHAnsi" w:hAnsiTheme="majorHAnsi" w:cs="Arial"/>
          <w:smallCaps/>
          <w:color w:val="000000" w:themeColor="text1"/>
          <w:szCs w:val="24"/>
        </w:rPr>
        <w:t>Food Protection Program, 305 South Street, Jamaica Plain, MA  02130</w:t>
      </w:r>
    </w:p>
    <w:p w:rsidR="005327DE" w:rsidRDefault="005327DE" w:rsidP="005327DE">
      <w:pPr>
        <w:spacing w:after="0" w:line="240" w:lineRule="auto"/>
        <w:jc w:val="center"/>
        <w:rPr>
          <w:rFonts w:asciiTheme="majorHAnsi" w:hAnsiTheme="majorHAnsi" w:cs="Arial"/>
          <w:color w:val="000000" w:themeColor="text1"/>
          <w:sz w:val="32"/>
          <w:szCs w:val="32"/>
        </w:rPr>
      </w:pPr>
    </w:p>
    <w:p w:rsidR="001D03B0" w:rsidRDefault="001D03B0" w:rsidP="005327DE">
      <w:pPr>
        <w:spacing w:after="0" w:line="240" w:lineRule="auto"/>
        <w:jc w:val="center"/>
        <w:rPr>
          <w:rFonts w:asciiTheme="majorHAnsi" w:hAnsiTheme="majorHAnsi" w:cs="Arial"/>
          <w:color w:val="000000" w:themeColor="text1"/>
          <w:sz w:val="32"/>
          <w:szCs w:val="32"/>
        </w:rPr>
      </w:pPr>
    </w:p>
    <w:p w:rsidR="001D03B0" w:rsidRPr="006E403C" w:rsidRDefault="001D03B0" w:rsidP="005327DE">
      <w:pPr>
        <w:spacing w:after="0" w:line="240" w:lineRule="auto"/>
        <w:jc w:val="center"/>
        <w:rPr>
          <w:rFonts w:asciiTheme="majorHAnsi" w:hAnsiTheme="majorHAnsi" w:cs="Arial"/>
          <w:color w:val="000000" w:themeColor="text1"/>
          <w:sz w:val="32"/>
          <w:szCs w:val="32"/>
        </w:rPr>
      </w:pPr>
    </w:p>
    <w:p w:rsidR="0090709B" w:rsidRDefault="0090709B" w:rsidP="00411D91">
      <w:pPr>
        <w:spacing w:after="0" w:line="240" w:lineRule="auto"/>
        <w:rPr>
          <w:rFonts w:asciiTheme="majorHAnsi" w:hAnsiTheme="majorHAnsi" w:cs="Arial"/>
          <w:color w:val="000000" w:themeColor="text1"/>
          <w:sz w:val="32"/>
          <w:szCs w:val="32"/>
        </w:rPr>
      </w:pPr>
      <w:r>
        <w:rPr>
          <w:rFonts w:asciiTheme="majorHAnsi" w:hAnsiTheme="majorHAnsi" w:cs="Arial"/>
          <w:color w:val="000000" w:themeColor="text1"/>
          <w:sz w:val="32"/>
          <w:szCs w:val="32"/>
        </w:rPr>
        <w:t>License issued to:</w:t>
      </w:r>
    </w:p>
    <w:p w:rsidR="0090709B" w:rsidRPr="00AC1269" w:rsidRDefault="000004C1" w:rsidP="0090709B">
      <w:pPr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44"/>
          <w:szCs w:val="44"/>
        </w:rPr>
      </w:pPr>
      <w:proofErr w:type="spellStart"/>
      <w:r w:rsidRPr="00AC1269">
        <w:rPr>
          <w:rFonts w:asciiTheme="majorHAnsi" w:hAnsiTheme="majorHAnsi" w:cs="Arial"/>
          <w:b/>
          <w:color w:val="000000" w:themeColor="text1"/>
          <w:sz w:val="44"/>
          <w:szCs w:val="44"/>
        </w:rPr>
        <w:t>fac_name</w:t>
      </w:r>
      <w:proofErr w:type="spellEnd"/>
    </w:p>
    <w:p w:rsidR="0090709B" w:rsidRPr="00AC1269" w:rsidRDefault="006C29B4" w:rsidP="0090709B">
      <w:pPr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44"/>
          <w:szCs w:val="44"/>
        </w:rPr>
      </w:pPr>
      <w:proofErr w:type="spellStart"/>
      <w:proofErr w:type="gramStart"/>
      <w:r w:rsidRPr="00AC1269">
        <w:rPr>
          <w:rFonts w:asciiTheme="majorHAnsi" w:hAnsiTheme="majorHAnsi" w:cs="Arial"/>
          <w:b/>
          <w:color w:val="000000" w:themeColor="text1"/>
          <w:sz w:val="44"/>
          <w:szCs w:val="44"/>
        </w:rPr>
        <w:t>dbaadd</w:t>
      </w:r>
      <w:proofErr w:type="spellEnd"/>
      <w:proofErr w:type="gramEnd"/>
    </w:p>
    <w:p w:rsidR="0090709B" w:rsidRPr="00AC1269" w:rsidRDefault="006C29B4" w:rsidP="0090709B">
      <w:pPr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44"/>
          <w:szCs w:val="44"/>
        </w:rPr>
      </w:pPr>
      <w:proofErr w:type="spellStart"/>
      <w:proofErr w:type="gramStart"/>
      <w:r w:rsidRPr="00AC1269">
        <w:rPr>
          <w:rFonts w:asciiTheme="majorHAnsi" w:hAnsiTheme="majorHAnsi" w:cs="Arial"/>
          <w:b/>
          <w:color w:val="000000" w:themeColor="text1"/>
          <w:sz w:val="44"/>
          <w:szCs w:val="44"/>
        </w:rPr>
        <w:t>dbacity</w:t>
      </w:r>
      <w:proofErr w:type="spellEnd"/>
      <w:proofErr w:type="gramEnd"/>
    </w:p>
    <w:p w:rsidR="00AC3D8B" w:rsidRDefault="00AC3D8B" w:rsidP="0090709B">
      <w:pPr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center" w:tblpY="2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5130"/>
      </w:tblGrid>
      <w:tr w:rsidR="001151D8" w:rsidRPr="00AC1269" w:rsidTr="00AC1269">
        <w:tc>
          <w:tcPr>
            <w:tcW w:w="4158" w:type="dxa"/>
            <w:vAlign w:val="center"/>
          </w:tcPr>
          <w:p w:rsidR="001151D8" w:rsidRPr="00AC1269" w:rsidRDefault="001151D8" w:rsidP="001151D8">
            <w:pPr>
              <w:spacing w:before="120" w:after="120"/>
              <w:jc w:val="right"/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</w:pPr>
            <w:r w:rsidRPr="00AC1269"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  <w:t>License issued pursuant to:</w:t>
            </w:r>
          </w:p>
        </w:tc>
        <w:tc>
          <w:tcPr>
            <w:tcW w:w="5130" w:type="dxa"/>
            <w:vAlign w:val="center"/>
          </w:tcPr>
          <w:p w:rsidR="001151D8" w:rsidRPr="00AC1269" w:rsidRDefault="001151D8" w:rsidP="001151D8">
            <w:pPr>
              <w:spacing w:before="120" w:after="120"/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</w:pPr>
            <w:proofErr w:type="spellStart"/>
            <w:r w:rsidRPr="00AC1269"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  <w:t>regchpt</w:t>
            </w:r>
            <w:proofErr w:type="spellEnd"/>
          </w:p>
        </w:tc>
      </w:tr>
      <w:tr w:rsidR="001151D8" w:rsidRPr="00AC1269" w:rsidTr="00AC1269">
        <w:tc>
          <w:tcPr>
            <w:tcW w:w="4158" w:type="dxa"/>
            <w:vAlign w:val="center"/>
          </w:tcPr>
          <w:p w:rsidR="001151D8" w:rsidRPr="00AC1269" w:rsidRDefault="001151D8" w:rsidP="001151D8">
            <w:pPr>
              <w:spacing w:before="120" w:after="120"/>
              <w:jc w:val="right"/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</w:pPr>
            <w:r w:rsidRPr="00AC1269"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  <w:t>Regulated activity:</w:t>
            </w:r>
          </w:p>
        </w:tc>
        <w:tc>
          <w:tcPr>
            <w:tcW w:w="5130" w:type="dxa"/>
            <w:vAlign w:val="center"/>
          </w:tcPr>
          <w:p w:rsidR="001151D8" w:rsidRPr="00AC1269" w:rsidRDefault="001151D8" w:rsidP="001151D8">
            <w:pPr>
              <w:spacing w:before="120" w:after="120"/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</w:pPr>
            <w:proofErr w:type="spellStart"/>
            <w:r w:rsidRPr="00AC1269"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  <w:t>cat_descr</w:t>
            </w:r>
            <w:proofErr w:type="spellEnd"/>
          </w:p>
        </w:tc>
      </w:tr>
      <w:tr w:rsidR="001151D8" w:rsidRPr="00AC1269" w:rsidTr="00AC1269">
        <w:tc>
          <w:tcPr>
            <w:tcW w:w="4158" w:type="dxa"/>
            <w:vAlign w:val="center"/>
          </w:tcPr>
          <w:p w:rsidR="001151D8" w:rsidRPr="00AC1269" w:rsidRDefault="001151D8" w:rsidP="001151D8">
            <w:pPr>
              <w:spacing w:before="120" w:after="120"/>
              <w:jc w:val="right"/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</w:pPr>
            <w:r w:rsidRPr="00AC1269"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  <w:t>Applicable regulation:</w:t>
            </w:r>
          </w:p>
        </w:tc>
        <w:tc>
          <w:tcPr>
            <w:tcW w:w="5130" w:type="dxa"/>
            <w:vAlign w:val="center"/>
          </w:tcPr>
          <w:p w:rsidR="001151D8" w:rsidRPr="00AC1269" w:rsidRDefault="002A6591" w:rsidP="001151D8">
            <w:pPr>
              <w:spacing w:before="120" w:after="120"/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</w:pPr>
            <w:proofErr w:type="spellStart"/>
            <w:r w:rsidRPr="00AC1269"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  <w:t>appreg</w:t>
            </w:r>
            <w:proofErr w:type="spellEnd"/>
          </w:p>
        </w:tc>
      </w:tr>
      <w:tr w:rsidR="001151D8" w:rsidRPr="00AC1269" w:rsidTr="00AC1269">
        <w:tc>
          <w:tcPr>
            <w:tcW w:w="4158" w:type="dxa"/>
            <w:vAlign w:val="center"/>
          </w:tcPr>
          <w:p w:rsidR="001151D8" w:rsidRPr="00AC1269" w:rsidRDefault="001151D8" w:rsidP="001151D8">
            <w:pPr>
              <w:spacing w:before="120" w:after="120"/>
              <w:jc w:val="right"/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</w:pPr>
            <w:r w:rsidRPr="00AC1269"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  <w:t>License number:</w:t>
            </w:r>
          </w:p>
        </w:tc>
        <w:tc>
          <w:tcPr>
            <w:tcW w:w="5130" w:type="dxa"/>
            <w:vAlign w:val="center"/>
          </w:tcPr>
          <w:p w:rsidR="001151D8" w:rsidRPr="00AC1269" w:rsidRDefault="001151D8" w:rsidP="001151D8">
            <w:pPr>
              <w:spacing w:before="120" w:after="120"/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</w:pPr>
            <w:proofErr w:type="spellStart"/>
            <w:r w:rsidRPr="00AC1269"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  <w:t>reg_license</w:t>
            </w:r>
            <w:proofErr w:type="spellEnd"/>
          </w:p>
        </w:tc>
      </w:tr>
      <w:tr w:rsidR="001151D8" w:rsidRPr="00AC1269" w:rsidTr="00AC1269">
        <w:tc>
          <w:tcPr>
            <w:tcW w:w="4158" w:type="dxa"/>
            <w:vAlign w:val="center"/>
          </w:tcPr>
          <w:p w:rsidR="001151D8" w:rsidRPr="00AC1269" w:rsidRDefault="001151D8" w:rsidP="001151D8">
            <w:pPr>
              <w:spacing w:before="120" w:after="120"/>
              <w:jc w:val="right"/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</w:pPr>
            <w:r w:rsidRPr="00AC1269"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  <w:t>Date of issuance:</w:t>
            </w:r>
          </w:p>
        </w:tc>
        <w:tc>
          <w:tcPr>
            <w:tcW w:w="5130" w:type="dxa"/>
            <w:vAlign w:val="center"/>
          </w:tcPr>
          <w:p w:rsidR="001151D8" w:rsidRPr="00AC1269" w:rsidRDefault="001151D8" w:rsidP="001151D8">
            <w:pPr>
              <w:spacing w:before="120" w:after="120"/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</w:pPr>
            <w:proofErr w:type="spellStart"/>
            <w:r w:rsidRPr="00AC1269"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  <w:t>date_issue</w:t>
            </w:r>
            <w:proofErr w:type="spellEnd"/>
          </w:p>
        </w:tc>
      </w:tr>
      <w:tr w:rsidR="001151D8" w:rsidRPr="00AC1269" w:rsidTr="00AC1269">
        <w:tc>
          <w:tcPr>
            <w:tcW w:w="4158" w:type="dxa"/>
            <w:vAlign w:val="center"/>
          </w:tcPr>
          <w:p w:rsidR="001151D8" w:rsidRPr="00AC1269" w:rsidRDefault="001151D8" w:rsidP="001151D8">
            <w:pPr>
              <w:spacing w:before="120" w:after="120"/>
              <w:jc w:val="right"/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</w:pPr>
            <w:r w:rsidRPr="00AC1269"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  <w:t>Date of expiration:</w:t>
            </w:r>
          </w:p>
        </w:tc>
        <w:tc>
          <w:tcPr>
            <w:tcW w:w="5130" w:type="dxa"/>
            <w:vAlign w:val="center"/>
          </w:tcPr>
          <w:p w:rsidR="001151D8" w:rsidRPr="00AC1269" w:rsidRDefault="001151D8" w:rsidP="001151D8">
            <w:pPr>
              <w:spacing w:before="120" w:after="120"/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</w:pPr>
            <w:proofErr w:type="spellStart"/>
            <w:r w:rsidRPr="00AC1269"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  <w:t>date_expire</w:t>
            </w:r>
            <w:proofErr w:type="spellEnd"/>
          </w:p>
        </w:tc>
      </w:tr>
      <w:tr w:rsidR="00180F0B" w:rsidRPr="00AC1269" w:rsidTr="00AC1269">
        <w:tc>
          <w:tcPr>
            <w:tcW w:w="4158" w:type="dxa"/>
            <w:vAlign w:val="center"/>
          </w:tcPr>
          <w:p w:rsidR="00180F0B" w:rsidRPr="00AC1269" w:rsidRDefault="00180F0B" w:rsidP="00CF1641">
            <w:pPr>
              <w:spacing w:before="120" w:after="120"/>
              <w:jc w:val="right"/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</w:pPr>
            <w:r w:rsidRPr="00AC1269"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  <w:t>URN</w:t>
            </w:r>
          </w:p>
        </w:tc>
        <w:tc>
          <w:tcPr>
            <w:tcW w:w="5130" w:type="dxa"/>
            <w:vAlign w:val="center"/>
          </w:tcPr>
          <w:p w:rsidR="00180F0B" w:rsidRPr="00AC1269" w:rsidRDefault="00180F0B" w:rsidP="00CF1641">
            <w:pPr>
              <w:spacing w:before="120" w:after="120"/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</w:pPr>
            <w:proofErr w:type="spellStart"/>
            <w:r w:rsidRPr="00AC1269">
              <w:rPr>
                <w:rFonts w:asciiTheme="majorHAnsi" w:hAnsiTheme="majorHAnsi" w:cs="Arial"/>
                <w:color w:val="000000" w:themeColor="text1"/>
                <w:sz w:val="30"/>
                <w:szCs w:val="30"/>
              </w:rPr>
              <w:t>unifiedresnumber</w:t>
            </w:r>
            <w:proofErr w:type="spellEnd"/>
          </w:p>
        </w:tc>
      </w:tr>
    </w:tbl>
    <w:p w:rsidR="00EC3154" w:rsidRDefault="00EC3154" w:rsidP="00411D91">
      <w:pPr>
        <w:spacing w:after="0" w:line="240" w:lineRule="auto"/>
        <w:rPr>
          <w:rFonts w:asciiTheme="majorHAnsi" w:hAnsiTheme="majorHAnsi" w:cs="Arial"/>
          <w:color w:val="000000" w:themeColor="text1"/>
          <w:sz w:val="32"/>
          <w:szCs w:val="32"/>
        </w:rPr>
      </w:pPr>
    </w:p>
    <w:p w:rsidR="0031187B" w:rsidRDefault="0031187B" w:rsidP="00411D91">
      <w:pPr>
        <w:spacing w:after="0" w:line="240" w:lineRule="auto"/>
        <w:rPr>
          <w:rFonts w:asciiTheme="majorHAnsi" w:hAnsiTheme="majorHAnsi" w:cs="Arial"/>
          <w:color w:val="000000" w:themeColor="text1"/>
          <w:sz w:val="32"/>
          <w:szCs w:val="32"/>
        </w:rPr>
      </w:pPr>
    </w:p>
    <w:p w:rsidR="008050F6" w:rsidRDefault="008050F6" w:rsidP="00411D91">
      <w:pPr>
        <w:spacing w:after="0" w:line="240" w:lineRule="auto"/>
        <w:rPr>
          <w:rFonts w:asciiTheme="majorHAnsi" w:hAnsiTheme="majorHAnsi" w:cs="Arial"/>
          <w:color w:val="000000" w:themeColor="text1"/>
          <w:sz w:val="32"/>
          <w:szCs w:val="32"/>
        </w:rPr>
      </w:pPr>
    </w:p>
    <w:p w:rsidR="008050F6" w:rsidRDefault="008050F6" w:rsidP="00411D91">
      <w:pPr>
        <w:spacing w:after="0" w:line="240" w:lineRule="auto"/>
        <w:rPr>
          <w:rFonts w:asciiTheme="majorHAnsi" w:hAnsiTheme="majorHAnsi" w:cs="Arial"/>
          <w:color w:val="000000" w:themeColor="text1"/>
          <w:sz w:val="32"/>
          <w:szCs w:val="32"/>
        </w:rPr>
      </w:pPr>
    </w:p>
    <w:p w:rsidR="004B7E43" w:rsidRDefault="00E80160" w:rsidP="00F04E33">
      <w:pPr>
        <w:spacing w:after="0" w:line="240" w:lineRule="auto"/>
        <w:rPr>
          <w:rFonts w:asciiTheme="majorHAnsi" w:hAnsiTheme="majorHAnsi" w:cs="Arial"/>
          <w:color w:val="000000" w:themeColor="text1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325AFC" wp14:editId="7DD94245">
            <wp:simplePos x="0" y="0"/>
            <wp:positionH relativeFrom="column">
              <wp:posOffset>3426460</wp:posOffset>
            </wp:positionH>
            <wp:positionV relativeFrom="paragraph">
              <wp:posOffset>6773</wp:posOffset>
            </wp:positionV>
            <wp:extent cx="1314450" cy="403225"/>
            <wp:effectExtent l="0" t="0" r="0" b="0"/>
            <wp:wrapNone/>
            <wp:docPr id="2" name="Picture 2" descr="cid:image001.png@01D4774B.91708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4774B.9170853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E43">
        <w:rPr>
          <w:rFonts w:asciiTheme="majorHAnsi" w:hAnsiTheme="majorHAnsi" w:cs="Arial"/>
          <w:color w:val="000000" w:themeColor="text1"/>
          <w:sz w:val="48"/>
          <w:szCs w:val="48"/>
        </w:rPr>
        <w:t xml:space="preserve">                </w:t>
      </w:r>
    </w:p>
    <w:p w:rsidR="00442018" w:rsidRPr="00D90B2D" w:rsidRDefault="00BD5B33" w:rsidP="00482A2A">
      <w:pPr>
        <w:spacing w:after="0" w:line="240" w:lineRule="auto"/>
        <w:ind w:left="3600" w:firstLine="720"/>
        <w:rPr>
          <w:rFonts w:asciiTheme="majorHAnsi" w:hAnsiTheme="majorHAnsi" w:cs="Arial"/>
          <w:color w:val="000000" w:themeColor="text1"/>
          <w:sz w:val="48"/>
          <w:szCs w:val="48"/>
        </w:rPr>
      </w:pPr>
      <w:r>
        <w:rPr>
          <w:rFonts w:asciiTheme="majorHAnsi" w:hAnsiTheme="majorHAnsi" w:cs="Arial"/>
          <w:color w:val="000000" w:themeColor="text1"/>
          <w:sz w:val="48"/>
          <w:szCs w:val="48"/>
        </w:rPr>
        <w:t>__________________</w:t>
      </w:r>
    </w:p>
    <w:p w:rsidR="00442018" w:rsidRDefault="0090709B" w:rsidP="0090709B">
      <w:pPr>
        <w:spacing w:after="0" w:line="240" w:lineRule="auto"/>
        <w:jc w:val="right"/>
        <w:rPr>
          <w:rFonts w:asciiTheme="majorHAnsi" w:hAnsiTheme="majorHAnsi" w:cs="Arial"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color w:val="000000" w:themeColor="text1"/>
          <w:sz w:val="28"/>
          <w:szCs w:val="28"/>
        </w:rPr>
        <w:t>Signatory for Department of Public Health</w:t>
      </w:r>
    </w:p>
    <w:p w:rsidR="002F0781" w:rsidRDefault="002F0781" w:rsidP="002F0781">
      <w:pPr>
        <w:spacing w:after="0" w:line="240" w:lineRule="auto"/>
        <w:rPr>
          <w:rFonts w:asciiTheme="majorHAnsi" w:hAnsiTheme="majorHAnsi" w:cs="Arial"/>
          <w:color w:val="000000" w:themeColor="text1"/>
          <w:sz w:val="28"/>
          <w:szCs w:val="28"/>
        </w:rPr>
      </w:pPr>
    </w:p>
    <w:p w:rsidR="00B61C5E" w:rsidRDefault="00B61C5E" w:rsidP="002F0781">
      <w:pPr>
        <w:spacing w:after="0" w:line="240" w:lineRule="auto"/>
        <w:rPr>
          <w:rFonts w:asciiTheme="majorHAnsi" w:hAnsiTheme="majorHAnsi" w:cs="Arial"/>
          <w:color w:val="000000" w:themeColor="text1"/>
          <w:sz w:val="28"/>
          <w:szCs w:val="28"/>
        </w:rPr>
      </w:pPr>
    </w:p>
    <w:p w:rsidR="00D261AB" w:rsidRDefault="00D261AB" w:rsidP="002F0781">
      <w:pPr>
        <w:spacing w:after="0" w:line="240" w:lineRule="auto"/>
        <w:rPr>
          <w:rFonts w:asciiTheme="majorHAnsi" w:hAnsiTheme="majorHAnsi" w:cs="Arial"/>
          <w:color w:val="000000" w:themeColor="text1"/>
          <w:sz w:val="28"/>
          <w:szCs w:val="28"/>
        </w:rPr>
      </w:pPr>
      <w:bookmarkStart w:id="0" w:name="_GoBack"/>
      <w:bookmarkEnd w:id="0"/>
    </w:p>
    <w:p w:rsidR="00597128" w:rsidRDefault="00597128" w:rsidP="002F0781">
      <w:pPr>
        <w:spacing w:after="0" w:line="240" w:lineRule="auto"/>
        <w:rPr>
          <w:rFonts w:asciiTheme="majorHAnsi" w:hAnsiTheme="majorHAnsi" w:cs="Arial"/>
          <w:color w:val="000000" w:themeColor="text1"/>
          <w:sz w:val="28"/>
          <w:szCs w:val="28"/>
        </w:rPr>
      </w:pPr>
    </w:p>
    <w:p w:rsidR="00B918D5" w:rsidRDefault="00B918D5" w:rsidP="002F0781">
      <w:pPr>
        <w:spacing w:after="0" w:line="240" w:lineRule="auto"/>
        <w:rPr>
          <w:rFonts w:asciiTheme="majorHAnsi" w:hAnsiTheme="majorHAnsi" w:cs="Arial"/>
          <w:color w:val="000000" w:themeColor="text1"/>
          <w:sz w:val="28"/>
          <w:szCs w:val="28"/>
        </w:rPr>
      </w:pPr>
    </w:p>
    <w:p w:rsidR="00B918D5" w:rsidRDefault="00B918D5" w:rsidP="002F0781">
      <w:pPr>
        <w:spacing w:after="0" w:line="240" w:lineRule="auto"/>
        <w:rPr>
          <w:rFonts w:asciiTheme="majorHAnsi" w:hAnsiTheme="majorHAnsi" w:cs="Arial"/>
          <w:color w:val="000000" w:themeColor="text1"/>
          <w:sz w:val="28"/>
          <w:szCs w:val="28"/>
        </w:rPr>
      </w:pPr>
    </w:p>
    <w:p w:rsidR="000366DA" w:rsidRDefault="000366DA" w:rsidP="002F0781">
      <w:pPr>
        <w:spacing w:after="0" w:line="240" w:lineRule="auto"/>
        <w:rPr>
          <w:rFonts w:asciiTheme="majorHAnsi" w:hAnsiTheme="majorHAnsi" w:cs="Arial"/>
          <w:color w:val="000000" w:themeColor="text1"/>
          <w:sz w:val="28"/>
          <w:szCs w:val="28"/>
        </w:rPr>
      </w:pPr>
    </w:p>
    <w:p w:rsidR="009124E5" w:rsidRDefault="009124E5" w:rsidP="002F0781">
      <w:pPr>
        <w:spacing w:after="0" w:line="240" w:lineRule="auto"/>
        <w:rPr>
          <w:rFonts w:asciiTheme="majorHAnsi" w:hAnsiTheme="majorHAnsi" w:cs="Arial"/>
          <w:color w:val="000000" w:themeColor="text1"/>
          <w:sz w:val="28"/>
          <w:szCs w:val="28"/>
        </w:rPr>
      </w:pPr>
    </w:p>
    <w:p w:rsidR="00D93789" w:rsidRPr="005719A9" w:rsidRDefault="002115B9" w:rsidP="002F0781">
      <w:pPr>
        <w:spacing w:after="0" w:line="240" w:lineRule="auto"/>
        <w:rPr>
          <w:rFonts w:asciiTheme="majorHAnsi" w:hAnsiTheme="majorHAnsi" w:cs="Arial"/>
          <w:color w:val="000000" w:themeColor="text1"/>
        </w:rPr>
      </w:pPr>
      <w:r w:rsidRPr="005719A9">
        <w:rPr>
          <w:rFonts w:asciiTheme="majorHAnsi" w:hAnsiTheme="majorHAnsi" w:cs="Arial"/>
          <w:color w:val="000000" w:themeColor="text1"/>
        </w:rPr>
        <w:t>Mail to:</w:t>
      </w:r>
    </w:p>
    <w:p w:rsidR="00794359" w:rsidRPr="005719A9" w:rsidRDefault="00794359" w:rsidP="002F0781">
      <w:pPr>
        <w:spacing w:after="0" w:line="240" w:lineRule="auto"/>
        <w:rPr>
          <w:rFonts w:asciiTheme="majorHAnsi" w:hAnsiTheme="majorHAnsi" w:cs="Arial"/>
          <w:color w:val="000000" w:themeColor="text1"/>
        </w:rPr>
      </w:pPr>
      <w:proofErr w:type="spellStart"/>
      <w:r w:rsidRPr="005719A9">
        <w:rPr>
          <w:rFonts w:asciiTheme="majorHAnsi" w:hAnsiTheme="majorHAnsi" w:cs="Arial"/>
          <w:color w:val="000000" w:themeColor="text1"/>
        </w:rPr>
        <w:t>fac_name</w:t>
      </w:r>
      <w:proofErr w:type="spellEnd"/>
      <w:r w:rsidRPr="005719A9">
        <w:rPr>
          <w:rFonts w:asciiTheme="majorHAnsi" w:hAnsiTheme="majorHAnsi" w:cs="Arial"/>
          <w:color w:val="000000" w:themeColor="text1"/>
        </w:rPr>
        <w:t xml:space="preserve"> </w:t>
      </w:r>
    </w:p>
    <w:p w:rsidR="002115B9" w:rsidRPr="005719A9" w:rsidRDefault="002115B9" w:rsidP="002F0781">
      <w:pPr>
        <w:spacing w:after="0" w:line="240" w:lineRule="auto"/>
        <w:rPr>
          <w:rFonts w:asciiTheme="majorHAnsi" w:hAnsiTheme="majorHAnsi" w:cs="Arial"/>
          <w:color w:val="000000" w:themeColor="text1"/>
        </w:rPr>
      </w:pPr>
      <w:r w:rsidRPr="005719A9">
        <w:rPr>
          <w:rFonts w:asciiTheme="majorHAnsi" w:hAnsiTheme="majorHAnsi" w:cs="Arial"/>
          <w:color w:val="000000" w:themeColor="text1"/>
        </w:rPr>
        <w:t>fac_madd1</w:t>
      </w:r>
      <w:r w:rsidR="00794359" w:rsidRPr="005719A9">
        <w:rPr>
          <w:rFonts w:asciiTheme="majorHAnsi" w:hAnsiTheme="majorHAnsi" w:cs="Arial"/>
          <w:color w:val="000000" w:themeColor="text1"/>
        </w:rPr>
        <w:t xml:space="preserve"> </w:t>
      </w:r>
    </w:p>
    <w:p w:rsidR="007B5C28" w:rsidRPr="005719A9" w:rsidRDefault="002115B9" w:rsidP="002F0781">
      <w:pPr>
        <w:spacing w:after="0" w:line="240" w:lineRule="auto"/>
        <w:rPr>
          <w:rFonts w:asciiTheme="majorHAnsi" w:hAnsiTheme="majorHAnsi" w:cs="Arial"/>
          <w:color w:val="000000" w:themeColor="text1"/>
        </w:rPr>
      </w:pPr>
      <w:proofErr w:type="spellStart"/>
      <w:r w:rsidRPr="005719A9">
        <w:rPr>
          <w:rFonts w:asciiTheme="majorHAnsi" w:hAnsiTheme="majorHAnsi" w:cs="Arial"/>
          <w:color w:val="000000" w:themeColor="text1"/>
        </w:rPr>
        <w:t>fac_mcity</w:t>
      </w:r>
      <w:proofErr w:type="spellEnd"/>
      <w:r w:rsidR="00794359" w:rsidRPr="005719A9">
        <w:rPr>
          <w:rFonts w:asciiTheme="majorHAnsi" w:hAnsiTheme="majorHAnsi" w:cs="Arial"/>
          <w:color w:val="000000" w:themeColor="text1"/>
        </w:rPr>
        <w:t xml:space="preserve"> </w:t>
      </w:r>
    </w:p>
    <w:sectPr w:rsidR="007B5C28" w:rsidRPr="005719A9" w:rsidSect="000E1CC8">
      <w:pgSz w:w="12240" w:h="15840"/>
      <w:pgMar w:top="1440" w:right="1440" w:bottom="432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821" w:rsidRDefault="007F7821" w:rsidP="00D86D35">
      <w:pPr>
        <w:spacing w:after="0" w:line="240" w:lineRule="auto"/>
      </w:pPr>
      <w:r>
        <w:separator/>
      </w:r>
    </w:p>
  </w:endnote>
  <w:endnote w:type="continuationSeparator" w:id="0">
    <w:p w:rsidR="007F7821" w:rsidRDefault="007F7821" w:rsidP="00D86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821" w:rsidRDefault="007F7821" w:rsidP="00D86D35">
      <w:pPr>
        <w:spacing w:after="0" w:line="240" w:lineRule="auto"/>
      </w:pPr>
      <w:r>
        <w:separator/>
      </w:r>
    </w:p>
  </w:footnote>
  <w:footnote w:type="continuationSeparator" w:id="0">
    <w:p w:rsidR="007F7821" w:rsidRDefault="007F7821" w:rsidP="00D86D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856"/>
    <w:rsid w:val="000004C1"/>
    <w:rsid w:val="00023BCB"/>
    <w:rsid w:val="0003385D"/>
    <w:rsid w:val="000366DA"/>
    <w:rsid w:val="00075DA1"/>
    <w:rsid w:val="000846E7"/>
    <w:rsid w:val="00085E1D"/>
    <w:rsid w:val="000B748D"/>
    <w:rsid w:val="000E0E8D"/>
    <w:rsid w:val="000E1CC8"/>
    <w:rsid w:val="000F1050"/>
    <w:rsid w:val="001130E8"/>
    <w:rsid w:val="001151D8"/>
    <w:rsid w:val="00153DC6"/>
    <w:rsid w:val="00180F0B"/>
    <w:rsid w:val="001824FC"/>
    <w:rsid w:val="001A2CDB"/>
    <w:rsid w:val="001C4022"/>
    <w:rsid w:val="001D03B0"/>
    <w:rsid w:val="002115B9"/>
    <w:rsid w:val="00251AD8"/>
    <w:rsid w:val="00287192"/>
    <w:rsid w:val="002A6591"/>
    <w:rsid w:val="002D71BE"/>
    <w:rsid w:val="002F0781"/>
    <w:rsid w:val="002F7192"/>
    <w:rsid w:val="0031187B"/>
    <w:rsid w:val="00327E8D"/>
    <w:rsid w:val="003611FA"/>
    <w:rsid w:val="003837D2"/>
    <w:rsid w:val="00387779"/>
    <w:rsid w:val="003D188F"/>
    <w:rsid w:val="003E46A5"/>
    <w:rsid w:val="003F7A4B"/>
    <w:rsid w:val="00411718"/>
    <w:rsid w:val="00411D91"/>
    <w:rsid w:val="00442018"/>
    <w:rsid w:val="00466DF8"/>
    <w:rsid w:val="00482A2A"/>
    <w:rsid w:val="004A1981"/>
    <w:rsid w:val="004B7E43"/>
    <w:rsid w:val="004D3030"/>
    <w:rsid w:val="004D31C4"/>
    <w:rsid w:val="004D69D4"/>
    <w:rsid w:val="005300C7"/>
    <w:rsid w:val="005327DE"/>
    <w:rsid w:val="00567193"/>
    <w:rsid w:val="005719A9"/>
    <w:rsid w:val="005838EE"/>
    <w:rsid w:val="00597128"/>
    <w:rsid w:val="005D08C3"/>
    <w:rsid w:val="005E0A95"/>
    <w:rsid w:val="005E747C"/>
    <w:rsid w:val="006164A0"/>
    <w:rsid w:val="006313D6"/>
    <w:rsid w:val="00686379"/>
    <w:rsid w:val="006C29B4"/>
    <w:rsid w:val="006D2388"/>
    <w:rsid w:val="006E403C"/>
    <w:rsid w:val="007079AC"/>
    <w:rsid w:val="00760B7F"/>
    <w:rsid w:val="007728BA"/>
    <w:rsid w:val="007807FF"/>
    <w:rsid w:val="00783435"/>
    <w:rsid w:val="00784288"/>
    <w:rsid w:val="00794359"/>
    <w:rsid w:val="007B5C28"/>
    <w:rsid w:val="007C46C8"/>
    <w:rsid w:val="007F7821"/>
    <w:rsid w:val="007F79E4"/>
    <w:rsid w:val="008050F6"/>
    <w:rsid w:val="00843CA2"/>
    <w:rsid w:val="00856E1F"/>
    <w:rsid w:val="00882D5E"/>
    <w:rsid w:val="008B2017"/>
    <w:rsid w:val="008E4E8A"/>
    <w:rsid w:val="0090709B"/>
    <w:rsid w:val="009124E5"/>
    <w:rsid w:val="0098373C"/>
    <w:rsid w:val="009A3BF1"/>
    <w:rsid w:val="00A1404F"/>
    <w:rsid w:val="00A412B3"/>
    <w:rsid w:val="00A71CC6"/>
    <w:rsid w:val="00AB3457"/>
    <w:rsid w:val="00AC1269"/>
    <w:rsid w:val="00AC3863"/>
    <w:rsid w:val="00AC3D8B"/>
    <w:rsid w:val="00AE2220"/>
    <w:rsid w:val="00B131FB"/>
    <w:rsid w:val="00B1375E"/>
    <w:rsid w:val="00B21AF2"/>
    <w:rsid w:val="00B35810"/>
    <w:rsid w:val="00B46C7A"/>
    <w:rsid w:val="00B61C5E"/>
    <w:rsid w:val="00B62866"/>
    <w:rsid w:val="00B678DC"/>
    <w:rsid w:val="00B73B5D"/>
    <w:rsid w:val="00B918D5"/>
    <w:rsid w:val="00BD2D7E"/>
    <w:rsid w:val="00BD5B33"/>
    <w:rsid w:val="00BF1645"/>
    <w:rsid w:val="00BF5340"/>
    <w:rsid w:val="00C06631"/>
    <w:rsid w:val="00C27245"/>
    <w:rsid w:val="00C27F90"/>
    <w:rsid w:val="00C73EB2"/>
    <w:rsid w:val="00C808E5"/>
    <w:rsid w:val="00C87261"/>
    <w:rsid w:val="00C9322E"/>
    <w:rsid w:val="00CB5220"/>
    <w:rsid w:val="00CD2A64"/>
    <w:rsid w:val="00CE14BE"/>
    <w:rsid w:val="00D21F40"/>
    <w:rsid w:val="00D261AB"/>
    <w:rsid w:val="00D453FE"/>
    <w:rsid w:val="00D70856"/>
    <w:rsid w:val="00D86D35"/>
    <w:rsid w:val="00D90B2D"/>
    <w:rsid w:val="00D93789"/>
    <w:rsid w:val="00DB7953"/>
    <w:rsid w:val="00DF567C"/>
    <w:rsid w:val="00E10C9C"/>
    <w:rsid w:val="00E11385"/>
    <w:rsid w:val="00E12AA2"/>
    <w:rsid w:val="00E3271A"/>
    <w:rsid w:val="00E32FE1"/>
    <w:rsid w:val="00E445AD"/>
    <w:rsid w:val="00E51610"/>
    <w:rsid w:val="00E80160"/>
    <w:rsid w:val="00E939D4"/>
    <w:rsid w:val="00EC3154"/>
    <w:rsid w:val="00ED3DB6"/>
    <w:rsid w:val="00EF3DFB"/>
    <w:rsid w:val="00EF6677"/>
    <w:rsid w:val="00F04E33"/>
    <w:rsid w:val="00F7148A"/>
    <w:rsid w:val="00F9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D35"/>
  </w:style>
  <w:style w:type="paragraph" w:styleId="Footer">
    <w:name w:val="footer"/>
    <w:basedOn w:val="Normal"/>
    <w:link w:val="FooterChar"/>
    <w:uiPriority w:val="99"/>
    <w:unhideWhenUsed/>
    <w:rsid w:val="00D8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D35"/>
  </w:style>
  <w:style w:type="paragraph" w:styleId="BalloonText">
    <w:name w:val="Balloon Text"/>
    <w:basedOn w:val="Normal"/>
    <w:link w:val="BalloonTextChar"/>
    <w:uiPriority w:val="99"/>
    <w:semiHidden/>
    <w:unhideWhenUsed/>
    <w:rsid w:val="00D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D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2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D35"/>
  </w:style>
  <w:style w:type="paragraph" w:styleId="Footer">
    <w:name w:val="footer"/>
    <w:basedOn w:val="Normal"/>
    <w:link w:val="FooterChar"/>
    <w:uiPriority w:val="99"/>
    <w:unhideWhenUsed/>
    <w:rsid w:val="00D8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D35"/>
  </w:style>
  <w:style w:type="paragraph" w:styleId="BalloonText">
    <w:name w:val="Balloon Text"/>
    <w:basedOn w:val="Normal"/>
    <w:link w:val="BalloonTextChar"/>
    <w:uiPriority w:val="99"/>
    <w:semiHidden/>
    <w:unhideWhenUsed/>
    <w:rsid w:val="00D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D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2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cid:image001.png@01D4774B.9170853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47A85-1AF3-4B03-BEE7-B3FB91167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EOHHS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Moore, Michael (DPH)</dc:creator>
  <cp:lastModifiedBy>Subramaniyan, Veerappan (DPH)</cp:lastModifiedBy>
  <cp:revision>11</cp:revision>
  <cp:lastPrinted>2018-08-08T17:10:00Z</cp:lastPrinted>
  <dcterms:created xsi:type="dcterms:W3CDTF">2018-11-23T01:02:00Z</dcterms:created>
  <dcterms:modified xsi:type="dcterms:W3CDTF">2018-12-07T21:29:00Z</dcterms:modified>
</cp:coreProperties>
</file>