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49A5" w:rsidRPr="00657BC2" w:rsidRDefault="00000000">
      <w:pPr>
        <w:pStyle w:val="BodyText"/>
        <w:spacing w:before="34"/>
        <w:rPr>
          <w:rFonts w:hint="cs"/>
          <w:color w:val="000000" w:themeColor="text1"/>
          <w:sz w:val="20"/>
        </w:rPr>
      </w:pPr>
      <w:r w:rsidRPr="00657BC2">
        <w:rPr>
          <w:rFonts w:hint="cs"/>
          <w:noProof/>
          <w:color w:val="000000" w:themeColor="text1"/>
          <w:sz w:val="20"/>
        </w:rPr>
        <mc:AlternateContent>
          <mc:Choice Requires="wps">
            <w:drawing>
              <wp:anchor distT="0" distB="0" distL="0" distR="0" simplePos="0" relativeHeight="485485568"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874003" id="Graphic 1" o:spid="_x0000_s1026" style="position:absolute;margin-left:61.7pt;margin-top:45.6pt;width:486.25pt;height:749.8pt;z-index:-17830912;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tabs>
          <w:tab w:val="left" w:pos="6871"/>
        </w:tabs>
        <w:ind w:left="176"/>
        <w:rPr>
          <w:rFonts w:hint="cs"/>
          <w:color w:val="000000" w:themeColor="text1"/>
          <w:position w:val="59"/>
          <w:sz w:val="20"/>
        </w:rPr>
      </w:pPr>
      <w:r w:rsidRPr="00657BC2">
        <w:rPr>
          <w:rFonts w:hint="cs"/>
          <w:noProof/>
          <w:color w:val="000000" w:themeColor="text1"/>
          <w:sz w:val="20"/>
        </w:rPr>
        <w:drawing>
          <wp:inline distT="0" distB="0" distL="0" distR="0">
            <wp:extent cx="2587469" cy="83324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587469" cy="833247"/>
                    </a:xfrm>
                    <a:prstGeom prst="rect">
                      <a:avLst/>
                    </a:prstGeom>
                  </pic:spPr>
                </pic:pic>
              </a:graphicData>
            </a:graphic>
          </wp:inline>
        </w:drawing>
      </w:r>
      <w:r w:rsidRPr="00657BC2">
        <w:rPr>
          <w:rFonts w:hint="cs"/>
          <w:color w:val="000000" w:themeColor="text1"/>
          <w:sz w:val="20"/>
        </w:rPr>
        <w:tab/>
      </w:r>
      <w:r w:rsidRPr="00657BC2">
        <w:rPr>
          <w:rFonts w:hint="cs"/>
          <w:noProof/>
          <w:color w:val="000000" w:themeColor="text1"/>
          <w:position w:val="59"/>
          <w:sz w:val="20"/>
        </w:rPr>
        <w:drawing>
          <wp:inline distT="0" distB="0" distL="0" distR="0">
            <wp:extent cx="1355182" cy="2040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55182" cy="204025"/>
                    </a:xfrm>
                    <a:prstGeom prst="rect">
                      <a:avLst/>
                    </a:prstGeom>
                  </pic:spPr>
                </pic:pic>
              </a:graphicData>
            </a:graphic>
          </wp:inline>
        </w:drawing>
      </w:r>
    </w:p>
    <w:p w:rsidR="004249A5" w:rsidRPr="00657BC2" w:rsidRDefault="00000000">
      <w:pPr>
        <w:pStyle w:val="Heading2"/>
        <w:ind w:left="1519" w:right="1463"/>
        <w:jc w:val="center"/>
        <w:rPr>
          <w:rFonts w:hint="cs"/>
          <w:color w:val="000000" w:themeColor="text1"/>
        </w:rPr>
      </w:pPr>
      <w:r w:rsidRPr="00657BC2">
        <w:rPr>
          <w:rFonts w:hint="cs"/>
          <w:color w:val="000000" w:themeColor="text1"/>
        </w:rPr>
        <w:t>Major</w:t>
      </w:r>
      <w:r w:rsidRPr="00657BC2">
        <w:rPr>
          <w:rFonts w:hint="cs"/>
          <w:color w:val="000000" w:themeColor="text1"/>
          <w:spacing w:val="-4"/>
        </w:rPr>
        <w:t xml:space="preserve"> </w:t>
      </w:r>
      <w:r w:rsidRPr="00657BC2">
        <w:rPr>
          <w:rFonts w:hint="cs"/>
          <w:color w:val="000000" w:themeColor="text1"/>
        </w:rPr>
        <w:t>Project</w:t>
      </w:r>
      <w:r w:rsidRPr="00657BC2">
        <w:rPr>
          <w:rFonts w:hint="cs"/>
          <w:color w:val="000000" w:themeColor="text1"/>
          <w:spacing w:val="-2"/>
        </w:rPr>
        <w:t xml:space="preserve"> Report</w:t>
      </w:r>
    </w:p>
    <w:p w:rsidR="004249A5" w:rsidRPr="00657BC2" w:rsidRDefault="00000000">
      <w:pPr>
        <w:pStyle w:val="Heading3"/>
        <w:spacing w:before="60"/>
        <w:ind w:left="1599" w:right="1463" w:firstLine="0"/>
        <w:jc w:val="center"/>
        <w:rPr>
          <w:rFonts w:hint="cs"/>
          <w:color w:val="000000" w:themeColor="text1"/>
        </w:rPr>
      </w:pPr>
      <w:r w:rsidRPr="00657BC2">
        <w:rPr>
          <w:rFonts w:hint="cs"/>
          <w:color w:val="000000" w:themeColor="text1"/>
          <w:spacing w:val="-5"/>
        </w:rPr>
        <w:t>on</w:t>
      </w:r>
    </w:p>
    <w:p w:rsidR="003260C2" w:rsidRPr="00657BC2" w:rsidRDefault="00000000" w:rsidP="003260C2">
      <w:pPr>
        <w:spacing w:before="55" w:line="256" w:lineRule="auto"/>
        <w:ind w:left="1573" w:right="1463"/>
        <w:jc w:val="center"/>
        <w:rPr>
          <w:rFonts w:hint="cs"/>
          <w:b/>
          <w:color w:val="000000" w:themeColor="text1"/>
          <w:sz w:val="32"/>
        </w:rPr>
      </w:pPr>
      <w:r w:rsidRPr="00657BC2">
        <w:rPr>
          <w:rFonts w:hint="cs"/>
          <w:b/>
          <w:color w:val="000000" w:themeColor="text1"/>
          <w:sz w:val="32"/>
        </w:rPr>
        <w:t>“</w:t>
      </w:r>
      <w:r w:rsidR="003260C2" w:rsidRPr="00657BC2">
        <w:rPr>
          <w:rFonts w:hint="cs"/>
          <w:b/>
          <w:color w:val="000000" w:themeColor="text1"/>
          <w:sz w:val="32"/>
        </w:rPr>
        <w:t>ACTIS -</w:t>
      </w:r>
      <w:r w:rsidR="0046182D" w:rsidRPr="00657BC2">
        <w:rPr>
          <w:rFonts w:hint="cs"/>
          <w:b/>
          <w:color w:val="000000" w:themeColor="text1"/>
          <w:sz w:val="32"/>
        </w:rPr>
        <w:t xml:space="preserve"> AGENTIC COLLABORATIVE THREAT INTELLIGENCE SYSTEM VIA TRUST-AWARE FEDERATED LEARNING</w:t>
      </w:r>
      <w:r w:rsidRPr="00657BC2">
        <w:rPr>
          <w:rFonts w:hint="cs"/>
          <w:b/>
          <w:color w:val="000000" w:themeColor="text1"/>
          <w:sz w:val="32"/>
        </w:rPr>
        <w:t xml:space="preserve">” </w:t>
      </w:r>
    </w:p>
    <w:p w:rsidR="004249A5" w:rsidRPr="00657BC2" w:rsidRDefault="0046182D" w:rsidP="003260C2">
      <w:pPr>
        <w:spacing w:before="55" w:line="256" w:lineRule="auto"/>
        <w:ind w:left="1573" w:right="1463"/>
        <w:jc w:val="center"/>
        <w:rPr>
          <w:rFonts w:hint="cs"/>
          <w:b/>
          <w:color w:val="000000" w:themeColor="text1"/>
          <w:sz w:val="32"/>
        </w:rPr>
      </w:pPr>
      <w:r w:rsidRPr="00657BC2">
        <w:rPr>
          <w:rFonts w:hint="cs"/>
          <w:b/>
          <w:color w:val="000000" w:themeColor="text1"/>
          <w:spacing w:val="-2"/>
          <w:sz w:val="28"/>
        </w:rPr>
        <w:t>MCE491P</w:t>
      </w:r>
    </w:p>
    <w:p w:rsidR="004249A5" w:rsidRPr="00657BC2" w:rsidRDefault="004249A5">
      <w:pPr>
        <w:pStyle w:val="BodyText"/>
        <w:spacing w:before="2"/>
        <w:rPr>
          <w:rFonts w:hint="cs"/>
          <w:b/>
          <w:color w:val="000000" w:themeColor="text1"/>
          <w:sz w:val="32"/>
        </w:rPr>
      </w:pPr>
    </w:p>
    <w:p w:rsidR="004249A5" w:rsidRPr="00657BC2" w:rsidRDefault="00000000">
      <w:pPr>
        <w:ind w:left="359"/>
        <w:jc w:val="center"/>
        <w:rPr>
          <w:rFonts w:hint="cs"/>
          <w:color w:val="000000" w:themeColor="text1"/>
          <w:sz w:val="32"/>
        </w:rPr>
      </w:pPr>
      <w:r w:rsidRPr="00657BC2">
        <w:rPr>
          <w:rFonts w:hint="cs"/>
          <w:color w:val="000000" w:themeColor="text1"/>
          <w:sz w:val="32"/>
        </w:rPr>
        <w:t>Submitted</w:t>
      </w:r>
      <w:r w:rsidRPr="00657BC2">
        <w:rPr>
          <w:rFonts w:hint="cs"/>
          <w:color w:val="000000" w:themeColor="text1"/>
          <w:spacing w:val="-10"/>
          <w:sz w:val="32"/>
        </w:rPr>
        <w:t xml:space="preserve"> </w:t>
      </w:r>
      <w:r w:rsidRPr="00657BC2">
        <w:rPr>
          <w:rFonts w:hint="cs"/>
          <w:color w:val="000000" w:themeColor="text1"/>
          <w:spacing w:val="-5"/>
          <w:sz w:val="32"/>
        </w:rPr>
        <w:t>by</w:t>
      </w:r>
    </w:p>
    <w:p w:rsidR="004249A5" w:rsidRPr="00657BC2" w:rsidRDefault="004249A5">
      <w:pPr>
        <w:pStyle w:val="BodyText"/>
        <w:spacing w:before="7"/>
        <w:rPr>
          <w:rFonts w:hint="cs"/>
          <w:color w:val="000000" w:themeColor="text1"/>
          <w:sz w:val="32"/>
        </w:rPr>
      </w:pPr>
    </w:p>
    <w:p w:rsidR="0046182D" w:rsidRPr="00657BC2" w:rsidRDefault="0046182D">
      <w:pPr>
        <w:spacing w:line="283" w:lineRule="auto"/>
        <w:ind w:left="3273" w:right="2732"/>
        <w:jc w:val="center"/>
        <w:rPr>
          <w:rFonts w:hint="cs"/>
          <w:b/>
          <w:color w:val="000000" w:themeColor="text1"/>
          <w:sz w:val="28"/>
        </w:rPr>
      </w:pPr>
      <w:r w:rsidRPr="00657BC2">
        <w:rPr>
          <w:rFonts w:hint="cs"/>
          <w:b/>
          <w:color w:val="000000" w:themeColor="text1"/>
          <w:sz w:val="28"/>
        </w:rPr>
        <w:t>VEERASAGAR S S</w:t>
      </w:r>
    </w:p>
    <w:p w:rsidR="004249A5" w:rsidRPr="00657BC2" w:rsidRDefault="00000000">
      <w:pPr>
        <w:spacing w:line="283" w:lineRule="auto"/>
        <w:ind w:left="3273" w:right="2732"/>
        <w:jc w:val="center"/>
        <w:rPr>
          <w:rFonts w:hint="cs"/>
          <w:b/>
          <w:color w:val="000000" w:themeColor="text1"/>
          <w:sz w:val="28"/>
        </w:rPr>
      </w:pPr>
      <w:r w:rsidRPr="00657BC2">
        <w:rPr>
          <w:rFonts w:hint="cs"/>
          <w:b/>
          <w:color w:val="000000" w:themeColor="text1"/>
          <w:sz w:val="28"/>
        </w:rPr>
        <w:t>USN: 1RV2</w:t>
      </w:r>
      <w:r w:rsidR="0046182D" w:rsidRPr="00657BC2">
        <w:rPr>
          <w:rFonts w:hint="cs"/>
          <w:b/>
          <w:color w:val="000000" w:themeColor="text1"/>
          <w:sz w:val="28"/>
        </w:rPr>
        <w:t>4</w:t>
      </w:r>
      <w:r w:rsidRPr="00657BC2">
        <w:rPr>
          <w:rFonts w:hint="cs"/>
          <w:b/>
          <w:color w:val="000000" w:themeColor="text1"/>
          <w:sz w:val="28"/>
        </w:rPr>
        <w:t>SCS</w:t>
      </w:r>
      <w:r w:rsidR="0046182D" w:rsidRPr="00657BC2">
        <w:rPr>
          <w:rFonts w:hint="cs"/>
          <w:b/>
          <w:color w:val="000000" w:themeColor="text1"/>
          <w:sz w:val="28"/>
        </w:rPr>
        <w:t>17</w:t>
      </w:r>
    </w:p>
    <w:p w:rsidR="004249A5" w:rsidRPr="00657BC2" w:rsidRDefault="004249A5">
      <w:pPr>
        <w:pStyle w:val="BodyText"/>
        <w:spacing w:before="62"/>
        <w:rPr>
          <w:rFonts w:hint="cs"/>
          <w:b/>
          <w:color w:val="000000" w:themeColor="text1"/>
          <w:sz w:val="28"/>
        </w:rPr>
      </w:pPr>
    </w:p>
    <w:p w:rsidR="004249A5" w:rsidRPr="00657BC2" w:rsidRDefault="00000000">
      <w:pPr>
        <w:pStyle w:val="Heading3"/>
        <w:spacing w:line="278" w:lineRule="auto"/>
        <w:ind w:left="3273" w:right="3134" w:firstLine="0"/>
        <w:jc w:val="center"/>
        <w:rPr>
          <w:rFonts w:hint="cs"/>
          <w:color w:val="000000" w:themeColor="text1"/>
        </w:rPr>
      </w:pPr>
      <w:r w:rsidRPr="00657BC2">
        <w:rPr>
          <w:rFonts w:hint="cs"/>
          <w:color w:val="000000" w:themeColor="text1"/>
        </w:rPr>
        <w:t>Under</w:t>
      </w:r>
      <w:r w:rsidRPr="00657BC2">
        <w:rPr>
          <w:rFonts w:hint="cs"/>
          <w:color w:val="000000" w:themeColor="text1"/>
          <w:spacing w:val="-18"/>
        </w:rPr>
        <w:t xml:space="preserve"> </w:t>
      </w:r>
      <w:r w:rsidRPr="00657BC2">
        <w:rPr>
          <w:rFonts w:hint="cs"/>
          <w:color w:val="000000" w:themeColor="text1"/>
        </w:rPr>
        <w:t>the</w:t>
      </w:r>
      <w:r w:rsidRPr="00657BC2">
        <w:rPr>
          <w:rFonts w:hint="cs"/>
          <w:color w:val="000000" w:themeColor="text1"/>
          <w:spacing w:val="-18"/>
        </w:rPr>
        <w:t xml:space="preserve"> </w:t>
      </w:r>
      <w:r w:rsidRPr="00657BC2">
        <w:rPr>
          <w:rFonts w:hint="cs"/>
          <w:color w:val="000000" w:themeColor="text1"/>
        </w:rPr>
        <w:t xml:space="preserve">Guidance </w:t>
      </w:r>
      <w:r w:rsidRPr="00657BC2">
        <w:rPr>
          <w:rFonts w:hint="cs"/>
          <w:color w:val="000000" w:themeColor="text1"/>
          <w:spacing w:val="-6"/>
        </w:rPr>
        <w:t>of</w:t>
      </w:r>
    </w:p>
    <w:p w:rsidR="004249A5" w:rsidRPr="00657BC2" w:rsidRDefault="0046182D">
      <w:pPr>
        <w:pStyle w:val="BodyText"/>
        <w:spacing w:before="69"/>
        <w:rPr>
          <w:rFonts w:hint="cs"/>
          <w:b/>
          <w:color w:val="000000" w:themeColor="text1"/>
          <w:sz w:val="26"/>
        </w:rPr>
      </w:pPr>
      <w:r w:rsidRPr="00657BC2">
        <w:rPr>
          <w:rFonts w:hint="cs"/>
          <w:b/>
          <w:noProof/>
          <w:color w:val="000000" w:themeColor="text1"/>
          <w:sz w:val="26"/>
        </w:rPr>
        <mc:AlternateContent>
          <mc:Choice Requires="wps">
            <w:drawing>
              <wp:anchor distT="0" distB="0" distL="114300" distR="114300" simplePos="0" relativeHeight="487639040" behindDoc="0" locked="0" layoutInCell="1" allowOverlap="1">
                <wp:simplePos x="0" y="0"/>
                <wp:positionH relativeFrom="column">
                  <wp:posOffset>2062089</wp:posOffset>
                </wp:positionH>
                <wp:positionV relativeFrom="paragraph">
                  <wp:posOffset>150837</wp:posOffset>
                </wp:positionV>
                <wp:extent cx="2250830" cy="328246"/>
                <wp:effectExtent l="0" t="0" r="0" b="2540"/>
                <wp:wrapNone/>
                <wp:docPr id="586816091" name="Text Box 149"/>
                <wp:cNvGraphicFramePr/>
                <a:graphic xmlns:a="http://schemas.openxmlformats.org/drawingml/2006/main">
                  <a:graphicData uri="http://schemas.microsoft.com/office/word/2010/wordprocessingShape">
                    <wps:wsp>
                      <wps:cNvSpPr txBox="1"/>
                      <wps:spPr>
                        <a:xfrm>
                          <a:off x="0" y="0"/>
                          <a:ext cx="2250830" cy="328246"/>
                        </a:xfrm>
                        <a:prstGeom prst="rect">
                          <a:avLst/>
                        </a:prstGeom>
                        <a:solidFill>
                          <a:schemeClr val="lt1"/>
                        </a:solidFill>
                        <a:ln w="6350">
                          <a:noFill/>
                        </a:ln>
                      </wps:spPr>
                      <wps:txbx>
                        <w:txbxContent>
                          <w:p w:rsidR="0046182D" w:rsidRDefault="0046182D">
                            <w:r>
                              <w:rPr>
                                <w:b/>
                                <w:sz w:val="26"/>
                              </w:rPr>
                              <w:t xml:space="preserve">Dr. </w:t>
                            </w:r>
                            <w:r>
                              <w:rPr>
                                <w:b/>
                                <w:sz w:val="26"/>
                              </w:rPr>
                              <w:t>Rajashree Shettar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9" o:spid="_x0000_s1026" type="#_x0000_t202" style="position:absolute;margin-left:162.35pt;margin-top:11.9pt;width:177.25pt;height:25.85pt;z-index:487639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" fillcolor="white [3201]" stroked="f" strokeweight=".5pt">
                <v:textbox>
                  <w:txbxContent>
                    <w:p w:rsidR="0046182D" w:rsidRDefault="0046182D">
                      <w:r>
                        <w:rPr>
                          <w:b/>
                          <w:sz w:val="26"/>
                        </w:rPr>
                        <w:t xml:space="preserve">Dr. </w:t>
                      </w:r>
                      <w:r>
                        <w:rPr>
                          <w:b/>
                          <w:sz w:val="26"/>
                        </w:rPr>
                        <w:t>Rajashree Shettar</w:t>
                      </w:r>
                    </w:p>
                  </w:txbxContent>
                </v:textbox>
              </v:shape>
            </w:pict>
          </mc:Fallback>
        </mc:AlternateContent>
      </w:r>
    </w:p>
    <w:p w:rsidR="0046182D" w:rsidRPr="00657BC2" w:rsidRDefault="0046182D">
      <w:pPr>
        <w:spacing w:before="1"/>
        <w:ind w:left="3528" w:right="3633" w:hanging="1"/>
        <w:jc w:val="center"/>
        <w:rPr>
          <w:rFonts w:hint="cs"/>
          <w:b/>
          <w:color w:val="000000" w:themeColor="text1"/>
          <w:spacing w:val="-2"/>
          <w:sz w:val="26"/>
        </w:rPr>
      </w:pPr>
    </w:p>
    <w:p w:rsidR="004249A5" w:rsidRPr="00657BC2" w:rsidRDefault="00000000">
      <w:pPr>
        <w:spacing w:before="1"/>
        <w:ind w:left="3528" w:right="3633" w:hanging="1"/>
        <w:jc w:val="center"/>
        <w:rPr>
          <w:rFonts w:hint="cs"/>
          <w:b/>
          <w:color w:val="000000" w:themeColor="text1"/>
          <w:sz w:val="26"/>
        </w:rPr>
      </w:pPr>
      <w:r w:rsidRPr="00657BC2">
        <w:rPr>
          <w:rFonts w:hint="cs"/>
          <w:b/>
          <w:color w:val="000000" w:themeColor="text1"/>
          <w:spacing w:val="-2"/>
          <w:sz w:val="26"/>
        </w:rPr>
        <w:t xml:space="preserve">Professor </w:t>
      </w:r>
      <w:r w:rsidRPr="00657BC2">
        <w:rPr>
          <w:rFonts w:hint="cs"/>
          <w:b/>
          <w:color w:val="000000" w:themeColor="text1"/>
          <w:sz w:val="26"/>
        </w:rPr>
        <w:t>Department</w:t>
      </w:r>
      <w:r w:rsidRPr="00657BC2">
        <w:rPr>
          <w:rFonts w:hint="cs"/>
          <w:b/>
          <w:color w:val="000000" w:themeColor="text1"/>
          <w:spacing w:val="-17"/>
          <w:sz w:val="26"/>
        </w:rPr>
        <w:t xml:space="preserve"> </w:t>
      </w:r>
      <w:r w:rsidRPr="00657BC2">
        <w:rPr>
          <w:rFonts w:hint="cs"/>
          <w:b/>
          <w:color w:val="000000" w:themeColor="text1"/>
          <w:sz w:val="26"/>
        </w:rPr>
        <w:t>of</w:t>
      </w:r>
      <w:r w:rsidRPr="00657BC2">
        <w:rPr>
          <w:rFonts w:hint="cs"/>
          <w:b/>
          <w:color w:val="000000" w:themeColor="text1"/>
          <w:spacing w:val="-16"/>
          <w:sz w:val="26"/>
        </w:rPr>
        <w:t xml:space="preserve"> </w:t>
      </w:r>
      <w:r w:rsidRPr="00657BC2">
        <w:rPr>
          <w:rFonts w:hint="cs"/>
          <w:b/>
          <w:color w:val="000000" w:themeColor="text1"/>
          <w:sz w:val="26"/>
        </w:rPr>
        <w:t>CSE</w:t>
      </w:r>
    </w:p>
    <w:p w:rsidR="004249A5" w:rsidRPr="00657BC2" w:rsidRDefault="00000000">
      <w:pPr>
        <w:ind w:left="2580" w:right="2684"/>
        <w:jc w:val="center"/>
        <w:rPr>
          <w:rFonts w:hint="cs"/>
          <w:b/>
          <w:color w:val="000000" w:themeColor="text1"/>
          <w:sz w:val="26"/>
        </w:rPr>
      </w:pPr>
      <w:r w:rsidRPr="00657BC2">
        <w:rPr>
          <w:rFonts w:hint="cs"/>
          <w:b/>
          <w:color w:val="000000" w:themeColor="text1"/>
          <w:sz w:val="26"/>
        </w:rPr>
        <w:t>RV</w:t>
      </w:r>
      <w:r w:rsidRPr="00657BC2">
        <w:rPr>
          <w:rFonts w:hint="cs"/>
          <w:b/>
          <w:color w:val="000000" w:themeColor="text1"/>
          <w:spacing w:val="-12"/>
          <w:sz w:val="26"/>
        </w:rPr>
        <w:t xml:space="preserve"> </w:t>
      </w:r>
      <w:r w:rsidRPr="00657BC2">
        <w:rPr>
          <w:rFonts w:hint="cs"/>
          <w:b/>
          <w:color w:val="000000" w:themeColor="text1"/>
          <w:sz w:val="26"/>
        </w:rPr>
        <w:t>College</w:t>
      </w:r>
      <w:r w:rsidRPr="00657BC2">
        <w:rPr>
          <w:rFonts w:hint="cs"/>
          <w:b/>
          <w:color w:val="000000" w:themeColor="text1"/>
          <w:spacing w:val="-12"/>
          <w:sz w:val="26"/>
        </w:rPr>
        <w:t xml:space="preserve"> </w:t>
      </w:r>
      <w:r w:rsidRPr="00657BC2">
        <w:rPr>
          <w:rFonts w:hint="cs"/>
          <w:b/>
          <w:color w:val="000000" w:themeColor="text1"/>
          <w:sz w:val="26"/>
        </w:rPr>
        <w:t>of</w:t>
      </w:r>
      <w:r w:rsidRPr="00657BC2">
        <w:rPr>
          <w:rFonts w:hint="cs"/>
          <w:b/>
          <w:color w:val="000000" w:themeColor="text1"/>
          <w:spacing w:val="-12"/>
          <w:sz w:val="26"/>
        </w:rPr>
        <w:t xml:space="preserve"> </w:t>
      </w:r>
      <w:r w:rsidRPr="00657BC2">
        <w:rPr>
          <w:rFonts w:hint="cs"/>
          <w:b/>
          <w:color w:val="000000" w:themeColor="text1"/>
          <w:sz w:val="26"/>
        </w:rPr>
        <w:t>Engineering</w:t>
      </w:r>
      <w:r w:rsidRPr="00657BC2">
        <w:rPr>
          <w:rFonts w:hint="cs"/>
          <w:b/>
          <w:color w:val="000000" w:themeColor="text1"/>
          <w:sz w:val="24"/>
        </w:rPr>
        <w:t xml:space="preserve">® </w:t>
      </w:r>
      <w:r w:rsidRPr="00657BC2">
        <w:rPr>
          <w:rFonts w:hint="cs"/>
          <w:b/>
          <w:color w:val="000000" w:themeColor="text1"/>
          <w:sz w:val="26"/>
        </w:rPr>
        <w:t>Bengaluru - 560059</w:t>
      </w:r>
    </w:p>
    <w:p w:rsidR="004249A5" w:rsidRPr="00657BC2" w:rsidRDefault="004249A5">
      <w:pPr>
        <w:pStyle w:val="BodyText"/>
        <w:spacing w:before="161"/>
        <w:rPr>
          <w:rFonts w:hint="cs"/>
          <w:b/>
          <w:color w:val="000000" w:themeColor="text1"/>
          <w:sz w:val="28"/>
        </w:rPr>
      </w:pPr>
    </w:p>
    <w:p w:rsidR="004249A5" w:rsidRPr="00657BC2" w:rsidRDefault="00000000">
      <w:pPr>
        <w:spacing w:line="283" w:lineRule="auto"/>
        <w:ind w:left="1392" w:right="1463"/>
        <w:jc w:val="center"/>
        <w:rPr>
          <w:rFonts w:hint="cs"/>
          <w:b/>
          <w:i/>
          <w:color w:val="000000" w:themeColor="text1"/>
          <w:sz w:val="28"/>
        </w:rPr>
      </w:pPr>
      <w:r w:rsidRPr="00657BC2">
        <w:rPr>
          <w:rFonts w:hint="cs"/>
          <w:b/>
          <w:i/>
          <w:color w:val="000000" w:themeColor="text1"/>
          <w:sz w:val="28"/>
        </w:rPr>
        <w:t>Submitted</w:t>
      </w:r>
      <w:r w:rsidRPr="00657BC2">
        <w:rPr>
          <w:rFonts w:hint="cs"/>
          <w:b/>
          <w:i/>
          <w:color w:val="000000" w:themeColor="text1"/>
          <w:spacing w:val="-5"/>
          <w:sz w:val="28"/>
        </w:rPr>
        <w:t xml:space="preserve"> </w:t>
      </w:r>
      <w:r w:rsidRPr="00657BC2">
        <w:rPr>
          <w:rFonts w:hint="cs"/>
          <w:b/>
          <w:i/>
          <w:color w:val="000000" w:themeColor="text1"/>
          <w:sz w:val="28"/>
        </w:rPr>
        <w:t>in</w:t>
      </w:r>
      <w:r w:rsidRPr="00657BC2">
        <w:rPr>
          <w:rFonts w:hint="cs"/>
          <w:b/>
          <w:i/>
          <w:color w:val="000000" w:themeColor="text1"/>
          <w:spacing w:val="-5"/>
          <w:sz w:val="28"/>
        </w:rPr>
        <w:t xml:space="preserve"> </w:t>
      </w:r>
      <w:r w:rsidRPr="00657BC2">
        <w:rPr>
          <w:rFonts w:hint="cs"/>
          <w:b/>
          <w:i/>
          <w:color w:val="000000" w:themeColor="text1"/>
          <w:sz w:val="28"/>
        </w:rPr>
        <w:t>partial</w:t>
      </w:r>
      <w:r w:rsidRPr="00657BC2">
        <w:rPr>
          <w:rFonts w:hint="cs"/>
          <w:b/>
          <w:i/>
          <w:color w:val="000000" w:themeColor="text1"/>
          <w:spacing w:val="-5"/>
          <w:sz w:val="28"/>
        </w:rPr>
        <w:t xml:space="preserve"> </w:t>
      </w:r>
      <w:r w:rsidRPr="00657BC2">
        <w:rPr>
          <w:rFonts w:hint="cs"/>
          <w:b/>
          <w:i/>
          <w:color w:val="000000" w:themeColor="text1"/>
          <w:sz w:val="28"/>
        </w:rPr>
        <w:t>fulfillment</w:t>
      </w:r>
      <w:r w:rsidRPr="00657BC2">
        <w:rPr>
          <w:rFonts w:hint="cs"/>
          <w:b/>
          <w:i/>
          <w:color w:val="000000" w:themeColor="text1"/>
          <w:spacing w:val="-5"/>
          <w:sz w:val="28"/>
        </w:rPr>
        <w:t xml:space="preserve"> </w:t>
      </w:r>
      <w:r w:rsidRPr="00657BC2">
        <w:rPr>
          <w:rFonts w:hint="cs"/>
          <w:b/>
          <w:i/>
          <w:color w:val="000000" w:themeColor="text1"/>
          <w:sz w:val="28"/>
        </w:rPr>
        <w:t>for</w:t>
      </w:r>
      <w:r w:rsidRPr="00657BC2">
        <w:rPr>
          <w:rFonts w:hint="cs"/>
          <w:b/>
          <w:i/>
          <w:color w:val="000000" w:themeColor="text1"/>
          <w:spacing w:val="-5"/>
          <w:sz w:val="28"/>
        </w:rPr>
        <w:t xml:space="preserve"> </w:t>
      </w:r>
      <w:r w:rsidRPr="00657BC2">
        <w:rPr>
          <w:rFonts w:hint="cs"/>
          <w:b/>
          <w:i/>
          <w:color w:val="000000" w:themeColor="text1"/>
          <w:sz w:val="28"/>
        </w:rPr>
        <w:t>the</w:t>
      </w:r>
      <w:r w:rsidRPr="00657BC2">
        <w:rPr>
          <w:rFonts w:hint="cs"/>
          <w:b/>
          <w:i/>
          <w:color w:val="000000" w:themeColor="text1"/>
          <w:spacing w:val="-5"/>
          <w:sz w:val="28"/>
        </w:rPr>
        <w:t xml:space="preserve"> </w:t>
      </w:r>
      <w:r w:rsidRPr="00657BC2">
        <w:rPr>
          <w:rFonts w:hint="cs"/>
          <w:b/>
          <w:i/>
          <w:color w:val="000000" w:themeColor="text1"/>
          <w:sz w:val="28"/>
        </w:rPr>
        <w:t>award</w:t>
      </w:r>
      <w:r w:rsidRPr="00657BC2">
        <w:rPr>
          <w:rFonts w:hint="cs"/>
          <w:b/>
          <w:i/>
          <w:color w:val="000000" w:themeColor="text1"/>
          <w:spacing w:val="-5"/>
          <w:sz w:val="28"/>
        </w:rPr>
        <w:t xml:space="preserve"> </w:t>
      </w:r>
      <w:r w:rsidRPr="00657BC2">
        <w:rPr>
          <w:rFonts w:hint="cs"/>
          <w:b/>
          <w:i/>
          <w:color w:val="000000" w:themeColor="text1"/>
          <w:sz w:val="28"/>
        </w:rPr>
        <w:t>of</w:t>
      </w:r>
      <w:r w:rsidRPr="00657BC2">
        <w:rPr>
          <w:rFonts w:hint="cs"/>
          <w:b/>
          <w:i/>
          <w:color w:val="000000" w:themeColor="text1"/>
          <w:spacing w:val="-5"/>
          <w:sz w:val="28"/>
        </w:rPr>
        <w:t xml:space="preserve"> </w:t>
      </w:r>
      <w:r w:rsidRPr="00657BC2">
        <w:rPr>
          <w:rFonts w:hint="cs"/>
          <w:b/>
          <w:i/>
          <w:color w:val="000000" w:themeColor="text1"/>
          <w:sz w:val="28"/>
        </w:rPr>
        <w:t xml:space="preserve">degree </w:t>
      </w:r>
      <w:r w:rsidRPr="00657BC2">
        <w:rPr>
          <w:rFonts w:hint="cs"/>
          <w:b/>
          <w:i/>
          <w:color w:val="000000" w:themeColor="text1"/>
          <w:spacing w:val="-6"/>
          <w:sz w:val="28"/>
        </w:rPr>
        <w:t>of</w:t>
      </w:r>
    </w:p>
    <w:p w:rsidR="004249A5" w:rsidRPr="00657BC2" w:rsidRDefault="00000000">
      <w:pPr>
        <w:spacing w:before="4"/>
        <w:ind w:left="1519" w:right="1463"/>
        <w:jc w:val="center"/>
        <w:rPr>
          <w:rFonts w:hint="cs"/>
          <w:b/>
          <w:color w:val="000000" w:themeColor="text1"/>
          <w:sz w:val="32"/>
        </w:rPr>
      </w:pPr>
      <w:r w:rsidRPr="00657BC2">
        <w:rPr>
          <w:rFonts w:hint="cs"/>
          <w:b/>
          <w:color w:val="000000" w:themeColor="text1"/>
          <w:sz w:val="32"/>
        </w:rPr>
        <w:t>MASTER</w:t>
      </w:r>
      <w:r w:rsidRPr="00657BC2">
        <w:rPr>
          <w:rFonts w:hint="cs"/>
          <w:b/>
          <w:color w:val="000000" w:themeColor="text1"/>
          <w:spacing w:val="-7"/>
          <w:sz w:val="32"/>
        </w:rPr>
        <w:t xml:space="preserve"> </w:t>
      </w:r>
      <w:r w:rsidRPr="00657BC2">
        <w:rPr>
          <w:rFonts w:hint="cs"/>
          <w:b/>
          <w:color w:val="000000" w:themeColor="text1"/>
          <w:sz w:val="32"/>
        </w:rPr>
        <w:t>OF</w:t>
      </w:r>
      <w:r w:rsidRPr="00657BC2">
        <w:rPr>
          <w:rFonts w:hint="cs"/>
          <w:b/>
          <w:color w:val="000000" w:themeColor="text1"/>
          <w:spacing w:val="-5"/>
          <w:sz w:val="32"/>
        </w:rPr>
        <w:t xml:space="preserve"> </w:t>
      </w:r>
      <w:r w:rsidRPr="00657BC2">
        <w:rPr>
          <w:rFonts w:hint="cs"/>
          <w:b/>
          <w:color w:val="000000" w:themeColor="text1"/>
          <w:spacing w:val="-2"/>
          <w:sz w:val="32"/>
        </w:rPr>
        <w:t>TECHNOLOGY</w:t>
      </w:r>
    </w:p>
    <w:p w:rsidR="004249A5" w:rsidRPr="00657BC2" w:rsidRDefault="00000000">
      <w:pPr>
        <w:spacing w:before="60"/>
        <w:ind w:right="33"/>
        <w:jc w:val="center"/>
        <w:rPr>
          <w:rFonts w:hint="cs"/>
          <w:b/>
          <w:color w:val="000000" w:themeColor="text1"/>
          <w:sz w:val="32"/>
        </w:rPr>
      </w:pPr>
      <w:r w:rsidRPr="00657BC2">
        <w:rPr>
          <w:rFonts w:hint="cs"/>
          <w:b/>
          <w:color w:val="000000" w:themeColor="text1"/>
          <w:spacing w:val="-5"/>
          <w:sz w:val="32"/>
        </w:rPr>
        <w:t>in</w:t>
      </w:r>
    </w:p>
    <w:p w:rsidR="004249A5" w:rsidRPr="00657BC2" w:rsidRDefault="004249A5">
      <w:pPr>
        <w:pStyle w:val="BodyText"/>
        <w:spacing w:before="55"/>
        <w:rPr>
          <w:rFonts w:hint="cs"/>
          <w:b/>
          <w:color w:val="000000" w:themeColor="text1"/>
          <w:sz w:val="32"/>
        </w:rPr>
      </w:pPr>
    </w:p>
    <w:p w:rsidR="004249A5" w:rsidRPr="00657BC2" w:rsidRDefault="00000000">
      <w:pPr>
        <w:spacing w:before="1"/>
        <w:ind w:left="1628" w:right="1478" w:firstLine="49"/>
        <w:jc w:val="center"/>
        <w:rPr>
          <w:rFonts w:hint="cs"/>
          <w:b/>
          <w:color w:val="000000" w:themeColor="text1"/>
          <w:sz w:val="32"/>
        </w:rPr>
      </w:pPr>
      <w:r w:rsidRPr="00657BC2">
        <w:rPr>
          <w:rFonts w:hint="cs"/>
          <w:b/>
          <w:color w:val="000000" w:themeColor="text1"/>
          <w:sz w:val="32"/>
        </w:rPr>
        <w:t>COMPUTER SCIENCE ENGINEERING DEPARTMENT</w:t>
      </w:r>
      <w:r w:rsidRPr="00657BC2">
        <w:rPr>
          <w:rFonts w:hint="cs"/>
          <w:b/>
          <w:color w:val="000000" w:themeColor="text1"/>
          <w:spacing w:val="-12"/>
          <w:sz w:val="32"/>
        </w:rPr>
        <w:t xml:space="preserve"> </w:t>
      </w:r>
      <w:r w:rsidRPr="00657BC2">
        <w:rPr>
          <w:rFonts w:hint="cs"/>
          <w:b/>
          <w:color w:val="000000" w:themeColor="text1"/>
          <w:sz w:val="32"/>
        </w:rPr>
        <w:t>OF</w:t>
      </w:r>
      <w:r w:rsidRPr="00657BC2">
        <w:rPr>
          <w:rFonts w:hint="cs"/>
          <w:b/>
          <w:color w:val="000000" w:themeColor="text1"/>
          <w:spacing w:val="-12"/>
          <w:sz w:val="32"/>
        </w:rPr>
        <w:t xml:space="preserve"> </w:t>
      </w:r>
      <w:r w:rsidRPr="00657BC2">
        <w:rPr>
          <w:rFonts w:hint="cs"/>
          <w:b/>
          <w:color w:val="000000" w:themeColor="text1"/>
          <w:sz w:val="32"/>
        </w:rPr>
        <w:t>COMPUTER</w:t>
      </w:r>
      <w:r w:rsidRPr="00657BC2">
        <w:rPr>
          <w:rFonts w:hint="cs"/>
          <w:b/>
          <w:color w:val="000000" w:themeColor="text1"/>
          <w:spacing w:val="-12"/>
          <w:sz w:val="32"/>
        </w:rPr>
        <w:t xml:space="preserve"> </w:t>
      </w:r>
      <w:r w:rsidRPr="00657BC2">
        <w:rPr>
          <w:rFonts w:hint="cs"/>
          <w:b/>
          <w:color w:val="000000" w:themeColor="text1"/>
          <w:sz w:val="32"/>
        </w:rPr>
        <w:t>SCIENCE AND ENGINEERGING</w:t>
      </w:r>
    </w:p>
    <w:p w:rsidR="004249A5" w:rsidRPr="00657BC2" w:rsidRDefault="00000000">
      <w:pPr>
        <w:ind w:left="1611" w:right="1463"/>
        <w:jc w:val="center"/>
        <w:rPr>
          <w:rFonts w:hint="cs"/>
          <w:b/>
          <w:color w:val="000000" w:themeColor="text1"/>
          <w:sz w:val="32"/>
        </w:rPr>
      </w:pPr>
      <w:r w:rsidRPr="00657BC2">
        <w:rPr>
          <w:rFonts w:hint="cs"/>
          <w:b/>
          <w:noProof/>
          <w:color w:val="000000" w:themeColor="text1"/>
          <w:sz w:val="32"/>
        </w:rPr>
        <w:drawing>
          <wp:anchor distT="0" distB="0" distL="0" distR="0" simplePos="0" relativeHeight="487585792" behindDoc="1" locked="0" layoutInCell="1" allowOverlap="1">
            <wp:simplePos x="0" y="0"/>
            <wp:positionH relativeFrom="page">
              <wp:posOffset>5877745</wp:posOffset>
            </wp:positionH>
            <wp:positionV relativeFrom="paragraph">
              <wp:posOffset>258733</wp:posOffset>
            </wp:positionV>
            <wp:extent cx="651510" cy="65436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51510" cy="654367"/>
                    </a:xfrm>
                    <a:prstGeom prst="rect">
                      <a:avLst/>
                    </a:prstGeom>
                  </pic:spPr>
                </pic:pic>
              </a:graphicData>
            </a:graphic>
          </wp:anchor>
        </w:drawing>
      </w:r>
      <w:r w:rsidRPr="00657BC2">
        <w:rPr>
          <w:rFonts w:hint="cs"/>
          <w:b/>
          <w:color w:val="000000" w:themeColor="text1"/>
          <w:spacing w:val="-2"/>
          <w:sz w:val="32"/>
        </w:rPr>
        <w:t>202</w:t>
      </w:r>
      <w:r w:rsidR="0046182D" w:rsidRPr="00657BC2">
        <w:rPr>
          <w:rFonts w:hint="cs"/>
          <w:b/>
          <w:color w:val="000000" w:themeColor="text1"/>
          <w:spacing w:val="-2"/>
          <w:sz w:val="32"/>
        </w:rPr>
        <w:t>5</w:t>
      </w:r>
      <w:r w:rsidRPr="00657BC2">
        <w:rPr>
          <w:rFonts w:hint="cs"/>
          <w:b/>
          <w:color w:val="000000" w:themeColor="text1"/>
          <w:spacing w:val="-2"/>
          <w:sz w:val="32"/>
        </w:rPr>
        <w:t>-</w:t>
      </w:r>
      <w:r w:rsidRPr="00657BC2">
        <w:rPr>
          <w:rFonts w:hint="cs"/>
          <w:b/>
          <w:color w:val="000000" w:themeColor="text1"/>
          <w:spacing w:val="-5"/>
          <w:sz w:val="32"/>
        </w:rPr>
        <w:t>2</w:t>
      </w:r>
      <w:r w:rsidR="0046182D" w:rsidRPr="00657BC2">
        <w:rPr>
          <w:rFonts w:hint="cs"/>
          <w:b/>
          <w:color w:val="000000" w:themeColor="text1"/>
          <w:spacing w:val="-5"/>
          <w:sz w:val="32"/>
        </w:rPr>
        <w:t>6</w:t>
      </w:r>
    </w:p>
    <w:p w:rsidR="004249A5" w:rsidRPr="00657BC2" w:rsidRDefault="004249A5">
      <w:pPr>
        <w:jc w:val="center"/>
        <w:rPr>
          <w:rFonts w:hint="cs"/>
          <w:b/>
          <w:color w:val="000000" w:themeColor="text1"/>
          <w:sz w:val="32"/>
        </w:rPr>
        <w:sectPr w:rsidR="004249A5" w:rsidRPr="00657BC2">
          <w:type w:val="continuous"/>
          <w:pgSz w:w="11910" w:h="16840"/>
          <w:pgMar w:top="900" w:right="1133" w:bottom="280" w:left="1417" w:header="720" w:footer="720" w:gutter="0"/>
          <w:cols w:space="720"/>
        </w:sectPr>
      </w:pPr>
    </w:p>
    <w:p w:rsidR="004249A5" w:rsidRPr="00657BC2" w:rsidRDefault="00000000">
      <w:pPr>
        <w:pStyle w:val="BodyText"/>
        <w:spacing w:before="128"/>
        <w:rPr>
          <w:rFonts w:hint="cs"/>
          <w:b/>
          <w:color w:val="000000" w:themeColor="text1"/>
          <w:sz w:val="20"/>
        </w:rPr>
      </w:pPr>
      <w:r w:rsidRPr="00657BC2">
        <w:rPr>
          <w:rFonts w:hint="cs"/>
          <w:b/>
          <w:noProof/>
          <w:color w:val="000000" w:themeColor="text1"/>
          <w:sz w:val="20"/>
        </w:rPr>
        <w:lastRenderedPageBreak/>
        <mc:AlternateContent>
          <mc:Choice Requires="wps">
            <w:drawing>
              <wp:anchor distT="0" distB="0" distL="0" distR="0" simplePos="0" relativeHeight="485486080"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21DB20" id="Graphic 5" o:spid="_x0000_s1026" style="position:absolute;margin-left:61.7pt;margin-top:45.6pt;width:486.25pt;height:749.8pt;z-index:-17830400;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pStyle w:val="BodyText"/>
        <w:ind w:left="142"/>
        <w:rPr>
          <w:rFonts w:hint="cs"/>
          <w:color w:val="000000" w:themeColor="text1"/>
          <w:sz w:val="20"/>
        </w:rPr>
      </w:pPr>
      <w:r w:rsidRPr="00657BC2">
        <w:rPr>
          <w:rFonts w:hint="cs"/>
          <w:noProof/>
          <w:color w:val="000000" w:themeColor="text1"/>
          <w:sz w:val="20"/>
        </w:rPr>
        <w:drawing>
          <wp:inline distT="0" distB="0" distL="0" distR="0">
            <wp:extent cx="5493534" cy="875709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93534" cy="8757094"/>
                    </a:xfrm>
                    <a:prstGeom prst="rect">
                      <a:avLst/>
                    </a:prstGeom>
                  </pic:spPr>
                </pic:pic>
              </a:graphicData>
            </a:graphic>
          </wp:inline>
        </w:drawing>
      </w:r>
    </w:p>
    <w:p w:rsidR="004249A5" w:rsidRPr="00657BC2" w:rsidRDefault="004249A5">
      <w:pPr>
        <w:pStyle w:val="BodyText"/>
        <w:rPr>
          <w:rFonts w:hint="cs"/>
          <w:color w:val="000000" w:themeColor="text1"/>
          <w:sz w:val="20"/>
        </w:rPr>
        <w:sectPr w:rsidR="004249A5" w:rsidRPr="00657BC2">
          <w:pgSz w:w="11910" w:h="16840"/>
          <w:pgMar w:top="900" w:right="1133" w:bottom="280" w:left="1417" w:header="720" w:footer="720" w:gutter="0"/>
          <w:cols w:space="720"/>
        </w:sectPr>
      </w:pPr>
    </w:p>
    <w:p w:rsidR="004249A5" w:rsidRPr="00657BC2" w:rsidRDefault="00000000">
      <w:pPr>
        <w:pStyle w:val="BodyText"/>
        <w:spacing w:before="128"/>
        <w:rPr>
          <w:rFonts w:hint="cs"/>
          <w:b/>
          <w:color w:val="000000" w:themeColor="text1"/>
          <w:sz w:val="20"/>
        </w:rPr>
      </w:pPr>
      <w:r w:rsidRPr="00657BC2">
        <w:rPr>
          <w:rFonts w:hint="cs"/>
          <w:b/>
          <w:noProof/>
          <w:color w:val="000000" w:themeColor="text1"/>
          <w:sz w:val="20"/>
        </w:rPr>
        <w:lastRenderedPageBreak/>
        <mc:AlternateContent>
          <mc:Choice Requires="wps">
            <w:drawing>
              <wp:anchor distT="0" distB="0" distL="0" distR="0" simplePos="0" relativeHeight="485486592"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36A351" id="Graphic 7" o:spid="_x0000_s1026" style="position:absolute;margin-left:61.7pt;margin-top:45.6pt;width:486.25pt;height:749.8pt;z-index:-17829888;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pStyle w:val="BodyText"/>
        <w:ind w:left="142"/>
        <w:rPr>
          <w:rFonts w:hint="cs"/>
          <w:color w:val="000000" w:themeColor="text1"/>
          <w:sz w:val="20"/>
        </w:rPr>
      </w:pPr>
      <w:r w:rsidRPr="00657BC2">
        <w:rPr>
          <w:rFonts w:hint="cs"/>
          <w:noProof/>
          <w:color w:val="000000" w:themeColor="text1"/>
          <w:sz w:val="20"/>
        </w:rPr>
        <w:drawing>
          <wp:inline distT="0" distB="0" distL="0" distR="0">
            <wp:extent cx="5726454" cy="86908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26454" cy="8690800"/>
                    </a:xfrm>
                    <a:prstGeom prst="rect">
                      <a:avLst/>
                    </a:prstGeom>
                  </pic:spPr>
                </pic:pic>
              </a:graphicData>
            </a:graphic>
          </wp:inline>
        </w:drawing>
      </w:r>
    </w:p>
    <w:p w:rsidR="004249A5" w:rsidRPr="00657BC2" w:rsidRDefault="004249A5">
      <w:pPr>
        <w:pStyle w:val="BodyText"/>
        <w:rPr>
          <w:rFonts w:hint="cs"/>
          <w:color w:val="000000" w:themeColor="text1"/>
          <w:sz w:val="20"/>
        </w:rPr>
        <w:sectPr w:rsidR="004249A5" w:rsidRPr="00657BC2">
          <w:pgSz w:w="11910" w:h="16840"/>
          <w:pgMar w:top="900" w:right="1133" w:bottom="280" w:left="1417" w:header="720" w:footer="720" w:gutter="0"/>
          <w:cols w:space="720"/>
        </w:sectPr>
      </w:pPr>
    </w:p>
    <w:p w:rsidR="004249A5" w:rsidRPr="00657BC2" w:rsidRDefault="00000000">
      <w:pPr>
        <w:pStyle w:val="Title"/>
        <w:rPr>
          <w:rFonts w:hint="cs"/>
          <w:color w:val="000000" w:themeColor="text1"/>
          <w:u w:val="none"/>
        </w:rPr>
      </w:pPr>
      <w:r w:rsidRPr="00657BC2">
        <w:rPr>
          <w:rFonts w:hint="cs"/>
          <w:noProof/>
          <w:color w:val="000000" w:themeColor="text1"/>
        </w:rPr>
        <w:lastRenderedPageBreak/>
        <mc:AlternateContent>
          <mc:Choice Requires="wps">
            <w:drawing>
              <wp:anchor distT="0" distB="0" distL="0" distR="0" simplePos="0" relativeHeight="485487104"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0385CA" id="Graphic 9" o:spid="_x0000_s1026" style="position:absolute;margin-left:61.7pt;margin-top:45.6pt;width:486.25pt;height:749.8pt;z-index:-17829376;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r w:rsidRPr="00657BC2">
        <w:rPr>
          <w:rFonts w:hint="cs"/>
          <w:color w:val="000000" w:themeColor="text1"/>
          <w:spacing w:val="-2"/>
          <w:u w:val="thick"/>
        </w:rPr>
        <w:t>ACKNOWLEDGEMENT</w:t>
      </w:r>
    </w:p>
    <w:p w:rsidR="004249A5" w:rsidRPr="00657BC2" w:rsidRDefault="004249A5">
      <w:pPr>
        <w:pStyle w:val="BodyText"/>
        <w:rPr>
          <w:rFonts w:hint="cs"/>
          <w:b/>
          <w:color w:val="000000" w:themeColor="text1"/>
        </w:rPr>
      </w:pPr>
    </w:p>
    <w:p w:rsidR="004249A5" w:rsidRPr="00657BC2" w:rsidRDefault="004249A5">
      <w:pPr>
        <w:pStyle w:val="BodyText"/>
        <w:spacing w:before="107"/>
        <w:rPr>
          <w:rFonts w:hint="cs"/>
          <w:b/>
          <w:color w:val="000000" w:themeColor="text1"/>
        </w:rPr>
      </w:pPr>
    </w:p>
    <w:p w:rsidR="004249A5" w:rsidRPr="00657BC2" w:rsidRDefault="00000000">
      <w:pPr>
        <w:spacing w:line="360" w:lineRule="auto"/>
        <w:ind w:left="683" w:right="303"/>
        <w:jc w:val="both"/>
        <w:rPr>
          <w:rFonts w:hint="cs"/>
          <w:color w:val="000000" w:themeColor="text1"/>
          <w:sz w:val="24"/>
        </w:rPr>
      </w:pPr>
      <w:r w:rsidRPr="00657BC2">
        <w:rPr>
          <w:rFonts w:hint="cs"/>
          <w:color w:val="000000" w:themeColor="text1"/>
          <w:sz w:val="24"/>
        </w:rPr>
        <w:t xml:space="preserve">I am indebted to </w:t>
      </w:r>
      <w:r w:rsidRPr="00657BC2">
        <w:rPr>
          <w:rFonts w:hint="cs"/>
          <w:b/>
          <w:color w:val="000000" w:themeColor="text1"/>
          <w:sz w:val="24"/>
        </w:rPr>
        <w:t>Rashtreeya Sikshana Samithi Trust</w:t>
      </w:r>
      <w:r w:rsidRPr="00657BC2">
        <w:rPr>
          <w:rFonts w:hint="cs"/>
          <w:color w:val="000000" w:themeColor="text1"/>
          <w:sz w:val="24"/>
        </w:rPr>
        <w:t xml:space="preserve">, </w:t>
      </w:r>
      <w:r w:rsidRPr="00657BC2">
        <w:rPr>
          <w:rFonts w:hint="cs"/>
          <w:b/>
          <w:color w:val="000000" w:themeColor="text1"/>
          <w:sz w:val="24"/>
        </w:rPr>
        <w:t xml:space="preserve">Bengaluru </w:t>
      </w:r>
      <w:r w:rsidRPr="00657BC2">
        <w:rPr>
          <w:rFonts w:hint="cs"/>
          <w:color w:val="000000" w:themeColor="text1"/>
          <w:sz w:val="24"/>
        </w:rPr>
        <w:t>for providing us with</w:t>
      </w:r>
      <w:r w:rsidRPr="00657BC2">
        <w:rPr>
          <w:rFonts w:hint="cs"/>
          <w:color w:val="000000" w:themeColor="text1"/>
          <w:spacing w:val="-4"/>
          <w:sz w:val="24"/>
        </w:rPr>
        <w:t xml:space="preserve"> </w:t>
      </w:r>
      <w:r w:rsidRPr="00657BC2">
        <w:rPr>
          <w:rFonts w:hint="cs"/>
          <w:color w:val="000000" w:themeColor="text1"/>
          <w:sz w:val="24"/>
        </w:rPr>
        <w:t>all</w:t>
      </w:r>
      <w:r w:rsidRPr="00657BC2">
        <w:rPr>
          <w:rFonts w:hint="cs"/>
          <w:color w:val="000000" w:themeColor="text1"/>
          <w:spacing w:val="-4"/>
          <w:sz w:val="24"/>
        </w:rPr>
        <w:t xml:space="preserve"> </w:t>
      </w:r>
      <w:r w:rsidRPr="00657BC2">
        <w:rPr>
          <w:rFonts w:hint="cs"/>
          <w:color w:val="000000" w:themeColor="text1"/>
          <w:sz w:val="24"/>
        </w:rPr>
        <w:t>the</w:t>
      </w:r>
      <w:r w:rsidRPr="00657BC2">
        <w:rPr>
          <w:rFonts w:hint="cs"/>
          <w:color w:val="000000" w:themeColor="text1"/>
          <w:spacing w:val="-5"/>
          <w:sz w:val="24"/>
        </w:rPr>
        <w:t xml:space="preserve"> </w:t>
      </w:r>
      <w:r w:rsidRPr="00657BC2">
        <w:rPr>
          <w:rFonts w:hint="cs"/>
          <w:color w:val="000000" w:themeColor="text1"/>
          <w:sz w:val="24"/>
        </w:rPr>
        <w:t>facilities</w:t>
      </w:r>
      <w:r w:rsidRPr="00657BC2">
        <w:rPr>
          <w:rFonts w:hint="cs"/>
          <w:color w:val="000000" w:themeColor="text1"/>
          <w:spacing w:val="-4"/>
          <w:sz w:val="24"/>
        </w:rPr>
        <w:t xml:space="preserve"> </w:t>
      </w:r>
      <w:r w:rsidRPr="00657BC2">
        <w:rPr>
          <w:rFonts w:hint="cs"/>
          <w:color w:val="000000" w:themeColor="text1"/>
          <w:sz w:val="24"/>
        </w:rPr>
        <w:t>needed</w:t>
      </w:r>
      <w:r w:rsidRPr="00657BC2">
        <w:rPr>
          <w:rFonts w:hint="cs"/>
          <w:color w:val="000000" w:themeColor="text1"/>
          <w:spacing w:val="-4"/>
          <w:sz w:val="24"/>
        </w:rPr>
        <w:t xml:space="preserve"> </w:t>
      </w:r>
      <w:r w:rsidRPr="00657BC2">
        <w:rPr>
          <w:rFonts w:hint="cs"/>
          <w:color w:val="000000" w:themeColor="text1"/>
          <w:sz w:val="24"/>
        </w:rPr>
        <w:t>for</w:t>
      </w:r>
      <w:r w:rsidRPr="00657BC2">
        <w:rPr>
          <w:rFonts w:hint="cs"/>
          <w:color w:val="000000" w:themeColor="text1"/>
          <w:spacing w:val="-4"/>
          <w:sz w:val="24"/>
        </w:rPr>
        <w:t xml:space="preserve"> </w:t>
      </w:r>
      <w:r w:rsidRPr="00657BC2">
        <w:rPr>
          <w:rFonts w:hint="cs"/>
          <w:color w:val="000000" w:themeColor="text1"/>
          <w:sz w:val="24"/>
        </w:rPr>
        <w:t>the</w:t>
      </w:r>
      <w:r w:rsidRPr="00657BC2">
        <w:rPr>
          <w:rFonts w:hint="cs"/>
          <w:color w:val="000000" w:themeColor="text1"/>
          <w:spacing w:val="-5"/>
          <w:sz w:val="24"/>
        </w:rPr>
        <w:t xml:space="preserve"> </w:t>
      </w:r>
      <w:r w:rsidRPr="00657BC2">
        <w:rPr>
          <w:rFonts w:hint="cs"/>
          <w:color w:val="000000" w:themeColor="text1"/>
          <w:sz w:val="24"/>
        </w:rPr>
        <w:t>successful</w:t>
      </w:r>
      <w:r w:rsidRPr="00657BC2">
        <w:rPr>
          <w:rFonts w:hint="cs"/>
          <w:color w:val="000000" w:themeColor="text1"/>
          <w:spacing w:val="-5"/>
          <w:sz w:val="24"/>
        </w:rPr>
        <w:t xml:space="preserve"> </w:t>
      </w:r>
      <w:r w:rsidRPr="00657BC2">
        <w:rPr>
          <w:rFonts w:hint="cs"/>
          <w:color w:val="000000" w:themeColor="text1"/>
          <w:sz w:val="24"/>
        </w:rPr>
        <w:t>completion</w:t>
      </w:r>
      <w:r w:rsidRPr="00657BC2">
        <w:rPr>
          <w:rFonts w:hint="cs"/>
          <w:color w:val="000000" w:themeColor="text1"/>
          <w:spacing w:val="-4"/>
          <w:sz w:val="24"/>
        </w:rPr>
        <w:t xml:space="preserve"> </w:t>
      </w:r>
      <w:r w:rsidRPr="00657BC2">
        <w:rPr>
          <w:rFonts w:hint="cs"/>
          <w:color w:val="000000" w:themeColor="text1"/>
          <w:sz w:val="24"/>
        </w:rPr>
        <w:t>of</w:t>
      </w:r>
      <w:r w:rsidRPr="00657BC2">
        <w:rPr>
          <w:rFonts w:hint="cs"/>
          <w:color w:val="000000" w:themeColor="text1"/>
          <w:spacing w:val="-4"/>
          <w:sz w:val="24"/>
        </w:rPr>
        <w:t xml:space="preserve"> </w:t>
      </w:r>
      <w:r w:rsidRPr="00657BC2">
        <w:rPr>
          <w:rFonts w:hint="cs"/>
          <w:color w:val="000000" w:themeColor="text1"/>
          <w:sz w:val="24"/>
        </w:rPr>
        <w:t>my</w:t>
      </w:r>
      <w:r w:rsidRPr="00657BC2">
        <w:rPr>
          <w:rFonts w:hint="cs"/>
          <w:color w:val="000000" w:themeColor="text1"/>
          <w:spacing w:val="-4"/>
          <w:sz w:val="24"/>
        </w:rPr>
        <w:t xml:space="preserve"> </w:t>
      </w:r>
      <w:r w:rsidRPr="00657BC2">
        <w:rPr>
          <w:rFonts w:hint="cs"/>
          <w:color w:val="000000" w:themeColor="text1"/>
          <w:sz w:val="24"/>
        </w:rPr>
        <w:t>Major</w:t>
      </w:r>
      <w:r w:rsidRPr="00657BC2">
        <w:rPr>
          <w:rFonts w:hint="cs"/>
          <w:color w:val="000000" w:themeColor="text1"/>
          <w:spacing w:val="-4"/>
          <w:sz w:val="24"/>
        </w:rPr>
        <w:t xml:space="preserve"> </w:t>
      </w:r>
      <w:r w:rsidRPr="00657BC2">
        <w:rPr>
          <w:rFonts w:hint="cs"/>
          <w:color w:val="000000" w:themeColor="text1"/>
          <w:sz w:val="24"/>
        </w:rPr>
        <w:t>Project</w:t>
      </w:r>
      <w:r w:rsidRPr="00657BC2">
        <w:rPr>
          <w:rFonts w:hint="cs"/>
          <w:color w:val="000000" w:themeColor="text1"/>
          <w:spacing w:val="-5"/>
          <w:sz w:val="24"/>
        </w:rPr>
        <w:t xml:space="preserve"> </w:t>
      </w:r>
      <w:r w:rsidRPr="00657BC2">
        <w:rPr>
          <w:rFonts w:hint="cs"/>
          <w:color w:val="000000" w:themeColor="text1"/>
          <w:sz w:val="24"/>
        </w:rPr>
        <w:t>work</w:t>
      </w:r>
      <w:r w:rsidRPr="00657BC2">
        <w:rPr>
          <w:rFonts w:hint="cs"/>
          <w:color w:val="000000" w:themeColor="text1"/>
          <w:spacing w:val="-4"/>
          <w:sz w:val="24"/>
        </w:rPr>
        <w:t xml:space="preserve"> </w:t>
      </w:r>
      <w:r w:rsidRPr="00657BC2">
        <w:rPr>
          <w:rFonts w:hint="cs"/>
          <w:color w:val="000000" w:themeColor="text1"/>
          <w:sz w:val="24"/>
        </w:rPr>
        <w:t xml:space="preserve">at </w:t>
      </w:r>
      <w:r w:rsidRPr="00657BC2">
        <w:rPr>
          <w:rFonts w:hint="cs"/>
          <w:b/>
          <w:color w:val="000000" w:themeColor="text1"/>
          <w:sz w:val="24"/>
        </w:rPr>
        <w:t xml:space="preserve">Rashtreeya Vidyalaya College of Engineering (RVCE) </w:t>
      </w:r>
      <w:r w:rsidRPr="00657BC2">
        <w:rPr>
          <w:rFonts w:hint="cs"/>
          <w:color w:val="000000" w:themeColor="text1"/>
          <w:sz w:val="24"/>
        </w:rPr>
        <w:t xml:space="preserve">during the tenure of the </w:t>
      </w:r>
      <w:r w:rsidRPr="00657BC2">
        <w:rPr>
          <w:rFonts w:hint="cs"/>
          <w:color w:val="000000" w:themeColor="text1"/>
          <w:spacing w:val="-2"/>
          <w:sz w:val="24"/>
        </w:rPr>
        <w:t>course.</w:t>
      </w:r>
    </w:p>
    <w:p w:rsidR="004249A5" w:rsidRPr="00657BC2" w:rsidRDefault="004249A5">
      <w:pPr>
        <w:pStyle w:val="BodyText"/>
        <w:spacing w:before="137"/>
        <w:rPr>
          <w:rFonts w:hint="cs"/>
          <w:color w:val="000000" w:themeColor="text1"/>
        </w:rPr>
      </w:pPr>
    </w:p>
    <w:p w:rsidR="004249A5" w:rsidRPr="00657BC2" w:rsidRDefault="00000000">
      <w:pPr>
        <w:pStyle w:val="BodyText"/>
        <w:spacing w:line="360" w:lineRule="auto"/>
        <w:ind w:left="683" w:right="303"/>
        <w:jc w:val="both"/>
        <w:rPr>
          <w:rFonts w:hint="cs"/>
          <w:color w:val="000000" w:themeColor="text1"/>
        </w:rPr>
      </w:pPr>
      <w:r w:rsidRPr="00657BC2">
        <w:rPr>
          <w:rFonts w:hint="cs"/>
          <w:color w:val="000000" w:themeColor="text1"/>
        </w:rPr>
        <w:t xml:space="preserve">I would like to thank </w:t>
      </w:r>
      <w:r w:rsidRPr="00657BC2">
        <w:rPr>
          <w:rFonts w:hint="cs"/>
          <w:b/>
          <w:color w:val="000000" w:themeColor="text1"/>
        </w:rPr>
        <w:t>Dr. K N Subramanya, Principal</w:t>
      </w:r>
      <w:r w:rsidRPr="00657BC2">
        <w:rPr>
          <w:rFonts w:hint="cs"/>
          <w:color w:val="000000" w:themeColor="text1"/>
        </w:rPr>
        <w:t>, for giving me an opportunity to be a part of RVCE and for his timely help and encouragement during the tenure of the Major Project work.</w:t>
      </w:r>
    </w:p>
    <w:p w:rsidR="004249A5" w:rsidRPr="00657BC2" w:rsidRDefault="004249A5">
      <w:pPr>
        <w:pStyle w:val="BodyText"/>
        <w:spacing w:before="138"/>
        <w:rPr>
          <w:rFonts w:hint="cs"/>
          <w:color w:val="000000" w:themeColor="text1"/>
        </w:rPr>
      </w:pPr>
    </w:p>
    <w:p w:rsidR="004249A5" w:rsidRPr="00657BC2" w:rsidRDefault="00000000">
      <w:pPr>
        <w:spacing w:line="362" w:lineRule="auto"/>
        <w:ind w:left="683" w:right="303"/>
        <w:jc w:val="both"/>
        <w:rPr>
          <w:rFonts w:hint="cs"/>
          <w:color w:val="000000" w:themeColor="text1"/>
          <w:sz w:val="24"/>
        </w:rPr>
      </w:pPr>
      <w:r w:rsidRPr="00657BC2">
        <w:rPr>
          <w:rFonts w:hint="cs"/>
          <w:color w:val="000000" w:themeColor="text1"/>
          <w:sz w:val="24"/>
        </w:rPr>
        <w:t xml:space="preserve">I am very thankful to the </w:t>
      </w:r>
      <w:r w:rsidRPr="00657BC2">
        <w:rPr>
          <w:rFonts w:hint="cs"/>
          <w:b/>
          <w:color w:val="000000" w:themeColor="text1"/>
          <w:sz w:val="24"/>
        </w:rPr>
        <w:t xml:space="preserve">Dr. Ramakanth Kumar P, Dean cluster </w:t>
      </w:r>
      <w:r w:rsidRPr="00657BC2">
        <w:rPr>
          <w:rFonts w:hint="cs"/>
          <w:color w:val="000000" w:themeColor="text1"/>
          <w:sz w:val="24"/>
        </w:rPr>
        <w:t>for his comments, suggestions and support throughout the project work.</w:t>
      </w:r>
    </w:p>
    <w:p w:rsidR="004249A5" w:rsidRPr="00657BC2" w:rsidRDefault="004249A5">
      <w:pPr>
        <w:pStyle w:val="BodyText"/>
        <w:spacing w:before="134"/>
        <w:rPr>
          <w:rFonts w:hint="cs"/>
          <w:color w:val="000000" w:themeColor="text1"/>
        </w:rPr>
      </w:pPr>
    </w:p>
    <w:p w:rsidR="004249A5" w:rsidRPr="00657BC2" w:rsidRDefault="00000000">
      <w:pPr>
        <w:spacing w:line="360" w:lineRule="auto"/>
        <w:ind w:left="683" w:right="303"/>
        <w:jc w:val="both"/>
        <w:rPr>
          <w:rFonts w:hint="cs"/>
          <w:color w:val="000000" w:themeColor="text1"/>
          <w:sz w:val="24"/>
        </w:rPr>
      </w:pPr>
      <w:r w:rsidRPr="00657BC2">
        <w:rPr>
          <w:rFonts w:hint="cs"/>
          <w:color w:val="000000" w:themeColor="text1"/>
          <w:sz w:val="24"/>
        </w:rPr>
        <w:t xml:space="preserve">I am greatly thankful to </w:t>
      </w:r>
      <w:r w:rsidRPr="00657BC2">
        <w:rPr>
          <w:rFonts w:hint="cs"/>
          <w:b/>
          <w:color w:val="000000" w:themeColor="text1"/>
          <w:sz w:val="24"/>
        </w:rPr>
        <w:t xml:space="preserve">Dr. Shantha Rangaswamy, Professor and Head, Dept. of CSE </w:t>
      </w:r>
      <w:r w:rsidRPr="00657BC2">
        <w:rPr>
          <w:rFonts w:hint="cs"/>
          <w:color w:val="000000" w:themeColor="text1"/>
          <w:sz w:val="24"/>
        </w:rPr>
        <w:t>for her motivation and constant support during the tenure of my Major Project.</w:t>
      </w:r>
    </w:p>
    <w:p w:rsidR="004249A5" w:rsidRPr="00657BC2" w:rsidRDefault="004249A5">
      <w:pPr>
        <w:pStyle w:val="BodyText"/>
        <w:spacing w:before="139"/>
        <w:rPr>
          <w:rFonts w:hint="cs"/>
          <w:color w:val="000000" w:themeColor="text1"/>
        </w:rPr>
      </w:pPr>
    </w:p>
    <w:p w:rsidR="004249A5" w:rsidRPr="00657BC2" w:rsidRDefault="00000000">
      <w:pPr>
        <w:spacing w:line="360" w:lineRule="auto"/>
        <w:ind w:left="683" w:right="303"/>
        <w:jc w:val="both"/>
        <w:rPr>
          <w:rFonts w:hint="cs"/>
          <w:color w:val="000000" w:themeColor="text1"/>
          <w:sz w:val="24"/>
        </w:rPr>
      </w:pPr>
      <w:r w:rsidRPr="00657BC2">
        <w:rPr>
          <w:rFonts w:hint="cs"/>
          <w:color w:val="000000" w:themeColor="text1"/>
          <w:sz w:val="24"/>
        </w:rPr>
        <w:t xml:space="preserve">I take this opportunity to convey my sincere gratitude to Internal guide </w:t>
      </w:r>
      <w:r w:rsidR="002C54F7" w:rsidRPr="00657BC2">
        <w:rPr>
          <w:rFonts w:hint="cs"/>
          <w:b/>
          <w:color w:val="000000" w:themeColor="text1"/>
          <w:sz w:val="24"/>
        </w:rPr>
        <w:t>Dr. Rajashree Shettar</w:t>
      </w:r>
      <w:r w:rsidRPr="00657BC2">
        <w:rPr>
          <w:rFonts w:hint="cs"/>
          <w:b/>
          <w:color w:val="000000" w:themeColor="text1"/>
          <w:sz w:val="24"/>
        </w:rPr>
        <w:t>,</w:t>
      </w:r>
      <w:r w:rsidRPr="00657BC2">
        <w:rPr>
          <w:rFonts w:hint="cs"/>
          <w:b/>
          <w:color w:val="000000" w:themeColor="text1"/>
          <w:spacing w:val="-6"/>
          <w:sz w:val="24"/>
        </w:rPr>
        <w:t xml:space="preserve"> </w:t>
      </w:r>
      <w:r w:rsidRPr="00657BC2">
        <w:rPr>
          <w:rFonts w:hint="cs"/>
          <w:b/>
          <w:color w:val="000000" w:themeColor="text1"/>
          <w:sz w:val="24"/>
        </w:rPr>
        <w:t>Professor,</w:t>
      </w:r>
      <w:r w:rsidRPr="00657BC2">
        <w:rPr>
          <w:rFonts w:hint="cs"/>
          <w:b/>
          <w:color w:val="000000" w:themeColor="text1"/>
          <w:spacing w:val="-6"/>
          <w:sz w:val="24"/>
        </w:rPr>
        <w:t xml:space="preserve"> </w:t>
      </w:r>
      <w:r w:rsidRPr="00657BC2">
        <w:rPr>
          <w:rFonts w:hint="cs"/>
          <w:b/>
          <w:color w:val="000000" w:themeColor="text1"/>
          <w:sz w:val="24"/>
        </w:rPr>
        <w:t>Dept</w:t>
      </w:r>
      <w:r w:rsidRPr="00657BC2">
        <w:rPr>
          <w:rFonts w:hint="cs"/>
          <w:b/>
          <w:color w:val="000000" w:themeColor="text1"/>
          <w:spacing w:val="-6"/>
          <w:sz w:val="24"/>
        </w:rPr>
        <w:t xml:space="preserve"> </w:t>
      </w:r>
      <w:r w:rsidRPr="00657BC2">
        <w:rPr>
          <w:rFonts w:hint="cs"/>
          <w:b/>
          <w:color w:val="000000" w:themeColor="text1"/>
          <w:sz w:val="24"/>
        </w:rPr>
        <w:t>of</w:t>
      </w:r>
      <w:r w:rsidRPr="00657BC2">
        <w:rPr>
          <w:rFonts w:hint="cs"/>
          <w:b/>
          <w:color w:val="000000" w:themeColor="text1"/>
          <w:spacing w:val="-6"/>
          <w:sz w:val="24"/>
        </w:rPr>
        <w:t xml:space="preserve"> </w:t>
      </w:r>
      <w:r w:rsidRPr="00657BC2">
        <w:rPr>
          <w:rFonts w:hint="cs"/>
          <w:b/>
          <w:color w:val="000000" w:themeColor="text1"/>
          <w:sz w:val="24"/>
        </w:rPr>
        <w:t>CSE,</w:t>
      </w:r>
      <w:r w:rsidRPr="00657BC2">
        <w:rPr>
          <w:rFonts w:hint="cs"/>
          <w:b/>
          <w:color w:val="000000" w:themeColor="text1"/>
          <w:spacing w:val="-6"/>
          <w:sz w:val="24"/>
        </w:rPr>
        <w:t xml:space="preserve"> </w:t>
      </w:r>
      <w:r w:rsidRPr="00657BC2">
        <w:rPr>
          <w:rFonts w:hint="cs"/>
          <w:b/>
          <w:color w:val="000000" w:themeColor="text1"/>
          <w:sz w:val="24"/>
        </w:rPr>
        <w:t>RVCE</w:t>
      </w:r>
      <w:r w:rsidRPr="00657BC2">
        <w:rPr>
          <w:rFonts w:hint="cs"/>
          <w:color w:val="000000" w:themeColor="text1"/>
          <w:sz w:val="24"/>
        </w:rPr>
        <w:t>,</w:t>
      </w:r>
      <w:r w:rsidRPr="00657BC2">
        <w:rPr>
          <w:rFonts w:hint="cs"/>
          <w:color w:val="000000" w:themeColor="text1"/>
          <w:spacing w:val="-6"/>
          <w:sz w:val="24"/>
        </w:rPr>
        <w:t xml:space="preserve"> </w:t>
      </w:r>
      <w:r w:rsidRPr="00657BC2">
        <w:rPr>
          <w:rFonts w:hint="cs"/>
          <w:color w:val="000000" w:themeColor="text1"/>
          <w:sz w:val="24"/>
        </w:rPr>
        <w:t>for</w:t>
      </w:r>
      <w:r w:rsidRPr="00657BC2">
        <w:rPr>
          <w:rFonts w:hint="cs"/>
          <w:color w:val="000000" w:themeColor="text1"/>
          <w:spacing w:val="-6"/>
          <w:sz w:val="24"/>
        </w:rPr>
        <w:t xml:space="preserve"> </w:t>
      </w:r>
      <w:r w:rsidRPr="00657BC2">
        <w:rPr>
          <w:rFonts w:hint="cs"/>
          <w:color w:val="000000" w:themeColor="text1"/>
          <w:sz w:val="24"/>
        </w:rPr>
        <w:t>his</w:t>
      </w:r>
      <w:r w:rsidRPr="00657BC2">
        <w:rPr>
          <w:rFonts w:hint="cs"/>
          <w:color w:val="000000" w:themeColor="text1"/>
          <w:spacing w:val="-6"/>
          <w:sz w:val="24"/>
        </w:rPr>
        <w:t xml:space="preserve"> </w:t>
      </w:r>
      <w:r w:rsidRPr="00657BC2">
        <w:rPr>
          <w:rFonts w:hint="cs"/>
          <w:color w:val="000000" w:themeColor="text1"/>
          <w:sz w:val="24"/>
        </w:rPr>
        <w:t>advice,</w:t>
      </w:r>
      <w:r w:rsidRPr="00657BC2">
        <w:rPr>
          <w:rFonts w:hint="cs"/>
          <w:color w:val="000000" w:themeColor="text1"/>
          <w:spacing w:val="-6"/>
          <w:sz w:val="24"/>
        </w:rPr>
        <w:t xml:space="preserve"> </w:t>
      </w:r>
      <w:r w:rsidRPr="00657BC2">
        <w:rPr>
          <w:rFonts w:hint="cs"/>
          <w:color w:val="000000" w:themeColor="text1"/>
          <w:sz w:val="24"/>
        </w:rPr>
        <w:t>support</w:t>
      </w:r>
      <w:r w:rsidRPr="00657BC2">
        <w:rPr>
          <w:rFonts w:hint="cs"/>
          <w:color w:val="000000" w:themeColor="text1"/>
          <w:spacing w:val="-6"/>
          <w:sz w:val="24"/>
        </w:rPr>
        <w:t xml:space="preserve"> </w:t>
      </w:r>
      <w:r w:rsidRPr="00657BC2">
        <w:rPr>
          <w:rFonts w:hint="cs"/>
          <w:color w:val="000000" w:themeColor="text1"/>
          <w:sz w:val="24"/>
        </w:rPr>
        <w:t>and</w:t>
      </w:r>
      <w:r w:rsidRPr="00657BC2">
        <w:rPr>
          <w:rFonts w:hint="cs"/>
          <w:color w:val="000000" w:themeColor="text1"/>
          <w:spacing w:val="-6"/>
          <w:sz w:val="24"/>
        </w:rPr>
        <w:t xml:space="preserve"> </w:t>
      </w:r>
      <w:r w:rsidRPr="00657BC2">
        <w:rPr>
          <w:rFonts w:hint="cs"/>
          <w:color w:val="000000" w:themeColor="text1"/>
          <w:sz w:val="24"/>
        </w:rPr>
        <w:t>valuable</w:t>
      </w:r>
      <w:r w:rsidRPr="00657BC2">
        <w:rPr>
          <w:rFonts w:hint="cs"/>
          <w:color w:val="000000" w:themeColor="text1"/>
          <w:spacing w:val="-6"/>
          <w:sz w:val="24"/>
        </w:rPr>
        <w:t xml:space="preserve"> </w:t>
      </w:r>
      <w:r w:rsidRPr="00657BC2">
        <w:rPr>
          <w:rFonts w:hint="cs"/>
          <w:color w:val="000000" w:themeColor="text1"/>
          <w:sz w:val="24"/>
        </w:rPr>
        <w:t>suggestions help me to accomplish the Major Project work in time.</w:t>
      </w:r>
    </w:p>
    <w:p w:rsidR="004249A5" w:rsidRPr="00657BC2" w:rsidRDefault="004249A5">
      <w:pPr>
        <w:pStyle w:val="BodyText"/>
        <w:spacing w:before="138"/>
        <w:rPr>
          <w:rFonts w:hint="cs"/>
          <w:color w:val="000000" w:themeColor="text1"/>
        </w:rPr>
      </w:pPr>
    </w:p>
    <w:p w:rsidR="004249A5" w:rsidRPr="00657BC2" w:rsidRDefault="00000000">
      <w:pPr>
        <w:spacing w:line="360" w:lineRule="auto"/>
        <w:ind w:left="683" w:right="303"/>
        <w:jc w:val="both"/>
        <w:rPr>
          <w:rFonts w:hint="cs"/>
          <w:color w:val="000000" w:themeColor="text1"/>
          <w:sz w:val="24"/>
        </w:rPr>
      </w:pPr>
      <w:r w:rsidRPr="00657BC2">
        <w:rPr>
          <w:rFonts w:hint="cs"/>
          <w:color w:val="000000" w:themeColor="text1"/>
          <w:sz w:val="24"/>
        </w:rPr>
        <w:t>Special thanks to the panel members</w:t>
      </w:r>
      <w:r w:rsidR="002C54F7" w:rsidRPr="00657BC2">
        <w:rPr>
          <w:rFonts w:hint="cs"/>
          <w:b/>
          <w:color w:val="000000" w:themeColor="text1"/>
          <w:sz w:val="24"/>
        </w:rPr>
        <w:t xml:space="preserve"> </w:t>
      </w:r>
      <w:r w:rsidR="002C54F7" w:rsidRPr="00657BC2">
        <w:rPr>
          <w:rFonts w:hint="cs"/>
          <w:b/>
          <w:color w:val="000000" w:themeColor="text1"/>
          <w:sz w:val="24"/>
        </w:rPr>
        <w:t>Dr. Nagaraja G.S</w:t>
      </w:r>
      <w:r w:rsidRPr="00657BC2">
        <w:rPr>
          <w:rFonts w:hint="cs"/>
          <w:b/>
          <w:color w:val="000000" w:themeColor="text1"/>
          <w:sz w:val="24"/>
        </w:rPr>
        <w:t xml:space="preserve">, Dr. Azra Nasreen, and Dr. Srividya M S, </w:t>
      </w:r>
      <w:r w:rsidRPr="00657BC2">
        <w:rPr>
          <w:rFonts w:hint="cs"/>
          <w:color w:val="000000" w:themeColor="text1"/>
          <w:sz w:val="24"/>
        </w:rPr>
        <w:t>Department of Computer Science Engineering for their valuable comments, constructive inputs and feedback during the Review – I, Review – II and Review–III of Major Project Presentations.</w:t>
      </w:r>
    </w:p>
    <w:p w:rsidR="004249A5" w:rsidRPr="00657BC2" w:rsidRDefault="004249A5">
      <w:pPr>
        <w:pStyle w:val="BodyText"/>
        <w:spacing w:before="137"/>
        <w:rPr>
          <w:rFonts w:hint="cs"/>
          <w:color w:val="000000" w:themeColor="text1"/>
        </w:rPr>
      </w:pPr>
    </w:p>
    <w:p w:rsidR="004249A5" w:rsidRPr="00657BC2" w:rsidRDefault="00000000">
      <w:pPr>
        <w:pStyle w:val="BodyText"/>
        <w:spacing w:line="360" w:lineRule="auto"/>
        <w:ind w:left="683" w:right="303"/>
        <w:jc w:val="both"/>
        <w:rPr>
          <w:rFonts w:hint="cs"/>
          <w:color w:val="000000" w:themeColor="text1"/>
        </w:rPr>
      </w:pPr>
      <w:r w:rsidRPr="00657BC2">
        <w:rPr>
          <w:rFonts w:hint="cs"/>
          <w:color w:val="000000" w:themeColor="text1"/>
        </w:rPr>
        <w:t>I</w:t>
      </w:r>
      <w:r w:rsidRPr="00657BC2">
        <w:rPr>
          <w:rFonts w:hint="cs"/>
          <w:color w:val="000000" w:themeColor="text1"/>
          <w:spacing w:val="-15"/>
        </w:rPr>
        <w:t xml:space="preserve"> </w:t>
      </w:r>
      <w:r w:rsidRPr="00657BC2">
        <w:rPr>
          <w:rFonts w:hint="cs"/>
          <w:color w:val="000000" w:themeColor="text1"/>
        </w:rPr>
        <w:t>extend</w:t>
      </w:r>
      <w:r w:rsidRPr="00657BC2">
        <w:rPr>
          <w:rFonts w:hint="cs"/>
          <w:color w:val="000000" w:themeColor="text1"/>
          <w:spacing w:val="-15"/>
        </w:rPr>
        <w:t xml:space="preserve"> </w:t>
      </w:r>
      <w:r w:rsidRPr="00657BC2">
        <w:rPr>
          <w:rFonts w:hint="cs"/>
          <w:color w:val="000000" w:themeColor="text1"/>
        </w:rPr>
        <w:t>my</w:t>
      </w:r>
      <w:r w:rsidRPr="00657BC2">
        <w:rPr>
          <w:rFonts w:hint="cs"/>
          <w:color w:val="000000" w:themeColor="text1"/>
          <w:spacing w:val="-15"/>
        </w:rPr>
        <w:t xml:space="preserve"> </w:t>
      </w:r>
      <w:r w:rsidRPr="00657BC2">
        <w:rPr>
          <w:rFonts w:hint="cs"/>
          <w:color w:val="000000" w:themeColor="text1"/>
        </w:rPr>
        <w:t>regards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all</w:t>
      </w:r>
      <w:r w:rsidRPr="00657BC2">
        <w:rPr>
          <w:rFonts w:hint="cs"/>
          <w:color w:val="000000" w:themeColor="text1"/>
          <w:spacing w:val="-15"/>
        </w:rPr>
        <w:t xml:space="preserve"> </w:t>
      </w:r>
      <w:r w:rsidRPr="00657BC2">
        <w:rPr>
          <w:rFonts w:hint="cs"/>
          <w:color w:val="000000" w:themeColor="text1"/>
        </w:rPr>
        <w:t>who</w:t>
      </w:r>
      <w:r w:rsidRPr="00657BC2">
        <w:rPr>
          <w:rFonts w:hint="cs"/>
          <w:color w:val="000000" w:themeColor="text1"/>
          <w:spacing w:val="-15"/>
        </w:rPr>
        <w:t xml:space="preserve"> </w:t>
      </w:r>
      <w:r w:rsidRPr="00657BC2">
        <w:rPr>
          <w:rFonts w:hint="cs"/>
          <w:color w:val="000000" w:themeColor="text1"/>
        </w:rPr>
        <w:t>have</w:t>
      </w:r>
      <w:r w:rsidRPr="00657BC2">
        <w:rPr>
          <w:rFonts w:hint="cs"/>
          <w:color w:val="000000" w:themeColor="text1"/>
          <w:spacing w:val="-15"/>
        </w:rPr>
        <w:t xml:space="preserve"> </w:t>
      </w:r>
      <w:r w:rsidRPr="00657BC2">
        <w:rPr>
          <w:rFonts w:hint="cs"/>
          <w:color w:val="000000" w:themeColor="text1"/>
        </w:rPr>
        <w:t>directly</w:t>
      </w:r>
      <w:r w:rsidRPr="00657BC2">
        <w:rPr>
          <w:rFonts w:hint="cs"/>
          <w:color w:val="000000" w:themeColor="text1"/>
          <w:spacing w:val="-15"/>
        </w:rPr>
        <w:t xml:space="preserve"> </w:t>
      </w:r>
      <w:r w:rsidRPr="00657BC2">
        <w:rPr>
          <w:rFonts w:hint="cs"/>
          <w:color w:val="000000" w:themeColor="text1"/>
        </w:rPr>
        <w:t>or</w:t>
      </w:r>
      <w:r w:rsidRPr="00657BC2">
        <w:rPr>
          <w:rFonts w:hint="cs"/>
          <w:color w:val="000000" w:themeColor="text1"/>
          <w:spacing w:val="-15"/>
        </w:rPr>
        <w:t xml:space="preserve"> </w:t>
      </w:r>
      <w:r w:rsidRPr="00657BC2">
        <w:rPr>
          <w:rFonts w:hint="cs"/>
          <w:color w:val="000000" w:themeColor="text1"/>
        </w:rPr>
        <w:t>indirectly</w:t>
      </w:r>
      <w:r w:rsidRPr="00657BC2">
        <w:rPr>
          <w:rFonts w:hint="cs"/>
          <w:color w:val="000000" w:themeColor="text1"/>
          <w:spacing w:val="-15"/>
        </w:rPr>
        <w:t xml:space="preserve"> </w:t>
      </w:r>
      <w:r w:rsidRPr="00657BC2">
        <w:rPr>
          <w:rFonts w:hint="cs"/>
          <w:color w:val="000000" w:themeColor="text1"/>
        </w:rPr>
        <w:t>extended</w:t>
      </w:r>
      <w:r w:rsidRPr="00657BC2">
        <w:rPr>
          <w:rFonts w:hint="cs"/>
          <w:color w:val="000000" w:themeColor="text1"/>
          <w:spacing w:val="-15"/>
        </w:rPr>
        <w:t xml:space="preserve"> </w:t>
      </w:r>
      <w:r w:rsidRPr="00657BC2">
        <w:rPr>
          <w:rFonts w:hint="cs"/>
          <w:color w:val="000000" w:themeColor="text1"/>
        </w:rPr>
        <w:t>their</w:t>
      </w:r>
      <w:r w:rsidRPr="00657BC2">
        <w:rPr>
          <w:rFonts w:hint="cs"/>
          <w:color w:val="000000" w:themeColor="text1"/>
          <w:spacing w:val="-15"/>
        </w:rPr>
        <w:t xml:space="preserve"> </w:t>
      </w:r>
      <w:r w:rsidRPr="00657BC2">
        <w:rPr>
          <w:rFonts w:hint="cs"/>
          <w:color w:val="000000" w:themeColor="text1"/>
        </w:rPr>
        <w:t>constant</w:t>
      </w:r>
      <w:r w:rsidRPr="00657BC2">
        <w:rPr>
          <w:rFonts w:hint="cs"/>
          <w:color w:val="000000" w:themeColor="text1"/>
          <w:spacing w:val="-15"/>
        </w:rPr>
        <w:t xml:space="preserve"> </w:t>
      </w:r>
      <w:r w:rsidRPr="00657BC2">
        <w:rPr>
          <w:rFonts w:hint="cs"/>
          <w:color w:val="000000" w:themeColor="text1"/>
        </w:rPr>
        <w:t>support for successful completion of my Major Project work.</w:t>
      </w:r>
    </w:p>
    <w:p w:rsidR="004249A5" w:rsidRPr="00657BC2" w:rsidRDefault="004249A5">
      <w:pPr>
        <w:pStyle w:val="BodyText"/>
        <w:spacing w:before="136"/>
        <w:rPr>
          <w:rFonts w:hint="cs"/>
          <w:color w:val="000000" w:themeColor="text1"/>
        </w:rPr>
      </w:pPr>
    </w:p>
    <w:p w:rsidR="004249A5" w:rsidRPr="00657BC2" w:rsidRDefault="002C54F7">
      <w:pPr>
        <w:pStyle w:val="Heading4"/>
        <w:spacing w:before="0" w:line="386" w:lineRule="auto"/>
        <w:ind w:left="6722" w:hanging="280"/>
        <w:jc w:val="left"/>
        <w:rPr>
          <w:rFonts w:hint="cs"/>
          <w:color w:val="000000" w:themeColor="text1"/>
        </w:rPr>
      </w:pPr>
      <w:r w:rsidRPr="00657BC2">
        <w:rPr>
          <w:rFonts w:hint="cs"/>
          <w:color w:val="000000" w:themeColor="text1"/>
        </w:rPr>
        <w:t>VEERASAGAR S S</w:t>
      </w:r>
      <w:r w:rsidR="00000000" w:rsidRPr="00657BC2">
        <w:rPr>
          <w:rFonts w:hint="cs"/>
          <w:color w:val="000000" w:themeColor="text1"/>
        </w:rPr>
        <w:t xml:space="preserve"> </w:t>
      </w:r>
      <w:r w:rsidR="00000000" w:rsidRPr="00657BC2">
        <w:rPr>
          <w:rFonts w:hint="cs"/>
          <w:color w:val="000000" w:themeColor="text1"/>
          <w:spacing w:val="-2"/>
        </w:rPr>
        <w:t>1RV2</w:t>
      </w:r>
      <w:r w:rsidRPr="00657BC2">
        <w:rPr>
          <w:rFonts w:hint="cs"/>
          <w:color w:val="000000" w:themeColor="text1"/>
          <w:spacing w:val="-2"/>
        </w:rPr>
        <w:t>4</w:t>
      </w:r>
      <w:r w:rsidR="00000000" w:rsidRPr="00657BC2">
        <w:rPr>
          <w:rFonts w:hint="cs"/>
          <w:color w:val="000000" w:themeColor="text1"/>
          <w:spacing w:val="-2"/>
        </w:rPr>
        <w:t>SCS</w:t>
      </w:r>
      <w:r w:rsidRPr="00657BC2">
        <w:rPr>
          <w:rFonts w:hint="cs"/>
          <w:color w:val="000000" w:themeColor="text1"/>
          <w:spacing w:val="-2"/>
        </w:rPr>
        <w:t>17</w:t>
      </w:r>
    </w:p>
    <w:p w:rsidR="004249A5" w:rsidRPr="00657BC2" w:rsidRDefault="004249A5">
      <w:pPr>
        <w:pStyle w:val="BodyText"/>
        <w:rPr>
          <w:rFonts w:hint="cs"/>
          <w:b/>
          <w:color w:val="000000" w:themeColor="text1"/>
          <w:sz w:val="22"/>
        </w:rPr>
      </w:pPr>
    </w:p>
    <w:p w:rsidR="004249A5" w:rsidRPr="00657BC2" w:rsidRDefault="004249A5">
      <w:pPr>
        <w:pStyle w:val="BodyText"/>
        <w:spacing w:before="160"/>
        <w:rPr>
          <w:rFonts w:hint="cs"/>
          <w:b/>
          <w:color w:val="000000" w:themeColor="text1"/>
          <w:sz w:val="22"/>
        </w:rPr>
      </w:pPr>
    </w:p>
    <w:p w:rsidR="004249A5" w:rsidRPr="00657BC2" w:rsidRDefault="00000000">
      <w:pPr>
        <w:ind w:left="1510" w:right="1515"/>
        <w:jc w:val="center"/>
        <w:rPr>
          <w:rFonts w:hint="cs"/>
          <w:color w:val="000000" w:themeColor="text1"/>
        </w:rPr>
      </w:pPr>
      <w:r w:rsidRPr="00657BC2">
        <w:rPr>
          <w:rFonts w:hint="cs"/>
          <w:color w:val="000000" w:themeColor="text1"/>
          <w:spacing w:val="-10"/>
        </w:rPr>
        <w:t>i</w:t>
      </w:r>
    </w:p>
    <w:p w:rsidR="004249A5" w:rsidRPr="00657BC2" w:rsidRDefault="004249A5">
      <w:pPr>
        <w:jc w:val="center"/>
        <w:rPr>
          <w:rFonts w:hint="cs"/>
          <w:color w:val="000000" w:themeColor="text1"/>
        </w:rPr>
        <w:sectPr w:rsidR="004249A5" w:rsidRPr="00657BC2">
          <w:pgSz w:w="11910" w:h="16840"/>
          <w:pgMar w:top="900" w:right="1133" w:bottom="280" w:left="1417" w:header="720" w:footer="720" w:gutter="0"/>
          <w:cols w:space="720"/>
        </w:sectPr>
      </w:pPr>
    </w:p>
    <w:p w:rsidR="004249A5" w:rsidRPr="00657BC2" w:rsidRDefault="00000000">
      <w:pPr>
        <w:pStyle w:val="BodyText"/>
        <w:spacing w:before="331"/>
        <w:rPr>
          <w:rFonts w:hint="cs"/>
          <w:color w:val="000000" w:themeColor="text1"/>
          <w:sz w:val="36"/>
        </w:rPr>
      </w:pPr>
      <w:r w:rsidRPr="00657BC2">
        <w:rPr>
          <w:rFonts w:hint="cs"/>
          <w:noProof/>
          <w:color w:val="000000" w:themeColor="text1"/>
          <w:sz w:val="36"/>
        </w:rPr>
        <w:lastRenderedPageBreak/>
        <mc:AlternateContent>
          <mc:Choice Requires="wps">
            <w:drawing>
              <wp:anchor distT="0" distB="0" distL="0" distR="0" simplePos="0" relativeHeight="485487616"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943D7D" id="Graphic 10" o:spid="_x0000_s1026" style="position:absolute;margin-left:61.7pt;margin-top:45.6pt;width:486.25pt;height:749.8pt;z-index:-17828864;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pStyle w:val="Heading1"/>
        <w:ind w:left="1510" w:right="1510"/>
        <w:rPr>
          <w:rFonts w:hint="cs"/>
          <w:color w:val="000000" w:themeColor="text1"/>
        </w:rPr>
      </w:pPr>
      <w:r w:rsidRPr="00657BC2">
        <w:rPr>
          <w:rFonts w:hint="cs"/>
          <w:color w:val="000000" w:themeColor="text1"/>
          <w:spacing w:val="-2"/>
        </w:rPr>
        <w:t>ABSTRACT</w:t>
      </w:r>
    </w:p>
    <w:p w:rsidR="004249A5" w:rsidRPr="00657BC2" w:rsidRDefault="004249A5">
      <w:pPr>
        <w:pStyle w:val="BodyText"/>
        <w:spacing w:before="4"/>
        <w:rPr>
          <w:rFonts w:hint="cs"/>
          <w:b/>
          <w:color w:val="000000" w:themeColor="text1"/>
          <w:sz w:val="36"/>
        </w:rPr>
      </w:pPr>
    </w:p>
    <w:p w:rsidR="00471331" w:rsidRPr="00657BC2" w:rsidRDefault="00471331" w:rsidP="00471331">
      <w:pPr>
        <w:pStyle w:val="BodyText"/>
        <w:spacing w:line="360" w:lineRule="auto"/>
        <w:ind w:left="773" w:right="303"/>
        <w:jc w:val="both"/>
        <w:rPr>
          <w:rFonts w:hint="cs"/>
          <w:color w:val="000000" w:themeColor="text1"/>
        </w:rPr>
      </w:pPr>
      <w:r w:rsidRPr="00657BC2">
        <w:rPr>
          <w:rFonts w:hint="cs"/>
          <w:color w:val="000000" w:themeColor="text1"/>
        </w:rPr>
        <w:t>As cyber threats rapidly scale in sophistication, isolated organizational defenses are consistently outpaced by zero-day attacks. While sharing network telemetry across organizations can enable a powerful collective defense, strict data privacy regulations (e.g., GDPR) and the severe risk of exposing Personally Identifiable Information (PII) prohibit the centralized pooling of raw network traffic. Current collaborative intrusion detection architectures either compromise sensitive data through centralization or enforce strict isolation, preventing the discovery of cross-organizational attack patterns.</w:t>
      </w:r>
    </w:p>
    <w:p w:rsidR="00471331" w:rsidRPr="00657BC2" w:rsidRDefault="00471331" w:rsidP="00471331">
      <w:pPr>
        <w:pStyle w:val="BodyText"/>
        <w:spacing w:line="360" w:lineRule="auto"/>
        <w:ind w:left="773" w:right="303"/>
        <w:jc w:val="both"/>
        <w:rPr>
          <w:rFonts w:hint="cs"/>
          <w:color w:val="000000" w:themeColor="text1"/>
        </w:rPr>
      </w:pPr>
    </w:p>
    <w:p w:rsidR="00471331" w:rsidRPr="00657BC2" w:rsidRDefault="00471331" w:rsidP="00471331">
      <w:pPr>
        <w:pStyle w:val="BodyText"/>
        <w:spacing w:line="360" w:lineRule="auto"/>
        <w:ind w:left="773" w:right="303"/>
        <w:jc w:val="both"/>
        <w:rPr>
          <w:rFonts w:hint="cs"/>
          <w:color w:val="000000" w:themeColor="text1"/>
        </w:rPr>
      </w:pPr>
      <w:r w:rsidRPr="00657BC2">
        <w:rPr>
          <w:rFonts w:hint="cs"/>
          <w:color w:val="000000" w:themeColor="text1"/>
        </w:rPr>
        <w:t>To address this critical gap, this project proposes ACTIS (Agentic Collaborative Threat Intelligence System), a privacy-preserving, edge-to-cloud framework utilizing Trust-Aware Federated Learning (FL) and Agentic Retrieval-Augmented Generation (RAG). ACTIS enables decentralized Intrusion Detection System (IDS) model training across heterogeneous Enterprise and IoT environments without exposing raw data. To counter the statistical heterogeneity of non-IID data distributions, the system implements a FedProx-based localized training regimen coupled with a novel Trust-Aware FedAvg algorithm, which dynamically penalizes underperforming or compromised nodes.</w:t>
      </w:r>
    </w:p>
    <w:p w:rsidR="00471331" w:rsidRPr="00657BC2" w:rsidRDefault="00471331" w:rsidP="00471331">
      <w:pPr>
        <w:pStyle w:val="BodyText"/>
        <w:spacing w:line="360" w:lineRule="auto"/>
        <w:ind w:left="773" w:right="303"/>
        <w:jc w:val="both"/>
        <w:rPr>
          <w:rFonts w:hint="cs"/>
          <w:color w:val="000000" w:themeColor="text1"/>
        </w:rPr>
      </w:pPr>
    </w:p>
    <w:p w:rsidR="004249A5" w:rsidRPr="00657BC2" w:rsidRDefault="00471331" w:rsidP="00471331">
      <w:pPr>
        <w:pStyle w:val="BodyText"/>
        <w:spacing w:line="360" w:lineRule="auto"/>
        <w:ind w:left="773" w:right="303"/>
        <w:jc w:val="both"/>
        <w:rPr>
          <w:rFonts w:hint="cs"/>
          <w:color w:val="000000" w:themeColor="text1"/>
        </w:rPr>
      </w:pPr>
      <w:r w:rsidRPr="00657BC2">
        <w:rPr>
          <w:rFonts w:hint="cs"/>
          <w:color w:val="000000" w:themeColor="text1"/>
        </w:rPr>
        <w:t>Furthermore, ACTIS introduces an LLM-driven Agentic Privacy Engine that autonomously maps network anomalies to MITRE ATT</w:t>
      </w:r>
      <w:r w:rsidRPr="00657BC2">
        <w:rPr>
          <w:rFonts w:hint="cs"/>
          <w:color w:val="000000" w:themeColor="text1"/>
        </w:rPr>
        <w:t>A</w:t>
      </w:r>
      <w:r w:rsidRPr="00657BC2">
        <w:rPr>
          <w:rFonts w:hint="cs"/>
          <w:color w:val="000000" w:themeColor="text1"/>
        </w:rPr>
        <w:t xml:space="preserve">CK tactics while guaranteeing zero PII leakage through strict regex-bound sanitization. The sanitized threat intelligence is converted into semantic embeddings secured by </w:t>
      </w:r>
      <w:proofErr w:type="gramStart"/>
      <w:r w:rsidRPr="00657BC2">
        <w:rPr>
          <w:rFonts w:hint="cs"/>
          <w:color w:val="000000" w:themeColor="text1"/>
        </w:rPr>
        <w:t>an</w:t>
      </w:r>
      <w:proofErr w:type="gramEnd"/>
      <w:r w:rsidRPr="00657BC2">
        <w:rPr>
          <w:rFonts w:hint="cs"/>
          <w:color w:val="000000" w:themeColor="text1"/>
        </w:rPr>
        <w:t xml:space="preserve"> Privacy layer and stored in a central vector database. Through Maximal Marginal Relevance (MMR) search, the framework's Immunity Engine acts as a digital immune system, seamlessly translating zero-day threat patterns discovered at one node into actionable firewall configurations for automated deployment and proactive defense across the broader network</w:t>
      </w:r>
      <w:r w:rsidR="00000000"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1910" w:h="16840"/>
          <w:pgMar w:top="900" w:right="1133" w:bottom="280" w:left="1417" w:header="720" w:footer="720" w:gutter="0"/>
          <w:cols w:space="720"/>
        </w:sectPr>
      </w:pPr>
    </w:p>
    <w:p w:rsidR="004249A5" w:rsidRPr="00657BC2" w:rsidRDefault="00000000">
      <w:pPr>
        <w:pStyle w:val="BodyText"/>
        <w:spacing w:before="357"/>
        <w:rPr>
          <w:rFonts w:hint="cs"/>
          <w:color w:val="000000" w:themeColor="text1"/>
          <w:sz w:val="36"/>
        </w:rPr>
      </w:pPr>
      <w:r w:rsidRPr="00657BC2">
        <w:rPr>
          <w:rFonts w:hint="cs"/>
          <w:noProof/>
          <w:color w:val="000000" w:themeColor="text1"/>
          <w:sz w:val="36"/>
        </w:rPr>
        <w:lastRenderedPageBreak/>
        <mc:AlternateContent>
          <mc:Choice Requires="wps">
            <w:drawing>
              <wp:anchor distT="0" distB="0" distL="0" distR="0" simplePos="0" relativeHeight="485488128"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6EDC2" id="Graphic 11" o:spid="_x0000_s1026" style="position:absolute;margin-left:61.7pt;margin-top:45.6pt;width:486.25pt;height:749.8pt;z-index:-17828352;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pStyle w:val="Heading1"/>
        <w:ind w:left="1510" w:right="1510"/>
        <w:rPr>
          <w:rFonts w:hint="cs"/>
          <w:color w:val="000000" w:themeColor="text1"/>
        </w:rPr>
      </w:pPr>
      <w:r w:rsidRPr="00657BC2">
        <w:rPr>
          <w:rFonts w:hint="cs"/>
          <w:color w:val="000000" w:themeColor="text1"/>
        </w:rPr>
        <w:t>LIST</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2"/>
        </w:rPr>
        <w:t xml:space="preserve"> PUBLICATION</w:t>
      </w: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spacing w:before="92"/>
        <w:rPr>
          <w:rFonts w:hint="cs"/>
          <w:b/>
          <w:color w:val="000000" w:themeColor="text1"/>
          <w:sz w:val="20"/>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2"/>
        <w:gridCol w:w="3994"/>
      </w:tblGrid>
      <w:tr w:rsidR="00657BC2" w:rsidRPr="00657BC2">
        <w:trPr>
          <w:trHeight w:val="580"/>
        </w:trPr>
        <w:tc>
          <w:tcPr>
            <w:tcW w:w="3672" w:type="dxa"/>
          </w:tcPr>
          <w:p w:rsidR="004249A5" w:rsidRPr="00657BC2" w:rsidRDefault="00000000">
            <w:pPr>
              <w:pStyle w:val="TableParagraph"/>
              <w:spacing w:before="1"/>
              <w:ind w:left="5"/>
              <w:jc w:val="center"/>
              <w:rPr>
                <w:rFonts w:hint="cs"/>
                <w:b/>
                <w:color w:val="000000" w:themeColor="text1"/>
              </w:rPr>
            </w:pPr>
            <w:r w:rsidRPr="00657BC2">
              <w:rPr>
                <w:rFonts w:hint="cs"/>
                <w:b/>
                <w:color w:val="000000" w:themeColor="text1"/>
              </w:rPr>
              <w:t>Publication</w:t>
            </w:r>
            <w:r w:rsidRPr="00657BC2">
              <w:rPr>
                <w:rFonts w:hint="cs"/>
                <w:b/>
                <w:color w:val="000000" w:themeColor="text1"/>
                <w:spacing w:val="-9"/>
              </w:rPr>
              <w:t xml:space="preserve"> </w:t>
            </w:r>
            <w:r w:rsidRPr="00657BC2">
              <w:rPr>
                <w:rFonts w:hint="cs"/>
                <w:b/>
                <w:color w:val="000000" w:themeColor="text1"/>
              </w:rPr>
              <w:t>Type</w:t>
            </w:r>
            <w:r w:rsidRPr="00657BC2">
              <w:rPr>
                <w:rFonts w:hint="cs"/>
                <w:b/>
                <w:color w:val="000000" w:themeColor="text1"/>
                <w:spacing w:val="-9"/>
              </w:rPr>
              <w:t xml:space="preserve"> </w:t>
            </w:r>
            <w:r w:rsidRPr="00657BC2">
              <w:rPr>
                <w:rFonts w:hint="cs"/>
                <w:b/>
                <w:color w:val="000000" w:themeColor="text1"/>
              </w:rPr>
              <w:t>Publication</w:t>
            </w:r>
            <w:r w:rsidRPr="00657BC2">
              <w:rPr>
                <w:rFonts w:hint="cs"/>
                <w:b/>
                <w:color w:val="000000" w:themeColor="text1"/>
                <w:spacing w:val="-8"/>
              </w:rPr>
              <w:t xml:space="preserve"> </w:t>
            </w:r>
            <w:r w:rsidRPr="00657BC2">
              <w:rPr>
                <w:rFonts w:hint="cs"/>
                <w:b/>
                <w:color w:val="000000" w:themeColor="text1"/>
                <w:spacing w:val="-2"/>
              </w:rPr>
              <w:t>Details</w:t>
            </w:r>
          </w:p>
        </w:tc>
        <w:tc>
          <w:tcPr>
            <w:tcW w:w="3994" w:type="dxa"/>
          </w:tcPr>
          <w:p w:rsidR="004249A5" w:rsidRPr="00657BC2" w:rsidRDefault="00000000">
            <w:pPr>
              <w:pStyle w:val="TableParagraph"/>
              <w:spacing w:before="1"/>
              <w:ind w:left="273"/>
              <w:rPr>
                <w:rFonts w:hint="cs"/>
                <w:b/>
                <w:color w:val="000000" w:themeColor="text1"/>
              </w:rPr>
            </w:pPr>
            <w:r w:rsidRPr="00657BC2">
              <w:rPr>
                <w:rFonts w:hint="cs"/>
                <w:b/>
                <w:color w:val="000000" w:themeColor="text1"/>
              </w:rPr>
              <w:t>Publication</w:t>
            </w:r>
            <w:r w:rsidRPr="00657BC2">
              <w:rPr>
                <w:rFonts w:hint="cs"/>
                <w:b/>
                <w:color w:val="000000" w:themeColor="text1"/>
                <w:spacing w:val="-9"/>
              </w:rPr>
              <w:t xml:space="preserve"> </w:t>
            </w:r>
            <w:r w:rsidRPr="00657BC2">
              <w:rPr>
                <w:rFonts w:hint="cs"/>
                <w:b/>
                <w:color w:val="000000" w:themeColor="text1"/>
              </w:rPr>
              <w:t>Type</w:t>
            </w:r>
            <w:r w:rsidRPr="00657BC2">
              <w:rPr>
                <w:rFonts w:hint="cs"/>
                <w:b/>
                <w:color w:val="000000" w:themeColor="text1"/>
                <w:spacing w:val="-9"/>
              </w:rPr>
              <w:t xml:space="preserve"> </w:t>
            </w:r>
            <w:r w:rsidRPr="00657BC2">
              <w:rPr>
                <w:rFonts w:hint="cs"/>
                <w:b/>
                <w:color w:val="000000" w:themeColor="text1"/>
              </w:rPr>
              <w:t>Publication</w:t>
            </w:r>
            <w:r w:rsidRPr="00657BC2">
              <w:rPr>
                <w:rFonts w:hint="cs"/>
                <w:b/>
                <w:color w:val="000000" w:themeColor="text1"/>
                <w:spacing w:val="-8"/>
              </w:rPr>
              <w:t xml:space="preserve"> </w:t>
            </w:r>
            <w:r w:rsidRPr="00657BC2">
              <w:rPr>
                <w:rFonts w:hint="cs"/>
                <w:b/>
                <w:color w:val="000000" w:themeColor="text1"/>
                <w:spacing w:val="-2"/>
              </w:rPr>
              <w:t>Details</w:t>
            </w:r>
          </w:p>
        </w:tc>
      </w:tr>
      <w:tr w:rsidR="004249A5" w:rsidRPr="00657BC2">
        <w:trPr>
          <w:trHeight w:val="2342"/>
        </w:trPr>
        <w:tc>
          <w:tcPr>
            <w:tcW w:w="3672" w:type="dxa"/>
          </w:tcPr>
          <w:p w:rsidR="004249A5" w:rsidRPr="00657BC2" w:rsidRDefault="00000000">
            <w:pPr>
              <w:pStyle w:val="TableParagraph"/>
              <w:spacing w:before="1"/>
              <w:ind w:left="5" w:right="2"/>
              <w:jc w:val="center"/>
              <w:rPr>
                <w:rFonts w:hint="cs"/>
                <w:b/>
                <w:color w:val="000000" w:themeColor="text1"/>
              </w:rPr>
            </w:pPr>
            <w:r w:rsidRPr="00657BC2">
              <w:rPr>
                <w:rFonts w:hint="cs"/>
                <w:b/>
                <w:color w:val="000000" w:themeColor="text1"/>
              </w:rPr>
              <w:t>IEEE</w:t>
            </w:r>
            <w:r w:rsidRPr="00657BC2">
              <w:rPr>
                <w:rFonts w:hint="cs"/>
                <w:b/>
                <w:color w:val="000000" w:themeColor="text1"/>
                <w:spacing w:val="-4"/>
              </w:rPr>
              <w:t xml:space="preserve"> </w:t>
            </w:r>
            <w:r w:rsidRPr="00657BC2">
              <w:rPr>
                <w:rFonts w:hint="cs"/>
                <w:b/>
                <w:color w:val="000000" w:themeColor="text1"/>
                <w:spacing w:val="-2"/>
              </w:rPr>
              <w:t>Conference</w:t>
            </w:r>
          </w:p>
        </w:tc>
        <w:tc>
          <w:tcPr>
            <w:tcW w:w="3994" w:type="dxa"/>
          </w:tcPr>
          <w:p w:rsidR="004249A5" w:rsidRPr="00657BC2" w:rsidRDefault="00000000">
            <w:pPr>
              <w:pStyle w:val="TableParagraph"/>
              <w:spacing w:before="1"/>
              <w:ind w:left="105" w:right="97"/>
              <w:jc w:val="both"/>
              <w:rPr>
                <w:rFonts w:hint="cs"/>
                <w:color w:val="000000" w:themeColor="text1"/>
              </w:rPr>
            </w:pPr>
            <w:r w:rsidRPr="00657BC2">
              <w:rPr>
                <w:rFonts w:hint="cs"/>
                <w:color w:val="000000" w:themeColor="text1"/>
              </w:rPr>
              <w:t>Paper titled “Social Media Fake News Detection using Transformer Model” CSITSS 2025 - 9th International Conference on “Computational Systems and Information Technology for Sustainable Solutions”</w:t>
            </w:r>
          </w:p>
          <w:p w:rsidR="004249A5" w:rsidRPr="00657BC2" w:rsidRDefault="00000000">
            <w:pPr>
              <w:pStyle w:val="TableParagraph"/>
              <w:spacing w:before="248"/>
              <w:ind w:left="105"/>
              <w:jc w:val="both"/>
              <w:rPr>
                <w:rFonts w:hint="cs"/>
                <w:b/>
                <w:color w:val="000000" w:themeColor="text1"/>
              </w:rPr>
            </w:pPr>
            <w:r w:rsidRPr="00657BC2">
              <w:rPr>
                <w:rFonts w:hint="cs"/>
                <w:b/>
                <w:color w:val="000000" w:themeColor="text1"/>
              </w:rPr>
              <w:t>Status:</w:t>
            </w:r>
            <w:r w:rsidRPr="00657BC2">
              <w:rPr>
                <w:rFonts w:hint="cs"/>
                <w:b/>
                <w:color w:val="000000" w:themeColor="text1"/>
                <w:spacing w:val="-7"/>
              </w:rPr>
              <w:t xml:space="preserve"> </w:t>
            </w:r>
            <w:r w:rsidRPr="00657BC2">
              <w:rPr>
                <w:rFonts w:hint="cs"/>
                <w:b/>
                <w:color w:val="000000" w:themeColor="text1"/>
                <w:spacing w:val="-2"/>
              </w:rPr>
              <w:t>Submitted</w:t>
            </w:r>
          </w:p>
        </w:tc>
      </w:tr>
    </w:tbl>
    <w:p w:rsidR="004249A5" w:rsidRPr="00657BC2" w:rsidRDefault="004249A5">
      <w:pPr>
        <w:pStyle w:val="TableParagraph"/>
        <w:jc w:val="both"/>
        <w:rPr>
          <w:rFonts w:hint="cs"/>
          <w:b/>
          <w:color w:val="000000" w:themeColor="text1"/>
        </w:rPr>
        <w:sectPr w:rsidR="004249A5" w:rsidRPr="00657BC2">
          <w:pgSz w:w="11910" w:h="16840"/>
          <w:pgMar w:top="900" w:right="1133" w:bottom="280" w:left="1417" w:header="720" w:footer="720" w:gutter="0"/>
          <w:cols w:space="720"/>
        </w:sectPr>
      </w:pPr>
    </w:p>
    <w:p w:rsidR="004249A5" w:rsidRPr="00657BC2" w:rsidRDefault="004249A5">
      <w:pPr>
        <w:pStyle w:val="BodyText"/>
        <w:spacing w:before="178"/>
        <w:rPr>
          <w:rFonts w:hint="cs"/>
          <w:b/>
          <w:color w:val="000000" w:themeColor="text1"/>
          <w:sz w:val="20"/>
        </w:rPr>
      </w:pPr>
    </w:p>
    <w:tbl>
      <w:tblPr>
        <w:tblW w:w="0" w:type="auto"/>
        <w:tblInd w:w="417" w:type="dxa"/>
        <w:tblLayout w:type="fixed"/>
        <w:tblCellMar>
          <w:left w:w="0" w:type="dxa"/>
          <w:right w:w="0" w:type="dxa"/>
        </w:tblCellMar>
        <w:tblLook w:val="01E0" w:firstRow="1" w:lastRow="1" w:firstColumn="1" w:lastColumn="1" w:noHBand="0" w:noVBand="0"/>
      </w:tblPr>
      <w:tblGrid>
        <w:gridCol w:w="2872"/>
        <w:gridCol w:w="4158"/>
        <w:gridCol w:w="1700"/>
      </w:tblGrid>
      <w:tr w:rsidR="00657BC2" w:rsidRPr="00657BC2">
        <w:trPr>
          <w:trHeight w:val="567"/>
        </w:trPr>
        <w:tc>
          <w:tcPr>
            <w:tcW w:w="2872" w:type="dxa"/>
          </w:tcPr>
          <w:p w:rsidR="004249A5" w:rsidRPr="00657BC2" w:rsidRDefault="004249A5">
            <w:pPr>
              <w:pStyle w:val="TableParagraph"/>
              <w:rPr>
                <w:rFonts w:hint="cs"/>
                <w:color w:val="000000" w:themeColor="text1"/>
                <w:sz w:val="24"/>
              </w:rPr>
            </w:pPr>
          </w:p>
        </w:tc>
        <w:tc>
          <w:tcPr>
            <w:tcW w:w="4158" w:type="dxa"/>
          </w:tcPr>
          <w:p w:rsidR="004249A5" w:rsidRPr="00657BC2" w:rsidRDefault="00000000">
            <w:pPr>
              <w:pStyle w:val="TableParagraph"/>
              <w:spacing w:line="399" w:lineRule="exact"/>
              <w:ind w:left="127"/>
              <w:rPr>
                <w:rFonts w:hint="cs"/>
                <w:b/>
                <w:color w:val="000000" w:themeColor="text1"/>
                <w:sz w:val="36"/>
              </w:rPr>
            </w:pPr>
            <w:r w:rsidRPr="00657BC2">
              <w:rPr>
                <w:rFonts w:hint="cs"/>
                <w:b/>
                <w:color w:val="000000" w:themeColor="text1"/>
                <w:sz w:val="36"/>
              </w:rPr>
              <w:t>Table</w:t>
            </w:r>
            <w:r w:rsidRPr="00657BC2">
              <w:rPr>
                <w:rFonts w:hint="cs"/>
                <w:b/>
                <w:color w:val="000000" w:themeColor="text1"/>
                <w:spacing w:val="-3"/>
                <w:sz w:val="36"/>
              </w:rPr>
              <w:t xml:space="preserve"> </w:t>
            </w:r>
            <w:r w:rsidRPr="00657BC2">
              <w:rPr>
                <w:rFonts w:hint="cs"/>
                <w:b/>
                <w:color w:val="000000" w:themeColor="text1"/>
                <w:sz w:val="36"/>
              </w:rPr>
              <w:t>of</w:t>
            </w:r>
            <w:r w:rsidRPr="00657BC2">
              <w:rPr>
                <w:rFonts w:hint="cs"/>
                <w:b/>
                <w:color w:val="000000" w:themeColor="text1"/>
                <w:spacing w:val="-1"/>
                <w:sz w:val="36"/>
              </w:rPr>
              <w:t xml:space="preserve"> </w:t>
            </w:r>
            <w:r w:rsidRPr="00657BC2">
              <w:rPr>
                <w:rFonts w:hint="cs"/>
                <w:b/>
                <w:color w:val="000000" w:themeColor="text1"/>
                <w:spacing w:val="-2"/>
                <w:sz w:val="36"/>
              </w:rPr>
              <w:t>Contents</w:t>
            </w:r>
          </w:p>
        </w:tc>
        <w:tc>
          <w:tcPr>
            <w:tcW w:w="1700" w:type="dxa"/>
          </w:tcPr>
          <w:p w:rsidR="004249A5" w:rsidRPr="00657BC2" w:rsidRDefault="004249A5">
            <w:pPr>
              <w:pStyle w:val="TableParagraph"/>
              <w:rPr>
                <w:rFonts w:hint="cs"/>
                <w:color w:val="000000" w:themeColor="text1"/>
                <w:sz w:val="24"/>
              </w:rPr>
            </w:pPr>
          </w:p>
        </w:tc>
      </w:tr>
      <w:tr w:rsidR="00657BC2" w:rsidRPr="00657BC2">
        <w:trPr>
          <w:trHeight w:val="567"/>
        </w:trPr>
        <w:tc>
          <w:tcPr>
            <w:tcW w:w="2872" w:type="dxa"/>
          </w:tcPr>
          <w:p w:rsidR="004249A5" w:rsidRPr="00657BC2" w:rsidRDefault="00000000">
            <w:pPr>
              <w:pStyle w:val="TableParagraph"/>
              <w:spacing w:before="158"/>
              <w:ind w:left="50"/>
              <w:rPr>
                <w:rFonts w:hint="cs"/>
                <w:b/>
                <w:color w:val="000000" w:themeColor="text1"/>
                <w:sz w:val="24"/>
              </w:rPr>
            </w:pPr>
            <w:r w:rsidRPr="00657BC2">
              <w:rPr>
                <w:rFonts w:hint="cs"/>
                <w:b/>
                <w:color w:val="000000" w:themeColor="text1"/>
                <w:spacing w:val="-2"/>
                <w:sz w:val="24"/>
              </w:rPr>
              <w:t>ACKNOWLEDGEMENT</w:t>
            </w:r>
          </w:p>
        </w:tc>
        <w:tc>
          <w:tcPr>
            <w:tcW w:w="4158" w:type="dxa"/>
          </w:tcPr>
          <w:p w:rsidR="004249A5" w:rsidRPr="00657BC2" w:rsidRDefault="004249A5">
            <w:pPr>
              <w:pStyle w:val="TableParagraph"/>
              <w:rPr>
                <w:rFonts w:hint="cs"/>
                <w:color w:val="000000" w:themeColor="text1"/>
                <w:sz w:val="24"/>
              </w:rPr>
            </w:pPr>
          </w:p>
        </w:tc>
        <w:tc>
          <w:tcPr>
            <w:tcW w:w="1700" w:type="dxa"/>
          </w:tcPr>
          <w:p w:rsidR="004249A5" w:rsidRPr="00657BC2" w:rsidRDefault="00000000">
            <w:pPr>
              <w:pStyle w:val="TableParagraph"/>
              <w:spacing w:before="158"/>
              <w:ind w:right="48"/>
              <w:jc w:val="right"/>
              <w:rPr>
                <w:rFonts w:hint="cs"/>
                <w:b/>
                <w:color w:val="000000" w:themeColor="text1"/>
                <w:sz w:val="24"/>
              </w:rPr>
            </w:pPr>
            <w:r w:rsidRPr="00657BC2">
              <w:rPr>
                <w:rFonts w:hint="cs"/>
                <w:b/>
                <w:color w:val="000000" w:themeColor="text1"/>
                <w:spacing w:val="-5"/>
                <w:sz w:val="24"/>
              </w:rPr>
              <w:t>(i)</w:t>
            </w:r>
          </w:p>
        </w:tc>
      </w:tr>
      <w:tr w:rsidR="00657BC2" w:rsidRPr="00657BC2">
        <w:trPr>
          <w:trHeight w:val="532"/>
        </w:trPr>
        <w:tc>
          <w:tcPr>
            <w:tcW w:w="2872" w:type="dxa"/>
          </w:tcPr>
          <w:p w:rsidR="004249A5" w:rsidRPr="00657BC2" w:rsidRDefault="00000000">
            <w:pPr>
              <w:pStyle w:val="TableParagraph"/>
              <w:spacing w:before="123"/>
              <w:ind w:left="50"/>
              <w:rPr>
                <w:rFonts w:hint="cs"/>
                <w:b/>
                <w:color w:val="000000" w:themeColor="text1"/>
                <w:sz w:val="24"/>
              </w:rPr>
            </w:pPr>
            <w:r w:rsidRPr="00657BC2">
              <w:rPr>
                <w:rFonts w:hint="cs"/>
                <w:b/>
                <w:color w:val="000000" w:themeColor="text1"/>
                <w:spacing w:val="-2"/>
                <w:sz w:val="24"/>
              </w:rPr>
              <w:t>ABSTRACT</w:t>
            </w:r>
          </w:p>
        </w:tc>
        <w:tc>
          <w:tcPr>
            <w:tcW w:w="4158" w:type="dxa"/>
          </w:tcPr>
          <w:p w:rsidR="004249A5" w:rsidRPr="00657BC2" w:rsidRDefault="004249A5">
            <w:pPr>
              <w:pStyle w:val="TableParagraph"/>
              <w:rPr>
                <w:rFonts w:hint="cs"/>
                <w:color w:val="000000" w:themeColor="text1"/>
                <w:sz w:val="24"/>
              </w:rPr>
            </w:pPr>
          </w:p>
        </w:tc>
        <w:tc>
          <w:tcPr>
            <w:tcW w:w="1700" w:type="dxa"/>
          </w:tcPr>
          <w:p w:rsidR="004249A5" w:rsidRPr="00657BC2" w:rsidRDefault="00000000">
            <w:pPr>
              <w:pStyle w:val="TableParagraph"/>
              <w:spacing w:before="123"/>
              <w:ind w:right="48"/>
              <w:jc w:val="right"/>
              <w:rPr>
                <w:rFonts w:hint="cs"/>
                <w:b/>
                <w:color w:val="000000" w:themeColor="text1"/>
                <w:sz w:val="24"/>
              </w:rPr>
            </w:pPr>
            <w:r w:rsidRPr="00657BC2">
              <w:rPr>
                <w:rFonts w:hint="cs"/>
                <w:b/>
                <w:color w:val="000000" w:themeColor="text1"/>
                <w:spacing w:val="-4"/>
                <w:sz w:val="24"/>
              </w:rPr>
              <w:t>(ii)</w:t>
            </w:r>
          </w:p>
        </w:tc>
      </w:tr>
      <w:tr w:rsidR="00657BC2" w:rsidRPr="00657BC2">
        <w:trPr>
          <w:trHeight w:val="535"/>
        </w:trPr>
        <w:tc>
          <w:tcPr>
            <w:tcW w:w="2872" w:type="dxa"/>
          </w:tcPr>
          <w:p w:rsidR="004249A5" w:rsidRPr="00657BC2" w:rsidRDefault="00000000">
            <w:pPr>
              <w:pStyle w:val="TableParagraph"/>
              <w:spacing w:before="123"/>
              <w:ind w:left="50"/>
              <w:rPr>
                <w:rFonts w:hint="cs"/>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PUBLICATION</w:t>
            </w:r>
          </w:p>
        </w:tc>
        <w:tc>
          <w:tcPr>
            <w:tcW w:w="4158" w:type="dxa"/>
          </w:tcPr>
          <w:p w:rsidR="004249A5" w:rsidRPr="00657BC2" w:rsidRDefault="004249A5">
            <w:pPr>
              <w:pStyle w:val="TableParagraph"/>
              <w:rPr>
                <w:rFonts w:hint="cs"/>
                <w:color w:val="000000" w:themeColor="text1"/>
                <w:sz w:val="24"/>
              </w:rPr>
            </w:pPr>
          </w:p>
        </w:tc>
        <w:tc>
          <w:tcPr>
            <w:tcW w:w="1700" w:type="dxa"/>
          </w:tcPr>
          <w:p w:rsidR="004249A5" w:rsidRPr="00657BC2" w:rsidRDefault="00000000">
            <w:pPr>
              <w:pStyle w:val="TableParagraph"/>
              <w:spacing w:before="123"/>
              <w:ind w:right="48"/>
              <w:jc w:val="right"/>
              <w:rPr>
                <w:rFonts w:hint="cs"/>
                <w:b/>
                <w:color w:val="000000" w:themeColor="text1"/>
                <w:sz w:val="24"/>
              </w:rPr>
            </w:pPr>
            <w:r w:rsidRPr="00657BC2">
              <w:rPr>
                <w:rFonts w:hint="cs"/>
                <w:b/>
                <w:color w:val="000000" w:themeColor="text1"/>
                <w:spacing w:val="-2"/>
                <w:sz w:val="24"/>
              </w:rPr>
              <w:t>(iii)</w:t>
            </w:r>
          </w:p>
        </w:tc>
      </w:tr>
      <w:tr w:rsidR="00657BC2" w:rsidRPr="00657BC2">
        <w:trPr>
          <w:trHeight w:val="535"/>
        </w:trPr>
        <w:tc>
          <w:tcPr>
            <w:tcW w:w="2872" w:type="dxa"/>
          </w:tcPr>
          <w:p w:rsidR="004249A5" w:rsidRPr="00657BC2" w:rsidRDefault="00000000">
            <w:pPr>
              <w:pStyle w:val="TableParagraph"/>
              <w:spacing w:before="125"/>
              <w:ind w:left="50"/>
              <w:rPr>
                <w:rFonts w:hint="cs"/>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TABLES</w:t>
            </w:r>
          </w:p>
        </w:tc>
        <w:tc>
          <w:tcPr>
            <w:tcW w:w="4158" w:type="dxa"/>
          </w:tcPr>
          <w:p w:rsidR="004249A5" w:rsidRPr="00657BC2" w:rsidRDefault="004249A5">
            <w:pPr>
              <w:pStyle w:val="TableParagraph"/>
              <w:rPr>
                <w:rFonts w:hint="cs"/>
                <w:color w:val="000000" w:themeColor="text1"/>
                <w:sz w:val="24"/>
              </w:rPr>
            </w:pPr>
          </w:p>
        </w:tc>
        <w:tc>
          <w:tcPr>
            <w:tcW w:w="1700" w:type="dxa"/>
          </w:tcPr>
          <w:p w:rsidR="004249A5" w:rsidRPr="00657BC2" w:rsidRDefault="00000000">
            <w:pPr>
              <w:pStyle w:val="TableParagraph"/>
              <w:spacing w:before="125"/>
              <w:ind w:right="47"/>
              <w:jc w:val="right"/>
              <w:rPr>
                <w:rFonts w:hint="cs"/>
                <w:b/>
                <w:color w:val="000000" w:themeColor="text1"/>
                <w:sz w:val="24"/>
              </w:rPr>
            </w:pPr>
            <w:r w:rsidRPr="00657BC2">
              <w:rPr>
                <w:rFonts w:hint="cs"/>
                <w:b/>
                <w:color w:val="000000" w:themeColor="text1"/>
                <w:spacing w:val="-4"/>
                <w:sz w:val="24"/>
              </w:rPr>
              <w:t>(ix)</w:t>
            </w:r>
          </w:p>
        </w:tc>
      </w:tr>
      <w:tr w:rsidR="00657BC2" w:rsidRPr="00657BC2">
        <w:trPr>
          <w:trHeight w:val="532"/>
        </w:trPr>
        <w:tc>
          <w:tcPr>
            <w:tcW w:w="2872" w:type="dxa"/>
          </w:tcPr>
          <w:p w:rsidR="004249A5" w:rsidRPr="00657BC2" w:rsidRDefault="00000000">
            <w:pPr>
              <w:pStyle w:val="TableParagraph"/>
              <w:spacing w:before="123"/>
              <w:ind w:left="50"/>
              <w:rPr>
                <w:rFonts w:hint="cs"/>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FIGURES</w:t>
            </w:r>
          </w:p>
        </w:tc>
        <w:tc>
          <w:tcPr>
            <w:tcW w:w="4158" w:type="dxa"/>
          </w:tcPr>
          <w:p w:rsidR="004249A5" w:rsidRPr="00657BC2" w:rsidRDefault="004249A5">
            <w:pPr>
              <w:pStyle w:val="TableParagraph"/>
              <w:rPr>
                <w:rFonts w:hint="cs"/>
                <w:color w:val="000000" w:themeColor="text1"/>
                <w:sz w:val="24"/>
              </w:rPr>
            </w:pPr>
          </w:p>
        </w:tc>
        <w:tc>
          <w:tcPr>
            <w:tcW w:w="1700" w:type="dxa"/>
          </w:tcPr>
          <w:p w:rsidR="004249A5" w:rsidRPr="00657BC2" w:rsidRDefault="00000000">
            <w:pPr>
              <w:pStyle w:val="TableParagraph"/>
              <w:spacing w:before="123"/>
              <w:ind w:right="48"/>
              <w:jc w:val="right"/>
              <w:rPr>
                <w:rFonts w:hint="cs"/>
                <w:b/>
                <w:color w:val="000000" w:themeColor="text1"/>
                <w:sz w:val="24"/>
              </w:rPr>
            </w:pPr>
            <w:r w:rsidRPr="00657BC2">
              <w:rPr>
                <w:rFonts w:hint="cs"/>
                <w:b/>
                <w:color w:val="000000" w:themeColor="text1"/>
                <w:spacing w:val="-5"/>
                <w:sz w:val="24"/>
              </w:rPr>
              <w:t>(x)</w:t>
            </w:r>
          </w:p>
        </w:tc>
      </w:tr>
      <w:tr w:rsidR="00657BC2" w:rsidRPr="00657BC2">
        <w:trPr>
          <w:trHeight w:val="399"/>
        </w:trPr>
        <w:tc>
          <w:tcPr>
            <w:tcW w:w="2872" w:type="dxa"/>
          </w:tcPr>
          <w:p w:rsidR="004249A5" w:rsidRPr="00657BC2" w:rsidRDefault="00000000">
            <w:pPr>
              <w:pStyle w:val="TableParagraph"/>
              <w:spacing w:before="123" w:line="256" w:lineRule="exact"/>
              <w:ind w:left="50"/>
              <w:rPr>
                <w:rFonts w:hint="cs"/>
                <w:b/>
                <w:color w:val="000000" w:themeColor="text1"/>
                <w:sz w:val="24"/>
              </w:rPr>
            </w:pPr>
            <w:r w:rsidRPr="00657BC2">
              <w:rPr>
                <w:rFonts w:hint="cs"/>
                <w:b/>
                <w:color w:val="000000" w:themeColor="text1"/>
                <w:spacing w:val="-2"/>
                <w:sz w:val="24"/>
              </w:rPr>
              <w:t>GLOSSARY</w:t>
            </w:r>
          </w:p>
        </w:tc>
        <w:tc>
          <w:tcPr>
            <w:tcW w:w="4158" w:type="dxa"/>
          </w:tcPr>
          <w:p w:rsidR="004249A5" w:rsidRPr="00657BC2" w:rsidRDefault="004249A5">
            <w:pPr>
              <w:pStyle w:val="TableParagraph"/>
              <w:rPr>
                <w:rFonts w:hint="cs"/>
                <w:color w:val="000000" w:themeColor="text1"/>
                <w:sz w:val="24"/>
              </w:rPr>
            </w:pPr>
          </w:p>
        </w:tc>
        <w:tc>
          <w:tcPr>
            <w:tcW w:w="1700" w:type="dxa"/>
          </w:tcPr>
          <w:p w:rsidR="004249A5" w:rsidRPr="00657BC2" w:rsidRDefault="00000000">
            <w:pPr>
              <w:pStyle w:val="TableParagraph"/>
              <w:spacing w:before="123" w:line="256" w:lineRule="exact"/>
              <w:ind w:right="47"/>
              <w:jc w:val="right"/>
              <w:rPr>
                <w:rFonts w:hint="cs"/>
                <w:b/>
                <w:color w:val="000000" w:themeColor="text1"/>
                <w:sz w:val="24"/>
              </w:rPr>
            </w:pPr>
            <w:r w:rsidRPr="00657BC2">
              <w:rPr>
                <w:rFonts w:hint="cs"/>
                <w:b/>
                <w:color w:val="000000" w:themeColor="text1"/>
                <w:spacing w:val="-4"/>
                <w:sz w:val="24"/>
              </w:rPr>
              <w:t>(xi)</w:t>
            </w:r>
          </w:p>
        </w:tc>
      </w:tr>
    </w:tbl>
    <w:bookmarkStart w:id="0" w:name="OLE_LINK1"/>
    <w:p w:rsidR="004249A5" w:rsidRPr="00657BC2" w:rsidRDefault="00000000">
      <w:pPr>
        <w:tabs>
          <w:tab w:val="left" w:pos="1779"/>
          <w:tab w:val="left" w:pos="8969"/>
        </w:tabs>
        <w:spacing w:before="260" w:line="362" w:lineRule="auto"/>
        <w:ind w:left="460" w:right="163"/>
        <w:rPr>
          <w:rFonts w:hint="cs"/>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"_bookmark0"</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w:t>
      </w:r>
      <w:r w:rsidRPr="00657BC2">
        <w:rPr>
          <w:rFonts w:hint="cs"/>
          <w:b/>
          <w:color w:val="000000" w:themeColor="text1"/>
          <w:sz w:val="24"/>
        </w:rPr>
        <w:t>a</w:t>
      </w:r>
      <w:r w:rsidRPr="00657BC2">
        <w:rPr>
          <w:rFonts w:hint="cs"/>
          <w:b/>
          <w:color w:val="000000" w:themeColor="text1"/>
          <w:sz w:val="24"/>
        </w:rPr>
        <w:t>pter 1</w:t>
      </w:r>
      <w:r w:rsidRPr="00657BC2">
        <w:rPr>
          <w:rFonts w:hint="cs"/>
          <w:b/>
          <w:color w:val="000000" w:themeColor="text1"/>
          <w:sz w:val="24"/>
        </w:rPr>
        <w:tab/>
        <w:t>INTRODUCTION</w:t>
      </w:r>
      <w:r w:rsidRPr="00657BC2">
        <w:rPr>
          <w:rFonts w:hint="cs"/>
          <w:b/>
          <w:color w:val="000000" w:themeColor="text1"/>
          <w:spacing w:val="80"/>
          <w:sz w:val="24"/>
        </w:rPr>
        <w:t xml:space="preserve"> </w:t>
      </w:r>
      <w:r w:rsidRPr="00657BC2">
        <w:rPr>
          <w:rFonts w:hint="cs"/>
          <w:b/>
          <w:color w:val="000000" w:themeColor="text1"/>
          <w:sz w:val="24"/>
        </w:rPr>
        <w:t>TO</w:t>
      </w:r>
      <w:r w:rsidRPr="00657BC2">
        <w:rPr>
          <w:rFonts w:hint="cs"/>
          <w:b/>
          <w:color w:val="000000" w:themeColor="text1"/>
          <w:spacing w:val="80"/>
          <w:sz w:val="24"/>
        </w:rPr>
        <w:t xml:space="preserve"> </w:t>
      </w:r>
      <w:r w:rsidRPr="00657BC2">
        <w:rPr>
          <w:rFonts w:hint="cs"/>
          <w:b/>
          <w:color w:val="000000" w:themeColor="text1"/>
          <w:sz w:val="24"/>
        </w:rPr>
        <w:t>FAKE</w:t>
      </w:r>
      <w:r w:rsidRPr="00657BC2">
        <w:rPr>
          <w:rFonts w:hint="cs"/>
          <w:b/>
          <w:color w:val="000000" w:themeColor="text1"/>
          <w:spacing w:val="80"/>
          <w:sz w:val="24"/>
        </w:rPr>
        <w:t xml:space="preserve"> </w:t>
      </w:r>
      <w:r w:rsidRPr="00657BC2">
        <w:rPr>
          <w:rFonts w:hint="cs"/>
          <w:b/>
          <w:color w:val="000000" w:themeColor="text1"/>
          <w:sz w:val="24"/>
        </w:rPr>
        <w:t>NEWS</w:t>
      </w:r>
      <w:r w:rsidRPr="00657BC2">
        <w:rPr>
          <w:rFonts w:hint="cs"/>
          <w:b/>
          <w:color w:val="000000" w:themeColor="text1"/>
          <w:spacing w:val="80"/>
          <w:sz w:val="24"/>
        </w:rPr>
        <w:t xml:space="preserve"> </w:t>
      </w:r>
      <w:r w:rsidRPr="00657BC2">
        <w:rPr>
          <w:rFonts w:hint="cs"/>
          <w:b/>
          <w:color w:val="000000" w:themeColor="text1"/>
          <w:sz w:val="24"/>
        </w:rPr>
        <w:t>DETECTION</w:t>
      </w:r>
      <w:r w:rsidRPr="00657BC2">
        <w:rPr>
          <w:rFonts w:hint="cs"/>
          <w:b/>
          <w:color w:val="000000" w:themeColor="text1"/>
          <w:spacing w:val="80"/>
          <w:sz w:val="24"/>
        </w:rPr>
        <w:t xml:space="preserve"> </w:t>
      </w:r>
      <w:r w:rsidRPr="00657BC2">
        <w:rPr>
          <w:rFonts w:hint="cs"/>
          <w:b/>
          <w:color w:val="000000" w:themeColor="text1"/>
          <w:sz w:val="24"/>
        </w:rPr>
        <w:t>ON</w:t>
      </w:r>
      <w:r w:rsidRPr="00657BC2">
        <w:rPr>
          <w:rFonts w:hint="cs"/>
          <w:b/>
          <w:color w:val="000000" w:themeColor="text1"/>
          <w:spacing w:val="80"/>
          <w:sz w:val="24"/>
        </w:rPr>
        <w:t xml:space="preserve"> </w:t>
      </w:r>
      <w:r w:rsidRPr="00657BC2">
        <w:rPr>
          <w:rFonts w:hint="cs"/>
          <w:b/>
          <w:color w:val="000000" w:themeColor="text1"/>
          <w:sz w:val="24"/>
        </w:rPr>
        <w:t>SOCIAL</w:t>
      </w:r>
      <w:r w:rsidRPr="00657BC2">
        <w:rPr>
          <w:rFonts w:hint="cs"/>
          <w:color w:val="000000" w:themeColor="text1"/>
        </w:rPr>
        <w:fldChar w:fldCharType="end"/>
      </w:r>
      <w:r w:rsidRPr="00657BC2">
        <w:rPr>
          <w:rFonts w:hint="cs"/>
          <w:b/>
          <w:color w:val="000000" w:themeColor="text1"/>
          <w:sz w:val="24"/>
        </w:rPr>
        <w:t xml:space="preserve"> </w:t>
      </w:r>
      <w:hyperlink w:anchor="_bookmark0" w:history="1">
        <w:r w:rsidRPr="00657BC2">
          <w:rPr>
            <w:rFonts w:hint="cs"/>
            <w:b/>
            <w:color w:val="000000" w:themeColor="text1"/>
            <w:sz w:val="24"/>
          </w:rPr>
          <w:t>MEDIA</w:t>
        </w:r>
        <w:r w:rsidRPr="00657BC2">
          <w:rPr>
            <w:rFonts w:hint="cs"/>
            <w:b/>
            <w:color w:val="000000" w:themeColor="text1"/>
            <w:spacing w:val="-1"/>
            <w:sz w:val="24"/>
          </w:rPr>
          <w:t xml:space="preserve"> </w:t>
        </w:r>
        <w:r w:rsidRPr="00657BC2">
          <w:rPr>
            <w:rFonts w:hint="cs"/>
            <w:b/>
            <w:color w:val="000000" w:themeColor="text1"/>
            <w:sz w:val="24"/>
          </w:rPr>
          <w:t>USING</w:t>
        </w:r>
        <w:r w:rsidRPr="00657BC2">
          <w:rPr>
            <w:rFonts w:hint="cs"/>
            <w:b/>
            <w:color w:val="000000" w:themeColor="text1"/>
            <w:spacing w:val="-1"/>
            <w:sz w:val="24"/>
          </w:rPr>
          <w:t xml:space="preserve"> </w:t>
        </w:r>
        <w:r w:rsidRPr="00657BC2">
          <w:rPr>
            <w:rFonts w:hint="cs"/>
            <w:b/>
            <w:color w:val="000000" w:themeColor="text1"/>
            <w:spacing w:val="-2"/>
            <w:sz w:val="24"/>
          </w:rPr>
          <w:t>TRANSFORMERS</w:t>
        </w:r>
        <w:r w:rsidRPr="00657BC2">
          <w:rPr>
            <w:rFonts w:hint="cs"/>
            <w:color w:val="000000" w:themeColor="text1"/>
            <w:sz w:val="24"/>
          </w:rPr>
          <w:tab/>
        </w:r>
        <w:r w:rsidRPr="00657BC2">
          <w:rPr>
            <w:rFonts w:hint="cs"/>
            <w:b/>
            <w:color w:val="000000" w:themeColor="text1"/>
            <w:spacing w:val="-10"/>
            <w:sz w:val="24"/>
          </w:rPr>
          <w:t>1</w:t>
        </w:r>
      </w:hyperlink>
    </w:p>
    <w:p w:rsidR="004249A5" w:rsidRPr="00657BC2" w:rsidRDefault="00000000">
      <w:pPr>
        <w:pStyle w:val="ListParagraph"/>
        <w:numPr>
          <w:ilvl w:val="1"/>
          <w:numId w:val="26"/>
        </w:numPr>
        <w:tabs>
          <w:tab w:val="left" w:pos="1720"/>
          <w:tab w:val="left" w:pos="8969"/>
        </w:tabs>
        <w:spacing w:before="117"/>
        <w:rPr>
          <w:rFonts w:hint="cs"/>
          <w:b/>
          <w:color w:val="000000" w:themeColor="text1"/>
          <w:sz w:val="24"/>
        </w:rPr>
      </w:pPr>
      <w:hyperlink w:anchor="_bookmark1" w:history="1">
        <w:r w:rsidRPr="00657BC2">
          <w:rPr>
            <w:rFonts w:hint="cs"/>
            <w:b/>
            <w:color w:val="000000" w:themeColor="text1"/>
            <w:spacing w:val="-2"/>
            <w:sz w:val="24"/>
          </w:rPr>
          <w:t>Introduction</w:t>
        </w:r>
        <w:r w:rsidRPr="00657BC2">
          <w:rPr>
            <w:rFonts w:hint="cs"/>
            <w:color w:val="000000" w:themeColor="text1"/>
            <w:sz w:val="24"/>
          </w:rPr>
          <w:tab/>
        </w:r>
        <w:r w:rsidRPr="00657BC2">
          <w:rPr>
            <w:rFonts w:hint="cs"/>
            <w:b/>
            <w:color w:val="000000" w:themeColor="text1"/>
            <w:spacing w:val="-10"/>
            <w:sz w:val="24"/>
          </w:rPr>
          <w:t>1</w:t>
        </w:r>
      </w:hyperlink>
    </w:p>
    <w:p w:rsidR="004249A5" w:rsidRPr="00657BC2" w:rsidRDefault="00000000">
      <w:pPr>
        <w:pStyle w:val="ListParagraph"/>
        <w:numPr>
          <w:ilvl w:val="1"/>
          <w:numId w:val="26"/>
        </w:numPr>
        <w:tabs>
          <w:tab w:val="left" w:pos="1720"/>
        </w:tabs>
        <w:spacing w:before="257"/>
        <w:rPr>
          <w:rFonts w:hint="cs"/>
          <w:b/>
          <w:color w:val="000000" w:themeColor="text1"/>
          <w:sz w:val="24"/>
        </w:rPr>
      </w:pPr>
      <w:hyperlink w:anchor="_bookmark2" w:history="1">
        <w:r w:rsidRPr="00657BC2">
          <w:rPr>
            <w:rFonts w:hint="cs"/>
            <w:b/>
            <w:color w:val="000000" w:themeColor="text1"/>
            <w:sz w:val="24"/>
          </w:rPr>
          <w:t>Overview</w:t>
        </w:r>
        <w:r w:rsidRPr="00657BC2">
          <w:rPr>
            <w:rFonts w:hint="cs"/>
            <w:b/>
            <w:color w:val="000000" w:themeColor="text1"/>
            <w:spacing w:val="-4"/>
            <w:sz w:val="24"/>
          </w:rPr>
          <w:t xml:space="preserve"> </w:t>
        </w:r>
        <w:r w:rsidRPr="00657BC2">
          <w:rPr>
            <w:rFonts w:hint="cs"/>
            <w:b/>
            <w:color w:val="000000" w:themeColor="text1"/>
            <w:sz w:val="24"/>
          </w:rPr>
          <w:t>of</w:t>
        </w:r>
        <w:r w:rsidRPr="00657BC2">
          <w:rPr>
            <w:rFonts w:hint="cs"/>
            <w:b/>
            <w:color w:val="000000" w:themeColor="text1"/>
            <w:spacing w:val="-2"/>
            <w:sz w:val="24"/>
          </w:rPr>
          <w:t xml:space="preserve"> </w:t>
        </w:r>
        <w:r w:rsidRPr="00657BC2">
          <w:rPr>
            <w:rFonts w:hint="cs"/>
            <w:b/>
            <w:color w:val="000000" w:themeColor="text1"/>
            <w:sz w:val="24"/>
          </w:rPr>
          <w:t>Fake</w:t>
        </w:r>
        <w:r w:rsidRPr="00657BC2">
          <w:rPr>
            <w:rFonts w:hint="cs"/>
            <w:b/>
            <w:color w:val="000000" w:themeColor="text1"/>
            <w:spacing w:val="-2"/>
            <w:sz w:val="24"/>
          </w:rPr>
          <w:t xml:space="preserve"> </w:t>
        </w:r>
        <w:r w:rsidRPr="00657BC2">
          <w:rPr>
            <w:rFonts w:hint="cs"/>
            <w:b/>
            <w:color w:val="000000" w:themeColor="text1"/>
            <w:sz w:val="24"/>
          </w:rPr>
          <w:t>News</w:t>
        </w:r>
        <w:r w:rsidRPr="00657BC2">
          <w:rPr>
            <w:rFonts w:hint="cs"/>
            <w:b/>
            <w:color w:val="000000" w:themeColor="text1"/>
            <w:spacing w:val="-2"/>
            <w:sz w:val="24"/>
          </w:rPr>
          <w:t xml:space="preserve"> </w:t>
        </w:r>
        <w:r w:rsidRPr="00657BC2">
          <w:rPr>
            <w:rFonts w:hint="cs"/>
            <w:b/>
            <w:color w:val="000000" w:themeColor="text1"/>
            <w:sz w:val="24"/>
          </w:rPr>
          <w:t>detection</w:t>
        </w:r>
        <w:r w:rsidRPr="00657BC2">
          <w:rPr>
            <w:rFonts w:hint="cs"/>
            <w:b/>
            <w:color w:val="000000" w:themeColor="text1"/>
            <w:spacing w:val="-1"/>
            <w:sz w:val="24"/>
          </w:rPr>
          <w:t xml:space="preserve"> </w:t>
        </w:r>
        <w:r w:rsidRPr="00657BC2">
          <w:rPr>
            <w:rFonts w:hint="cs"/>
            <w:b/>
            <w:color w:val="000000" w:themeColor="text1"/>
            <w:sz w:val="24"/>
          </w:rPr>
          <w:t>on</w:t>
        </w:r>
        <w:r w:rsidRPr="00657BC2">
          <w:rPr>
            <w:rFonts w:hint="cs"/>
            <w:b/>
            <w:color w:val="000000" w:themeColor="text1"/>
            <w:spacing w:val="-2"/>
            <w:sz w:val="24"/>
          </w:rPr>
          <w:t xml:space="preserve"> </w:t>
        </w:r>
        <w:r w:rsidRPr="00657BC2">
          <w:rPr>
            <w:rFonts w:hint="cs"/>
            <w:b/>
            <w:color w:val="000000" w:themeColor="text1"/>
            <w:sz w:val="24"/>
          </w:rPr>
          <w:t>social</w:t>
        </w:r>
        <w:r w:rsidRPr="00657BC2">
          <w:rPr>
            <w:rFonts w:hint="cs"/>
            <w:b/>
            <w:color w:val="000000" w:themeColor="text1"/>
            <w:spacing w:val="-1"/>
            <w:sz w:val="24"/>
          </w:rPr>
          <w:t xml:space="preserve"> </w:t>
        </w:r>
        <w:r w:rsidRPr="00657BC2">
          <w:rPr>
            <w:rFonts w:hint="cs"/>
            <w:b/>
            <w:color w:val="000000" w:themeColor="text1"/>
            <w:sz w:val="24"/>
          </w:rPr>
          <w:t>media</w:t>
        </w:r>
        <w:r w:rsidRPr="00657BC2">
          <w:rPr>
            <w:rFonts w:hint="cs"/>
            <w:b/>
            <w:color w:val="000000" w:themeColor="text1"/>
            <w:spacing w:val="-2"/>
            <w:sz w:val="24"/>
          </w:rPr>
          <w:t xml:space="preserve"> </w:t>
        </w:r>
        <w:r w:rsidRPr="00657BC2">
          <w:rPr>
            <w:rFonts w:hint="cs"/>
            <w:b/>
            <w:color w:val="000000" w:themeColor="text1"/>
            <w:sz w:val="24"/>
          </w:rPr>
          <w:t>using</w:t>
        </w:r>
        <w:r w:rsidRPr="00657BC2">
          <w:rPr>
            <w:rFonts w:hint="cs"/>
            <w:b/>
            <w:color w:val="000000" w:themeColor="text1"/>
            <w:spacing w:val="-2"/>
            <w:sz w:val="24"/>
          </w:rPr>
          <w:t xml:space="preserve"> </w:t>
        </w:r>
        <w:r w:rsidRPr="00657BC2">
          <w:rPr>
            <w:rFonts w:hint="cs"/>
            <w:b/>
            <w:color w:val="000000" w:themeColor="text1"/>
            <w:sz w:val="24"/>
          </w:rPr>
          <w:t>Transformers</w:t>
        </w:r>
        <w:r w:rsidRPr="00657BC2">
          <w:rPr>
            <w:rFonts w:hint="cs"/>
            <w:b/>
            <w:color w:val="000000" w:themeColor="text1"/>
            <w:spacing w:val="48"/>
            <w:sz w:val="24"/>
          </w:rPr>
          <w:t xml:space="preserve"> </w:t>
        </w:r>
        <w:r w:rsidRPr="00657BC2">
          <w:rPr>
            <w:rFonts w:hint="cs"/>
            <w:b/>
            <w:color w:val="000000" w:themeColor="text1"/>
            <w:spacing w:val="-10"/>
            <w:sz w:val="24"/>
          </w:rPr>
          <w:t>2</w:t>
        </w:r>
      </w:hyperlink>
    </w:p>
    <w:p w:rsidR="004249A5" w:rsidRPr="00657BC2" w:rsidRDefault="00000000">
      <w:pPr>
        <w:pStyle w:val="ListParagraph"/>
        <w:numPr>
          <w:ilvl w:val="1"/>
          <w:numId w:val="26"/>
        </w:numPr>
        <w:tabs>
          <w:tab w:val="left" w:pos="1720"/>
          <w:tab w:val="left" w:pos="8969"/>
        </w:tabs>
        <w:spacing w:before="256"/>
        <w:rPr>
          <w:rFonts w:hint="cs"/>
          <w:b/>
          <w:color w:val="000000" w:themeColor="text1"/>
          <w:sz w:val="24"/>
        </w:rPr>
      </w:pPr>
      <w:hyperlink w:anchor="_bookmark3" w:history="1">
        <w:r w:rsidRPr="00657BC2">
          <w:rPr>
            <w:rFonts w:hint="cs"/>
            <w:b/>
            <w:color w:val="000000" w:themeColor="text1"/>
            <w:sz w:val="24"/>
          </w:rPr>
          <w:t>Litera</w:t>
        </w:r>
        <w:r w:rsidRPr="00657BC2">
          <w:rPr>
            <w:rFonts w:hint="cs"/>
            <w:b/>
            <w:color w:val="000000" w:themeColor="text1"/>
            <w:sz w:val="24"/>
          </w:rPr>
          <w:t>t</w:t>
        </w:r>
        <w:r w:rsidRPr="00657BC2">
          <w:rPr>
            <w:rFonts w:hint="cs"/>
            <w:b/>
            <w:color w:val="000000" w:themeColor="text1"/>
            <w:sz w:val="24"/>
          </w:rPr>
          <w:t>ure</w:t>
        </w:r>
        <w:r w:rsidRPr="00657BC2">
          <w:rPr>
            <w:rFonts w:hint="cs"/>
            <w:b/>
            <w:color w:val="000000" w:themeColor="text1"/>
            <w:spacing w:val="-6"/>
            <w:sz w:val="24"/>
          </w:rPr>
          <w:t xml:space="preserve"> </w:t>
        </w:r>
        <w:r w:rsidRPr="00657BC2">
          <w:rPr>
            <w:rFonts w:hint="cs"/>
            <w:b/>
            <w:color w:val="000000" w:themeColor="text1"/>
            <w:spacing w:val="-2"/>
            <w:sz w:val="24"/>
          </w:rPr>
          <w:t>Survey</w:t>
        </w:r>
        <w:r w:rsidRPr="00657BC2">
          <w:rPr>
            <w:rFonts w:hint="cs"/>
            <w:color w:val="000000" w:themeColor="text1"/>
            <w:sz w:val="24"/>
          </w:rPr>
          <w:tab/>
        </w:r>
        <w:r w:rsidRPr="00657BC2">
          <w:rPr>
            <w:rFonts w:hint="cs"/>
            <w:b/>
            <w:color w:val="000000" w:themeColor="text1"/>
            <w:spacing w:val="-10"/>
            <w:sz w:val="24"/>
          </w:rPr>
          <w:t>4</w:t>
        </w:r>
      </w:hyperlink>
    </w:p>
    <w:p w:rsidR="004249A5" w:rsidRPr="00657BC2" w:rsidRDefault="00000000">
      <w:pPr>
        <w:pStyle w:val="ListParagraph"/>
        <w:numPr>
          <w:ilvl w:val="1"/>
          <w:numId w:val="26"/>
        </w:numPr>
        <w:tabs>
          <w:tab w:val="left" w:pos="1720"/>
          <w:tab w:val="left" w:pos="8969"/>
        </w:tabs>
        <w:spacing w:before="262"/>
        <w:rPr>
          <w:rFonts w:hint="cs"/>
          <w:b/>
          <w:color w:val="000000" w:themeColor="text1"/>
          <w:sz w:val="24"/>
        </w:rPr>
      </w:pPr>
      <w:hyperlink w:anchor="_bookmark4" w:history="1">
        <w:r w:rsidRPr="00657BC2">
          <w:rPr>
            <w:rFonts w:hint="cs"/>
            <w:b/>
            <w:color w:val="000000" w:themeColor="text1"/>
            <w:spacing w:val="-2"/>
            <w:sz w:val="24"/>
          </w:rPr>
          <w:t>Motivation</w:t>
        </w:r>
        <w:r w:rsidRPr="00657BC2">
          <w:rPr>
            <w:rFonts w:hint="cs"/>
            <w:color w:val="000000" w:themeColor="text1"/>
            <w:sz w:val="24"/>
          </w:rPr>
          <w:tab/>
        </w:r>
        <w:r w:rsidRPr="00657BC2">
          <w:rPr>
            <w:rFonts w:hint="cs"/>
            <w:b/>
            <w:color w:val="000000" w:themeColor="text1"/>
            <w:spacing w:val="-10"/>
            <w:sz w:val="24"/>
          </w:rPr>
          <w:t>7</w:t>
        </w:r>
      </w:hyperlink>
    </w:p>
    <w:p w:rsidR="004249A5" w:rsidRPr="00657BC2" w:rsidRDefault="00000000">
      <w:pPr>
        <w:pStyle w:val="ListParagraph"/>
        <w:numPr>
          <w:ilvl w:val="1"/>
          <w:numId w:val="26"/>
        </w:numPr>
        <w:tabs>
          <w:tab w:val="left" w:pos="1720"/>
          <w:tab w:val="left" w:pos="8969"/>
        </w:tabs>
        <w:spacing w:before="257"/>
        <w:rPr>
          <w:rFonts w:hint="cs"/>
          <w:b/>
          <w:color w:val="000000" w:themeColor="text1"/>
          <w:sz w:val="24"/>
        </w:rPr>
      </w:pPr>
      <w:hyperlink w:anchor="_bookmark5" w:history="1">
        <w:r w:rsidRPr="00657BC2">
          <w:rPr>
            <w:rFonts w:hint="cs"/>
            <w:b/>
            <w:color w:val="000000" w:themeColor="text1"/>
            <w:sz w:val="24"/>
          </w:rPr>
          <w:t>Problem</w:t>
        </w:r>
        <w:r w:rsidRPr="00657BC2">
          <w:rPr>
            <w:rFonts w:hint="cs"/>
            <w:b/>
            <w:color w:val="000000" w:themeColor="text1"/>
            <w:spacing w:val="-3"/>
            <w:sz w:val="24"/>
          </w:rPr>
          <w:t xml:space="preserve"> </w:t>
        </w:r>
        <w:r w:rsidRPr="00657BC2">
          <w:rPr>
            <w:rFonts w:hint="cs"/>
            <w:b/>
            <w:color w:val="000000" w:themeColor="text1"/>
            <w:spacing w:val="-2"/>
            <w:sz w:val="24"/>
          </w:rPr>
          <w:t>Statement</w:t>
        </w:r>
        <w:r w:rsidRPr="00657BC2">
          <w:rPr>
            <w:rFonts w:hint="cs"/>
            <w:color w:val="000000" w:themeColor="text1"/>
            <w:sz w:val="24"/>
          </w:rPr>
          <w:tab/>
        </w:r>
        <w:r w:rsidRPr="00657BC2">
          <w:rPr>
            <w:rFonts w:hint="cs"/>
            <w:b/>
            <w:color w:val="000000" w:themeColor="text1"/>
            <w:spacing w:val="-10"/>
            <w:sz w:val="24"/>
          </w:rPr>
          <w:t>8</w:t>
        </w:r>
      </w:hyperlink>
    </w:p>
    <w:p w:rsidR="004249A5" w:rsidRPr="00657BC2" w:rsidRDefault="00000000">
      <w:pPr>
        <w:pStyle w:val="ListParagraph"/>
        <w:numPr>
          <w:ilvl w:val="1"/>
          <w:numId w:val="26"/>
        </w:numPr>
        <w:tabs>
          <w:tab w:val="left" w:pos="1720"/>
          <w:tab w:val="left" w:pos="8969"/>
        </w:tabs>
        <w:spacing w:before="257"/>
        <w:rPr>
          <w:rFonts w:hint="cs"/>
          <w:b/>
          <w:color w:val="000000" w:themeColor="text1"/>
          <w:sz w:val="24"/>
        </w:rPr>
      </w:pPr>
      <w:hyperlink w:anchor="_bookmark6" w:history="1">
        <w:r w:rsidRPr="00657BC2">
          <w:rPr>
            <w:rFonts w:hint="cs"/>
            <w:b/>
            <w:color w:val="000000" w:themeColor="text1"/>
            <w:spacing w:val="-2"/>
            <w:sz w:val="24"/>
          </w:rPr>
          <w:t>Objective</w:t>
        </w:r>
        <w:r w:rsidRPr="00657BC2">
          <w:rPr>
            <w:rFonts w:hint="cs"/>
            <w:color w:val="000000" w:themeColor="text1"/>
            <w:sz w:val="24"/>
          </w:rPr>
          <w:tab/>
        </w:r>
        <w:r w:rsidRPr="00657BC2">
          <w:rPr>
            <w:rFonts w:hint="cs"/>
            <w:b/>
            <w:color w:val="000000" w:themeColor="text1"/>
            <w:spacing w:val="-10"/>
            <w:sz w:val="24"/>
          </w:rPr>
          <w:t>9</w:t>
        </w:r>
      </w:hyperlink>
    </w:p>
    <w:p w:rsidR="004249A5" w:rsidRPr="00657BC2" w:rsidRDefault="00000000">
      <w:pPr>
        <w:pStyle w:val="ListParagraph"/>
        <w:numPr>
          <w:ilvl w:val="1"/>
          <w:numId w:val="26"/>
        </w:numPr>
        <w:tabs>
          <w:tab w:val="left" w:pos="1720"/>
          <w:tab w:val="left" w:pos="8969"/>
        </w:tabs>
        <w:spacing w:before="257"/>
        <w:rPr>
          <w:rFonts w:hint="cs"/>
          <w:b/>
          <w:color w:val="000000" w:themeColor="text1"/>
          <w:sz w:val="24"/>
        </w:rPr>
      </w:pPr>
      <w:hyperlink w:anchor="_bookmark7" w:history="1">
        <w:r w:rsidRPr="00657BC2">
          <w:rPr>
            <w:rFonts w:hint="cs"/>
            <w:b/>
            <w:color w:val="000000" w:themeColor="text1"/>
            <w:spacing w:val="-4"/>
            <w:sz w:val="24"/>
          </w:rPr>
          <w:t>Scope</w:t>
        </w:r>
        <w:r w:rsidRPr="00657BC2">
          <w:rPr>
            <w:rFonts w:hint="cs"/>
            <w:color w:val="000000" w:themeColor="text1"/>
            <w:sz w:val="24"/>
          </w:rPr>
          <w:tab/>
        </w:r>
        <w:r w:rsidRPr="00657BC2">
          <w:rPr>
            <w:rFonts w:hint="cs"/>
            <w:b/>
            <w:color w:val="000000" w:themeColor="text1"/>
            <w:spacing w:val="-10"/>
            <w:sz w:val="24"/>
          </w:rPr>
          <w:t>9</w:t>
        </w:r>
      </w:hyperlink>
    </w:p>
    <w:p w:rsidR="004249A5" w:rsidRPr="00657BC2" w:rsidRDefault="00000000">
      <w:pPr>
        <w:pStyle w:val="ListParagraph"/>
        <w:numPr>
          <w:ilvl w:val="1"/>
          <w:numId w:val="26"/>
        </w:numPr>
        <w:tabs>
          <w:tab w:val="left" w:pos="1720"/>
          <w:tab w:val="left" w:pos="8849"/>
        </w:tabs>
        <w:spacing w:before="261"/>
        <w:rPr>
          <w:rFonts w:hint="cs"/>
          <w:b/>
          <w:color w:val="000000" w:themeColor="text1"/>
          <w:sz w:val="24"/>
        </w:rPr>
      </w:pPr>
      <w:hyperlink w:anchor="_bookmark8" w:history="1">
        <w:r w:rsidRPr="00657BC2">
          <w:rPr>
            <w:rFonts w:hint="cs"/>
            <w:b/>
            <w:color w:val="000000" w:themeColor="text1"/>
            <w:spacing w:val="-2"/>
            <w:sz w:val="24"/>
          </w:rPr>
          <w:t>Methodology</w:t>
        </w:r>
        <w:r w:rsidRPr="00657BC2">
          <w:rPr>
            <w:rFonts w:hint="cs"/>
            <w:color w:val="000000" w:themeColor="text1"/>
            <w:sz w:val="24"/>
          </w:rPr>
          <w:tab/>
        </w:r>
        <w:r w:rsidRPr="00657BC2">
          <w:rPr>
            <w:rFonts w:hint="cs"/>
            <w:b/>
            <w:color w:val="000000" w:themeColor="text1"/>
            <w:spacing w:val="-5"/>
            <w:sz w:val="24"/>
          </w:rPr>
          <w:t>10</w:t>
        </w:r>
      </w:hyperlink>
    </w:p>
    <w:p w:rsidR="004249A5" w:rsidRPr="00657BC2" w:rsidRDefault="00000000">
      <w:pPr>
        <w:pStyle w:val="ListParagraph"/>
        <w:numPr>
          <w:ilvl w:val="1"/>
          <w:numId w:val="26"/>
        </w:numPr>
        <w:tabs>
          <w:tab w:val="left" w:pos="1720"/>
          <w:tab w:val="left" w:pos="8849"/>
        </w:tabs>
        <w:spacing w:before="257"/>
        <w:rPr>
          <w:rFonts w:hint="cs"/>
          <w:b/>
          <w:color w:val="000000" w:themeColor="text1"/>
          <w:sz w:val="24"/>
        </w:rPr>
      </w:pPr>
      <w:hyperlink w:anchor="_bookmark9" w:history="1">
        <w:r w:rsidRPr="00657BC2">
          <w:rPr>
            <w:rFonts w:hint="cs"/>
            <w:b/>
            <w:color w:val="000000" w:themeColor="text1"/>
            <w:sz w:val="24"/>
          </w:rPr>
          <w:t>Organization</w:t>
        </w:r>
        <w:r w:rsidRPr="00657BC2">
          <w:rPr>
            <w:rFonts w:hint="cs"/>
            <w:b/>
            <w:color w:val="000000" w:themeColor="text1"/>
            <w:spacing w:val="-3"/>
            <w:sz w:val="24"/>
          </w:rPr>
          <w:t xml:space="preserve"> </w:t>
        </w:r>
        <w:r w:rsidRPr="00657BC2">
          <w:rPr>
            <w:rFonts w:hint="cs"/>
            <w:b/>
            <w:color w:val="000000" w:themeColor="text1"/>
            <w:sz w:val="24"/>
          </w:rPr>
          <w:t>of</w:t>
        </w:r>
        <w:r w:rsidRPr="00657BC2">
          <w:rPr>
            <w:rFonts w:hint="cs"/>
            <w:b/>
            <w:color w:val="000000" w:themeColor="text1"/>
            <w:spacing w:val="-2"/>
            <w:sz w:val="24"/>
          </w:rPr>
          <w:t xml:space="preserve"> </w:t>
        </w:r>
        <w:r w:rsidRPr="00657BC2">
          <w:rPr>
            <w:rFonts w:hint="cs"/>
            <w:b/>
            <w:color w:val="000000" w:themeColor="text1"/>
            <w:sz w:val="24"/>
          </w:rPr>
          <w:t>the</w:t>
        </w:r>
        <w:r w:rsidRPr="00657BC2">
          <w:rPr>
            <w:rFonts w:hint="cs"/>
            <w:b/>
            <w:color w:val="000000" w:themeColor="text1"/>
            <w:spacing w:val="-2"/>
            <w:sz w:val="24"/>
          </w:rPr>
          <w:t xml:space="preserve"> Report</w:t>
        </w:r>
        <w:r w:rsidRPr="00657BC2">
          <w:rPr>
            <w:rFonts w:hint="cs"/>
            <w:color w:val="000000" w:themeColor="text1"/>
            <w:sz w:val="24"/>
          </w:rPr>
          <w:tab/>
        </w:r>
        <w:r w:rsidRPr="00657BC2">
          <w:rPr>
            <w:rFonts w:hint="cs"/>
            <w:b/>
            <w:color w:val="000000" w:themeColor="text1"/>
            <w:spacing w:val="-5"/>
            <w:sz w:val="24"/>
          </w:rPr>
          <w:t>11</w:t>
        </w:r>
      </w:hyperlink>
    </w:p>
    <w:bookmarkStart w:id="1" w:name="OLE_LINK2"/>
    <w:bookmarkEnd w:id="0"/>
    <w:p w:rsidR="004249A5" w:rsidRPr="00657BC2" w:rsidRDefault="00000000">
      <w:pPr>
        <w:tabs>
          <w:tab w:val="left" w:pos="1779"/>
          <w:tab w:val="left" w:pos="8849"/>
        </w:tabs>
        <w:spacing w:before="257" w:line="360" w:lineRule="auto"/>
        <w:ind w:left="460" w:right="163"/>
        <w:rPr>
          <w:rFonts w:hint="cs"/>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"_bookmark10"</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 2</w:t>
      </w:r>
      <w:r w:rsidRPr="00657BC2">
        <w:rPr>
          <w:rFonts w:hint="cs"/>
          <w:b/>
          <w:color w:val="000000" w:themeColor="text1"/>
          <w:sz w:val="24"/>
        </w:rPr>
        <w:tab/>
        <w:t>THEORY</w:t>
      </w:r>
      <w:r w:rsidRPr="00657BC2">
        <w:rPr>
          <w:rFonts w:hint="cs"/>
          <w:b/>
          <w:color w:val="000000" w:themeColor="text1"/>
          <w:spacing w:val="40"/>
          <w:sz w:val="24"/>
        </w:rPr>
        <w:t xml:space="preserve"> </w:t>
      </w:r>
      <w:r w:rsidRPr="00657BC2">
        <w:rPr>
          <w:rFonts w:hint="cs"/>
          <w:b/>
          <w:color w:val="000000" w:themeColor="text1"/>
          <w:sz w:val="24"/>
        </w:rPr>
        <w:t>AND</w:t>
      </w:r>
      <w:r w:rsidRPr="00657BC2">
        <w:rPr>
          <w:rFonts w:hint="cs"/>
          <w:b/>
          <w:color w:val="000000" w:themeColor="text1"/>
          <w:spacing w:val="40"/>
          <w:sz w:val="24"/>
        </w:rPr>
        <w:t xml:space="preserve"> </w:t>
      </w:r>
      <w:r w:rsidRPr="00657BC2">
        <w:rPr>
          <w:rFonts w:hint="cs"/>
          <w:b/>
          <w:color w:val="000000" w:themeColor="text1"/>
          <w:sz w:val="24"/>
        </w:rPr>
        <w:t>CONCEPTS</w:t>
      </w:r>
      <w:r w:rsidRPr="00657BC2">
        <w:rPr>
          <w:rFonts w:hint="cs"/>
          <w:b/>
          <w:color w:val="000000" w:themeColor="text1"/>
          <w:spacing w:val="40"/>
          <w:sz w:val="24"/>
        </w:rPr>
        <w:t xml:space="preserve"> </w:t>
      </w:r>
      <w:r w:rsidRPr="00657BC2">
        <w:rPr>
          <w:rFonts w:hint="cs"/>
          <w:b/>
          <w:color w:val="000000" w:themeColor="text1"/>
          <w:sz w:val="24"/>
        </w:rPr>
        <w:t>OF</w:t>
      </w:r>
      <w:r w:rsidRPr="00657BC2">
        <w:rPr>
          <w:rFonts w:hint="cs"/>
          <w:b/>
          <w:color w:val="000000" w:themeColor="text1"/>
          <w:spacing w:val="40"/>
          <w:sz w:val="24"/>
        </w:rPr>
        <w:t xml:space="preserve"> </w:t>
      </w:r>
      <w:r w:rsidRPr="00657BC2">
        <w:rPr>
          <w:rFonts w:hint="cs"/>
          <w:b/>
          <w:color w:val="000000" w:themeColor="text1"/>
          <w:sz w:val="24"/>
        </w:rPr>
        <w:t>FAKE</w:t>
      </w:r>
      <w:r w:rsidRPr="00657BC2">
        <w:rPr>
          <w:rFonts w:hint="cs"/>
          <w:b/>
          <w:color w:val="000000" w:themeColor="text1"/>
          <w:spacing w:val="40"/>
          <w:sz w:val="24"/>
        </w:rPr>
        <w:t xml:space="preserve"> </w:t>
      </w:r>
      <w:r w:rsidRPr="00657BC2">
        <w:rPr>
          <w:rFonts w:hint="cs"/>
          <w:b/>
          <w:color w:val="000000" w:themeColor="text1"/>
          <w:sz w:val="24"/>
        </w:rPr>
        <w:t>NEWS</w:t>
      </w:r>
      <w:r w:rsidRPr="00657BC2">
        <w:rPr>
          <w:rFonts w:hint="cs"/>
          <w:b/>
          <w:color w:val="000000" w:themeColor="text1"/>
          <w:spacing w:val="40"/>
          <w:sz w:val="24"/>
        </w:rPr>
        <w:t xml:space="preserve"> </w:t>
      </w:r>
      <w:r w:rsidRPr="00657BC2">
        <w:rPr>
          <w:rFonts w:hint="cs"/>
          <w:b/>
          <w:color w:val="000000" w:themeColor="text1"/>
          <w:sz w:val="24"/>
        </w:rPr>
        <w:t>DETECTIONS</w:t>
      </w:r>
      <w:r w:rsidRPr="00657BC2">
        <w:rPr>
          <w:rFonts w:hint="cs"/>
          <w:b/>
          <w:color w:val="000000" w:themeColor="text1"/>
          <w:spacing w:val="40"/>
          <w:sz w:val="24"/>
        </w:rPr>
        <w:t xml:space="preserve"> </w:t>
      </w:r>
      <w:r w:rsidRPr="00657BC2">
        <w:rPr>
          <w:rFonts w:hint="cs"/>
          <w:b/>
          <w:color w:val="000000" w:themeColor="text1"/>
          <w:sz w:val="24"/>
        </w:rPr>
        <w:t>ON</w:t>
      </w:r>
      <w:r w:rsidRPr="00657BC2">
        <w:rPr>
          <w:rFonts w:hint="cs"/>
          <w:color w:val="000000" w:themeColor="text1"/>
        </w:rPr>
        <w:fldChar w:fldCharType="end"/>
      </w:r>
      <w:r w:rsidRPr="00657BC2">
        <w:rPr>
          <w:rFonts w:hint="cs"/>
          <w:b/>
          <w:color w:val="000000" w:themeColor="text1"/>
          <w:sz w:val="24"/>
        </w:rPr>
        <w:t xml:space="preserve"> </w:t>
      </w:r>
      <w:hyperlink w:anchor="_bookmark10" w:history="1">
        <w:r w:rsidRPr="00657BC2">
          <w:rPr>
            <w:rFonts w:hint="cs"/>
            <w:b/>
            <w:color w:val="000000" w:themeColor="text1"/>
            <w:sz w:val="24"/>
          </w:rPr>
          <w:t>SOCIAL</w:t>
        </w:r>
        <w:r w:rsidRPr="00657BC2">
          <w:rPr>
            <w:rFonts w:hint="cs"/>
            <w:b/>
            <w:color w:val="000000" w:themeColor="text1"/>
            <w:spacing w:val="-1"/>
            <w:sz w:val="24"/>
          </w:rPr>
          <w:t xml:space="preserve"> </w:t>
        </w:r>
        <w:r w:rsidRPr="00657BC2">
          <w:rPr>
            <w:rFonts w:hint="cs"/>
            <w:b/>
            <w:color w:val="000000" w:themeColor="text1"/>
            <w:sz w:val="24"/>
          </w:rPr>
          <w:t>MEDIA</w:t>
        </w:r>
        <w:r w:rsidRPr="00657BC2">
          <w:rPr>
            <w:rFonts w:hint="cs"/>
            <w:b/>
            <w:color w:val="000000" w:themeColor="text1"/>
            <w:spacing w:val="-1"/>
            <w:sz w:val="24"/>
          </w:rPr>
          <w:t xml:space="preserve"> </w:t>
        </w:r>
        <w:r w:rsidRPr="00657BC2">
          <w:rPr>
            <w:rFonts w:hint="cs"/>
            <w:b/>
            <w:color w:val="000000" w:themeColor="text1"/>
            <w:sz w:val="24"/>
          </w:rPr>
          <w:t xml:space="preserve">USING </w:t>
        </w:r>
        <w:r w:rsidRPr="00657BC2">
          <w:rPr>
            <w:rFonts w:hint="cs"/>
            <w:b/>
            <w:color w:val="000000" w:themeColor="text1"/>
            <w:spacing w:val="-2"/>
            <w:sz w:val="24"/>
          </w:rPr>
          <w:t>TR</w:t>
        </w:r>
        <w:r w:rsidRPr="00657BC2">
          <w:rPr>
            <w:rFonts w:hint="cs"/>
            <w:b/>
            <w:color w:val="000000" w:themeColor="text1"/>
            <w:spacing w:val="-2"/>
            <w:sz w:val="24"/>
          </w:rPr>
          <w:t>A</w:t>
        </w:r>
        <w:r w:rsidRPr="00657BC2">
          <w:rPr>
            <w:rFonts w:hint="cs"/>
            <w:b/>
            <w:color w:val="000000" w:themeColor="text1"/>
            <w:spacing w:val="-2"/>
            <w:sz w:val="24"/>
          </w:rPr>
          <w:t>NSFORMERS</w:t>
        </w:r>
        <w:r w:rsidRPr="00657BC2">
          <w:rPr>
            <w:rFonts w:hint="cs"/>
            <w:color w:val="000000" w:themeColor="text1"/>
            <w:sz w:val="24"/>
          </w:rPr>
          <w:tab/>
        </w:r>
        <w:r w:rsidRPr="00657BC2">
          <w:rPr>
            <w:rFonts w:hint="cs"/>
            <w:b/>
            <w:color w:val="000000" w:themeColor="text1"/>
            <w:spacing w:val="-5"/>
            <w:sz w:val="24"/>
          </w:rPr>
          <w:t>13</w:t>
        </w:r>
      </w:hyperlink>
    </w:p>
    <w:p w:rsidR="004249A5" w:rsidRPr="00657BC2" w:rsidRDefault="00000000">
      <w:pPr>
        <w:pStyle w:val="ListParagraph"/>
        <w:numPr>
          <w:ilvl w:val="1"/>
          <w:numId w:val="25"/>
        </w:numPr>
        <w:tabs>
          <w:tab w:val="left" w:pos="1720"/>
          <w:tab w:val="left" w:pos="8849"/>
        </w:tabs>
        <w:spacing w:before="122"/>
        <w:rPr>
          <w:rFonts w:hint="cs"/>
          <w:b/>
          <w:color w:val="000000" w:themeColor="text1"/>
          <w:sz w:val="24"/>
        </w:rPr>
      </w:pPr>
      <w:hyperlink w:anchor="_bookmark11" w:history="1">
        <w:r w:rsidRPr="00657BC2">
          <w:rPr>
            <w:rFonts w:hint="cs"/>
            <w:b/>
            <w:color w:val="000000" w:themeColor="text1"/>
            <w:sz w:val="24"/>
          </w:rPr>
          <w:t>Introduction</w:t>
        </w:r>
        <w:r w:rsidRPr="00657BC2">
          <w:rPr>
            <w:rFonts w:hint="cs"/>
            <w:b/>
            <w:color w:val="000000" w:themeColor="text1"/>
            <w:spacing w:val="-3"/>
            <w:sz w:val="24"/>
          </w:rPr>
          <w:t xml:space="preserve"> </w:t>
        </w:r>
        <w:r w:rsidRPr="00657BC2">
          <w:rPr>
            <w:rFonts w:hint="cs"/>
            <w:b/>
            <w:color w:val="000000" w:themeColor="text1"/>
            <w:sz w:val="24"/>
          </w:rPr>
          <w:t>&amp;</w:t>
        </w:r>
        <w:r w:rsidRPr="00657BC2">
          <w:rPr>
            <w:rFonts w:hint="cs"/>
            <w:b/>
            <w:color w:val="000000" w:themeColor="text1"/>
            <w:spacing w:val="-3"/>
            <w:sz w:val="24"/>
          </w:rPr>
          <w:t xml:space="preserve"> </w:t>
        </w:r>
        <w:r w:rsidRPr="00657BC2">
          <w:rPr>
            <w:rFonts w:hint="cs"/>
            <w:b/>
            <w:color w:val="000000" w:themeColor="text1"/>
            <w:sz w:val="24"/>
          </w:rPr>
          <w:t>Detection</w:t>
        </w:r>
        <w:r w:rsidRPr="00657BC2">
          <w:rPr>
            <w:rFonts w:hint="cs"/>
            <w:b/>
            <w:color w:val="000000" w:themeColor="text1"/>
            <w:spacing w:val="-2"/>
            <w:sz w:val="24"/>
          </w:rPr>
          <w:t xml:space="preserve"> systems</w:t>
        </w:r>
        <w:r w:rsidRPr="00657BC2">
          <w:rPr>
            <w:rFonts w:hint="cs"/>
            <w:color w:val="000000" w:themeColor="text1"/>
            <w:sz w:val="24"/>
          </w:rPr>
          <w:tab/>
        </w:r>
        <w:r w:rsidRPr="00657BC2">
          <w:rPr>
            <w:rFonts w:hint="cs"/>
            <w:b/>
            <w:color w:val="000000" w:themeColor="text1"/>
            <w:spacing w:val="-5"/>
            <w:sz w:val="24"/>
          </w:rPr>
          <w:t>13</w:t>
        </w:r>
      </w:hyperlink>
    </w:p>
    <w:p w:rsidR="004249A5" w:rsidRPr="00657BC2" w:rsidRDefault="00000000">
      <w:pPr>
        <w:pStyle w:val="ListParagraph"/>
        <w:numPr>
          <w:ilvl w:val="1"/>
          <w:numId w:val="25"/>
        </w:numPr>
        <w:tabs>
          <w:tab w:val="left" w:pos="1720"/>
          <w:tab w:val="left" w:pos="8849"/>
        </w:tabs>
        <w:spacing w:before="257"/>
        <w:rPr>
          <w:rFonts w:hint="cs"/>
          <w:b/>
          <w:color w:val="000000" w:themeColor="text1"/>
          <w:sz w:val="24"/>
        </w:rPr>
      </w:pPr>
      <w:hyperlink w:anchor="_bookmark12" w:history="1">
        <w:r w:rsidRPr="00657BC2">
          <w:rPr>
            <w:rFonts w:hint="cs"/>
            <w:b/>
            <w:color w:val="000000" w:themeColor="text1"/>
            <w:sz w:val="24"/>
          </w:rPr>
          <w:t>Natural</w:t>
        </w:r>
        <w:r w:rsidRPr="00657BC2">
          <w:rPr>
            <w:rFonts w:hint="cs"/>
            <w:b/>
            <w:color w:val="000000" w:themeColor="text1"/>
            <w:spacing w:val="-4"/>
            <w:sz w:val="24"/>
          </w:rPr>
          <w:t xml:space="preserve"> </w:t>
        </w:r>
        <w:r w:rsidRPr="00657BC2">
          <w:rPr>
            <w:rFonts w:hint="cs"/>
            <w:b/>
            <w:color w:val="000000" w:themeColor="text1"/>
            <w:sz w:val="24"/>
          </w:rPr>
          <w:t>Language</w:t>
        </w:r>
        <w:r w:rsidRPr="00657BC2">
          <w:rPr>
            <w:rFonts w:hint="cs"/>
            <w:b/>
            <w:color w:val="000000" w:themeColor="text1"/>
            <w:spacing w:val="-3"/>
            <w:sz w:val="24"/>
          </w:rPr>
          <w:t xml:space="preserve"> </w:t>
        </w:r>
        <w:r w:rsidRPr="00657BC2">
          <w:rPr>
            <w:rFonts w:hint="cs"/>
            <w:b/>
            <w:color w:val="000000" w:themeColor="text1"/>
            <w:sz w:val="24"/>
          </w:rPr>
          <w:t>Processing</w:t>
        </w:r>
        <w:r w:rsidRPr="00657BC2">
          <w:rPr>
            <w:rFonts w:hint="cs"/>
            <w:b/>
            <w:color w:val="000000" w:themeColor="text1"/>
            <w:spacing w:val="-2"/>
            <w:sz w:val="24"/>
          </w:rPr>
          <w:t xml:space="preserve"> </w:t>
        </w:r>
        <w:r w:rsidRPr="00657BC2">
          <w:rPr>
            <w:rFonts w:hint="cs"/>
            <w:b/>
            <w:color w:val="000000" w:themeColor="text1"/>
            <w:sz w:val="24"/>
          </w:rPr>
          <w:t>(NLP)</w:t>
        </w:r>
        <w:r w:rsidRPr="00657BC2">
          <w:rPr>
            <w:rFonts w:hint="cs"/>
            <w:b/>
            <w:color w:val="000000" w:themeColor="text1"/>
            <w:spacing w:val="-1"/>
            <w:sz w:val="24"/>
          </w:rPr>
          <w:t xml:space="preserve"> </w:t>
        </w:r>
        <w:r w:rsidRPr="00657BC2">
          <w:rPr>
            <w:rFonts w:hint="cs"/>
            <w:b/>
            <w:color w:val="000000" w:themeColor="text1"/>
            <w:sz w:val="24"/>
          </w:rPr>
          <w:t>in</w:t>
        </w:r>
        <w:r w:rsidRPr="00657BC2">
          <w:rPr>
            <w:rFonts w:hint="cs"/>
            <w:b/>
            <w:color w:val="000000" w:themeColor="text1"/>
            <w:spacing w:val="-2"/>
            <w:sz w:val="24"/>
          </w:rPr>
          <w:t xml:space="preserve"> </w:t>
        </w:r>
        <w:r w:rsidRPr="00657BC2">
          <w:rPr>
            <w:rFonts w:hint="cs"/>
            <w:b/>
            <w:color w:val="000000" w:themeColor="text1"/>
            <w:sz w:val="24"/>
          </w:rPr>
          <w:t>Fake</w:t>
        </w:r>
        <w:r w:rsidRPr="00657BC2">
          <w:rPr>
            <w:rFonts w:hint="cs"/>
            <w:b/>
            <w:color w:val="000000" w:themeColor="text1"/>
            <w:spacing w:val="-3"/>
            <w:sz w:val="24"/>
          </w:rPr>
          <w:t xml:space="preserve"> </w:t>
        </w:r>
        <w:r w:rsidRPr="00657BC2">
          <w:rPr>
            <w:rFonts w:hint="cs"/>
            <w:b/>
            <w:color w:val="000000" w:themeColor="text1"/>
            <w:sz w:val="24"/>
          </w:rPr>
          <w:t>News</w:t>
        </w:r>
        <w:r w:rsidRPr="00657BC2">
          <w:rPr>
            <w:rFonts w:hint="cs"/>
            <w:b/>
            <w:color w:val="000000" w:themeColor="text1"/>
            <w:spacing w:val="-1"/>
            <w:sz w:val="24"/>
          </w:rPr>
          <w:t xml:space="preserve"> </w:t>
        </w:r>
        <w:r w:rsidRPr="00657BC2">
          <w:rPr>
            <w:rFonts w:hint="cs"/>
            <w:b/>
            <w:color w:val="000000" w:themeColor="text1"/>
            <w:spacing w:val="-2"/>
            <w:sz w:val="24"/>
          </w:rPr>
          <w:t>Detection</w:t>
        </w:r>
        <w:r w:rsidRPr="00657BC2">
          <w:rPr>
            <w:rFonts w:hint="cs"/>
            <w:color w:val="000000" w:themeColor="text1"/>
            <w:sz w:val="24"/>
          </w:rPr>
          <w:tab/>
        </w:r>
        <w:r w:rsidRPr="00657BC2">
          <w:rPr>
            <w:rFonts w:hint="cs"/>
            <w:b/>
            <w:color w:val="000000" w:themeColor="text1"/>
            <w:spacing w:val="-5"/>
            <w:sz w:val="24"/>
          </w:rPr>
          <w:t>13</w:t>
        </w:r>
      </w:hyperlink>
    </w:p>
    <w:p w:rsidR="004249A5" w:rsidRPr="00657BC2" w:rsidRDefault="00000000">
      <w:pPr>
        <w:pStyle w:val="ListParagraph"/>
        <w:numPr>
          <w:ilvl w:val="1"/>
          <w:numId w:val="25"/>
        </w:numPr>
        <w:tabs>
          <w:tab w:val="left" w:pos="1720"/>
          <w:tab w:val="left" w:pos="8849"/>
        </w:tabs>
        <w:spacing w:before="257"/>
        <w:rPr>
          <w:rFonts w:hint="cs"/>
          <w:b/>
          <w:color w:val="000000" w:themeColor="text1"/>
          <w:sz w:val="24"/>
        </w:rPr>
      </w:pPr>
      <w:hyperlink w:anchor="_bookmark13" w:history="1">
        <w:r w:rsidRPr="00657BC2">
          <w:rPr>
            <w:rFonts w:hint="cs"/>
            <w:b/>
            <w:color w:val="000000" w:themeColor="text1"/>
            <w:sz w:val="24"/>
          </w:rPr>
          <w:t>Deep</w:t>
        </w:r>
        <w:r w:rsidRPr="00657BC2">
          <w:rPr>
            <w:rFonts w:hint="cs"/>
            <w:b/>
            <w:color w:val="000000" w:themeColor="text1"/>
            <w:spacing w:val="-2"/>
            <w:sz w:val="24"/>
          </w:rPr>
          <w:t xml:space="preserve"> </w:t>
        </w:r>
        <w:r w:rsidRPr="00657BC2">
          <w:rPr>
            <w:rFonts w:hint="cs"/>
            <w:b/>
            <w:color w:val="000000" w:themeColor="text1"/>
            <w:sz w:val="24"/>
          </w:rPr>
          <w:t>Learning</w:t>
        </w:r>
        <w:r w:rsidRPr="00657BC2">
          <w:rPr>
            <w:rFonts w:hint="cs"/>
            <w:b/>
            <w:color w:val="000000" w:themeColor="text1"/>
            <w:spacing w:val="-1"/>
            <w:sz w:val="24"/>
          </w:rPr>
          <w:t xml:space="preserve"> </w:t>
        </w:r>
        <w:r w:rsidRPr="00657BC2">
          <w:rPr>
            <w:rFonts w:hint="cs"/>
            <w:b/>
            <w:color w:val="000000" w:themeColor="text1"/>
            <w:sz w:val="24"/>
          </w:rPr>
          <w:t>Techniques</w:t>
        </w:r>
        <w:r w:rsidRPr="00657BC2">
          <w:rPr>
            <w:rFonts w:hint="cs"/>
            <w:b/>
            <w:color w:val="000000" w:themeColor="text1"/>
            <w:spacing w:val="-2"/>
            <w:sz w:val="24"/>
          </w:rPr>
          <w:t xml:space="preserve"> </w:t>
        </w:r>
        <w:r w:rsidRPr="00657BC2">
          <w:rPr>
            <w:rFonts w:hint="cs"/>
            <w:b/>
            <w:color w:val="000000" w:themeColor="text1"/>
            <w:sz w:val="24"/>
          </w:rPr>
          <w:t>in</w:t>
        </w:r>
        <w:r w:rsidRPr="00657BC2">
          <w:rPr>
            <w:rFonts w:hint="cs"/>
            <w:b/>
            <w:color w:val="000000" w:themeColor="text1"/>
            <w:spacing w:val="-2"/>
            <w:sz w:val="24"/>
          </w:rPr>
          <w:t xml:space="preserve"> </w:t>
        </w:r>
        <w:r w:rsidRPr="00657BC2">
          <w:rPr>
            <w:rFonts w:hint="cs"/>
            <w:b/>
            <w:color w:val="000000" w:themeColor="text1"/>
            <w:sz w:val="24"/>
          </w:rPr>
          <w:t>Fake</w:t>
        </w:r>
        <w:r w:rsidRPr="00657BC2">
          <w:rPr>
            <w:rFonts w:hint="cs"/>
            <w:b/>
            <w:color w:val="000000" w:themeColor="text1"/>
            <w:spacing w:val="-2"/>
            <w:sz w:val="24"/>
          </w:rPr>
          <w:t xml:space="preserve"> </w:t>
        </w:r>
        <w:r w:rsidRPr="00657BC2">
          <w:rPr>
            <w:rFonts w:hint="cs"/>
            <w:b/>
            <w:color w:val="000000" w:themeColor="text1"/>
            <w:sz w:val="24"/>
          </w:rPr>
          <w:t>News</w:t>
        </w:r>
        <w:r w:rsidRPr="00657BC2">
          <w:rPr>
            <w:rFonts w:hint="cs"/>
            <w:b/>
            <w:color w:val="000000" w:themeColor="text1"/>
            <w:spacing w:val="-1"/>
            <w:sz w:val="24"/>
          </w:rPr>
          <w:t xml:space="preserve"> </w:t>
        </w:r>
        <w:r w:rsidRPr="00657BC2">
          <w:rPr>
            <w:rFonts w:hint="cs"/>
            <w:b/>
            <w:color w:val="000000" w:themeColor="text1"/>
            <w:spacing w:val="-2"/>
            <w:sz w:val="24"/>
          </w:rPr>
          <w:t>Detection</w:t>
        </w:r>
        <w:r w:rsidRPr="00657BC2">
          <w:rPr>
            <w:rFonts w:hint="cs"/>
            <w:color w:val="000000" w:themeColor="text1"/>
            <w:sz w:val="24"/>
          </w:rPr>
          <w:tab/>
        </w:r>
        <w:r w:rsidRPr="00657BC2">
          <w:rPr>
            <w:rFonts w:hint="cs"/>
            <w:b/>
            <w:color w:val="000000" w:themeColor="text1"/>
            <w:spacing w:val="-5"/>
            <w:sz w:val="24"/>
          </w:rPr>
          <w:t>15</w:t>
        </w:r>
      </w:hyperlink>
    </w:p>
    <w:p w:rsidR="004249A5" w:rsidRPr="00657BC2" w:rsidRDefault="004249A5">
      <w:pPr>
        <w:pStyle w:val="ListParagraph"/>
        <w:jc w:val="left"/>
        <w:rPr>
          <w:rFonts w:hint="cs"/>
          <w:b/>
          <w:color w:val="000000" w:themeColor="text1"/>
          <w:sz w:val="24"/>
        </w:rPr>
        <w:sectPr w:rsidR="004249A5" w:rsidRPr="00657BC2">
          <w:pgSz w:w="12240" w:h="15840"/>
          <w:pgMar w:top="1820" w:right="1275" w:bottom="280" w:left="1700" w:header="720" w:footer="720" w:gutter="0"/>
          <w:cols w:space="720"/>
        </w:sectPr>
      </w:pPr>
    </w:p>
    <w:p w:rsidR="004249A5" w:rsidRPr="00657BC2" w:rsidRDefault="004249A5">
      <w:pPr>
        <w:pStyle w:val="BodyText"/>
        <w:spacing w:before="4"/>
        <w:rPr>
          <w:rFonts w:hint="cs"/>
          <w:b/>
          <w:color w:val="000000" w:themeColor="text1"/>
          <w:sz w:val="2"/>
        </w:rPr>
      </w:pPr>
    </w:p>
    <w:tbl>
      <w:tblPr>
        <w:tblW w:w="0" w:type="auto"/>
        <w:tblInd w:w="417" w:type="dxa"/>
        <w:tblLayout w:type="fixed"/>
        <w:tblCellMar>
          <w:left w:w="0" w:type="dxa"/>
          <w:right w:w="0" w:type="dxa"/>
        </w:tblCellMar>
        <w:tblLook w:val="01E0" w:firstRow="1" w:lastRow="1" w:firstColumn="1" w:lastColumn="1" w:noHBand="0" w:noVBand="0"/>
      </w:tblPr>
      <w:tblGrid>
        <w:gridCol w:w="7935"/>
        <w:gridCol w:w="804"/>
      </w:tblGrid>
      <w:tr w:rsidR="00657BC2" w:rsidRPr="00657BC2">
        <w:trPr>
          <w:trHeight w:val="284"/>
        </w:trPr>
        <w:tc>
          <w:tcPr>
            <w:tcW w:w="7935" w:type="dxa"/>
          </w:tcPr>
          <w:p w:rsidR="004249A5" w:rsidRPr="00657BC2" w:rsidRDefault="00000000">
            <w:pPr>
              <w:pStyle w:val="TableParagraph"/>
              <w:spacing w:line="223" w:lineRule="exact"/>
              <w:ind w:left="1400"/>
              <w:rPr>
                <w:rFonts w:hint="cs"/>
                <w:color w:val="000000" w:themeColor="text1"/>
                <w:sz w:val="20"/>
              </w:rPr>
            </w:pPr>
            <w:hyperlink w:anchor="_bookmark14" w:history="1">
              <w:r w:rsidRPr="00657BC2">
                <w:rPr>
                  <w:rFonts w:hint="cs"/>
                  <w:color w:val="000000" w:themeColor="text1"/>
                  <w:sz w:val="20"/>
                </w:rPr>
                <w:t>2.3.1</w:t>
              </w:r>
              <w:r w:rsidRPr="00657BC2">
                <w:rPr>
                  <w:rFonts w:hint="cs"/>
                  <w:color w:val="000000" w:themeColor="text1"/>
                  <w:spacing w:val="-9"/>
                  <w:sz w:val="20"/>
                </w:rPr>
                <w:t xml:space="preserve"> </w:t>
              </w:r>
              <w:r w:rsidRPr="00657BC2">
                <w:rPr>
                  <w:rFonts w:hint="cs"/>
                  <w:color w:val="000000" w:themeColor="text1"/>
                  <w:sz w:val="20"/>
                </w:rPr>
                <w:t>Convolutional</w:t>
              </w:r>
              <w:r w:rsidRPr="00657BC2">
                <w:rPr>
                  <w:rFonts w:hint="cs"/>
                  <w:color w:val="000000" w:themeColor="text1"/>
                  <w:spacing w:val="-9"/>
                  <w:sz w:val="20"/>
                </w:rPr>
                <w:t xml:space="preserve"> </w:t>
              </w:r>
              <w:r w:rsidRPr="00657BC2">
                <w:rPr>
                  <w:rFonts w:hint="cs"/>
                  <w:color w:val="000000" w:themeColor="text1"/>
                  <w:sz w:val="20"/>
                </w:rPr>
                <w:t>Neural</w:t>
              </w:r>
              <w:r w:rsidRPr="00657BC2">
                <w:rPr>
                  <w:rFonts w:hint="cs"/>
                  <w:color w:val="000000" w:themeColor="text1"/>
                  <w:spacing w:val="-9"/>
                  <w:sz w:val="20"/>
                </w:rPr>
                <w:t xml:space="preserve"> </w:t>
              </w:r>
              <w:r w:rsidRPr="00657BC2">
                <w:rPr>
                  <w:rFonts w:hint="cs"/>
                  <w:color w:val="000000" w:themeColor="text1"/>
                  <w:sz w:val="20"/>
                </w:rPr>
                <w:t>Netw</w:t>
              </w:r>
              <w:r w:rsidRPr="00657BC2">
                <w:rPr>
                  <w:rFonts w:hint="cs"/>
                  <w:color w:val="000000" w:themeColor="text1"/>
                  <w:sz w:val="20"/>
                </w:rPr>
                <w:t>o</w:t>
              </w:r>
              <w:r w:rsidRPr="00657BC2">
                <w:rPr>
                  <w:rFonts w:hint="cs"/>
                  <w:color w:val="000000" w:themeColor="text1"/>
                  <w:sz w:val="20"/>
                </w:rPr>
                <w:t>rks</w:t>
              </w:r>
              <w:r w:rsidRPr="00657BC2">
                <w:rPr>
                  <w:rFonts w:hint="cs"/>
                  <w:color w:val="000000" w:themeColor="text1"/>
                  <w:spacing w:val="-8"/>
                  <w:sz w:val="20"/>
                </w:rPr>
                <w:t xml:space="preserve"> </w:t>
              </w:r>
              <w:r w:rsidRPr="00657BC2">
                <w:rPr>
                  <w:rFonts w:hint="cs"/>
                  <w:color w:val="000000" w:themeColor="text1"/>
                  <w:spacing w:val="-2"/>
                  <w:sz w:val="20"/>
                </w:rPr>
                <w:t>(CNNs)</w:t>
              </w:r>
            </w:hyperlink>
          </w:p>
        </w:tc>
        <w:tc>
          <w:tcPr>
            <w:tcW w:w="804" w:type="dxa"/>
          </w:tcPr>
          <w:p w:rsidR="004249A5" w:rsidRPr="00657BC2" w:rsidRDefault="00000000">
            <w:pPr>
              <w:pStyle w:val="TableParagraph"/>
              <w:spacing w:line="223" w:lineRule="exact"/>
              <w:ind w:right="57"/>
              <w:jc w:val="right"/>
              <w:rPr>
                <w:rFonts w:hint="cs"/>
                <w:color w:val="000000" w:themeColor="text1"/>
                <w:sz w:val="20"/>
              </w:rPr>
            </w:pPr>
            <w:hyperlink w:anchor="_bookmark14" w:history="1">
              <w:r w:rsidRPr="00657BC2">
                <w:rPr>
                  <w:rFonts w:hint="cs"/>
                  <w:color w:val="000000" w:themeColor="text1"/>
                  <w:spacing w:val="-5"/>
                  <w:sz w:val="20"/>
                </w:rPr>
                <w:t>15</w:t>
              </w:r>
            </w:hyperlink>
          </w:p>
        </w:tc>
      </w:tr>
      <w:tr w:rsidR="00657BC2" w:rsidRPr="00657BC2">
        <w:trPr>
          <w:trHeight w:val="345"/>
        </w:trPr>
        <w:tc>
          <w:tcPr>
            <w:tcW w:w="7935" w:type="dxa"/>
          </w:tcPr>
          <w:p w:rsidR="004249A5" w:rsidRPr="00657BC2" w:rsidRDefault="00000000">
            <w:pPr>
              <w:pStyle w:val="TableParagraph"/>
              <w:spacing w:before="54"/>
              <w:ind w:left="1400"/>
              <w:rPr>
                <w:rFonts w:hint="cs"/>
                <w:color w:val="000000" w:themeColor="text1"/>
                <w:sz w:val="20"/>
              </w:rPr>
            </w:pPr>
            <w:hyperlink w:anchor="_bookmark16" w:history="1">
              <w:r w:rsidRPr="00657BC2">
                <w:rPr>
                  <w:rFonts w:hint="cs"/>
                  <w:color w:val="000000" w:themeColor="text1"/>
                  <w:sz w:val="20"/>
                </w:rPr>
                <w:t>2.3.2</w:t>
              </w:r>
              <w:r w:rsidRPr="00657BC2">
                <w:rPr>
                  <w:rFonts w:hint="cs"/>
                  <w:color w:val="000000" w:themeColor="text1"/>
                  <w:spacing w:val="-9"/>
                  <w:sz w:val="20"/>
                </w:rPr>
                <w:t xml:space="preserve"> </w:t>
              </w:r>
              <w:r w:rsidRPr="00657BC2">
                <w:rPr>
                  <w:rFonts w:hint="cs"/>
                  <w:color w:val="000000" w:themeColor="text1"/>
                  <w:sz w:val="20"/>
                </w:rPr>
                <w:t>Recurrent</w:t>
              </w:r>
              <w:r w:rsidRPr="00657BC2">
                <w:rPr>
                  <w:rFonts w:hint="cs"/>
                  <w:color w:val="000000" w:themeColor="text1"/>
                  <w:spacing w:val="-7"/>
                  <w:sz w:val="20"/>
                </w:rPr>
                <w:t xml:space="preserve"> </w:t>
              </w:r>
              <w:r w:rsidRPr="00657BC2">
                <w:rPr>
                  <w:rFonts w:hint="cs"/>
                  <w:color w:val="000000" w:themeColor="text1"/>
                  <w:sz w:val="20"/>
                </w:rPr>
                <w:t>Neural</w:t>
              </w:r>
              <w:r w:rsidRPr="00657BC2">
                <w:rPr>
                  <w:rFonts w:hint="cs"/>
                  <w:color w:val="000000" w:themeColor="text1"/>
                  <w:spacing w:val="-6"/>
                  <w:sz w:val="20"/>
                </w:rPr>
                <w:t xml:space="preserve"> </w:t>
              </w:r>
              <w:r w:rsidRPr="00657BC2">
                <w:rPr>
                  <w:rFonts w:hint="cs"/>
                  <w:color w:val="000000" w:themeColor="text1"/>
                  <w:sz w:val="20"/>
                </w:rPr>
                <w:t>Networks</w:t>
              </w:r>
              <w:r w:rsidRPr="00657BC2">
                <w:rPr>
                  <w:rFonts w:hint="cs"/>
                  <w:color w:val="000000" w:themeColor="text1"/>
                  <w:spacing w:val="-7"/>
                  <w:sz w:val="20"/>
                </w:rPr>
                <w:t xml:space="preserve"> </w:t>
              </w:r>
              <w:r w:rsidRPr="00657BC2">
                <w:rPr>
                  <w:rFonts w:hint="cs"/>
                  <w:color w:val="000000" w:themeColor="text1"/>
                  <w:sz w:val="20"/>
                </w:rPr>
                <w:t>(RNNs)</w:t>
              </w:r>
              <w:r w:rsidRPr="00657BC2">
                <w:rPr>
                  <w:rFonts w:hint="cs"/>
                  <w:color w:val="000000" w:themeColor="text1"/>
                  <w:spacing w:val="-6"/>
                  <w:sz w:val="20"/>
                </w:rPr>
                <w:t xml:space="preserve"> </w:t>
              </w:r>
              <w:r w:rsidRPr="00657BC2">
                <w:rPr>
                  <w:rFonts w:hint="cs"/>
                  <w:color w:val="000000" w:themeColor="text1"/>
                  <w:sz w:val="20"/>
                </w:rPr>
                <w:t>and</w:t>
              </w:r>
              <w:r w:rsidRPr="00657BC2">
                <w:rPr>
                  <w:rFonts w:hint="cs"/>
                  <w:color w:val="000000" w:themeColor="text1"/>
                  <w:spacing w:val="-7"/>
                  <w:sz w:val="20"/>
                </w:rPr>
                <w:t xml:space="preserve"> </w:t>
              </w:r>
              <w:r w:rsidRPr="00657BC2">
                <w:rPr>
                  <w:rFonts w:hint="cs"/>
                  <w:color w:val="000000" w:themeColor="text1"/>
                  <w:sz w:val="20"/>
                </w:rPr>
                <w:t>LSTM</w:t>
              </w:r>
              <w:r w:rsidRPr="00657BC2">
                <w:rPr>
                  <w:rFonts w:hint="cs"/>
                  <w:color w:val="000000" w:themeColor="text1"/>
                  <w:spacing w:val="-7"/>
                  <w:sz w:val="20"/>
                </w:rPr>
                <w:t xml:space="preserve"> </w:t>
              </w:r>
              <w:r w:rsidRPr="00657BC2">
                <w:rPr>
                  <w:rFonts w:hint="cs"/>
                  <w:color w:val="000000" w:themeColor="text1"/>
                  <w:spacing w:val="-2"/>
                  <w:sz w:val="20"/>
                </w:rPr>
                <w:t>Networks</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16" w:history="1">
              <w:r w:rsidRPr="00657BC2">
                <w:rPr>
                  <w:rFonts w:hint="cs"/>
                  <w:color w:val="000000" w:themeColor="text1"/>
                  <w:spacing w:val="-5"/>
                  <w:sz w:val="20"/>
                </w:rPr>
                <w:t>17</w:t>
              </w:r>
            </w:hyperlink>
          </w:p>
        </w:tc>
      </w:tr>
      <w:tr w:rsidR="00657BC2" w:rsidRPr="00657BC2">
        <w:trPr>
          <w:trHeight w:val="345"/>
        </w:trPr>
        <w:tc>
          <w:tcPr>
            <w:tcW w:w="7935" w:type="dxa"/>
          </w:tcPr>
          <w:p w:rsidR="004249A5" w:rsidRPr="00657BC2" w:rsidRDefault="00000000">
            <w:pPr>
              <w:pStyle w:val="TableParagraph"/>
              <w:spacing w:before="54"/>
              <w:ind w:left="1400"/>
              <w:rPr>
                <w:rFonts w:hint="cs"/>
                <w:color w:val="000000" w:themeColor="text1"/>
                <w:sz w:val="20"/>
              </w:rPr>
            </w:pPr>
            <w:hyperlink w:anchor="_bookmark18" w:history="1">
              <w:r w:rsidRPr="00657BC2">
                <w:rPr>
                  <w:rFonts w:hint="cs"/>
                  <w:color w:val="000000" w:themeColor="text1"/>
                  <w:sz w:val="20"/>
                </w:rPr>
                <w:t>2.3.3</w:t>
              </w:r>
              <w:r w:rsidRPr="00657BC2">
                <w:rPr>
                  <w:rFonts w:hint="cs"/>
                  <w:color w:val="000000" w:themeColor="text1"/>
                  <w:spacing w:val="-8"/>
                  <w:sz w:val="20"/>
                </w:rPr>
                <w:t xml:space="preserve"> </w:t>
              </w:r>
              <w:r w:rsidRPr="00657BC2">
                <w:rPr>
                  <w:rFonts w:hint="cs"/>
                  <w:color w:val="000000" w:themeColor="text1"/>
                  <w:sz w:val="20"/>
                </w:rPr>
                <w:t>Transformer</w:t>
              </w:r>
              <w:r w:rsidRPr="00657BC2">
                <w:rPr>
                  <w:rFonts w:hint="cs"/>
                  <w:color w:val="000000" w:themeColor="text1"/>
                  <w:spacing w:val="-7"/>
                  <w:sz w:val="20"/>
                </w:rPr>
                <w:t xml:space="preserve"> </w:t>
              </w:r>
              <w:r w:rsidRPr="00657BC2">
                <w:rPr>
                  <w:rFonts w:hint="cs"/>
                  <w:color w:val="000000" w:themeColor="text1"/>
                  <w:sz w:val="20"/>
                </w:rPr>
                <w:t>Models</w:t>
              </w:r>
              <w:r w:rsidRPr="00657BC2">
                <w:rPr>
                  <w:rFonts w:hint="cs"/>
                  <w:color w:val="000000" w:themeColor="text1"/>
                  <w:spacing w:val="-8"/>
                  <w:sz w:val="20"/>
                </w:rPr>
                <w:t xml:space="preserve"> </w:t>
              </w:r>
              <w:r w:rsidRPr="00657BC2">
                <w:rPr>
                  <w:rFonts w:hint="cs"/>
                  <w:color w:val="000000" w:themeColor="text1"/>
                  <w:sz w:val="20"/>
                </w:rPr>
                <w:t>(BERT,</w:t>
              </w:r>
              <w:r w:rsidRPr="00657BC2">
                <w:rPr>
                  <w:rFonts w:hint="cs"/>
                  <w:color w:val="000000" w:themeColor="text1"/>
                  <w:spacing w:val="-7"/>
                  <w:sz w:val="20"/>
                </w:rPr>
                <w:t xml:space="preserve"> </w:t>
              </w:r>
              <w:r w:rsidRPr="00657BC2">
                <w:rPr>
                  <w:rFonts w:hint="cs"/>
                  <w:color w:val="000000" w:themeColor="text1"/>
                  <w:spacing w:val="-2"/>
                  <w:sz w:val="20"/>
                </w:rPr>
                <w:t>RoBERTa)</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18" w:history="1">
              <w:r w:rsidRPr="00657BC2">
                <w:rPr>
                  <w:rFonts w:hint="cs"/>
                  <w:color w:val="000000" w:themeColor="text1"/>
                  <w:spacing w:val="-5"/>
                  <w:sz w:val="20"/>
                </w:rPr>
                <w:t>18</w:t>
              </w:r>
            </w:hyperlink>
          </w:p>
        </w:tc>
      </w:tr>
      <w:tr w:rsidR="00657BC2" w:rsidRPr="00657BC2">
        <w:trPr>
          <w:trHeight w:val="405"/>
        </w:trPr>
        <w:tc>
          <w:tcPr>
            <w:tcW w:w="7935" w:type="dxa"/>
          </w:tcPr>
          <w:p w:rsidR="004249A5" w:rsidRPr="00657BC2" w:rsidRDefault="00000000">
            <w:pPr>
              <w:pStyle w:val="TableParagraph"/>
              <w:spacing w:before="54"/>
              <w:ind w:left="1400"/>
              <w:rPr>
                <w:rFonts w:hint="cs"/>
                <w:color w:val="000000" w:themeColor="text1"/>
                <w:sz w:val="20"/>
              </w:rPr>
            </w:pPr>
            <w:hyperlink w:anchor="_bookmark20" w:history="1">
              <w:r w:rsidRPr="00657BC2">
                <w:rPr>
                  <w:rFonts w:hint="cs"/>
                  <w:color w:val="000000" w:themeColor="text1"/>
                  <w:sz w:val="20"/>
                </w:rPr>
                <w:t>2.3.4</w:t>
              </w:r>
              <w:r w:rsidRPr="00657BC2">
                <w:rPr>
                  <w:rFonts w:hint="cs"/>
                  <w:color w:val="000000" w:themeColor="text1"/>
                  <w:spacing w:val="-7"/>
                  <w:sz w:val="20"/>
                </w:rPr>
                <w:t xml:space="preserve"> </w:t>
              </w:r>
              <w:r w:rsidRPr="00657BC2">
                <w:rPr>
                  <w:rFonts w:hint="cs"/>
                  <w:color w:val="000000" w:themeColor="text1"/>
                  <w:sz w:val="20"/>
                </w:rPr>
                <w:t>Comparison</w:t>
              </w:r>
              <w:r w:rsidRPr="00657BC2">
                <w:rPr>
                  <w:rFonts w:hint="cs"/>
                  <w:color w:val="000000" w:themeColor="text1"/>
                  <w:spacing w:val="-6"/>
                  <w:sz w:val="20"/>
                </w:rPr>
                <w:t xml:space="preserve"> </w:t>
              </w:r>
              <w:r w:rsidRPr="00657BC2">
                <w:rPr>
                  <w:rFonts w:hint="cs"/>
                  <w:color w:val="000000" w:themeColor="text1"/>
                  <w:sz w:val="20"/>
                </w:rPr>
                <w:t>and</w:t>
              </w:r>
              <w:r w:rsidRPr="00657BC2">
                <w:rPr>
                  <w:rFonts w:hint="cs"/>
                  <w:color w:val="000000" w:themeColor="text1"/>
                  <w:spacing w:val="-6"/>
                  <w:sz w:val="20"/>
                </w:rPr>
                <w:t xml:space="preserve"> </w:t>
              </w:r>
              <w:r w:rsidRPr="00657BC2">
                <w:rPr>
                  <w:rFonts w:hint="cs"/>
                  <w:color w:val="000000" w:themeColor="text1"/>
                  <w:spacing w:val="-2"/>
                  <w:sz w:val="20"/>
                </w:rPr>
                <w:t>Applicability</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20" w:history="1">
              <w:r w:rsidRPr="00657BC2">
                <w:rPr>
                  <w:rFonts w:hint="cs"/>
                  <w:color w:val="000000" w:themeColor="text1"/>
                  <w:spacing w:val="-5"/>
                  <w:sz w:val="20"/>
                </w:rPr>
                <w:t>19</w:t>
              </w:r>
            </w:hyperlink>
          </w:p>
        </w:tc>
      </w:tr>
      <w:bookmarkStart w:id="2" w:name="_Hlk229960857"/>
      <w:bookmarkEnd w:id="1"/>
      <w:tr w:rsidR="00657BC2" w:rsidRPr="00657BC2">
        <w:trPr>
          <w:trHeight w:val="460"/>
        </w:trPr>
        <w:tc>
          <w:tcPr>
            <w:tcW w:w="7935" w:type="dxa"/>
          </w:tcPr>
          <w:p w:rsidR="004249A5" w:rsidRPr="00657BC2" w:rsidRDefault="00000000">
            <w:pPr>
              <w:pStyle w:val="TableParagraph"/>
              <w:spacing w:before="110"/>
              <w:ind w:left="950"/>
              <w:rPr>
                <w:rFonts w:hint="cs"/>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"_bookmark21"</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2.4</w:t>
            </w:r>
            <w:r w:rsidRPr="00657BC2">
              <w:rPr>
                <w:rFonts w:hint="cs"/>
                <w:b/>
                <w:color w:val="000000" w:themeColor="text1"/>
                <w:spacing w:val="-2"/>
                <w:sz w:val="24"/>
              </w:rPr>
              <w:t xml:space="preserve"> </w:t>
            </w:r>
            <w:r w:rsidRPr="00657BC2">
              <w:rPr>
                <w:rFonts w:hint="cs"/>
                <w:b/>
                <w:color w:val="000000" w:themeColor="text1"/>
                <w:sz w:val="24"/>
              </w:rPr>
              <w:t>Machine</w:t>
            </w:r>
            <w:r w:rsidRPr="00657BC2">
              <w:rPr>
                <w:rFonts w:hint="cs"/>
                <w:b/>
                <w:color w:val="000000" w:themeColor="text1"/>
                <w:spacing w:val="-2"/>
                <w:sz w:val="24"/>
              </w:rPr>
              <w:t xml:space="preserve"> </w:t>
            </w:r>
            <w:r w:rsidRPr="00657BC2">
              <w:rPr>
                <w:rFonts w:hint="cs"/>
                <w:b/>
                <w:color w:val="000000" w:themeColor="text1"/>
                <w:sz w:val="24"/>
              </w:rPr>
              <w:t>Learning</w:t>
            </w:r>
            <w:r w:rsidRPr="00657BC2">
              <w:rPr>
                <w:rFonts w:hint="cs"/>
                <w:b/>
                <w:color w:val="000000" w:themeColor="text1"/>
                <w:spacing w:val="-2"/>
                <w:sz w:val="24"/>
              </w:rPr>
              <w:t xml:space="preserve"> </w:t>
            </w:r>
            <w:r w:rsidRPr="00657BC2">
              <w:rPr>
                <w:rFonts w:hint="cs"/>
                <w:b/>
                <w:color w:val="000000" w:themeColor="text1"/>
                <w:sz w:val="24"/>
              </w:rPr>
              <w:t>Algorithms</w:t>
            </w:r>
            <w:r w:rsidRPr="00657BC2">
              <w:rPr>
                <w:rFonts w:hint="cs"/>
                <w:b/>
                <w:color w:val="000000" w:themeColor="text1"/>
                <w:spacing w:val="-1"/>
                <w:sz w:val="24"/>
              </w:rPr>
              <w:t xml:space="preserve"> </w:t>
            </w:r>
            <w:r w:rsidRPr="00657BC2">
              <w:rPr>
                <w:rFonts w:hint="cs"/>
                <w:b/>
                <w:color w:val="000000" w:themeColor="text1"/>
                <w:sz w:val="24"/>
              </w:rPr>
              <w:t>for</w:t>
            </w:r>
            <w:r w:rsidRPr="00657BC2">
              <w:rPr>
                <w:rFonts w:hint="cs"/>
                <w:b/>
                <w:color w:val="000000" w:themeColor="text1"/>
                <w:spacing w:val="-2"/>
                <w:sz w:val="24"/>
              </w:rPr>
              <w:t xml:space="preserve"> Classification</w:t>
            </w:r>
            <w:r w:rsidRPr="00657BC2">
              <w:rPr>
                <w:rFonts w:hint="cs"/>
                <w:color w:val="000000" w:themeColor="text1"/>
              </w:rPr>
              <w:fldChar w:fldCharType="end"/>
            </w:r>
          </w:p>
        </w:tc>
        <w:tc>
          <w:tcPr>
            <w:tcW w:w="804" w:type="dxa"/>
          </w:tcPr>
          <w:p w:rsidR="004249A5" w:rsidRPr="00657BC2" w:rsidRDefault="00000000">
            <w:pPr>
              <w:pStyle w:val="TableParagraph"/>
              <w:spacing w:before="110"/>
              <w:ind w:right="58"/>
              <w:jc w:val="right"/>
              <w:rPr>
                <w:rFonts w:hint="cs"/>
                <w:b/>
                <w:color w:val="000000" w:themeColor="text1"/>
                <w:sz w:val="24"/>
              </w:rPr>
            </w:pPr>
            <w:hyperlink w:anchor="_bookmark21" w:history="1">
              <w:r w:rsidRPr="00657BC2">
                <w:rPr>
                  <w:rFonts w:hint="cs"/>
                  <w:b/>
                  <w:color w:val="000000" w:themeColor="text1"/>
                  <w:spacing w:val="-5"/>
                  <w:sz w:val="24"/>
                </w:rPr>
                <w:t>20</w:t>
              </w:r>
            </w:hyperlink>
          </w:p>
        </w:tc>
      </w:tr>
      <w:tr w:rsidR="00657BC2" w:rsidRPr="00657BC2">
        <w:trPr>
          <w:trHeight w:val="358"/>
        </w:trPr>
        <w:tc>
          <w:tcPr>
            <w:tcW w:w="7935" w:type="dxa"/>
          </w:tcPr>
          <w:p w:rsidR="004249A5" w:rsidRPr="00657BC2" w:rsidRDefault="00000000">
            <w:pPr>
              <w:pStyle w:val="TableParagraph"/>
              <w:spacing w:before="66"/>
              <w:ind w:left="1400"/>
              <w:rPr>
                <w:rFonts w:hint="cs"/>
                <w:color w:val="000000" w:themeColor="text1"/>
                <w:sz w:val="20"/>
              </w:rPr>
            </w:pPr>
            <w:hyperlink w:anchor="_bookmark22" w:history="1">
              <w:r w:rsidRPr="00657BC2">
                <w:rPr>
                  <w:rFonts w:hint="cs"/>
                  <w:color w:val="000000" w:themeColor="text1"/>
                  <w:sz w:val="20"/>
                </w:rPr>
                <w:t>2.4.1</w:t>
              </w:r>
              <w:r w:rsidRPr="00657BC2">
                <w:rPr>
                  <w:rFonts w:hint="cs"/>
                  <w:color w:val="000000" w:themeColor="text1"/>
                  <w:spacing w:val="-7"/>
                  <w:sz w:val="20"/>
                </w:rPr>
                <w:t xml:space="preserve"> </w:t>
              </w:r>
              <w:r w:rsidRPr="00657BC2">
                <w:rPr>
                  <w:rFonts w:hint="cs"/>
                  <w:color w:val="000000" w:themeColor="text1"/>
                  <w:sz w:val="20"/>
                </w:rPr>
                <w:t>Logistic</w:t>
              </w:r>
              <w:r w:rsidRPr="00657BC2">
                <w:rPr>
                  <w:rFonts w:hint="cs"/>
                  <w:color w:val="000000" w:themeColor="text1"/>
                  <w:spacing w:val="-6"/>
                  <w:sz w:val="20"/>
                </w:rPr>
                <w:t xml:space="preserve"> </w:t>
              </w:r>
              <w:r w:rsidRPr="00657BC2">
                <w:rPr>
                  <w:rFonts w:hint="cs"/>
                  <w:color w:val="000000" w:themeColor="text1"/>
                  <w:spacing w:val="-2"/>
                  <w:sz w:val="20"/>
                </w:rPr>
                <w:t>Regression</w:t>
              </w:r>
            </w:hyperlink>
          </w:p>
        </w:tc>
        <w:tc>
          <w:tcPr>
            <w:tcW w:w="804" w:type="dxa"/>
          </w:tcPr>
          <w:p w:rsidR="004249A5" w:rsidRPr="00657BC2" w:rsidRDefault="00000000">
            <w:pPr>
              <w:pStyle w:val="TableParagraph"/>
              <w:spacing w:before="66"/>
              <w:ind w:right="57"/>
              <w:jc w:val="right"/>
              <w:rPr>
                <w:rFonts w:hint="cs"/>
                <w:color w:val="000000" w:themeColor="text1"/>
                <w:sz w:val="20"/>
              </w:rPr>
            </w:pPr>
            <w:hyperlink w:anchor="_bookmark22" w:history="1">
              <w:r w:rsidRPr="00657BC2">
                <w:rPr>
                  <w:rFonts w:hint="cs"/>
                  <w:color w:val="000000" w:themeColor="text1"/>
                  <w:spacing w:val="-5"/>
                  <w:sz w:val="20"/>
                </w:rPr>
                <w:t>20</w:t>
              </w:r>
            </w:hyperlink>
          </w:p>
        </w:tc>
      </w:tr>
      <w:tr w:rsidR="00657BC2" w:rsidRPr="00657BC2">
        <w:trPr>
          <w:trHeight w:val="343"/>
        </w:trPr>
        <w:tc>
          <w:tcPr>
            <w:tcW w:w="7935" w:type="dxa"/>
          </w:tcPr>
          <w:p w:rsidR="004249A5" w:rsidRPr="00657BC2" w:rsidRDefault="00000000">
            <w:pPr>
              <w:pStyle w:val="TableParagraph"/>
              <w:spacing w:before="54"/>
              <w:ind w:left="1400"/>
              <w:rPr>
                <w:rFonts w:hint="cs"/>
                <w:color w:val="000000" w:themeColor="text1"/>
                <w:sz w:val="20"/>
              </w:rPr>
            </w:pPr>
            <w:hyperlink w:anchor="_bookmark24" w:history="1">
              <w:r w:rsidRPr="00657BC2">
                <w:rPr>
                  <w:rFonts w:hint="cs"/>
                  <w:color w:val="000000" w:themeColor="text1"/>
                  <w:sz w:val="20"/>
                </w:rPr>
                <w:t>2.4.2</w:t>
              </w:r>
              <w:r w:rsidRPr="00657BC2">
                <w:rPr>
                  <w:rFonts w:hint="cs"/>
                  <w:color w:val="000000" w:themeColor="text1"/>
                  <w:spacing w:val="-6"/>
                  <w:sz w:val="20"/>
                </w:rPr>
                <w:t xml:space="preserve"> </w:t>
              </w:r>
              <w:r w:rsidRPr="00657BC2">
                <w:rPr>
                  <w:rFonts w:hint="cs"/>
                  <w:color w:val="000000" w:themeColor="text1"/>
                  <w:sz w:val="20"/>
                </w:rPr>
                <w:t>Random</w:t>
              </w:r>
              <w:r w:rsidRPr="00657BC2">
                <w:rPr>
                  <w:rFonts w:hint="cs"/>
                  <w:color w:val="000000" w:themeColor="text1"/>
                  <w:spacing w:val="-7"/>
                  <w:sz w:val="20"/>
                </w:rPr>
                <w:t xml:space="preserve"> </w:t>
              </w:r>
              <w:r w:rsidRPr="00657BC2">
                <w:rPr>
                  <w:rFonts w:hint="cs"/>
                  <w:color w:val="000000" w:themeColor="text1"/>
                  <w:sz w:val="20"/>
                </w:rPr>
                <w:t>Forest</w:t>
              </w:r>
              <w:r w:rsidRPr="00657BC2">
                <w:rPr>
                  <w:rFonts w:hint="cs"/>
                  <w:color w:val="000000" w:themeColor="text1"/>
                  <w:spacing w:val="-5"/>
                  <w:sz w:val="20"/>
                </w:rPr>
                <w:t xml:space="preserve"> </w:t>
              </w:r>
              <w:r w:rsidRPr="00657BC2">
                <w:rPr>
                  <w:rFonts w:hint="cs"/>
                  <w:color w:val="000000" w:themeColor="text1"/>
                  <w:spacing w:val="-2"/>
                  <w:sz w:val="20"/>
                </w:rPr>
                <w:t>Classifier</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24" w:history="1">
              <w:r w:rsidRPr="00657BC2">
                <w:rPr>
                  <w:rFonts w:hint="cs"/>
                  <w:color w:val="000000" w:themeColor="text1"/>
                  <w:spacing w:val="-5"/>
                  <w:sz w:val="20"/>
                </w:rPr>
                <w:t>21</w:t>
              </w:r>
            </w:hyperlink>
          </w:p>
        </w:tc>
      </w:tr>
      <w:tr w:rsidR="00657BC2" w:rsidRPr="00657BC2">
        <w:trPr>
          <w:trHeight w:val="343"/>
        </w:trPr>
        <w:tc>
          <w:tcPr>
            <w:tcW w:w="7935" w:type="dxa"/>
          </w:tcPr>
          <w:p w:rsidR="004249A5" w:rsidRPr="00657BC2" w:rsidRDefault="00000000">
            <w:pPr>
              <w:pStyle w:val="TableParagraph"/>
              <w:spacing w:before="51"/>
              <w:ind w:left="1400"/>
              <w:rPr>
                <w:rFonts w:hint="cs"/>
                <w:color w:val="000000" w:themeColor="text1"/>
                <w:sz w:val="20"/>
              </w:rPr>
            </w:pPr>
            <w:hyperlink w:anchor="_bookmark26" w:history="1">
              <w:r w:rsidRPr="00657BC2">
                <w:rPr>
                  <w:rFonts w:hint="cs"/>
                  <w:color w:val="000000" w:themeColor="text1"/>
                  <w:sz w:val="20"/>
                </w:rPr>
                <w:t>2.4.3</w:t>
              </w:r>
              <w:r w:rsidRPr="00657BC2">
                <w:rPr>
                  <w:rFonts w:hint="cs"/>
                  <w:color w:val="000000" w:themeColor="text1"/>
                  <w:spacing w:val="-7"/>
                  <w:sz w:val="20"/>
                </w:rPr>
                <w:t xml:space="preserve"> </w:t>
              </w:r>
              <w:r w:rsidRPr="00657BC2">
                <w:rPr>
                  <w:rFonts w:hint="cs"/>
                  <w:color w:val="000000" w:themeColor="text1"/>
                  <w:sz w:val="20"/>
                </w:rPr>
                <w:t>Support</w:t>
              </w:r>
              <w:r w:rsidRPr="00657BC2">
                <w:rPr>
                  <w:rFonts w:hint="cs"/>
                  <w:color w:val="000000" w:themeColor="text1"/>
                  <w:spacing w:val="-7"/>
                  <w:sz w:val="20"/>
                </w:rPr>
                <w:t xml:space="preserve"> </w:t>
              </w:r>
              <w:r w:rsidRPr="00657BC2">
                <w:rPr>
                  <w:rFonts w:hint="cs"/>
                  <w:color w:val="000000" w:themeColor="text1"/>
                  <w:sz w:val="20"/>
                </w:rPr>
                <w:t>Vector</w:t>
              </w:r>
              <w:r w:rsidRPr="00657BC2">
                <w:rPr>
                  <w:rFonts w:hint="cs"/>
                  <w:color w:val="000000" w:themeColor="text1"/>
                  <w:spacing w:val="-7"/>
                  <w:sz w:val="20"/>
                </w:rPr>
                <w:t xml:space="preserve"> </w:t>
              </w:r>
              <w:r w:rsidRPr="00657BC2">
                <w:rPr>
                  <w:rFonts w:hint="cs"/>
                  <w:color w:val="000000" w:themeColor="text1"/>
                  <w:sz w:val="20"/>
                </w:rPr>
                <w:t>Machines</w:t>
              </w:r>
              <w:r w:rsidRPr="00657BC2">
                <w:rPr>
                  <w:rFonts w:hint="cs"/>
                  <w:color w:val="000000" w:themeColor="text1"/>
                  <w:spacing w:val="-7"/>
                  <w:sz w:val="20"/>
                </w:rPr>
                <w:t xml:space="preserve"> </w:t>
              </w:r>
              <w:r w:rsidRPr="00657BC2">
                <w:rPr>
                  <w:rFonts w:hint="cs"/>
                  <w:color w:val="000000" w:themeColor="text1"/>
                  <w:spacing w:val="-4"/>
                  <w:sz w:val="20"/>
                </w:rPr>
                <w:t>(SVM)</w:t>
              </w:r>
            </w:hyperlink>
          </w:p>
        </w:tc>
        <w:tc>
          <w:tcPr>
            <w:tcW w:w="804" w:type="dxa"/>
          </w:tcPr>
          <w:p w:rsidR="004249A5" w:rsidRPr="00657BC2" w:rsidRDefault="00000000">
            <w:pPr>
              <w:pStyle w:val="TableParagraph"/>
              <w:spacing w:before="51"/>
              <w:ind w:right="57"/>
              <w:jc w:val="right"/>
              <w:rPr>
                <w:rFonts w:hint="cs"/>
                <w:color w:val="000000" w:themeColor="text1"/>
                <w:sz w:val="20"/>
              </w:rPr>
            </w:pPr>
            <w:hyperlink w:anchor="_bookmark26" w:history="1">
              <w:r w:rsidRPr="00657BC2">
                <w:rPr>
                  <w:rFonts w:hint="cs"/>
                  <w:color w:val="000000" w:themeColor="text1"/>
                  <w:spacing w:val="-5"/>
                  <w:sz w:val="20"/>
                </w:rPr>
                <w:t>22</w:t>
              </w:r>
            </w:hyperlink>
          </w:p>
        </w:tc>
      </w:tr>
      <w:tr w:rsidR="00657BC2" w:rsidRPr="00657BC2">
        <w:trPr>
          <w:trHeight w:val="345"/>
        </w:trPr>
        <w:tc>
          <w:tcPr>
            <w:tcW w:w="7935" w:type="dxa"/>
          </w:tcPr>
          <w:p w:rsidR="004249A5" w:rsidRPr="00657BC2" w:rsidRDefault="00000000">
            <w:pPr>
              <w:pStyle w:val="TableParagraph"/>
              <w:spacing w:before="54"/>
              <w:ind w:left="1400"/>
              <w:rPr>
                <w:rFonts w:hint="cs"/>
                <w:color w:val="000000" w:themeColor="text1"/>
                <w:sz w:val="20"/>
              </w:rPr>
            </w:pPr>
            <w:hyperlink w:anchor="_bookmark27" w:history="1">
              <w:r w:rsidRPr="00657BC2">
                <w:rPr>
                  <w:rFonts w:hint="cs"/>
                  <w:color w:val="000000" w:themeColor="text1"/>
                  <w:sz w:val="20"/>
                </w:rPr>
                <w:t>2.4.4</w:t>
              </w:r>
              <w:r w:rsidRPr="00657BC2">
                <w:rPr>
                  <w:rFonts w:hint="cs"/>
                  <w:color w:val="000000" w:themeColor="text1"/>
                  <w:spacing w:val="-6"/>
                  <w:sz w:val="20"/>
                </w:rPr>
                <w:t xml:space="preserve"> </w:t>
              </w:r>
              <w:r w:rsidRPr="00657BC2">
                <w:rPr>
                  <w:rFonts w:hint="cs"/>
                  <w:color w:val="000000" w:themeColor="text1"/>
                  <w:sz w:val="20"/>
                </w:rPr>
                <w:t>Naive</w:t>
              </w:r>
              <w:r w:rsidRPr="00657BC2">
                <w:rPr>
                  <w:rFonts w:hint="cs"/>
                  <w:color w:val="000000" w:themeColor="text1"/>
                  <w:spacing w:val="-5"/>
                  <w:sz w:val="20"/>
                </w:rPr>
                <w:t xml:space="preserve"> </w:t>
              </w:r>
              <w:r w:rsidRPr="00657BC2">
                <w:rPr>
                  <w:rFonts w:hint="cs"/>
                  <w:color w:val="000000" w:themeColor="text1"/>
                  <w:spacing w:val="-2"/>
                  <w:sz w:val="20"/>
                </w:rPr>
                <w:t>Bayes</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27" w:history="1">
              <w:r w:rsidRPr="00657BC2">
                <w:rPr>
                  <w:rFonts w:hint="cs"/>
                  <w:color w:val="000000" w:themeColor="text1"/>
                  <w:spacing w:val="-5"/>
                  <w:sz w:val="20"/>
                </w:rPr>
                <w:t>22</w:t>
              </w:r>
            </w:hyperlink>
          </w:p>
        </w:tc>
      </w:tr>
      <w:tr w:rsidR="00657BC2" w:rsidRPr="00657BC2">
        <w:trPr>
          <w:trHeight w:val="407"/>
        </w:trPr>
        <w:tc>
          <w:tcPr>
            <w:tcW w:w="7935" w:type="dxa"/>
          </w:tcPr>
          <w:p w:rsidR="004249A5" w:rsidRPr="00657BC2" w:rsidRDefault="00000000">
            <w:pPr>
              <w:pStyle w:val="TableParagraph"/>
              <w:spacing w:before="54"/>
              <w:ind w:left="1400"/>
              <w:rPr>
                <w:rFonts w:hint="cs"/>
                <w:color w:val="000000" w:themeColor="text1"/>
                <w:sz w:val="20"/>
              </w:rPr>
            </w:pPr>
            <w:hyperlink w:anchor="_bookmark30" w:history="1">
              <w:r w:rsidRPr="00657BC2">
                <w:rPr>
                  <w:rFonts w:hint="cs"/>
                  <w:color w:val="000000" w:themeColor="text1"/>
                  <w:sz w:val="20"/>
                </w:rPr>
                <w:t>2.4.5</w:t>
              </w:r>
              <w:r w:rsidRPr="00657BC2">
                <w:rPr>
                  <w:rFonts w:hint="cs"/>
                  <w:color w:val="000000" w:themeColor="text1"/>
                  <w:spacing w:val="-9"/>
                  <w:sz w:val="20"/>
                </w:rPr>
                <w:t xml:space="preserve"> </w:t>
              </w:r>
              <w:r w:rsidRPr="00657BC2">
                <w:rPr>
                  <w:rFonts w:hint="cs"/>
                  <w:color w:val="000000" w:themeColor="text1"/>
                  <w:sz w:val="20"/>
                </w:rPr>
                <w:t>Comparative</w:t>
              </w:r>
              <w:r w:rsidRPr="00657BC2">
                <w:rPr>
                  <w:rFonts w:hint="cs"/>
                  <w:color w:val="000000" w:themeColor="text1"/>
                  <w:spacing w:val="-8"/>
                  <w:sz w:val="20"/>
                </w:rPr>
                <w:t xml:space="preserve"> </w:t>
              </w:r>
              <w:r w:rsidRPr="00657BC2">
                <w:rPr>
                  <w:rFonts w:hint="cs"/>
                  <w:color w:val="000000" w:themeColor="text1"/>
                  <w:spacing w:val="-2"/>
                  <w:sz w:val="20"/>
                </w:rPr>
                <w:t>Insights</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30" w:history="1">
              <w:r w:rsidRPr="00657BC2">
                <w:rPr>
                  <w:rFonts w:hint="cs"/>
                  <w:color w:val="000000" w:themeColor="text1"/>
                  <w:spacing w:val="-5"/>
                  <w:sz w:val="20"/>
                </w:rPr>
                <w:t>23</w:t>
              </w:r>
            </w:hyperlink>
          </w:p>
        </w:tc>
      </w:tr>
      <w:tr w:rsidR="00657BC2" w:rsidRPr="00657BC2">
        <w:trPr>
          <w:trHeight w:val="522"/>
        </w:trPr>
        <w:tc>
          <w:tcPr>
            <w:tcW w:w="7935" w:type="dxa"/>
          </w:tcPr>
          <w:p w:rsidR="004249A5" w:rsidRPr="00657BC2" w:rsidRDefault="00000000">
            <w:pPr>
              <w:pStyle w:val="TableParagraph"/>
              <w:spacing w:before="113"/>
              <w:ind w:left="950"/>
              <w:rPr>
                <w:rFonts w:hint="cs"/>
                <w:b/>
                <w:color w:val="000000" w:themeColor="text1"/>
                <w:sz w:val="24"/>
              </w:rPr>
            </w:pPr>
            <w:hyperlink w:anchor="_bookmark31" w:history="1">
              <w:r w:rsidRPr="00657BC2">
                <w:rPr>
                  <w:rFonts w:hint="cs"/>
                  <w:b/>
                  <w:color w:val="000000" w:themeColor="text1"/>
                  <w:sz w:val="24"/>
                </w:rPr>
                <w:t>2.5</w:t>
              </w:r>
              <w:r w:rsidRPr="00657BC2">
                <w:rPr>
                  <w:rFonts w:hint="cs"/>
                  <w:b/>
                  <w:color w:val="000000" w:themeColor="text1"/>
                  <w:spacing w:val="-2"/>
                  <w:sz w:val="24"/>
                </w:rPr>
                <w:t xml:space="preserve"> </w:t>
              </w:r>
              <w:r w:rsidRPr="00657BC2">
                <w:rPr>
                  <w:rFonts w:hint="cs"/>
                  <w:b/>
                  <w:color w:val="000000" w:themeColor="text1"/>
                  <w:sz w:val="24"/>
                </w:rPr>
                <w:t>Feature</w:t>
              </w:r>
              <w:r w:rsidRPr="00657BC2">
                <w:rPr>
                  <w:rFonts w:hint="cs"/>
                  <w:b/>
                  <w:color w:val="000000" w:themeColor="text1"/>
                  <w:spacing w:val="-3"/>
                  <w:sz w:val="24"/>
                </w:rPr>
                <w:t xml:space="preserve"> </w:t>
              </w:r>
              <w:r w:rsidRPr="00657BC2">
                <w:rPr>
                  <w:rFonts w:hint="cs"/>
                  <w:b/>
                  <w:color w:val="000000" w:themeColor="text1"/>
                  <w:sz w:val="24"/>
                </w:rPr>
                <w:t>Engineering</w:t>
              </w:r>
              <w:r w:rsidRPr="00657BC2">
                <w:rPr>
                  <w:rFonts w:hint="cs"/>
                  <w:b/>
                  <w:color w:val="000000" w:themeColor="text1"/>
                  <w:spacing w:val="-2"/>
                  <w:sz w:val="24"/>
                </w:rPr>
                <w:t xml:space="preserve"> </w:t>
              </w:r>
              <w:r w:rsidRPr="00657BC2">
                <w:rPr>
                  <w:rFonts w:hint="cs"/>
                  <w:b/>
                  <w:color w:val="000000" w:themeColor="text1"/>
                  <w:sz w:val="24"/>
                </w:rPr>
                <w:t>for</w:t>
              </w:r>
              <w:r w:rsidRPr="00657BC2">
                <w:rPr>
                  <w:rFonts w:hint="cs"/>
                  <w:b/>
                  <w:color w:val="000000" w:themeColor="text1"/>
                  <w:spacing w:val="-2"/>
                  <w:sz w:val="24"/>
                </w:rPr>
                <w:t xml:space="preserve"> </w:t>
              </w:r>
              <w:r w:rsidRPr="00657BC2">
                <w:rPr>
                  <w:rFonts w:hint="cs"/>
                  <w:b/>
                  <w:color w:val="000000" w:themeColor="text1"/>
                  <w:sz w:val="24"/>
                </w:rPr>
                <w:t>Fake</w:t>
              </w:r>
              <w:r w:rsidRPr="00657BC2">
                <w:rPr>
                  <w:rFonts w:hint="cs"/>
                  <w:b/>
                  <w:color w:val="000000" w:themeColor="text1"/>
                  <w:spacing w:val="-3"/>
                  <w:sz w:val="24"/>
                </w:rPr>
                <w:t xml:space="preserve"> </w:t>
              </w:r>
              <w:r w:rsidRPr="00657BC2">
                <w:rPr>
                  <w:rFonts w:hint="cs"/>
                  <w:b/>
                  <w:color w:val="000000" w:themeColor="text1"/>
                  <w:sz w:val="24"/>
                </w:rPr>
                <w:t>News</w:t>
              </w:r>
              <w:r w:rsidRPr="00657BC2">
                <w:rPr>
                  <w:rFonts w:hint="cs"/>
                  <w:b/>
                  <w:color w:val="000000" w:themeColor="text1"/>
                  <w:spacing w:val="-1"/>
                  <w:sz w:val="24"/>
                </w:rPr>
                <w:t xml:space="preserve"> </w:t>
              </w:r>
              <w:r w:rsidRPr="00657BC2">
                <w:rPr>
                  <w:rFonts w:hint="cs"/>
                  <w:b/>
                  <w:color w:val="000000" w:themeColor="text1"/>
                  <w:spacing w:val="-2"/>
                  <w:sz w:val="24"/>
                </w:rPr>
                <w:t>Detection</w:t>
              </w:r>
            </w:hyperlink>
          </w:p>
        </w:tc>
        <w:tc>
          <w:tcPr>
            <w:tcW w:w="804" w:type="dxa"/>
          </w:tcPr>
          <w:p w:rsidR="004249A5" w:rsidRPr="00657BC2" w:rsidRDefault="00000000">
            <w:pPr>
              <w:pStyle w:val="TableParagraph"/>
              <w:spacing w:before="113"/>
              <w:ind w:right="58"/>
              <w:jc w:val="right"/>
              <w:rPr>
                <w:rFonts w:hint="cs"/>
                <w:b/>
                <w:color w:val="000000" w:themeColor="text1"/>
                <w:sz w:val="24"/>
              </w:rPr>
            </w:pPr>
            <w:hyperlink w:anchor="_bookmark31" w:history="1">
              <w:r w:rsidRPr="00657BC2">
                <w:rPr>
                  <w:rFonts w:hint="cs"/>
                  <w:b/>
                  <w:color w:val="000000" w:themeColor="text1"/>
                  <w:spacing w:val="-5"/>
                  <w:sz w:val="24"/>
                </w:rPr>
                <w:t>23</w:t>
              </w:r>
            </w:hyperlink>
          </w:p>
        </w:tc>
      </w:tr>
      <w:tr w:rsidR="00657BC2" w:rsidRPr="00657BC2">
        <w:trPr>
          <w:trHeight w:val="535"/>
        </w:trPr>
        <w:tc>
          <w:tcPr>
            <w:tcW w:w="7935" w:type="dxa"/>
          </w:tcPr>
          <w:p w:rsidR="004249A5" w:rsidRPr="00657BC2" w:rsidRDefault="00000000">
            <w:pPr>
              <w:pStyle w:val="TableParagraph"/>
              <w:spacing w:before="123"/>
              <w:ind w:left="950"/>
              <w:rPr>
                <w:rFonts w:hint="cs"/>
                <w:b/>
                <w:color w:val="000000" w:themeColor="text1"/>
                <w:sz w:val="24"/>
              </w:rPr>
            </w:pPr>
            <w:hyperlink w:anchor="_bookmark32" w:history="1">
              <w:r w:rsidRPr="00657BC2">
                <w:rPr>
                  <w:rFonts w:hint="cs"/>
                  <w:b/>
                  <w:color w:val="000000" w:themeColor="text1"/>
                  <w:sz w:val="24"/>
                </w:rPr>
                <w:t>2.6</w:t>
              </w:r>
              <w:r w:rsidRPr="00657BC2">
                <w:rPr>
                  <w:rFonts w:hint="cs"/>
                  <w:b/>
                  <w:color w:val="000000" w:themeColor="text1"/>
                  <w:spacing w:val="-4"/>
                  <w:sz w:val="24"/>
                </w:rPr>
                <w:t xml:space="preserve"> </w:t>
              </w:r>
              <w:proofErr w:type="gramStart"/>
              <w:r w:rsidRPr="00657BC2">
                <w:rPr>
                  <w:rFonts w:hint="cs"/>
                  <w:b/>
                  <w:color w:val="000000" w:themeColor="text1"/>
                  <w:sz w:val="24"/>
                </w:rPr>
                <w:t>Social</w:t>
              </w:r>
              <w:r w:rsidRPr="00657BC2">
                <w:rPr>
                  <w:rFonts w:hint="cs"/>
                  <w:b/>
                  <w:color w:val="000000" w:themeColor="text1"/>
                  <w:spacing w:val="-1"/>
                  <w:sz w:val="24"/>
                </w:rPr>
                <w:t xml:space="preserve"> </w:t>
              </w:r>
              <w:r w:rsidRPr="00657BC2">
                <w:rPr>
                  <w:rFonts w:hint="cs"/>
                  <w:b/>
                  <w:color w:val="000000" w:themeColor="text1"/>
                  <w:sz w:val="24"/>
                </w:rPr>
                <w:t>Media</w:t>
              </w:r>
              <w:proofErr w:type="gramEnd"/>
              <w:r w:rsidRPr="00657BC2">
                <w:rPr>
                  <w:rFonts w:hint="cs"/>
                  <w:b/>
                  <w:color w:val="000000" w:themeColor="text1"/>
                  <w:spacing w:val="-2"/>
                  <w:sz w:val="24"/>
                </w:rPr>
                <w:t xml:space="preserve"> </w:t>
              </w:r>
              <w:r w:rsidRPr="00657BC2">
                <w:rPr>
                  <w:rFonts w:hint="cs"/>
                  <w:b/>
                  <w:color w:val="000000" w:themeColor="text1"/>
                  <w:sz w:val="24"/>
                </w:rPr>
                <w:t>-</w:t>
              </w:r>
              <w:r w:rsidRPr="00657BC2">
                <w:rPr>
                  <w:rFonts w:hint="cs"/>
                  <w:b/>
                  <w:color w:val="000000" w:themeColor="text1"/>
                  <w:spacing w:val="-1"/>
                  <w:sz w:val="24"/>
                </w:rPr>
                <w:t xml:space="preserve"> </w:t>
              </w:r>
              <w:r w:rsidRPr="00657BC2">
                <w:rPr>
                  <w:rFonts w:hint="cs"/>
                  <w:b/>
                  <w:color w:val="000000" w:themeColor="text1"/>
                  <w:sz w:val="24"/>
                </w:rPr>
                <w:t>Specific</w:t>
              </w:r>
              <w:r w:rsidRPr="00657BC2">
                <w:rPr>
                  <w:rFonts w:hint="cs"/>
                  <w:b/>
                  <w:color w:val="000000" w:themeColor="text1"/>
                  <w:spacing w:val="-2"/>
                  <w:sz w:val="24"/>
                </w:rPr>
                <w:t xml:space="preserve"> </w:t>
              </w:r>
              <w:r w:rsidRPr="00657BC2">
                <w:rPr>
                  <w:rFonts w:hint="cs"/>
                  <w:b/>
                  <w:color w:val="000000" w:themeColor="text1"/>
                  <w:sz w:val="24"/>
                </w:rPr>
                <w:t>Challenges</w:t>
              </w:r>
              <w:r w:rsidRPr="00657BC2">
                <w:rPr>
                  <w:rFonts w:hint="cs"/>
                  <w:b/>
                  <w:color w:val="000000" w:themeColor="text1"/>
                  <w:spacing w:val="-1"/>
                  <w:sz w:val="24"/>
                </w:rPr>
                <w:t xml:space="preserve"> </w:t>
              </w:r>
              <w:r w:rsidRPr="00657BC2">
                <w:rPr>
                  <w:rFonts w:hint="cs"/>
                  <w:b/>
                  <w:color w:val="000000" w:themeColor="text1"/>
                  <w:sz w:val="24"/>
                </w:rPr>
                <w:t>and</w:t>
              </w:r>
              <w:r w:rsidRPr="00657BC2">
                <w:rPr>
                  <w:rFonts w:hint="cs"/>
                  <w:b/>
                  <w:color w:val="000000" w:themeColor="text1"/>
                  <w:spacing w:val="-1"/>
                  <w:sz w:val="24"/>
                </w:rPr>
                <w:t xml:space="preserve"> </w:t>
              </w:r>
              <w:r w:rsidRPr="00657BC2">
                <w:rPr>
                  <w:rFonts w:hint="cs"/>
                  <w:b/>
                  <w:color w:val="000000" w:themeColor="text1"/>
                  <w:spacing w:val="-2"/>
                  <w:sz w:val="24"/>
                </w:rPr>
                <w:t>Considerations</w:t>
              </w:r>
            </w:hyperlink>
          </w:p>
        </w:tc>
        <w:tc>
          <w:tcPr>
            <w:tcW w:w="804" w:type="dxa"/>
          </w:tcPr>
          <w:p w:rsidR="004249A5" w:rsidRPr="00657BC2" w:rsidRDefault="00000000">
            <w:pPr>
              <w:pStyle w:val="TableParagraph"/>
              <w:spacing w:before="123"/>
              <w:ind w:right="58"/>
              <w:jc w:val="right"/>
              <w:rPr>
                <w:rFonts w:hint="cs"/>
                <w:b/>
                <w:color w:val="000000" w:themeColor="text1"/>
                <w:sz w:val="24"/>
              </w:rPr>
            </w:pPr>
            <w:hyperlink w:anchor="_bookmark32" w:history="1">
              <w:r w:rsidRPr="00657BC2">
                <w:rPr>
                  <w:rFonts w:hint="cs"/>
                  <w:b/>
                  <w:color w:val="000000" w:themeColor="text1"/>
                  <w:spacing w:val="-5"/>
                  <w:sz w:val="24"/>
                </w:rPr>
                <w:t>24</w:t>
              </w:r>
            </w:hyperlink>
          </w:p>
        </w:tc>
      </w:tr>
      <w:tr w:rsidR="00657BC2" w:rsidRPr="00657BC2">
        <w:trPr>
          <w:trHeight w:val="473"/>
        </w:trPr>
        <w:tc>
          <w:tcPr>
            <w:tcW w:w="7935" w:type="dxa"/>
          </w:tcPr>
          <w:p w:rsidR="004249A5" w:rsidRPr="00657BC2" w:rsidRDefault="00000000">
            <w:pPr>
              <w:pStyle w:val="TableParagraph"/>
              <w:spacing w:before="125"/>
              <w:ind w:left="950"/>
              <w:rPr>
                <w:rFonts w:hint="cs"/>
                <w:b/>
                <w:color w:val="000000" w:themeColor="text1"/>
                <w:sz w:val="24"/>
              </w:rPr>
            </w:pPr>
            <w:hyperlink w:anchor="_bookmark33" w:history="1">
              <w:r w:rsidRPr="00657BC2">
                <w:rPr>
                  <w:rFonts w:hint="cs"/>
                  <w:b/>
                  <w:color w:val="000000" w:themeColor="text1"/>
                  <w:sz w:val="24"/>
                </w:rPr>
                <w:t>2.7</w:t>
              </w:r>
              <w:r w:rsidRPr="00657BC2">
                <w:rPr>
                  <w:rFonts w:hint="cs"/>
                  <w:b/>
                  <w:color w:val="000000" w:themeColor="text1"/>
                  <w:spacing w:val="-1"/>
                  <w:sz w:val="24"/>
                </w:rPr>
                <w:t xml:space="preserve"> </w:t>
              </w:r>
              <w:r w:rsidRPr="00657BC2">
                <w:rPr>
                  <w:rFonts w:hint="cs"/>
                  <w:b/>
                  <w:color w:val="000000" w:themeColor="text1"/>
                  <w:sz w:val="24"/>
                </w:rPr>
                <w:t xml:space="preserve">Evaluation </w:t>
              </w:r>
              <w:r w:rsidRPr="00657BC2">
                <w:rPr>
                  <w:rFonts w:hint="cs"/>
                  <w:b/>
                  <w:color w:val="000000" w:themeColor="text1"/>
                  <w:spacing w:val="-2"/>
                  <w:sz w:val="24"/>
                </w:rPr>
                <w:t>Metrics</w:t>
              </w:r>
            </w:hyperlink>
          </w:p>
        </w:tc>
        <w:tc>
          <w:tcPr>
            <w:tcW w:w="804" w:type="dxa"/>
          </w:tcPr>
          <w:p w:rsidR="004249A5" w:rsidRPr="00657BC2" w:rsidRDefault="00000000">
            <w:pPr>
              <w:pStyle w:val="TableParagraph"/>
              <w:spacing w:before="125"/>
              <w:ind w:right="58"/>
              <w:jc w:val="right"/>
              <w:rPr>
                <w:rFonts w:hint="cs"/>
                <w:b/>
                <w:color w:val="000000" w:themeColor="text1"/>
                <w:sz w:val="24"/>
              </w:rPr>
            </w:pPr>
            <w:hyperlink w:anchor="_bookmark33" w:history="1">
              <w:r w:rsidRPr="00657BC2">
                <w:rPr>
                  <w:rFonts w:hint="cs"/>
                  <w:b/>
                  <w:color w:val="000000" w:themeColor="text1"/>
                  <w:spacing w:val="-5"/>
                  <w:sz w:val="24"/>
                </w:rPr>
                <w:t>25</w:t>
              </w:r>
            </w:hyperlink>
          </w:p>
        </w:tc>
      </w:tr>
      <w:tr w:rsidR="00657BC2" w:rsidRPr="00657BC2">
        <w:trPr>
          <w:trHeight w:val="355"/>
        </w:trPr>
        <w:tc>
          <w:tcPr>
            <w:tcW w:w="7935" w:type="dxa"/>
          </w:tcPr>
          <w:p w:rsidR="004249A5" w:rsidRPr="00657BC2" w:rsidRDefault="00000000">
            <w:pPr>
              <w:pStyle w:val="TableParagraph"/>
              <w:spacing w:before="64"/>
              <w:ind w:left="1400"/>
              <w:rPr>
                <w:rFonts w:hint="cs"/>
                <w:color w:val="000000" w:themeColor="text1"/>
                <w:sz w:val="20"/>
              </w:rPr>
            </w:pPr>
            <w:hyperlink w:anchor="_bookmark34" w:history="1">
              <w:r w:rsidRPr="00657BC2">
                <w:rPr>
                  <w:rFonts w:hint="cs"/>
                  <w:color w:val="000000" w:themeColor="text1"/>
                  <w:sz w:val="20"/>
                </w:rPr>
                <w:t>2.7.1</w:t>
              </w:r>
              <w:r w:rsidRPr="00657BC2">
                <w:rPr>
                  <w:rFonts w:hint="cs"/>
                  <w:color w:val="000000" w:themeColor="text1"/>
                  <w:spacing w:val="-5"/>
                  <w:sz w:val="20"/>
                </w:rPr>
                <w:t xml:space="preserve"> </w:t>
              </w:r>
              <w:r w:rsidRPr="00657BC2">
                <w:rPr>
                  <w:rFonts w:hint="cs"/>
                  <w:color w:val="000000" w:themeColor="text1"/>
                  <w:spacing w:val="-2"/>
                  <w:sz w:val="20"/>
                </w:rPr>
                <w:t>Accuracy</w:t>
              </w:r>
            </w:hyperlink>
          </w:p>
        </w:tc>
        <w:tc>
          <w:tcPr>
            <w:tcW w:w="804" w:type="dxa"/>
          </w:tcPr>
          <w:p w:rsidR="004249A5" w:rsidRPr="00657BC2" w:rsidRDefault="00000000">
            <w:pPr>
              <w:pStyle w:val="TableParagraph"/>
              <w:spacing w:before="64"/>
              <w:ind w:right="57"/>
              <w:jc w:val="right"/>
              <w:rPr>
                <w:rFonts w:hint="cs"/>
                <w:color w:val="000000" w:themeColor="text1"/>
                <w:sz w:val="20"/>
              </w:rPr>
            </w:pPr>
            <w:hyperlink w:anchor="_bookmark34" w:history="1">
              <w:r w:rsidRPr="00657BC2">
                <w:rPr>
                  <w:rFonts w:hint="cs"/>
                  <w:color w:val="000000" w:themeColor="text1"/>
                  <w:spacing w:val="-5"/>
                  <w:sz w:val="20"/>
                </w:rPr>
                <w:t>26</w:t>
              </w:r>
            </w:hyperlink>
          </w:p>
        </w:tc>
      </w:tr>
      <w:tr w:rsidR="00657BC2" w:rsidRPr="00657BC2">
        <w:trPr>
          <w:trHeight w:val="345"/>
        </w:trPr>
        <w:tc>
          <w:tcPr>
            <w:tcW w:w="7935" w:type="dxa"/>
          </w:tcPr>
          <w:p w:rsidR="004249A5" w:rsidRPr="00657BC2" w:rsidRDefault="00000000">
            <w:pPr>
              <w:pStyle w:val="TableParagraph"/>
              <w:spacing w:before="54"/>
              <w:ind w:left="1400"/>
              <w:rPr>
                <w:rFonts w:hint="cs"/>
                <w:color w:val="000000" w:themeColor="text1"/>
                <w:sz w:val="20"/>
              </w:rPr>
            </w:pPr>
            <w:hyperlink w:anchor="_bookmark35" w:history="1">
              <w:r w:rsidRPr="00657BC2">
                <w:rPr>
                  <w:rFonts w:hint="cs"/>
                  <w:color w:val="000000" w:themeColor="text1"/>
                  <w:sz w:val="20"/>
                </w:rPr>
                <w:t>2.7.2</w:t>
              </w:r>
              <w:r w:rsidRPr="00657BC2">
                <w:rPr>
                  <w:rFonts w:hint="cs"/>
                  <w:color w:val="000000" w:themeColor="text1"/>
                  <w:spacing w:val="-5"/>
                  <w:sz w:val="20"/>
                </w:rPr>
                <w:t xml:space="preserve"> </w:t>
              </w:r>
              <w:r w:rsidRPr="00657BC2">
                <w:rPr>
                  <w:rFonts w:hint="cs"/>
                  <w:color w:val="000000" w:themeColor="text1"/>
                  <w:spacing w:val="-2"/>
                  <w:sz w:val="20"/>
                </w:rPr>
                <w:t>Precision</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35" w:history="1">
              <w:r w:rsidRPr="00657BC2">
                <w:rPr>
                  <w:rFonts w:hint="cs"/>
                  <w:color w:val="000000" w:themeColor="text1"/>
                  <w:spacing w:val="-5"/>
                  <w:sz w:val="20"/>
                </w:rPr>
                <w:t>26</w:t>
              </w:r>
            </w:hyperlink>
          </w:p>
        </w:tc>
      </w:tr>
      <w:tr w:rsidR="00657BC2" w:rsidRPr="00657BC2">
        <w:trPr>
          <w:trHeight w:val="343"/>
        </w:trPr>
        <w:tc>
          <w:tcPr>
            <w:tcW w:w="7935" w:type="dxa"/>
          </w:tcPr>
          <w:p w:rsidR="004249A5" w:rsidRPr="00657BC2" w:rsidRDefault="00000000">
            <w:pPr>
              <w:pStyle w:val="TableParagraph"/>
              <w:spacing w:before="54"/>
              <w:ind w:left="1400"/>
              <w:rPr>
                <w:rFonts w:hint="cs"/>
                <w:color w:val="000000" w:themeColor="text1"/>
                <w:sz w:val="20"/>
              </w:rPr>
            </w:pPr>
            <w:hyperlink w:anchor="_bookmark36" w:history="1">
              <w:r w:rsidRPr="00657BC2">
                <w:rPr>
                  <w:rFonts w:hint="cs"/>
                  <w:color w:val="000000" w:themeColor="text1"/>
                  <w:sz w:val="20"/>
                </w:rPr>
                <w:t>2.7.3</w:t>
              </w:r>
              <w:r w:rsidRPr="00657BC2">
                <w:rPr>
                  <w:rFonts w:hint="cs"/>
                  <w:color w:val="000000" w:themeColor="text1"/>
                  <w:spacing w:val="-7"/>
                  <w:sz w:val="20"/>
                </w:rPr>
                <w:t xml:space="preserve"> </w:t>
              </w:r>
              <w:r w:rsidRPr="00657BC2">
                <w:rPr>
                  <w:rFonts w:hint="cs"/>
                  <w:color w:val="000000" w:themeColor="text1"/>
                  <w:sz w:val="20"/>
                </w:rPr>
                <w:t>Recall</w:t>
              </w:r>
              <w:r w:rsidRPr="00657BC2">
                <w:rPr>
                  <w:rFonts w:hint="cs"/>
                  <w:color w:val="000000" w:themeColor="text1"/>
                  <w:spacing w:val="-6"/>
                  <w:sz w:val="20"/>
                </w:rPr>
                <w:t xml:space="preserve"> </w:t>
              </w:r>
              <w:r w:rsidRPr="00657BC2">
                <w:rPr>
                  <w:rFonts w:hint="cs"/>
                  <w:color w:val="000000" w:themeColor="text1"/>
                  <w:sz w:val="20"/>
                </w:rPr>
                <w:t>(Sensitivity</w:t>
              </w:r>
              <w:r w:rsidRPr="00657BC2">
                <w:rPr>
                  <w:rFonts w:hint="cs"/>
                  <w:color w:val="000000" w:themeColor="text1"/>
                  <w:spacing w:val="-6"/>
                  <w:sz w:val="20"/>
                </w:rPr>
                <w:t xml:space="preserve"> </w:t>
              </w:r>
              <w:r w:rsidRPr="00657BC2">
                <w:rPr>
                  <w:rFonts w:hint="cs"/>
                  <w:color w:val="000000" w:themeColor="text1"/>
                  <w:sz w:val="20"/>
                </w:rPr>
                <w:t>or</w:t>
              </w:r>
              <w:r w:rsidRPr="00657BC2">
                <w:rPr>
                  <w:rFonts w:hint="cs"/>
                  <w:color w:val="000000" w:themeColor="text1"/>
                  <w:spacing w:val="-6"/>
                  <w:sz w:val="20"/>
                </w:rPr>
                <w:t xml:space="preserve"> </w:t>
              </w:r>
              <w:r w:rsidRPr="00657BC2">
                <w:rPr>
                  <w:rFonts w:hint="cs"/>
                  <w:color w:val="000000" w:themeColor="text1"/>
                  <w:sz w:val="20"/>
                </w:rPr>
                <w:t>True</w:t>
              </w:r>
              <w:r w:rsidRPr="00657BC2">
                <w:rPr>
                  <w:rFonts w:hint="cs"/>
                  <w:color w:val="000000" w:themeColor="text1"/>
                  <w:spacing w:val="-6"/>
                  <w:sz w:val="20"/>
                </w:rPr>
                <w:t xml:space="preserve"> </w:t>
              </w:r>
              <w:r w:rsidRPr="00657BC2">
                <w:rPr>
                  <w:rFonts w:hint="cs"/>
                  <w:color w:val="000000" w:themeColor="text1"/>
                  <w:sz w:val="20"/>
                </w:rPr>
                <w:t>Positive</w:t>
              </w:r>
              <w:r w:rsidRPr="00657BC2">
                <w:rPr>
                  <w:rFonts w:hint="cs"/>
                  <w:color w:val="000000" w:themeColor="text1"/>
                  <w:spacing w:val="-6"/>
                  <w:sz w:val="20"/>
                </w:rPr>
                <w:t xml:space="preserve"> </w:t>
              </w:r>
              <w:r w:rsidRPr="00657BC2">
                <w:rPr>
                  <w:rFonts w:hint="cs"/>
                  <w:color w:val="000000" w:themeColor="text1"/>
                  <w:spacing w:val="-2"/>
                  <w:sz w:val="20"/>
                </w:rPr>
                <w:t>Rate)</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36" w:history="1">
              <w:r w:rsidRPr="00657BC2">
                <w:rPr>
                  <w:rFonts w:hint="cs"/>
                  <w:color w:val="000000" w:themeColor="text1"/>
                  <w:spacing w:val="-5"/>
                  <w:sz w:val="20"/>
                </w:rPr>
                <w:t>26</w:t>
              </w:r>
            </w:hyperlink>
          </w:p>
        </w:tc>
      </w:tr>
      <w:tr w:rsidR="00657BC2" w:rsidRPr="00657BC2">
        <w:trPr>
          <w:trHeight w:val="343"/>
        </w:trPr>
        <w:tc>
          <w:tcPr>
            <w:tcW w:w="7935" w:type="dxa"/>
          </w:tcPr>
          <w:p w:rsidR="004249A5" w:rsidRPr="00657BC2" w:rsidRDefault="00000000">
            <w:pPr>
              <w:pStyle w:val="TableParagraph"/>
              <w:spacing w:before="51"/>
              <w:ind w:left="1400"/>
              <w:rPr>
                <w:rFonts w:hint="cs"/>
                <w:color w:val="000000" w:themeColor="text1"/>
                <w:sz w:val="20"/>
              </w:rPr>
            </w:pPr>
            <w:hyperlink w:anchor="_bookmark37" w:history="1">
              <w:r w:rsidRPr="00657BC2">
                <w:rPr>
                  <w:rFonts w:hint="cs"/>
                  <w:color w:val="000000" w:themeColor="text1"/>
                  <w:sz w:val="20"/>
                </w:rPr>
                <w:t>2.7.4.</w:t>
              </w:r>
              <w:r w:rsidRPr="00657BC2">
                <w:rPr>
                  <w:rFonts w:hint="cs"/>
                  <w:color w:val="000000" w:themeColor="text1"/>
                  <w:spacing w:val="-9"/>
                  <w:sz w:val="20"/>
                </w:rPr>
                <w:t xml:space="preserve"> </w:t>
              </w:r>
              <w:r w:rsidRPr="00657BC2">
                <w:rPr>
                  <w:rFonts w:hint="cs"/>
                  <w:color w:val="000000" w:themeColor="text1"/>
                  <w:sz w:val="20"/>
                </w:rPr>
                <w:t>F1-</w:t>
              </w:r>
              <w:r w:rsidRPr="00657BC2">
                <w:rPr>
                  <w:rFonts w:hint="cs"/>
                  <w:color w:val="000000" w:themeColor="text1"/>
                  <w:spacing w:val="-2"/>
                  <w:sz w:val="20"/>
                </w:rPr>
                <w:t>Score</w:t>
              </w:r>
            </w:hyperlink>
          </w:p>
        </w:tc>
        <w:tc>
          <w:tcPr>
            <w:tcW w:w="804" w:type="dxa"/>
          </w:tcPr>
          <w:p w:rsidR="004249A5" w:rsidRPr="00657BC2" w:rsidRDefault="00000000">
            <w:pPr>
              <w:pStyle w:val="TableParagraph"/>
              <w:spacing w:before="51"/>
              <w:ind w:right="57"/>
              <w:jc w:val="right"/>
              <w:rPr>
                <w:rFonts w:hint="cs"/>
                <w:color w:val="000000" w:themeColor="text1"/>
                <w:sz w:val="20"/>
              </w:rPr>
            </w:pPr>
            <w:hyperlink w:anchor="_bookmark37" w:history="1">
              <w:r w:rsidRPr="00657BC2">
                <w:rPr>
                  <w:rFonts w:hint="cs"/>
                  <w:color w:val="000000" w:themeColor="text1"/>
                  <w:spacing w:val="-5"/>
                  <w:sz w:val="20"/>
                </w:rPr>
                <w:t>27</w:t>
              </w:r>
            </w:hyperlink>
          </w:p>
        </w:tc>
      </w:tr>
      <w:tr w:rsidR="00657BC2" w:rsidRPr="00657BC2">
        <w:trPr>
          <w:trHeight w:val="345"/>
        </w:trPr>
        <w:tc>
          <w:tcPr>
            <w:tcW w:w="7935" w:type="dxa"/>
          </w:tcPr>
          <w:p w:rsidR="004249A5" w:rsidRPr="00657BC2" w:rsidRDefault="00000000">
            <w:pPr>
              <w:pStyle w:val="TableParagraph"/>
              <w:spacing w:before="54"/>
              <w:ind w:left="1400"/>
              <w:rPr>
                <w:rFonts w:hint="cs"/>
                <w:color w:val="000000" w:themeColor="text1"/>
                <w:sz w:val="20"/>
              </w:rPr>
            </w:pPr>
            <w:hyperlink w:anchor="_bookmark38" w:history="1">
              <w:r w:rsidRPr="00657BC2">
                <w:rPr>
                  <w:rFonts w:hint="cs"/>
                  <w:color w:val="000000" w:themeColor="text1"/>
                  <w:sz w:val="20"/>
                </w:rPr>
                <w:t>2.7.5.</w:t>
              </w:r>
              <w:r w:rsidRPr="00657BC2">
                <w:rPr>
                  <w:rFonts w:hint="cs"/>
                  <w:color w:val="000000" w:themeColor="text1"/>
                  <w:spacing w:val="-6"/>
                  <w:sz w:val="20"/>
                </w:rPr>
                <w:t xml:space="preserve"> </w:t>
              </w:r>
              <w:r w:rsidRPr="00657BC2">
                <w:rPr>
                  <w:rFonts w:hint="cs"/>
                  <w:color w:val="000000" w:themeColor="text1"/>
                  <w:spacing w:val="-2"/>
                  <w:sz w:val="20"/>
                </w:rPr>
                <w:t>Support</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38" w:history="1">
              <w:r w:rsidRPr="00657BC2">
                <w:rPr>
                  <w:rFonts w:hint="cs"/>
                  <w:color w:val="000000" w:themeColor="text1"/>
                  <w:spacing w:val="-5"/>
                  <w:sz w:val="20"/>
                </w:rPr>
                <w:t>27</w:t>
              </w:r>
            </w:hyperlink>
          </w:p>
        </w:tc>
      </w:tr>
      <w:tr w:rsidR="00657BC2" w:rsidRPr="00657BC2">
        <w:trPr>
          <w:trHeight w:val="407"/>
        </w:trPr>
        <w:tc>
          <w:tcPr>
            <w:tcW w:w="7935" w:type="dxa"/>
          </w:tcPr>
          <w:p w:rsidR="004249A5" w:rsidRPr="00657BC2" w:rsidRDefault="00000000">
            <w:pPr>
              <w:pStyle w:val="TableParagraph"/>
              <w:spacing w:before="54"/>
              <w:ind w:left="1400"/>
              <w:rPr>
                <w:rFonts w:hint="cs"/>
                <w:color w:val="000000" w:themeColor="text1"/>
                <w:sz w:val="20"/>
              </w:rPr>
            </w:pPr>
            <w:hyperlink w:anchor="_bookmark39" w:history="1">
              <w:r w:rsidRPr="00657BC2">
                <w:rPr>
                  <w:rFonts w:hint="cs"/>
                  <w:color w:val="000000" w:themeColor="text1"/>
                  <w:sz w:val="20"/>
                </w:rPr>
                <w:t>2.7.6.</w:t>
              </w:r>
              <w:r w:rsidRPr="00657BC2">
                <w:rPr>
                  <w:rFonts w:hint="cs"/>
                  <w:color w:val="000000" w:themeColor="text1"/>
                  <w:spacing w:val="-10"/>
                  <w:sz w:val="20"/>
                </w:rPr>
                <w:t xml:space="preserve"> </w:t>
              </w:r>
              <w:r w:rsidRPr="00657BC2">
                <w:rPr>
                  <w:rFonts w:hint="cs"/>
                  <w:color w:val="000000" w:themeColor="text1"/>
                  <w:sz w:val="20"/>
                </w:rPr>
                <w:t>ROC-AUC</w:t>
              </w:r>
              <w:r w:rsidRPr="00657BC2">
                <w:rPr>
                  <w:rFonts w:hint="cs"/>
                  <w:color w:val="000000" w:themeColor="text1"/>
                  <w:spacing w:val="-9"/>
                  <w:sz w:val="20"/>
                </w:rPr>
                <w:t xml:space="preserve"> </w:t>
              </w:r>
              <w:r w:rsidRPr="00657BC2">
                <w:rPr>
                  <w:rFonts w:hint="cs"/>
                  <w:color w:val="000000" w:themeColor="text1"/>
                  <w:sz w:val="20"/>
                </w:rPr>
                <w:t>Score</w:t>
              </w:r>
              <w:r w:rsidRPr="00657BC2">
                <w:rPr>
                  <w:rFonts w:hint="cs"/>
                  <w:color w:val="000000" w:themeColor="text1"/>
                  <w:spacing w:val="-7"/>
                  <w:sz w:val="20"/>
                </w:rPr>
                <w:t xml:space="preserve"> </w:t>
              </w:r>
              <w:r w:rsidRPr="00657BC2">
                <w:rPr>
                  <w:rFonts w:hint="cs"/>
                  <w:color w:val="000000" w:themeColor="text1"/>
                  <w:sz w:val="20"/>
                </w:rPr>
                <w:t>(Receiver</w:t>
              </w:r>
              <w:r w:rsidRPr="00657BC2">
                <w:rPr>
                  <w:rFonts w:hint="cs"/>
                  <w:color w:val="000000" w:themeColor="text1"/>
                  <w:spacing w:val="-8"/>
                  <w:sz w:val="20"/>
                </w:rPr>
                <w:t xml:space="preserve"> </w:t>
              </w:r>
              <w:r w:rsidRPr="00657BC2">
                <w:rPr>
                  <w:rFonts w:hint="cs"/>
                  <w:color w:val="000000" w:themeColor="text1"/>
                  <w:sz w:val="20"/>
                </w:rPr>
                <w:t>Operating</w:t>
              </w:r>
              <w:r w:rsidRPr="00657BC2">
                <w:rPr>
                  <w:rFonts w:hint="cs"/>
                  <w:color w:val="000000" w:themeColor="text1"/>
                  <w:spacing w:val="-7"/>
                  <w:sz w:val="20"/>
                </w:rPr>
                <w:t xml:space="preserve"> </w:t>
              </w:r>
              <w:r w:rsidRPr="00657BC2">
                <w:rPr>
                  <w:rFonts w:hint="cs"/>
                  <w:color w:val="000000" w:themeColor="text1"/>
                  <w:sz w:val="20"/>
                </w:rPr>
                <w:t>Characteristic</w:t>
              </w:r>
              <w:r w:rsidRPr="00657BC2">
                <w:rPr>
                  <w:rFonts w:hint="cs"/>
                  <w:color w:val="000000" w:themeColor="text1"/>
                  <w:spacing w:val="-9"/>
                  <w:sz w:val="20"/>
                </w:rPr>
                <w:t xml:space="preserve"> </w:t>
              </w:r>
              <w:r w:rsidRPr="00657BC2">
                <w:rPr>
                  <w:rFonts w:hint="cs"/>
                  <w:color w:val="000000" w:themeColor="text1"/>
                  <w:sz w:val="20"/>
                </w:rPr>
                <w:t>–</w:t>
              </w:r>
              <w:r w:rsidRPr="00657BC2">
                <w:rPr>
                  <w:rFonts w:hint="cs"/>
                  <w:color w:val="000000" w:themeColor="text1"/>
                  <w:spacing w:val="-7"/>
                  <w:sz w:val="20"/>
                </w:rPr>
                <w:t xml:space="preserve"> </w:t>
              </w:r>
              <w:r w:rsidRPr="00657BC2">
                <w:rPr>
                  <w:rFonts w:hint="cs"/>
                  <w:color w:val="000000" w:themeColor="text1"/>
                  <w:sz w:val="20"/>
                </w:rPr>
                <w:t>Area</w:t>
              </w:r>
              <w:r w:rsidRPr="00657BC2">
                <w:rPr>
                  <w:rFonts w:hint="cs"/>
                  <w:color w:val="000000" w:themeColor="text1"/>
                  <w:spacing w:val="-8"/>
                  <w:sz w:val="20"/>
                </w:rPr>
                <w:t xml:space="preserve"> </w:t>
              </w:r>
              <w:r w:rsidRPr="00657BC2">
                <w:rPr>
                  <w:rFonts w:hint="cs"/>
                  <w:color w:val="000000" w:themeColor="text1"/>
                  <w:sz w:val="20"/>
                </w:rPr>
                <w:t>Under</w:t>
              </w:r>
              <w:r w:rsidRPr="00657BC2">
                <w:rPr>
                  <w:rFonts w:hint="cs"/>
                  <w:color w:val="000000" w:themeColor="text1"/>
                  <w:spacing w:val="-7"/>
                  <w:sz w:val="20"/>
                </w:rPr>
                <w:t xml:space="preserve"> </w:t>
              </w:r>
              <w:r w:rsidRPr="00657BC2">
                <w:rPr>
                  <w:rFonts w:hint="cs"/>
                  <w:color w:val="000000" w:themeColor="text1"/>
                  <w:spacing w:val="-2"/>
                  <w:sz w:val="20"/>
                </w:rPr>
                <w:t>Curve)</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39" w:history="1">
              <w:r w:rsidRPr="00657BC2">
                <w:rPr>
                  <w:rFonts w:hint="cs"/>
                  <w:color w:val="000000" w:themeColor="text1"/>
                  <w:spacing w:val="-5"/>
                  <w:sz w:val="20"/>
                </w:rPr>
                <w:t>27</w:t>
              </w:r>
            </w:hyperlink>
          </w:p>
        </w:tc>
      </w:tr>
      <w:tr w:rsidR="00657BC2" w:rsidRPr="00657BC2">
        <w:trPr>
          <w:trHeight w:val="522"/>
        </w:trPr>
        <w:tc>
          <w:tcPr>
            <w:tcW w:w="7935" w:type="dxa"/>
          </w:tcPr>
          <w:p w:rsidR="004249A5" w:rsidRPr="00657BC2" w:rsidRDefault="00000000">
            <w:pPr>
              <w:pStyle w:val="TableParagraph"/>
              <w:spacing w:before="113"/>
              <w:ind w:left="950"/>
              <w:rPr>
                <w:rFonts w:hint="cs"/>
                <w:b/>
                <w:color w:val="000000" w:themeColor="text1"/>
                <w:sz w:val="24"/>
              </w:rPr>
            </w:pPr>
            <w:hyperlink w:anchor="_bookmark40" w:history="1">
              <w:r w:rsidRPr="00657BC2">
                <w:rPr>
                  <w:rFonts w:hint="cs"/>
                  <w:b/>
                  <w:color w:val="000000" w:themeColor="text1"/>
                  <w:sz w:val="24"/>
                </w:rPr>
                <w:t xml:space="preserve">2.8 </w:t>
              </w:r>
              <w:r w:rsidRPr="00657BC2">
                <w:rPr>
                  <w:rFonts w:hint="cs"/>
                  <w:b/>
                  <w:color w:val="000000" w:themeColor="text1"/>
                  <w:spacing w:val="-2"/>
                  <w:sz w:val="24"/>
                </w:rPr>
                <w:t>Summary</w:t>
              </w:r>
            </w:hyperlink>
          </w:p>
        </w:tc>
        <w:tc>
          <w:tcPr>
            <w:tcW w:w="804" w:type="dxa"/>
          </w:tcPr>
          <w:p w:rsidR="004249A5" w:rsidRPr="00657BC2" w:rsidRDefault="00000000">
            <w:pPr>
              <w:pStyle w:val="TableParagraph"/>
              <w:spacing w:before="113"/>
              <w:ind w:right="58"/>
              <w:jc w:val="right"/>
              <w:rPr>
                <w:rFonts w:hint="cs"/>
                <w:b/>
                <w:color w:val="000000" w:themeColor="text1"/>
                <w:sz w:val="24"/>
              </w:rPr>
            </w:pPr>
            <w:hyperlink w:anchor="_bookmark40" w:history="1">
              <w:r w:rsidRPr="00657BC2">
                <w:rPr>
                  <w:rFonts w:hint="cs"/>
                  <w:b/>
                  <w:color w:val="000000" w:themeColor="text1"/>
                  <w:spacing w:val="-5"/>
                  <w:sz w:val="24"/>
                </w:rPr>
                <w:t>28</w:t>
              </w:r>
            </w:hyperlink>
          </w:p>
        </w:tc>
      </w:tr>
      <w:bookmarkStart w:id="3" w:name="_Hlk230031492"/>
      <w:bookmarkEnd w:id="2"/>
      <w:tr w:rsidR="00657BC2" w:rsidRPr="00657BC2">
        <w:trPr>
          <w:trHeight w:val="472"/>
        </w:trPr>
        <w:tc>
          <w:tcPr>
            <w:tcW w:w="7935" w:type="dxa"/>
          </w:tcPr>
          <w:p w:rsidR="004249A5" w:rsidRPr="00657BC2" w:rsidRDefault="00000000">
            <w:pPr>
              <w:pStyle w:val="TableParagraph"/>
              <w:tabs>
                <w:tab w:val="left" w:pos="1369"/>
              </w:tabs>
              <w:spacing w:before="123"/>
              <w:ind w:left="50"/>
              <w:rPr>
                <w:rFonts w:hint="cs"/>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"_bookmark41"</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3</w:t>
            </w:r>
            <w:r w:rsidRPr="00657BC2">
              <w:rPr>
                <w:rFonts w:hint="cs"/>
                <w:b/>
                <w:color w:val="000000" w:themeColor="text1"/>
                <w:sz w:val="24"/>
              </w:rPr>
              <w:tab/>
              <w:t>SOFTWARE</w:t>
            </w:r>
            <w:r w:rsidRPr="00657BC2">
              <w:rPr>
                <w:rFonts w:hint="cs"/>
                <w:b/>
                <w:color w:val="000000" w:themeColor="text1"/>
                <w:spacing w:val="34"/>
                <w:sz w:val="24"/>
              </w:rPr>
              <w:t xml:space="preserve"> </w:t>
            </w:r>
            <w:r w:rsidRPr="00657BC2">
              <w:rPr>
                <w:rFonts w:hint="cs"/>
                <w:b/>
                <w:color w:val="000000" w:themeColor="text1"/>
                <w:sz w:val="24"/>
              </w:rPr>
              <w:t>REQUIREMENT</w:t>
            </w:r>
            <w:r w:rsidRPr="00657BC2">
              <w:rPr>
                <w:rFonts w:hint="cs"/>
                <w:b/>
                <w:color w:val="000000" w:themeColor="text1"/>
                <w:spacing w:val="37"/>
                <w:sz w:val="24"/>
              </w:rPr>
              <w:t xml:space="preserve"> </w:t>
            </w:r>
            <w:r w:rsidRPr="00657BC2">
              <w:rPr>
                <w:rFonts w:hint="cs"/>
                <w:b/>
                <w:color w:val="000000" w:themeColor="text1"/>
                <w:sz w:val="24"/>
              </w:rPr>
              <w:t>SPECIFIC</w:t>
            </w:r>
            <w:r w:rsidRPr="00657BC2">
              <w:rPr>
                <w:rFonts w:hint="cs"/>
                <w:b/>
                <w:color w:val="000000" w:themeColor="text1"/>
                <w:sz w:val="24"/>
              </w:rPr>
              <w:t>A</w:t>
            </w:r>
            <w:r w:rsidRPr="00657BC2">
              <w:rPr>
                <w:rFonts w:hint="cs"/>
                <w:b/>
                <w:color w:val="000000" w:themeColor="text1"/>
                <w:sz w:val="24"/>
              </w:rPr>
              <w:t>TION</w:t>
            </w:r>
            <w:r w:rsidRPr="00657BC2">
              <w:rPr>
                <w:rFonts w:hint="cs"/>
                <w:b/>
                <w:color w:val="000000" w:themeColor="text1"/>
                <w:spacing w:val="36"/>
                <w:sz w:val="24"/>
              </w:rPr>
              <w:t xml:space="preserve"> </w:t>
            </w:r>
            <w:r w:rsidRPr="00657BC2">
              <w:rPr>
                <w:rFonts w:hint="cs"/>
                <w:b/>
                <w:color w:val="000000" w:themeColor="text1"/>
                <w:sz w:val="24"/>
              </w:rPr>
              <w:t>OF</w:t>
            </w:r>
            <w:r w:rsidRPr="00657BC2">
              <w:rPr>
                <w:rFonts w:hint="cs"/>
                <w:b/>
                <w:color w:val="000000" w:themeColor="text1"/>
                <w:spacing w:val="37"/>
                <w:sz w:val="24"/>
              </w:rPr>
              <w:t xml:space="preserve"> </w:t>
            </w:r>
            <w:r w:rsidRPr="00657BC2">
              <w:rPr>
                <w:rFonts w:hint="cs"/>
                <w:b/>
                <w:color w:val="000000" w:themeColor="text1"/>
                <w:spacing w:val="-4"/>
                <w:sz w:val="24"/>
              </w:rPr>
              <w:t>FAKE</w:t>
            </w:r>
            <w:r w:rsidRPr="00657BC2">
              <w:rPr>
                <w:rFonts w:hint="cs"/>
                <w:color w:val="000000" w:themeColor="text1"/>
              </w:rPr>
              <w:fldChar w:fldCharType="end"/>
            </w:r>
          </w:p>
        </w:tc>
        <w:tc>
          <w:tcPr>
            <w:tcW w:w="804" w:type="dxa"/>
          </w:tcPr>
          <w:p w:rsidR="004249A5" w:rsidRPr="00657BC2" w:rsidRDefault="00000000">
            <w:pPr>
              <w:pStyle w:val="TableParagraph"/>
              <w:spacing w:before="123"/>
              <w:ind w:right="47"/>
              <w:jc w:val="right"/>
              <w:rPr>
                <w:rFonts w:hint="cs"/>
                <w:b/>
                <w:color w:val="000000" w:themeColor="text1"/>
                <w:sz w:val="24"/>
              </w:rPr>
            </w:pPr>
            <w:hyperlink w:anchor="_bookmark41" w:history="1">
              <w:r w:rsidRPr="00657BC2">
                <w:rPr>
                  <w:rFonts w:hint="cs"/>
                  <w:b/>
                  <w:color w:val="000000" w:themeColor="text1"/>
                  <w:spacing w:val="-4"/>
                  <w:sz w:val="24"/>
                </w:rPr>
                <w:t>NEWS</w:t>
              </w:r>
            </w:hyperlink>
          </w:p>
        </w:tc>
      </w:tr>
      <w:tr w:rsidR="00657BC2" w:rsidRPr="00657BC2">
        <w:trPr>
          <w:trHeight w:val="475"/>
        </w:trPr>
        <w:tc>
          <w:tcPr>
            <w:tcW w:w="7935" w:type="dxa"/>
          </w:tcPr>
          <w:p w:rsidR="004249A5" w:rsidRPr="00657BC2" w:rsidRDefault="00000000">
            <w:pPr>
              <w:pStyle w:val="TableParagraph"/>
              <w:spacing w:before="63"/>
              <w:ind w:left="50"/>
              <w:rPr>
                <w:rFonts w:hint="cs"/>
                <w:b/>
                <w:color w:val="000000" w:themeColor="text1"/>
                <w:sz w:val="24"/>
              </w:rPr>
            </w:pPr>
            <w:hyperlink w:anchor="_bookmark41" w:history="1">
              <w:r w:rsidRPr="00657BC2">
                <w:rPr>
                  <w:rFonts w:hint="cs"/>
                  <w:b/>
                  <w:color w:val="000000" w:themeColor="text1"/>
                  <w:sz w:val="24"/>
                </w:rPr>
                <w:t>DETECTION</w:t>
              </w:r>
              <w:r w:rsidRPr="00657BC2">
                <w:rPr>
                  <w:rFonts w:hint="cs"/>
                  <w:b/>
                  <w:color w:val="000000" w:themeColor="text1"/>
                  <w:spacing w:val="-2"/>
                  <w:sz w:val="24"/>
                </w:rPr>
                <w:t xml:space="preserve"> </w:t>
              </w:r>
              <w:r w:rsidRPr="00657BC2">
                <w:rPr>
                  <w:rFonts w:hint="cs"/>
                  <w:b/>
                  <w:color w:val="000000" w:themeColor="text1"/>
                  <w:sz w:val="24"/>
                </w:rPr>
                <w:t>ON</w:t>
              </w:r>
              <w:r w:rsidRPr="00657BC2">
                <w:rPr>
                  <w:rFonts w:hint="cs"/>
                  <w:b/>
                  <w:color w:val="000000" w:themeColor="text1"/>
                  <w:spacing w:val="-1"/>
                  <w:sz w:val="24"/>
                </w:rPr>
                <w:t xml:space="preserve"> </w:t>
              </w:r>
              <w:r w:rsidRPr="00657BC2">
                <w:rPr>
                  <w:rFonts w:hint="cs"/>
                  <w:b/>
                  <w:color w:val="000000" w:themeColor="text1"/>
                  <w:sz w:val="24"/>
                </w:rPr>
                <w:t>SOCIAL</w:t>
              </w:r>
              <w:r w:rsidRPr="00657BC2">
                <w:rPr>
                  <w:rFonts w:hint="cs"/>
                  <w:b/>
                  <w:color w:val="000000" w:themeColor="text1"/>
                  <w:spacing w:val="-1"/>
                  <w:sz w:val="24"/>
                </w:rPr>
                <w:t xml:space="preserve"> </w:t>
              </w:r>
              <w:r w:rsidRPr="00657BC2">
                <w:rPr>
                  <w:rFonts w:hint="cs"/>
                  <w:b/>
                  <w:color w:val="000000" w:themeColor="text1"/>
                  <w:sz w:val="24"/>
                </w:rPr>
                <w:t>MEDIA</w:t>
              </w:r>
              <w:r w:rsidRPr="00657BC2">
                <w:rPr>
                  <w:rFonts w:hint="cs"/>
                  <w:b/>
                  <w:color w:val="000000" w:themeColor="text1"/>
                  <w:spacing w:val="-1"/>
                  <w:sz w:val="24"/>
                </w:rPr>
                <w:t xml:space="preserve"> </w:t>
              </w:r>
              <w:r w:rsidRPr="00657BC2">
                <w:rPr>
                  <w:rFonts w:hint="cs"/>
                  <w:b/>
                  <w:color w:val="000000" w:themeColor="text1"/>
                  <w:sz w:val="24"/>
                </w:rPr>
                <w:t>USING</w:t>
              </w:r>
              <w:r w:rsidRPr="00657BC2">
                <w:rPr>
                  <w:rFonts w:hint="cs"/>
                  <w:b/>
                  <w:color w:val="000000" w:themeColor="text1"/>
                  <w:spacing w:val="-1"/>
                  <w:sz w:val="24"/>
                </w:rPr>
                <w:t xml:space="preserve"> </w:t>
              </w:r>
              <w:r w:rsidRPr="00657BC2">
                <w:rPr>
                  <w:rFonts w:hint="cs"/>
                  <w:b/>
                  <w:color w:val="000000" w:themeColor="text1"/>
                  <w:spacing w:val="-2"/>
                  <w:sz w:val="24"/>
                </w:rPr>
                <w:t>TRANSFORMERS</w:t>
              </w:r>
            </w:hyperlink>
          </w:p>
        </w:tc>
        <w:tc>
          <w:tcPr>
            <w:tcW w:w="804" w:type="dxa"/>
          </w:tcPr>
          <w:p w:rsidR="004249A5" w:rsidRPr="00657BC2" w:rsidRDefault="00000000">
            <w:pPr>
              <w:pStyle w:val="TableParagraph"/>
              <w:spacing w:before="63"/>
              <w:ind w:right="58"/>
              <w:jc w:val="right"/>
              <w:rPr>
                <w:rFonts w:hint="cs"/>
                <w:b/>
                <w:color w:val="000000" w:themeColor="text1"/>
                <w:sz w:val="24"/>
              </w:rPr>
            </w:pPr>
            <w:hyperlink w:anchor="_bookmark41" w:history="1">
              <w:r w:rsidRPr="00657BC2">
                <w:rPr>
                  <w:rFonts w:hint="cs"/>
                  <w:b/>
                  <w:color w:val="000000" w:themeColor="text1"/>
                  <w:spacing w:val="-5"/>
                  <w:sz w:val="24"/>
                </w:rPr>
                <w:t>29</w:t>
              </w:r>
            </w:hyperlink>
          </w:p>
        </w:tc>
      </w:tr>
      <w:tr w:rsidR="00657BC2" w:rsidRPr="00657BC2">
        <w:trPr>
          <w:trHeight w:val="535"/>
        </w:trPr>
        <w:tc>
          <w:tcPr>
            <w:tcW w:w="7935" w:type="dxa"/>
          </w:tcPr>
          <w:p w:rsidR="004249A5" w:rsidRPr="00657BC2" w:rsidRDefault="00000000">
            <w:pPr>
              <w:pStyle w:val="TableParagraph"/>
              <w:spacing w:before="125"/>
              <w:ind w:left="950"/>
              <w:rPr>
                <w:rFonts w:hint="cs"/>
                <w:b/>
                <w:color w:val="000000" w:themeColor="text1"/>
                <w:sz w:val="24"/>
              </w:rPr>
            </w:pPr>
            <w:hyperlink w:anchor="_bookmark42" w:history="1">
              <w:r w:rsidRPr="00657BC2">
                <w:rPr>
                  <w:rFonts w:hint="cs"/>
                  <w:b/>
                  <w:color w:val="000000" w:themeColor="text1"/>
                  <w:sz w:val="24"/>
                </w:rPr>
                <w:t>3.1</w:t>
              </w:r>
              <w:r w:rsidRPr="00657BC2">
                <w:rPr>
                  <w:rFonts w:hint="cs"/>
                  <w:b/>
                  <w:color w:val="000000" w:themeColor="text1"/>
                  <w:spacing w:val="-2"/>
                  <w:sz w:val="24"/>
                </w:rPr>
                <w:t xml:space="preserve"> </w:t>
              </w:r>
              <w:r w:rsidRPr="00657BC2">
                <w:rPr>
                  <w:rFonts w:hint="cs"/>
                  <w:b/>
                  <w:color w:val="000000" w:themeColor="text1"/>
                  <w:sz w:val="24"/>
                </w:rPr>
                <w:t>Product</w:t>
              </w:r>
              <w:r w:rsidRPr="00657BC2">
                <w:rPr>
                  <w:rFonts w:hint="cs"/>
                  <w:b/>
                  <w:color w:val="000000" w:themeColor="text1"/>
                  <w:spacing w:val="-1"/>
                  <w:sz w:val="24"/>
                </w:rPr>
                <w:t xml:space="preserve"> </w:t>
              </w:r>
              <w:r w:rsidRPr="00657BC2">
                <w:rPr>
                  <w:rFonts w:hint="cs"/>
                  <w:b/>
                  <w:color w:val="000000" w:themeColor="text1"/>
                  <w:spacing w:val="-2"/>
                  <w:sz w:val="24"/>
                </w:rPr>
                <w:t>Perspective</w:t>
              </w:r>
            </w:hyperlink>
          </w:p>
        </w:tc>
        <w:tc>
          <w:tcPr>
            <w:tcW w:w="804" w:type="dxa"/>
          </w:tcPr>
          <w:p w:rsidR="004249A5" w:rsidRPr="00657BC2" w:rsidRDefault="00000000">
            <w:pPr>
              <w:pStyle w:val="TableParagraph"/>
              <w:spacing w:before="125"/>
              <w:ind w:right="58"/>
              <w:jc w:val="right"/>
              <w:rPr>
                <w:rFonts w:hint="cs"/>
                <w:b/>
                <w:color w:val="000000" w:themeColor="text1"/>
                <w:sz w:val="24"/>
              </w:rPr>
            </w:pPr>
            <w:hyperlink w:anchor="_bookmark42" w:history="1">
              <w:r w:rsidRPr="00657BC2">
                <w:rPr>
                  <w:rFonts w:hint="cs"/>
                  <w:b/>
                  <w:color w:val="000000" w:themeColor="text1"/>
                  <w:spacing w:val="-5"/>
                  <w:sz w:val="24"/>
                </w:rPr>
                <w:t>29</w:t>
              </w:r>
            </w:hyperlink>
          </w:p>
        </w:tc>
      </w:tr>
      <w:tr w:rsidR="00657BC2" w:rsidRPr="00657BC2">
        <w:trPr>
          <w:trHeight w:val="470"/>
        </w:trPr>
        <w:tc>
          <w:tcPr>
            <w:tcW w:w="7935" w:type="dxa"/>
          </w:tcPr>
          <w:p w:rsidR="004249A5" w:rsidRPr="00657BC2" w:rsidRDefault="00000000">
            <w:pPr>
              <w:pStyle w:val="TableParagraph"/>
              <w:spacing w:before="123"/>
              <w:ind w:left="950"/>
              <w:rPr>
                <w:rFonts w:hint="cs"/>
                <w:b/>
                <w:color w:val="000000" w:themeColor="text1"/>
                <w:sz w:val="24"/>
              </w:rPr>
            </w:pPr>
            <w:hyperlink w:anchor="_bookmark43" w:history="1">
              <w:r w:rsidRPr="00657BC2">
                <w:rPr>
                  <w:rFonts w:hint="cs"/>
                  <w:b/>
                  <w:color w:val="000000" w:themeColor="text1"/>
                  <w:sz w:val="24"/>
                </w:rPr>
                <w:t>3.2</w:t>
              </w:r>
              <w:r w:rsidRPr="00657BC2">
                <w:rPr>
                  <w:rFonts w:hint="cs"/>
                  <w:b/>
                  <w:color w:val="000000" w:themeColor="text1"/>
                  <w:spacing w:val="-1"/>
                  <w:sz w:val="24"/>
                </w:rPr>
                <w:t xml:space="preserve"> </w:t>
              </w:r>
              <w:r w:rsidRPr="00657BC2">
                <w:rPr>
                  <w:rFonts w:hint="cs"/>
                  <w:b/>
                  <w:color w:val="000000" w:themeColor="text1"/>
                  <w:sz w:val="24"/>
                </w:rPr>
                <w:t>Specific</w:t>
              </w:r>
              <w:r w:rsidRPr="00657BC2">
                <w:rPr>
                  <w:rFonts w:hint="cs"/>
                  <w:b/>
                  <w:color w:val="000000" w:themeColor="text1"/>
                  <w:spacing w:val="-2"/>
                  <w:sz w:val="24"/>
                </w:rPr>
                <w:t xml:space="preserve"> Requirements</w:t>
              </w:r>
            </w:hyperlink>
          </w:p>
        </w:tc>
        <w:tc>
          <w:tcPr>
            <w:tcW w:w="804" w:type="dxa"/>
          </w:tcPr>
          <w:p w:rsidR="004249A5" w:rsidRPr="00657BC2" w:rsidRDefault="00000000">
            <w:pPr>
              <w:pStyle w:val="TableParagraph"/>
              <w:spacing w:before="123"/>
              <w:ind w:right="58"/>
              <w:jc w:val="right"/>
              <w:rPr>
                <w:rFonts w:hint="cs"/>
                <w:b/>
                <w:color w:val="000000" w:themeColor="text1"/>
                <w:sz w:val="24"/>
              </w:rPr>
            </w:pPr>
            <w:hyperlink w:anchor="_bookmark43" w:history="1">
              <w:r w:rsidRPr="00657BC2">
                <w:rPr>
                  <w:rFonts w:hint="cs"/>
                  <w:b/>
                  <w:color w:val="000000" w:themeColor="text1"/>
                  <w:spacing w:val="-5"/>
                  <w:sz w:val="24"/>
                </w:rPr>
                <w:t>30</w:t>
              </w:r>
            </w:hyperlink>
          </w:p>
        </w:tc>
      </w:tr>
      <w:tr w:rsidR="00657BC2" w:rsidRPr="00657BC2">
        <w:trPr>
          <w:trHeight w:val="355"/>
        </w:trPr>
        <w:tc>
          <w:tcPr>
            <w:tcW w:w="7935" w:type="dxa"/>
          </w:tcPr>
          <w:p w:rsidR="004249A5" w:rsidRPr="00657BC2" w:rsidRDefault="00000000">
            <w:pPr>
              <w:pStyle w:val="TableParagraph"/>
              <w:spacing w:before="64"/>
              <w:ind w:left="1400"/>
              <w:rPr>
                <w:rFonts w:hint="cs"/>
                <w:color w:val="000000" w:themeColor="text1"/>
                <w:sz w:val="20"/>
              </w:rPr>
            </w:pPr>
            <w:hyperlink w:anchor="_bookmark44" w:history="1">
              <w:r w:rsidRPr="00657BC2">
                <w:rPr>
                  <w:rFonts w:hint="cs"/>
                  <w:color w:val="000000" w:themeColor="text1"/>
                  <w:sz w:val="20"/>
                </w:rPr>
                <w:t>3.2.1</w:t>
              </w:r>
              <w:r w:rsidRPr="00657BC2">
                <w:rPr>
                  <w:rFonts w:hint="cs"/>
                  <w:color w:val="000000" w:themeColor="text1"/>
                  <w:spacing w:val="-8"/>
                  <w:sz w:val="20"/>
                </w:rPr>
                <w:t xml:space="preserve"> </w:t>
              </w:r>
              <w:r w:rsidRPr="00657BC2">
                <w:rPr>
                  <w:rFonts w:hint="cs"/>
                  <w:color w:val="000000" w:themeColor="text1"/>
                  <w:sz w:val="20"/>
                </w:rPr>
                <w:t>Functional</w:t>
              </w:r>
              <w:r w:rsidRPr="00657BC2">
                <w:rPr>
                  <w:rFonts w:hint="cs"/>
                  <w:color w:val="000000" w:themeColor="text1"/>
                  <w:spacing w:val="-7"/>
                  <w:sz w:val="20"/>
                </w:rPr>
                <w:t xml:space="preserve"> </w:t>
              </w:r>
              <w:r w:rsidRPr="00657BC2">
                <w:rPr>
                  <w:rFonts w:hint="cs"/>
                  <w:color w:val="000000" w:themeColor="text1"/>
                  <w:spacing w:val="-2"/>
                  <w:sz w:val="20"/>
                </w:rPr>
                <w:t>Requirements</w:t>
              </w:r>
            </w:hyperlink>
          </w:p>
        </w:tc>
        <w:tc>
          <w:tcPr>
            <w:tcW w:w="804" w:type="dxa"/>
          </w:tcPr>
          <w:p w:rsidR="004249A5" w:rsidRPr="00657BC2" w:rsidRDefault="00000000">
            <w:pPr>
              <w:pStyle w:val="TableParagraph"/>
              <w:spacing w:before="64"/>
              <w:ind w:right="57"/>
              <w:jc w:val="right"/>
              <w:rPr>
                <w:rFonts w:hint="cs"/>
                <w:color w:val="000000" w:themeColor="text1"/>
                <w:sz w:val="20"/>
              </w:rPr>
            </w:pPr>
            <w:hyperlink w:anchor="_bookmark44" w:history="1">
              <w:r w:rsidRPr="00657BC2">
                <w:rPr>
                  <w:rFonts w:hint="cs"/>
                  <w:color w:val="000000" w:themeColor="text1"/>
                  <w:spacing w:val="-5"/>
                  <w:sz w:val="20"/>
                </w:rPr>
                <w:t>30</w:t>
              </w:r>
            </w:hyperlink>
          </w:p>
        </w:tc>
      </w:tr>
      <w:tr w:rsidR="00657BC2" w:rsidRPr="00657BC2">
        <w:trPr>
          <w:trHeight w:val="345"/>
        </w:trPr>
        <w:tc>
          <w:tcPr>
            <w:tcW w:w="7935" w:type="dxa"/>
          </w:tcPr>
          <w:p w:rsidR="004249A5" w:rsidRPr="00657BC2" w:rsidRDefault="00000000">
            <w:pPr>
              <w:pStyle w:val="TableParagraph"/>
              <w:spacing w:before="54"/>
              <w:ind w:left="1400"/>
              <w:rPr>
                <w:rFonts w:hint="cs"/>
                <w:color w:val="000000" w:themeColor="text1"/>
                <w:sz w:val="20"/>
              </w:rPr>
            </w:pPr>
            <w:hyperlink w:anchor="_bookmark45" w:history="1">
              <w:r w:rsidRPr="00657BC2">
                <w:rPr>
                  <w:rFonts w:hint="cs"/>
                  <w:color w:val="000000" w:themeColor="text1"/>
                  <w:sz w:val="20"/>
                </w:rPr>
                <w:t>3.2.2</w:t>
              </w:r>
              <w:r w:rsidRPr="00657BC2">
                <w:rPr>
                  <w:rFonts w:hint="cs"/>
                  <w:color w:val="000000" w:themeColor="text1"/>
                  <w:spacing w:val="-9"/>
                  <w:sz w:val="20"/>
                </w:rPr>
                <w:t xml:space="preserve"> </w:t>
              </w:r>
              <w:r w:rsidRPr="00657BC2">
                <w:rPr>
                  <w:rFonts w:hint="cs"/>
                  <w:color w:val="000000" w:themeColor="text1"/>
                  <w:sz w:val="20"/>
                </w:rPr>
                <w:t>Performance</w:t>
              </w:r>
              <w:r w:rsidRPr="00657BC2">
                <w:rPr>
                  <w:rFonts w:hint="cs"/>
                  <w:color w:val="000000" w:themeColor="text1"/>
                  <w:spacing w:val="-8"/>
                  <w:sz w:val="20"/>
                </w:rPr>
                <w:t xml:space="preserve"> </w:t>
              </w:r>
              <w:r w:rsidRPr="00657BC2">
                <w:rPr>
                  <w:rFonts w:hint="cs"/>
                  <w:color w:val="000000" w:themeColor="text1"/>
                  <w:spacing w:val="-2"/>
                  <w:sz w:val="20"/>
                </w:rPr>
                <w:t>Requirements</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45" w:history="1">
              <w:r w:rsidRPr="00657BC2">
                <w:rPr>
                  <w:rFonts w:hint="cs"/>
                  <w:color w:val="000000" w:themeColor="text1"/>
                  <w:spacing w:val="-5"/>
                  <w:sz w:val="20"/>
                </w:rPr>
                <w:t>32</w:t>
              </w:r>
            </w:hyperlink>
          </w:p>
        </w:tc>
      </w:tr>
      <w:tr w:rsidR="00657BC2" w:rsidRPr="00657BC2">
        <w:trPr>
          <w:trHeight w:val="345"/>
        </w:trPr>
        <w:tc>
          <w:tcPr>
            <w:tcW w:w="7935" w:type="dxa"/>
          </w:tcPr>
          <w:p w:rsidR="004249A5" w:rsidRPr="00657BC2" w:rsidRDefault="00000000">
            <w:pPr>
              <w:pStyle w:val="TableParagraph"/>
              <w:spacing w:before="54"/>
              <w:ind w:left="1400"/>
              <w:rPr>
                <w:rFonts w:hint="cs"/>
                <w:color w:val="000000" w:themeColor="text1"/>
                <w:sz w:val="20"/>
              </w:rPr>
            </w:pPr>
            <w:hyperlink w:anchor="_bookmark46" w:history="1">
              <w:r w:rsidRPr="00657BC2">
                <w:rPr>
                  <w:rFonts w:hint="cs"/>
                  <w:color w:val="000000" w:themeColor="text1"/>
                  <w:sz w:val="20"/>
                </w:rPr>
                <w:t>3.2.3</w:t>
              </w:r>
              <w:r w:rsidRPr="00657BC2">
                <w:rPr>
                  <w:rFonts w:hint="cs"/>
                  <w:color w:val="000000" w:themeColor="text1"/>
                  <w:spacing w:val="-7"/>
                  <w:sz w:val="20"/>
                </w:rPr>
                <w:t xml:space="preserve"> </w:t>
              </w:r>
              <w:r w:rsidRPr="00657BC2">
                <w:rPr>
                  <w:rFonts w:hint="cs"/>
                  <w:color w:val="000000" w:themeColor="text1"/>
                  <w:sz w:val="20"/>
                </w:rPr>
                <w:t>Software</w:t>
              </w:r>
              <w:r w:rsidRPr="00657BC2">
                <w:rPr>
                  <w:rFonts w:hint="cs"/>
                  <w:color w:val="000000" w:themeColor="text1"/>
                  <w:spacing w:val="-7"/>
                  <w:sz w:val="20"/>
                </w:rPr>
                <w:t xml:space="preserve"> </w:t>
              </w:r>
              <w:r w:rsidRPr="00657BC2">
                <w:rPr>
                  <w:rFonts w:hint="cs"/>
                  <w:color w:val="000000" w:themeColor="text1"/>
                  <w:spacing w:val="-2"/>
                  <w:sz w:val="20"/>
                </w:rPr>
                <w:t>Requirements</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46" w:history="1">
              <w:r w:rsidRPr="00657BC2">
                <w:rPr>
                  <w:rFonts w:hint="cs"/>
                  <w:color w:val="000000" w:themeColor="text1"/>
                  <w:spacing w:val="-5"/>
                  <w:sz w:val="20"/>
                </w:rPr>
                <w:t>32</w:t>
              </w:r>
            </w:hyperlink>
          </w:p>
        </w:tc>
      </w:tr>
      <w:tr w:rsidR="00657BC2" w:rsidRPr="00657BC2">
        <w:trPr>
          <w:trHeight w:val="345"/>
        </w:trPr>
        <w:tc>
          <w:tcPr>
            <w:tcW w:w="7935" w:type="dxa"/>
          </w:tcPr>
          <w:p w:rsidR="004249A5" w:rsidRPr="00657BC2" w:rsidRDefault="00000000">
            <w:pPr>
              <w:pStyle w:val="TableParagraph"/>
              <w:spacing w:before="54"/>
              <w:ind w:left="1400"/>
              <w:rPr>
                <w:rFonts w:hint="cs"/>
                <w:color w:val="000000" w:themeColor="text1"/>
                <w:sz w:val="20"/>
              </w:rPr>
            </w:pPr>
            <w:hyperlink w:anchor="_bookmark47" w:history="1">
              <w:r w:rsidRPr="00657BC2">
                <w:rPr>
                  <w:rFonts w:hint="cs"/>
                  <w:color w:val="000000" w:themeColor="text1"/>
                  <w:sz w:val="20"/>
                </w:rPr>
                <w:t>3.2.4</w:t>
              </w:r>
              <w:r w:rsidRPr="00657BC2">
                <w:rPr>
                  <w:rFonts w:hint="cs"/>
                  <w:color w:val="000000" w:themeColor="text1"/>
                  <w:spacing w:val="-8"/>
                  <w:sz w:val="20"/>
                </w:rPr>
                <w:t xml:space="preserve"> </w:t>
              </w:r>
              <w:r w:rsidRPr="00657BC2">
                <w:rPr>
                  <w:rFonts w:hint="cs"/>
                  <w:color w:val="000000" w:themeColor="text1"/>
                  <w:sz w:val="20"/>
                </w:rPr>
                <w:t>Hardware</w:t>
              </w:r>
              <w:r w:rsidRPr="00657BC2">
                <w:rPr>
                  <w:rFonts w:hint="cs"/>
                  <w:color w:val="000000" w:themeColor="text1"/>
                  <w:spacing w:val="-7"/>
                  <w:sz w:val="20"/>
                </w:rPr>
                <w:t xml:space="preserve"> </w:t>
              </w:r>
              <w:r w:rsidRPr="00657BC2">
                <w:rPr>
                  <w:rFonts w:hint="cs"/>
                  <w:color w:val="000000" w:themeColor="text1"/>
                  <w:spacing w:val="-2"/>
                  <w:sz w:val="20"/>
                </w:rPr>
                <w:t>Requirements</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47" w:history="1">
              <w:r w:rsidRPr="00657BC2">
                <w:rPr>
                  <w:rFonts w:hint="cs"/>
                  <w:color w:val="000000" w:themeColor="text1"/>
                  <w:spacing w:val="-5"/>
                  <w:sz w:val="20"/>
                </w:rPr>
                <w:t>33</w:t>
              </w:r>
            </w:hyperlink>
          </w:p>
        </w:tc>
      </w:tr>
      <w:tr w:rsidR="00657BC2" w:rsidRPr="00657BC2">
        <w:trPr>
          <w:trHeight w:val="407"/>
        </w:trPr>
        <w:tc>
          <w:tcPr>
            <w:tcW w:w="7935" w:type="dxa"/>
          </w:tcPr>
          <w:p w:rsidR="004249A5" w:rsidRPr="00657BC2" w:rsidRDefault="00000000">
            <w:pPr>
              <w:pStyle w:val="TableParagraph"/>
              <w:spacing w:before="54"/>
              <w:ind w:left="1400"/>
              <w:rPr>
                <w:rFonts w:hint="cs"/>
                <w:color w:val="000000" w:themeColor="text1"/>
                <w:sz w:val="20"/>
              </w:rPr>
            </w:pPr>
            <w:hyperlink w:anchor="_bookmark48" w:history="1">
              <w:r w:rsidRPr="00657BC2">
                <w:rPr>
                  <w:rFonts w:hint="cs"/>
                  <w:color w:val="000000" w:themeColor="text1"/>
                  <w:sz w:val="20"/>
                </w:rPr>
                <w:t>3.2.5</w:t>
              </w:r>
              <w:r w:rsidRPr="00657BC2">
                <w:rPr>
                  <w:rFonts w:hint="cs"/>
                  <w:color w:val="000000" w:themeColor="text1"/>
                  <w:spacing w:val="-6"/>
                  <w:sz w:val="20"/>
                </w:rPr>
                <w:t xml:space="preserve"> </w:t>
              </w:r>
              <w:r w:rsidRPr="00657BC2">
                <w:rPr>
                  <w:rFonts w:hint="cs"/>
                  <w:color w:val="000000" w:themeColor="text1"/>
                  <w:sz w:val="20"/>
                </w:rPr>
                <w:t>Design</w:t>
              </w:r>
              <w:r w:rsidRPr="00657BC2">
                <w:rPr>
                  <w:rFonts w:hint="cs"/>
                  <w:color w:val="000000" w:themeColor="text1"/>
                  <w:spacing w:val="-6"/>
                  <w:sz w:val="20"/>
                </w:rPr>
                <w:t xml:space="preserve"> </w:t>
              </w:r>
              <w:r w:rsidRPr="00657BC2">
                <w:rPr>
                  <w:rFonts w:hint="cs"/>
                  <w:color w:val="000000" w:themeColor="text1"/>
                  <w:spacing w:val="-2"/>
                  <w:sz w:val="20"/>
                </w:rPr>
                <w:t>Constraints</w:t>
              </w:r>
            </w:hyperlink>
          </w:p>
        </w:tc>
        <w:tc>
          <w:tcPr>
            <w:tcW w:w="804" w:type="dxa"/>
          </w:tcPr>
          <w:p w:rsidR="004249A5" w:rsidRPr="00657BC2" w:rsidRDefault="00000000">
            <w:pPr>
              <w:pStyle w:val="TableParagraph"/>
              <w:spacing w:before="54"/>
              <w:ind w:right="57"/>
              <w:jc w:val="right"/>
              <w:rPr>
                <w:rFonts w:hint="cs"/>
                <w:color w:val="000000" w:themeColor="text1"/>
                <w:sz w:val="20"/>
              </w:rPr>
            </w:pPr>
            <w:hyperlink w:anchor="_bookmark48" w:history="1">
              <w:r w:rsidRPr="00657BC2">
                <w:rPr>
                  <w:rFonts w:hint="cs"/>
                  <w:color w:val="000000" w:themeColor="text1"/>
                  <w:spacing w:val="-5"/>
                  <w:sz w:val="20"/>
                </w:rPr>
                <w:t>34</w:t>
              </w:r>
            </w:hyperlink>
          </w:p>
        </w:tc>
      </w:tr>
      <w:tr w:rsidR="00657BC2" w:rsidRPr="00657BC2">
        <w:trPr>
          <w:trHeight w:val="389"/>
        </w:trPr>
        <w:tc>
          <w:tcPr>
            <w:tcW w:w="7935" w:type="dxa"/>
          </w:tcPr>
          <w:p w:rsidR="004249A5" w:rsidRPr="00657BC2" w:rsidRDefault="00000000">
            <w:pPr>
              <w:pStyle w:val="TableParagraph"/>
              <w:spacing w:before="113" w:line="256" w:lineRule="exact"/>
              <w:ind w:left="950"/>
              <w:rPr>
                <w:rFonts w:hint="cs"/>
                <w:b/>
                <w:color w:val="000000" w:themeColor="text1"/>
                <w:sz w:val="24"/>
              </w:rPr>
            </w:pPr>
            <w:hyperlink w:anchor="_bookmark49" w:history="1">
              <w:r w:rsidRPr="00657BC2">
                <w:rPr>
                  <w:rFonts w:hint="cs"/>
                  <w:b/>
                  <w:color w:val="000000" w:themeColor="text1"/>
                  <w:sz w:val="24"/>
                </w:rPr>
                <w:t xml:space="preserve">3.3 </w:t>
              </w:r>
              <w:r w:rsidRPr="00657BC2">
                <w:rPr>
                  <w:rFonts w:hint="cs"/>
                  <w:b/>
                  <w:color w:val="000000" w:themeColor="text1"/>
                  <w:spacing w:val="-2"/>
                  <w:sz w:val="24"/>
                </w:rPr>
                <w:t>Summary</w:t>
              </w:r>
            </w:hyperlink>
          </w:p>
        </w:tc>
        <w:tc>
          <w:tcPr>
            <w:tcW w:w="804" w:type="dxa"/>
          </w:tcPr>
          <w:p w:rsidR="004249A5" w:rsidRPr="00657BC2" w:rsidRDefault="00000000">
            <w:pPr>
              <w:pStyle w:val="TableParagraph"/>
              <w:spacing w:before="113" w:line="256" w:lineRule="exact"/>
              <w:ind w:right="58"/>
              <w:jc w:val="right"/>
              <w:rPr>
                <w:rFonts w:hint="cs"/>
                <w:b/>
                <w:color w:val="000000" w:themeColor="text1"/>
                <w:sz w:val="24"/>
              </w:rPr>
            </w:pPr>
            <w:hyperlink w:anchor="_bookmark49" w:history="1">
              <w:r w:rsidRPr="00657BC2">
                <w:rPr>
                  <w:rFonts w:hint="cs"/>
                  <w:b/>
                  <w:color w:val="000000" w:themeColor="text1"/>
                  <w:spacing w:val="-5"/>
                  <w:sz w:val="24"/>
                </w:rPr>
                <w:t>35</w:t>
              </w:r>
            </w:hyperlink>
          </w:p>
        </w:tc>
      </w:tr>
    </w:tbl>
    <w:bookmarkStart w:id="4" w:name="OLE_LINK10"/>
    <w:bookmarkEnd w:id="3"/>
    <w:p w:rsidR="004249A5" w:rsidRPr="00657BC2" w:rsidRDefault="00000000">
      <w:pPr>
        <w:pStyle w:val="Heading5"/>
        <w:tabs>
          <w:tab w:val="left" w:pos="1779"/>
          <w:tab w:val="left" w:pos="8849"/>
        </w:tabs>
        <w:spacing w:before="271" w:line="360" w:lineRule="auto"/>
        <w:ind w:right="163"/>
        <w:rPr>
          <w:rFonts w:hint="cs"/>
          <w:color w:val="000000" w:themeColor="text1"/>
        </w:rPr>
      </w:pPr>
      <w:r w:rsidRPr="00657BC2">
        <w:rPr>
          <w:rFonts w:hint="cs"/>
          <w:color w:val="000000" w:themeColor="text1"/>
        </w:rPr>
        <w:fldChar w:fldCharType="begin"/>
      </w:r>
      <w:r w:rsidRPr="00657BC2">
        <w:rPr>
          <w:rFonts w:hint="cs"/>
          <w:color w:val="000000" w:themeColor="text1"/>
        </w:rPr>
        <w:instrText>HYPERLINK \l "_bookmark50"</w:instrText>
      </w:r>
      <w:r w:rsidRPr="00657BC2">
        <w:rPr>
          <w:rFonts w:hint="cs"/>
          <w:color w:val="000000" w:themeColor="text1"/>
        </w:rPr>
      </w:r>
      <w:r w:rsidRPr="00657BC2">
        <w:rPr>
          <w:rFonts w:hint="cs"/>
          <w:color w:val="000000" w:themeColor="text1"/>
        </w:rPr>
        <w:fldChar w:fldCharType="separate"/>
      </w:r>
      <w:r w:rsidRPr="00657BC2">
        <w:rPr>
          <w:rFonts w:hint="cs"/>
          <w:color w:val="000000" w:themeColor="text1"/>
        </w:rPr>
        <w:t>Chapter 4</w:t>
      </w:r>
      <w:r w:rsidRPr="00657BC2">
        <w:rPr>
          <w:rFonts w:hint="cs"/>
          <w:color w:val="000000" w:themeColor="text1"/>
        </w:rPr>
        <w:tab/>
        <w:t>HIGH-LEVEL</w:t>
      </w:r>
      <w:r w:rsidRPr="00657BC2">
        <w:rPr>
          <w:rFonts w:hint="cs"/>
          <w:color w:val="000000" w:themeColor="text1"/>
          <w:spacing w:val="40"/>
        </w:rPr>
        <w:t xml:space="preserve"> </w:t>
      </w:r>
      <w:r w:rsidRPr="00657BC2">
        <w:rPr>
          <w:rFonts w:hint="cs"/>
          <w:color w:val="000000" w:themeColor="text1"/>
        </w:rPr>
        <w:t>DESIGN</w:t>
      </w:r>
      <w:r w:rsidRPr="00657BC2">
        <w:rPr>
          <w:rFonts w:hint="cs"/>
          <w:color w:val="000000" w:themeColor="text1"/>
          <w:spacing w:val="40"/>
        </w:rPr>
        <w:t xml:space="preserve"> </w:t>
      </w:r>
      <w:r w:rsidRPr="00657BC2">
        <w:rPr>
          <w:rFonts w:hint="cs"/>
          <w:color w:val="000000" w:themeColor="text1"/>
        </w:rPr>
        <w:t>SPECIFICATION</w:t>
      </w:r>
      <w:r w:rsidRPr="00657BC2">
        <w:rPr>
          <w:rFonts w:hint="cs"/>
          <w:color w:val="000000" w:themeColor="text1"/>
          <w:spacing w:val="40"/>
        </w:rPr>
        <w:t xml:space="preserve"> </w:t>
      </w:r>
      <w:r w:rsidRPr="00657BC2">
        <w:rPr>
          <w:rFonts w:hint="cs"/>
          <w:color w:val="000000" w:themeColor="text1"/>
        </w:rPr>
        <w:t>OF</w:t>
      </w:r>
      <w:r w:rsidRPr="00657BC2">
        <w:rPr>
          <w:rFonts w:hint="cs"/>
          <w:color w:val="000000" w:themeColor="text1"/>
          <w:spacing w:val="40"/>
        </w:rPr>
        <w:t xml:space="preserve"> </w:t>
      </w:r>
      <w:r w:rsidRPr="00657BC2">
        <w:rPr>
          <w:rFonts w:hint="cs"/>
          <w:color w:val="000000" w:themeColor="text1"/>
        </w:rPr>
        <w:t>THE</w:t>
      </w:r>
      <w:r w:rsidRPr="00657BC2">
        <w:rPr>
          <w:rFonts w:hint="cs"/>
          <w:color w:val="000000" w:themeColor="text1"/>
          <w:spacing w:val="40"/>
        </w:rPr>
        <w:t xml:space="preserve"> </w:t>
      </w:r>
      <w:r w:rsidRPr="00657BC2">
        <w:rPr>
          <w:rFonts w:hint="cs"/>
          <w:color w:val="000000" w:themeColor="text1"/>
        </w:rPr>
        <w:t>FAKE</w:t>
      </w:r>
      <w:r w:rsidRPr="00657BC2">
        <w:rPr>
          <w:rFonts w:hint="cs"/>
          <w:color w:val="000000" w:themeColor="text1"/>
          <w:spacing w:val="40"/>
        </w:rPr>
        <w:t xml:space="preserve"> </w:t>
      </w:r>
      <w:r w:rsidRPr="00657BC2">
        <w:rPr>
          <w:rFonts w:hint="cs"/>
          <w:color w:val="000000" w:themeColor="text1"/>
        </w:rPr>
        <w:t>NEWS</w:t>
      </w:r>
      <w:r w:rsidRPr="00657BC2">
        <w:rPr>
          <w:rFonts w:hint="cs"/>
          <w:color w:val="000000" w:themeColor="text1"/>
        </w:rPr>
        <w:fldChar w:fldCharType="end"/>
      </w:r>
      <w:r w:rsidRPr="00657BC2">
        <w:rPr>
          <w:rFonts w:hint="cs"/>
          <w:color w:val="000000" w:themeColor="text1"/>
        </w:rPr>
        <w:t xml:space="preserve"> </w:t>
      </w:r>
      <w:hyperlink w:anchor="_bookmark50" w:history="1">
        <w:r w:rsidRPr="00657BC2">
          <w:rPr>
            <w:rFonts w:hint="cs"/>
            <w:color w:val="000000" w:themeColor="text1"/>
          </w:rPr>
          <w:t>DETECTION</w:t>
        </w:r>
        <w:r w:rsidRPr="00657BC2">
          <w:rPr>
            <w:rFonts w:hint="cs"/>
            <w:color w:val="000000" w:themeColor="text1"/>
            <w:spacing w:val="-2"/>
          </w:rPr>
          <w:t xml:space="preserve"> </w:t>
        </w:r>
        <w:r w:rsidRPr="00657BC2">
          <w:rPr>
            <w:rFonts w:hint="cs"/>
            <w:color w:val="000000" w:themeColor="text1"/>
          </w:rPr>
          <w:t>SYSTEM</w:t>
        </w:r>
        <w:r w:rsidRPr="00657BC2">
          <w:rPr>
            <w:rFonts w:hint="cs"/>
            <w:color w:val="000000" w:themeColor="text1"/>
            <w:spacing w:val="-2"/>
          </w:rPr>
          <w:t xml:space="preserve"> </w:t>
        </w:r>
        <w:r w:rsidRPr="00657BC2">
          <w:rPr>
            <w:rFonts w:hint="cs"/>
            <w:color w:val="000000" w:themeColor="text1"/>
          </w:rPr>
          <w:t>USING</w:t>
        </w:r>
        <w:r w:rsidRPr="00657BC2">
          <w:rPr>
            <w:rFonts w:hint="cs"/>
            <w:color w:val="000000" w:themeColor="text1"/>
            <w:spacing w:val="-2"/>
          </w:rPr>
          <w:t xml:space="preserve"> </w:t>
        </w:r>
        <w:r w:rsidRPr="00657BC2">
          <w:rPr>
            <w:rFonts w:hint="cs"/>
            <w:color w:val="000000" w:themeColor="text1"/>
          </w:rPr>
          <w:t>BERT</w:t>
        </w:r>
        <w:r w:rsidRPr="00657BC2">
          <w:rPr>
            <w:rFonts w:hint="cs"/>
            <w:color w:val="000000" w:themeColor="text1"/>
            <w:spacing w:val="-1"/>
          </w:rPr>
          <w:t xml:space="preserve"> </w:t>
        </w:r>
        <w:r w:rsidRPr="00657BC2">
          <w:rPr>
            <w:rFonts w:hint="cs"/>
            <w:color w:val="000000" w:themeColor="text1"/>
            <w:spacing w:val="-4"/>
          </w:rPr>
          <w:t>MODEL</w:t>
        </w:r>
        <w:r w:rsidRPr="00657BC2">
          <w:rPr>
            <w:rFonts w:hint="cs"/>
            <w:b w:val="0"/>
            <w:color w:val="000000" w:themeColor="text1"/>
          </w:rPr>
          <w:tab/>
        </w:r>
        <w:r w:rsidRPr="00657BC2">
          <w:rPr>
            <w:rFonts w:hint="cs"/>
            <w:color w:val="000000" w:themeColor="text1"/>
            <w:spacing w:val="-5"/>
          </w:rPr>
          <w:t>36</w:t>
        </w:r>
      </w:hyperlink>
    </w:p>
    <w:p w:rsidR="004249A5" w:rsidRPr="00657BC2" w:rsidRDefault="004249A5">
      <w:pPr>
        <w:pStyle w:val="Heading5"/>
        <w:spacing w:line="360" w:lineRule="auto"/>
        <w:rPr>
          <w:rFonts w:hint="cs"/>
          <w:color w:val="000000" w:themeColor="text1"/>
        </w:rPr>
        <w:sectPr w:rsidR="004249A5" w:rsidRPr="00657BC2">
          <w:pgSz w:w="12240" w:h="15840"/>
          <w:pgMar w:top="1420" w:right="1275" w:bottom="280" w:left="1700" w:header="720" w:footer="720" w:gutter="0"/>
          <w:cols w:space="720"/>
        </w:sectPr>
      </w:pPr>
    </w:p>
    <w:sdt>
      <w:sdtPr>
        <w:rPr>
          <w:rFonts w:hint="cs"/>
          <w:color w:val="000000" w:themeColor="text1"/>
        </w:rPr>
        <w:id w:val="2086718446"/>
        <w:docPartObj>
          <w:docPartGallery w:val="Table of Contents"/>
          <w:docPartUnique/>
        </w:docPartObj>
      </w:sdtPr>
      <w:sdtContent>
        <w:p w:rsidR="004249A5" w:rsidRPr="00657BC2" w:rsidRDefault="00000000">
          <w:pPr>
            <w:pStyle w:val="TOC2"/>
            <w:numPr>
              <w:ilvl w:val="1"/>
              <w:numId w:val="24"/>
            </w:numPr>
            <w:tabs>
              <w:tab w:val="left" w:pos="1720"/>
              <w:tab w:val="left" w:pos="8849"/>
            </w:tabs>
            <w:spacing w:before="61"/>
            <w:rPr>
              <w:rFonts w:hint="cs"/>
              <w:color w:val="000000" w:themeColor="text1"/>
            </w:rPr>
          </w:pPr>
          <w:hyperlink w:anchor="_bookmark51" w:history="1">
            <w:r w:rsidRPr="00657BC2">
              <w:rPr>
                <w:rFonts w:hint="cs"/>
                <w:color w:val="000000" w:themeColor="text1"/>
              </w:rPr>
              <w:t>Design</w:t>
            </w:r>
            <w:r w:rsidRPr="00657BC2">
              <w:rPr>
                <w:rFonts w:hint="cs"/>
                <w:color w:val="000000" w:themeColor="text1"/>
                <w:spacing w:val="-2"/>
              </w:rPr>
              <w:t xml:space="preserve"> Consideration</w:t>
            </w:r>
            <w:r w:rsidRPr="00657BC2">
              <w:rPr>
                <w:rFonts w:hint="cs"/>
                <w:b w:val="0"/>
                <w:color w:val="000000" w:themeColor="text1"/>
              </w:rPr>
              <w:tab/>
            </w:r>
            <w:r w:rsidRPr="00657BC2">
              <w:rPr>
                <w:rFonts w:hint="cs"/>
                <w:color w:val="000000" w:themeColor="text1"/>
                <w:spacing w:val="-5"/>
              </w:rPr>
              <w:t>36</w:t>
            </w:r>
          </w:hyperlink>
        </w:p>
        <w:p w:rsidR="004249A5" w:rsidRPr="00657BC2" w:rsidRDefault="00000000">
          <w:pPr>
            <w:pStyle w:val="TOC3"/>
            <w:numPr>
              <w:ilvl w:val="2"/>
              <w:numId w:val="24"/>
            </w:numPr>
            <w:tabs>
              <w:tab w:val="left" w:pos="2258"/>
              <w:tab w:val="left" w:pos="8889"/>
            </w:tabs>
            <w:spacing w:before="136"/>
            <w:ind w:left="2258" w:hanging="448"/>
            <w:rPr>
              <w:rFonts w:hint="cs"/>
              <w:color w:val="000000" w:themeColor="text1"/>
            </w:rPr>
          </w:pPr>
          <w:hyperlink w:anchor="_bookmark52" w:history="1">
            <w:r w:rsidRPr="00657BC2">
              <w:rPr>
                <w:rFonts w:hint="cs"/>
                <w:color w:val="000000" w:themeColor="text1"/>
              </w:rPr>
              <w:t>General</w:t>
            </w:r>
            <w:r w:rsidRPr="00657BC2">
              <w:rPr>
                <w:rFonts w:hint="cs"/>
                <w:color w:val="000000" w:themeColor="text1"/>
                <w:spacing w:val="-8"/>
              </w:rPr>
              <w:t xml:space="preserve"> </w:t>
            </w:r>
            <w:r w:rsidRPr="00657BC2">
              <w:rPr>
                <w:rFonts w:hint="cs"/>
                <w:color w:val="000000" w:themeColor="text1"/>
                <w:spacing w:val="-2"/>
              </w:rPr>
              <w:t>Considerations</w:t>
            </w:r>
            <w:r w:rsidRPr="00657BC2">
              <w:rPr>
                <w:rFonts w:hint="cs"/>
                <w:color w:val="000000" w:themeColor="text1"/>
              </w:rPr>
              <w:tab/>
            </w:r>
            <w:r w:rsidRPr="00657BC2">
              <w:rPr>
                <w:rFonts w:hint="cs"/>
                <w:color w:val="000000" w:themeColor="text1"/>
                <w:spacing w:val="-5"/>
              </w:rPr>
              <w:t>36</w:t>
            </w:r>
          </w:hyperlink>
        </w:p>
        <w:p w:rsidR="004249A5" w:rsidRPr="00657BC2" w:rsidRDefault="00000000">
          <w:pPr>
            <w:pStyle w:val="TOC3"/>
            <w:numPr>
              <w:ilvl w:val="2"/>
              <w:numId w:val="24"/>
            </w:numPr>
            <w:tabs>
              <w:tab w:val="left" w:pos="2258"/>
              <w:tab w:val="left" w:pos="8889"/>
            </w:tabs>
            <w:ind w:left="2258" w:hanging="448"/>
            <w:rPr>
              <w:rFonts w:hint="cs"/>
              <w:color w:val="000000" w:themeColor="text1"/>
            </w:rPr>
          </w:pPr>
          <w:hyperlink w:anchor="_bookmark53" w:history="1">
            <w:r w:rsidRPr="00657BC2">
              <w:rPr>
                <w:rFonts w:hint="cs"/>
                <w:color w:val="000000" w:themeColor="text1"/>
                <w:spacing w:val="-2"/>
              </w:rPr>
              <w:t>Development</w:t>
            </w:r>
            <w:r w:rsidRPr="00657BC2">
              <w:rPr>
                <w:rFonts w:hint="cs"/>
                <w:color w:val="000000" w:themeColor="text1"/>
                <w:spacing w:val="9"/>
              </w:rPr>
              <w:t xml:space="preserve"> </w:t>
            </w:r>
            <w:r w:rsidRPr="00657BC2">
              <w:rPr>
                <w:rFonts w:hint="cs"/>
                <w:color w:val="000000" w:themeColor="text1"/>
                <w:spacing w:val="-2"/>
              </w:rPr>
              <w:t>Methods</w:t>
            </w:r>
            <w:r w:rsidRPr="00657BC2">
              <w:rPr>
                <w:rFonts w:hint="cs"/>
                <w:color w:val="000000" w:themeColor="text1"/>
              </w:rPr>
              <w:tab/>
            </w:r>
            <w:r w:rsidRPr="00657BC2">
              <w:rPr>
                <w:rFonts w:hint="cs"/>
                <w:color w:val="000000" w:themeColor="text1"/>
                <w:spacing w:val="-5"/>
              </w:rPr>
              <w:t>36</w:t>
            </w:r>
          </w:hyperlink>
        </w:p>
        <w:p w:rsidR="004249A5" w:rsidRPr="00657BC2" w:rsidRDefault="00000000">
          <w:pPr>
            <w:pStyle w:val="TOC2"/>
            <w:numPr>
              <w:ilvl w:val="1"/>
              <w:numId w:val="24"/>
            </w:numPr>
            <w:tabs>
              <w:tab w:val="left" w:pos="1720"/>
              <w:tab w:val="left" w:pos="8849"/>
            </w:tabs>
            <w:spacing w:before="236"/>
            <w:rPr>
              <w:rFonts w:hint="cs"/>
              <w:color w:val="000000" w:themeColor="text1"/>
            </w:rPr>
          </w:pPr>
          <w:hyperlink w:anchor="_bookmark54" w:history="1">
            <w:r w:rsidRPr="00657BC2">
              <w:rPr>
                <w:rFonts w:hint="cs"/>
                <w:color w:val="000000" w:themeColor="text1"/>
              </w:rPr>
              <w:t>Architectural</w:t>
            </w:r>
            <w:r w:rsidRPr="00657BC2">
              <w:rPr>
                <w:rFonts w:hint="cs"/>
                <w:color w:val="000000" w:themeColor="text1"/>
                <w:spacing w:val="-6"/>
              </w:rPr>
              <w:t xml:space="preserve"> </w:t>
            </w:r>
            <w:r w:rsidRPr="00657BC2">
              <w:rPr>
                <w:rFonts w:hint="cs"/>
                <w:color w:val="000000" w:themeColor="text1"/>
                <w:spacing w:val="-2"/>
              </w:rPr>
              <w:t>Strategies</w:t>
            </w:r>
            <w:r w:rsidRPr="00657BC2">
              <w:rPr>
                <w:rFonts w:hint="cs"/>
                <w:b w:val="0"/>
                <w:color w:val="000000" w:themeColor="text1"/>
              </w:rPr>
              <w:tab/>
            </w:r>
            <w:r w:rsidRPr="00657BC2">
              <w:rPr>
                <w:rFonts w:hint="cs"/>
                <w:color w:val="000000" w:themeColor="text1"/>
                <w:spacing w:val="-5"/>
              </w:rPr>
              <w:t>37</w:t>
            </w:r>
          </w:hyperlink>
        </w:p>
        <w:p w:rsidR="004249A5" w:rsidRPr="00657BC2" w:rsidRDefault="00000000">
          <w:pPr>
            <w:pStyle w:val="TOC3"/>
            <w:numPr>
              <w:ilvl w:val="2"/>
              <w:numId w:val="24"/>
            </w:numPr>
            <w:tabs>
              <w:tab w:val="left" w:pos="2258"/>
              <w:tab w:val="left" w:pos="8889"/>
            </w:tabs>
            <w:spacing w:before="136"/>
            <w:ind w:left="2258" w:hanging="448"/>
            <w:rPr>
              <w:rFonts w:hint="cs"/>
              <w:color w:val="000000" w:themeColor="text1"/>
            </w:rPr>
          </w:pPr>
          <w:hyperlink w:anchor="_bookmark55" w:history="1">
            <w:r w:rsidRPr="00657BC2">
              <w:rPr>
                <w:rFonts w:hint="cs"/>
                <w:color w:val="000000" w:themeColor="text1"/>
              </w:rPr>
              <w:t>Hyper</w:t>
            </w:r>
            <w:r w:rsidRPr="00657BC2">
              <w:rPr>
                <w:rFonts w:hint="cs"/>
                <w:color w:val="000000" w:themeColor="text1"/>
                <w:spacing w:val="-8"/>
              </w:rPr>
              <w:t xml:space="preserve"> </w:t>
            </w:r>
            <w:r w:rsidRPr="00657BC2">
              <w:rPr>
                <w:rFonts w:hint="cs"/>
                <w:color w:val="000000" w:themeColor="text1"/>
              </w:rPr>
              <w:t>Parameter</w:t>
            </w:r>
            <w:r w:rsidRPr="00657BC2">
              <w:rPr>
                <w:rFonts w:hint="cs"/>
                <w:color w:val="000000" w:themeColor="text1"/>
                <w:spacing w:val="-8"/>
              </w:rPr>
              <w:t xml:space="preserve"> </w:t>
            </w:r>
            <w:r w:rsidRPr="00657BC2">
              <w:rPr>
                <w:rFonts w:hint="cs"/>
                <w:color w:val="000000" w:themeColor="text1"/>
                <w:spacing w:val="-2"/>
              </w:rPr>
              <w:t>Tuning</w:t>
            </w:r>
            <w:r w:rsidRPr="00657BC2">
              <w:rPr>
                <w:rFonts w:hint="cs"/>
                <w:color w:val="000000" w:themeColor="text1"/>
              </w:rPr>
              <w:tab/>
            </w:r>
            <w:r w:rsidRPr="00657BC2">
              <w:rPr>
                <w:rFonts w:hint="cs"/>
                <w:color w:val="000000" w:themeColor="text1"/>
                <w:spacing w:val="-5"/>
              </w:rPr>
              <w:t>37</w:t>
            </w:r>
          </w:hyperlink>
        </w:p>
        <w:p w:rsidR="004249A5" w:rsidRPr="00657BC2" w:rsidRDefault="00000000">
          <w:pPr>
            <w:pStyle w:val="TOC3"/>
            <w:numPr>
              <w:ilvl w:val="2"/>
              <w:numId w:val="24"/>
            </w:numPr>
            <w:tabs>
              <w:tab w:val="left" w:pos="2258"/>
              <w:tab w:val="left" w:pos="8889"/>
            </w:tabs>
            <w:ind w:left="2258" w:hanging="448"/>
            <w:rPr>
              <w:rFonts w:hint="cs"/>
              <w:color w:val="000000" w:themeColor="text1"/>
            </w:rPr>
          </w:pPr>
          <w:hyperlink w:anchor="_bookmark56" w:history="1">
            <w:r w:rsidRPr="00657BC2">
              <w:rPr>
                <w:rFonts w:hint="cs"/>
                <w:color w:val="000000" w:themeColor="text1"/>
              </w:rPr>
              <w:t>Feature</w:t>
            </w:r>
            <w:r w:rsidRPr="00657BC2">
              <w:rPr>
                <w:rFonts w:hint="cs"/>
                <w:color w:val="000000" w:themeColor="text1"/>
                <w:spacing w:val="-7"/>
              </w:rPr>
              <w:t xml:space="preserve"> </w:t>
            </w:r>
            <w:r w:rsidRPr="00657BC2">
              <w:rPr>
                <w:rFonts w:hint="cs"/>
                <w:color w:val="000000" w:themeColor="text1"/>
                <w:spacing w:val="-2"/>
              </w:rPr>
              <w:t>Engineering</w:t>
            </w:r>
            <w:r w:rsidRPr="00657BC2">
              <w:rPr>
                <w:rFonts w:hint="cs"/>
                <w:color w:val="000000" w:themeColor="text1"/>
              </w:rPr>
              <w:tab/>
            </w:r>
            <w:r w:rsidRPr="00657BC2">
              <w:rPr>
                <w:rFonts w:hint="cs"/>
                <w:color w:val="000000" w:themeColor="text1"/>
                <w:spacing w:val="-5"/>
              </w:rPr>
              <w:t>38</w:t>
            </w:r>
          </w:hyperlink>
        </w:p>
        <w:p w:rsidR="004249A5" w:rsidRPr="00657BC2" w:rsidRDefault="00000000">
          <w:pPr>
            <w:pStyle w:val="TOC3"/>
            <w:numPr>
              <w:ilvl w:val="2"/>
              <w:numId w:val="24"/>
            </w:numPr>
            <w:tabs>
              <w:tab w:val="left" w:pos="2258"/>
              <w:tab w:val="left" w:pos="8889"/>
            </w:tabs>
            <w:spacing w:before="115"/>
            <w:ind w:left="2258" w:hanging="448"/>
            <w:rPr>
              <w:rFonts w:hint="cs"/>
              <w:color w:val="000000" w:themeColor="text1"/>
            </w:rPr>
          </w:pPr>
          <w:hyperlink w:anchor="_bookmark57" w:history="1">
            <w:r w:rsidRPr="00657BC2">
              <w:rPr>
                <w:rFonts w:hint="cs"/>
                <w:color w:val="000000" w:themeColor="text1"/>
              </w:rPr>
              <w:t>Scalability</w:t>
            </w:r>
            <w:r w:rsidRPr="00657BC2">
              <w:rPr>
                <w:rFonts w:hint="cs"/>
                <w:color w:val="000000" w:themeColor="text1"/>
                <w:spacing w:val="-7"/>
              </w:rPr>
              <w:t xml:space="preserve"> </w:t>
            </w:r>
            <w:r w:rsidRPr="00657BC2">
              <w:rPr>
                <w:rFonts w:hint="cs"/>
                <w:color w:val="000000" w:themeColor="text1"/>
              </w:rPr>
              <w:t>and</w:t>
            </w:r>
            <w:r w:rsidRPr="00657BC2">
              <w:rPr>
                <w:rFonts w:hint="cs"/>
                <w:color w:val="000000" w:themeColor="text1"/>
                <w:spacing w:val="-7"/>
              </w:rPr>
              <w:t xml:space="preserve"> </w:t>
            </w:r>
            <w:r w:rsidRPr="00657BC2">
              <w:rPr>
                <w:rFonts w:hint="cs"/>
                <w:color w:val="000000" w:themeColor="text1"/>
                <w:spacing w:val="-2"/>
              </w:rPr>
              <w:t>Adaptability</w:t>
            </w:r>
            <w:r w:rsidRPr="00657BC2">
              <w:rPr>
                <w:rFonts w:hint="cs"/>
                <w:color w:val="000000" w:themeColor="text1"/>
              </w:rPr>
              <w:tab/>
            </w:r>
            <w:r w:rsidRPr="00657BC2">
              <w:rPr>
                <w:rFonts w:hint="cs"/>
                <w:color w:val="000000" w:themeColor="text1"/>
                <w:spacing w:val="-5"/>
              </w:rPr>
              <w:t>38</w:t>
            </w:r>
          </w:hyperlink>
        </w:p>
        <w:p w:rsidR="004249A5" w:rsidRPr="00657BC2" w:rsidRDefault="00000000">
          <w:pPr>
            <w:pStyle w:val="TOC3"/>
            <w:numPr>
              <w:ilvl w:val="2"/>
              <w:numId w:val="24"/>
            </w:numPr>
            <w:tabs>
              <w:tab w:val="left" w:pos="2258"/>
              <w:tab w:val="left" w:pos="8889"/>
            </w:tabs>
            <w:ind w:left="2258" w:hanging="448"/>
            <w:rPr>
              <w:rFonts w:hint="cs"/>
              <w:color w:val="000000" w:themeColor="text1"/>
            </w:rPr>
          </w:pPr>
          <w:hyperlink w:anchor="_bookmark58" w:history="1">
            <w:r w:rsidRPr="00657BC2">
              <w:rPr>
                <w:rFonts w:hint="cs"/>
                <w:color w:val="000000" w:themeColor="text1"/>
              </w:rPr>
              <w:t>Evaluation</w:t>
            </w:r>
            <w:r w:rsidRPr="00657BC2">
              <w:rPr>
                <w:rFonts w:hint="cs"/>
                <w:color w:val="000000" w:themeColor="text1"/>
                <w:spacing w:val="-10"/>
              </w:rPr>
              <w:t xml:space="preserve"> </w:t>
            </w:r>
            <w:r w:rsidRPr="00657BC2">
              <w:rPr>
                <w:rFonts w:hint="cs"/>
                <w:color w:val="000000" w:themeColor="text1"/>
                <w:spacing w:val="-2"/>
              </w:rPr>
              <w:t>Metrics</w:t>
            </w:r>
            <w:r w:rsidRPr="00657BC2">
              <w:rPr>
                <w:rFonts w:hint="cs"/>
                <w:color w:val="000000" w:themeColor="text1"/>
              </w:rPr>
              <w:tab/>
            </w:r>
            <w:r w:rsidRPr="00657BC2">
              <w:rPr>
                <w:rFonts w:hint="cs"/>
                <w:color w:val="000000" w:themeColor="text1"/>
                <w:spacing w:val="-5"/>
              </w:rPr>
              <w:t>38</w:t>
            </w:r>
          </w:hyperlink>
        </w:p>
        <w:p w:rsidR="004249A5" w:rsidRPr="00657BC2" w:rsidRDefault="00000000">
          <w:pPr>
            <w:pStyle w:val="TOC2"/>
            <w:numPr>
              <w:ilvl w:val="1"/>
              <w:numId w:val="24"/>
            </w:numPr>
            <w:tabs>
              <w:tab w:val="left" w:pos="1806"/>
              <w:tab w:val="left" w:pos="8849"/>
            </w:tabs>
            <w:spacing w:before="237" w:line="360" w:lineRule="auto"/>
            <w:ind w:left="1360" w:right="162" w:firstLine="0"/>
            <w:rPr>
              <w:rFonts w:hint="cs"/>
              <w:color w:val="000000" w:themeColor="text1"/>
            </w:rPr>
          </w:pPr>
          <w:hyperlink w:anchor="_bookmark59" w:history="1">
            <w:r w:rsidRPr="00657BC2">
              <w:rPr>
                <w:rFonts w:hint="cs"/>
                <w:color w:val="000000" w:themeColor="text1"/>
              </w:rPr>
              <w:t>System</w:t>
            </w:r>
            <w:r w:rsidRPr="00657BC2">
              <w:rPr>
                <w:rFonts w:hint="cs"/>
                <w:color w:val="000000" w:themeColor="text1"/>
                <w:spacing w:val="80"/>
              </w:rPr>
              <w:t xml:space="preserve"> </w:t>
            </w:r>
            <w:r w:rsidRPr="00657BC2">
              <w:rPr>
                <w:rFonts w:hint="cs"/>
                <w:color w:val="000000" w:themeColor="text1"/>
              </w:rPr>
              <w:t>Architectu</w:t>
            </w:r>
            <w:r w:rsidRPr="00657BC2">
              <w:rPr>
                <w:rFonts w:hint="cs"/>
                <w:color w:val="000000" w:themeColor="text1"/>
              </w:rPr>
              <w:t>r</w:t>
            </w:r>
            <w:r w:rsidRPr="00657BC2">
              <w:rPr>
                <w:rFonts w:hint="cs"/>
                <w:color w:val="000000" w:themeColor="text1"/>
              </w:rPr>
              <w:t>e</w:t>
            </w:r>
            <w:r w:rsidRPr="00657BC2">
              <w:rPr>
                <w:rFonts w:hint="cs"/>
                <w:color w:val="000000" w:themeColor="text1"/>
                <w:spacing w:val="80"/>
              </w:rPr>
              <w:t xml:space="preserve"> </w:t>
            </w:r>
            <w:r w:rsidRPr="00657BC2">
              <w:rPr>
                <w:rFonts w:hint="cs"/>
                <w:color w:val="000000" w:themeColor="text1"/>
              </w:rPr>
              <w:t>for</w:t>
            </w:r>
            <w:r w:rsidRPr="00657BC2">
              <w:rPr>
                <w:rFonts w:hint="cs"/>
                <w:color w:val="000000" w:themeColor="text1"/>
                <w:spacing w:val="80"/>
              </w:rPr>
              <w:t xml:space="preserve"> </w:t>
            </w:r>
            <w:r w:rsidRPr="00657BC2">
              <w:rPr>
                <w:rFonts w:hint="cs"/>
                <w:color w:val="000000" w:themeColor="text1"/>
              </w:rPr>
              <w:t>social</w:t>
            </w:r>
            <w:r w:rsidRPr="00657BC2">
              <w:rPr>
                <w:rFonts w:hint="cs"/>
                <w:color w:val="000000" w:themeColor="text1"/>
                <w:spacing w:val="80"/>
              </w:rPr>
              <w:t xml:space="preserve"> </w:t>
            </w:r>
            <w:r w:rsidRPr="00657BC2">
              <w:rPr>
                <w:rFonts w:hint="cs"/>
                <w:color w:val="000000" w:themeColor="text1"/>
              </w:rPr>
              <w:t>media</w:t>
            </w:r>
            <w:r w:rsidRPr="00657BC2">
              <w:rPr>
                <w:rFonts w:hint="cs"/>
                <w:color w:val="000000" w:themeColor="text1"/>
                <w:spacing w:val="80"/>
              </w:rPr>
              <w:t xml:space="preserve"> </w:t>
            </w:r>
            <w:r w:rsidRPr="00657BC2">
              <w:rPr>
                <w:rFonts w:hint="cs"/>
                <w:color w:val="000000" w:themeColor="text1"/>
              </w:rPr>
              <w:t>Fake</w:t>
            </w:r>
            <w:r w:rsidRPr="00657BC2">
              <w:rPr>
                <w:rFonts w:hint="cs"/>
                <w:color w:val="000000" w:themeColor="text1"/>
                <w:spacing w:val="80"/>
              </w:rPr>
              <w:t xml:space="preserve"> </w:t>
            </w:r>
            <w:r w:rsidRPr="00657BC2">
              <w:rPr>
                <w:rFonts w:hint="cs"/>
                <w:color w:val="000000" w:themeColor="text1"/>
              </w:rPr>
              <w:t>News</w:t>
            </w:r>
            <w:r w:rsidRPr="00657BC2">
              <w:rPr>
                <w:rFonts w:hint="cs"/>
                <w:color w:val="000000" w:themeColor="text1"/>
                <w:spacing w:val="80"/>
              </w:rPr>
              <w:t xml:space="preserve"> </w:t>
            </w:r>
            <w:r w:rsidRPr="00657BC2">
              <w:rPr>
                <w:rFonts w:hint="cs"/>
                <w:color w:val="000000" w:themeColor="text1"/>
              </w:rPr>
              <w:t>Detection</w:t>
            </w:r>
            <w:r w:rsidRPr="00657BC2">
              <w:rPr>
                <w:rFonts w:hint="cs"/>
                <w:color w:val="000000" w:themeColor="text1"/>
                <w:spacing w:val="80"/>
              </w:rPr>
              <w:t xml:space="preserve"> </w:t>
            </w:r>
            <w:r w:rsidRPr="00657BC2">
              <w:rPr>
                <w:rFonts w:hint="cs"/>
                <w:color w:val="000000" w:themeColor="text1"/>
              </w:rPr>
              <w:t>using</w:t>
            </w:r>
          </w:hyperlink>
          <w:r w:rsidRPr="00657BC2">
            <w:rPr>
              <w:rFonts w:hint="cs"/>
              <w:color w:val="000000" w:themeColor="text1"/>
            </w:rPr>
            <w:t xml:space="preserve"> </w:t>
          </w:r>
          <w:hyperlink w:anchor="_bookmark59" w:history="1">
            <w:r w:rsidRPr="00657BC2">
              <w:rPr>
                <w:rFonts w:hint="cs"/>
                <w:color w:val="000000" w:themeColor="text1"/>
                <w:spacing w:val="-2"/>
              </w:rPr>
              <w:t>Transformers</w:t>
            </w:r>
            <w:r w:rsidRPr="00657BC2">
              <w:rPr>
                <w:rFonts w:hint="cs"/>
                <w:b w:val="0"/>
                <w:color w:val="000000" w:themeColor="text1"/>
              </w:rPr>
              <w:tab/>
            </w:r>
            <w:r w:rsidRPr="00657BC2">
              <w:rPr>
                <w:rFonts w:hint="cs"/>
                <w:color w:val="000000" w:themeColor="text1"/>
                <w:spacing w:val="-5"/>
              </w:rPr>
              <w:t>39</w:t>
            </w:r>
          </w:hyperlink>
        </w:p>
        <w:p w:rsidR="004249A5" w:rsidRPr="00657BC2" w:rsidRDefault="00000000">
          <w:pPr>
            <w:pStyle w:val="TOC2"/>
            <w:numPr>
              <w:ilvl w:val="1"/>
              <w:numId w:val="24"/>
            </w:numPr>
            <w:tabs>
              <w:tab w:val="left" w:pos="1720"/>
              <w:tab w:val="left" w:pos="8849"/>
            </w:tabs>
            <w:spacing w:before="117"/>
            <w:rPr>
              <w:rFonts w:hint="cs"/>
              <w:color w:val="000000" w:themeColor="text1"/>
            </w:rPr>
          </w:pPr>
          <w:hyperlink w:anchor="_bookmark61" w:history="1">
            <w:r w:rsidRPr="00657BC2">
              <w:rPr>
                <w:rFonts w:hint="cs"/>
                <w:color w:val="000000" w:themeColor="text1"/>
              </w:rPr>
              <w:t>Data</w:t>
            </w:r>
            <w:r w:rsidRPr="00657BC2">
              <w:rPr>
                <w:rFonts w:hint="cs"/>
                <w:color w:val="000000" w:themeColor="text1"/>
                <w:spacing w:val="-3"/>
              </w:rPr>
              <w:t xml:space="preserve"> </w:t>
            </w:r>
            <w:r w:rsidRPr="00657BC2">
              <w:rPr>
                <w:rFonts w:hint="cs"/>
                <w:color w:val="000000" w:themeColor="text1"/>
              </w:rPr>
              <w:t xml:space="preserve">Flow </w:t>
            </w:r>
            <w:r w:rsidRPr="00657BC2">
              <w:rPr>
                <w:rFonts w:hint="cs"/>
                <w:color w:val="000000" w:themeColor="text1"/>
                <w:spacing w:val="-2"/>
              </w:rPr>
              <w:t>Diagrams</w:t>
            </w:r>
            <w:r w:rsidRPr="00657BC2">
              <w:rPr>
                <w:rFonts w:hint="cs"/>
                <w:b w:val="0"/>
                <w:color w:val="000000" w:themeColor="text1"/>
              </w:rPr>
              <w:tab/>
            </w:r>
            <w:r w:rsidRPr="00657BC2">
              <w:rPr>
                <w:rFonts w:hint="cs"/>
                <w:color w:val="000000" w:themeColor="text1"/>
                <w:spacing w:val="-5"/>
              </w:rPr>
              <w:t>40</w:t>
            </w:r>
          </w:hyperlink>
        </w:p>
        <w:p w:rsidR="004249A5" w:rsidRPr="00657BC2" w:rsidRDefault="00000000">
          <w:pPr>
            <w:pStyle w:val="TOC3"/>
            <w:numPr>
              <w:ilvl w:val="2"/>
              <w:numId w:val="24"/>
            </w:numPr>
            <w:tabs>
              <w:tab w:val="left" w:pos="2258"/>
              <w:tab w:val="left" w:pos="8889"/>
            </w:tabs>
            <w:spacing w:before="136"/>
            <w:ind w:left="2258" w:hanging="448"/>
            <w:rPr>
              <w:rFonts w:hint="cs"/>
              <w:color w:val="000000" w:themeColor="text1"/>
            </w:rPr>
          </w:pPr>
          <w:hyperlink w:anchor="_bookmark62" w:history="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7"/>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spacing w:val="-10"/>
              </w:rPr>
              <w:t>0</w:t>
            </w:r>
            <w:r w:rsidRPr="00657BC2">
              <w:rPr>
                <w:rFonts w:hint="cs"/>
                <w:color w:val="000000" w:themeColor="text1"/>
              </w:rPr>
              <w:tab/>
            </w:r>
            <w:r w:rsidRPr="00657BC2">
              <w:rPr>
                <w:rFonts w:hint="cs"/>
                <w:color w:val="000000" w:themeColor="text1"/>
                <w:spacing w:val="-5"/>
              </w:rPr>
              <w:t>40</w:t>
            </w:r>
          </w:hyperlink>
        </w:p>
        <w:p w:rsidR="004249A5" w:rsidRPr="00657BC2" w:rsidRDefault="00000000">
          <w:pPr>
            <w:pStyle w:val="TOC3"/>
            <w:numPr>
              <w:ilvl w:val="2"/>
              <w:numId w:val="24"/>
            </w:numPr>
            <w:tabs>
              <w:tab w:val="left" w:pos="2258"/>
              <w:tab w:val="left" w:pos="8889"/>
            </w:tabs>
            <w:ind w:left="2258" w:hanging="448"/>
            <w:rPr>
              <w:rFonts w:hint="cs"/>
              <w:color w:val="000000" w:themeColor="text1"/>
            </w:rPr>
          </w:pPr>
          <w:hyperlink w:anchor="_bookmark64" w:history="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7"/>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spacing w:val="-10"/>
              </w:rPr>
              <w:t>1</w:t>
            </w:r>
            <w:r w:rsidRPr="00657BC2">
              <w:rPr>
                <w:rFonts w:hint="cs"/>
                <w:color w:val="000000" w:themeColor="text1"/>
              </w:rPr>
              <w:tab/>
            </w:r>
            <w:r w:rsidRPr="00657BC2">
              <w:rPr>
                <w:rFonts w:hint="cs"/>
                <w:color w:val="000000" w:themeColor="text1"/>
                <w:spacing w:val="-5"/>
              </w:rPr>
              <w:t>40</w:t>
            </w:r>
          </w:hyperlink>
        </w:p>
        <w:p w:rsidR="004249A5" w:rsidRPr="00657BC2" w:rsidRDefault="00000000">
          <w:pPr>
            <w:pStyle w:val="TOC3"/>
            <w:numPr>
              <w:ilvl w:val="2"/>
              <w:numId w:val="24"/>
            </w:numPr>
            <w:tabs>
              <w:tab w:val="left" w:pos="2258"/>
              <w:tab w:val="left" w:pos="8889"/>
            </w:tabs>
            <w:spacing w:before="115"/>
            <w:ind w:left="2258" w:hanging="448"/>
            <w:rPr>
              <w:rFonts w:hint="cs"/>
              <w:color w:val="000000" w:themeColor="text1"/>
            </w:rPr>
          </w:pPr>
          <w:hyperlink w:anchor="_bookmark66" w:history="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7"/>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5"/>
              </w:rPr>
              <w:t xml:space="preserve"> </w:t>
            </w:r>
            <w:r w:rsidRPr="00657BC2">
              <w:rPr>
                <w:rFonts w:hint="cs"/>
                <w:color w:val="000000" w:themeColor="text1"/>
              </w:rPr>
              <w:t>Tokenization</w:t>
            </w:r>
            <w:r w:rsidRPr="00657BC2">
              <w:rPr>
                <w:rFonts w:hint="cs"/>
                <w:color w:val="000000" w:themeColor="text1"/>
                <w:spacing w:val="-5"/>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41</w:t>
            </w:r>
          </w:hyperlink>
        </w:p>
        <w:p w:rsidR="004249A5" w:rsidRPr="00657BC2" w:rsidRDefault="00000000">
          <w:pPr>
            <w:pStyle w:val="TOC3"/>
            <w:numPr>
              <w:ilvl w:val="2"/>
              <w:numId w:val="24"/>
            </w:numPr>
            <w:tabs>
              <w:tab w:val="left" w:pos="2258"/>
              <w:tab w:val="left" w:pos="8889"/>
            </w:tabs>
            <w:ind w:left="2258" w:hanging="448"/>
            <w:rPr>
              <w:rFonts w:hint="cs"/>
              <w:color w:val="000000" w:themeColor="text1"/>
            </w:rPr>
          </w:pPr>
          <w:hyperlink w:anchor="_bookmark68" w:history="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7"/>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5"/>
              </w:rPr>
              <w:t xml:space="preserve"> </w:t>
            </w:r>
            <w:r w:rsidRPr="00657BC2">
              <w:rPr>
                <w:rFonts w:hint="cs"/>
                <w:color w:val="000000" w:themeColor="text1"/>
              </w:rPr>
              <w:t>Feature</w:t>
            </w:r>
            <w:r w:rsidRPr="00657BC2">
              <w:rPr>
                <w:rFonts w:hint="cs"/>
                <w:color w:val="000000" w:themeColor="text1"/>
                <w:spacing w:val="-6"/>
              </w:rPr>
              <w:t xml:space="preserve"> </w:t>
            </w:r>
            <w:r w:rsidRPr="00657BC2">
              <w:rPr>
                <w:rFonts w:hint="cs"/>
                <w:color w:val="000000" w:themeColor="text1"/>
              </w:rPr>
              <w:t>Engineering</w:t>
            </w:r>
            <w:r w:rsidRPr="00657BC2">
              <w:rPr>
                <w:rFonts w:hint="cs"/>
                <w:color w:val="000000" w:themeColor="text1"/>
                <w:spacing w:val="-5"/>
              </w:rPr>
              <w:t xml:space="preserve"> </w:t>
            </w:r>
            <w:r w:rsidRPr="00657BC2">
              <w:rPr>
                <w:rFonts w:hint="cs"/>
                <w:color w:val="000000" w:themeColor="text1"/>
              </w:rPr>
              <w:t>Data</w:t>
            </w:r>
            <w:r w:rsidRPr="00657BC2">
              <w:rPr>
                <w:rFonts w:hint="cs"/>
                <w:color w:val="000000" w:themeColor="text1"/>
                <w:spacing w:val="-5"/>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42</w:t>
            </w:r>
          </w:hyperlink>
        </w:p>
        <w:p w:rsidR="004249A5" w:rsidRPr="00657BC2" w:rsidRDefault="00000000">
          <w:pPr>
            <w:pStyle w:val="TOC3"/>
            <w:numPr>
              <w:ilvl w:val="2"/>
              <w:numId w:val="24"/>
            </w:numPr>
            <w:tabs>
              <w:tab w:val="left" w:pos="2258"/>
              <w:tab w:val="left" w:pos="8889"/>
            </w:tabs>
            <w:ind w:left="2258" w:hanging="448"/>
            <w:rPr>
              <w:rFonts w:hint="cs"/>
              <w:color w:val="000000" w:themeColor="text1"/>
            </w:rPr>
          </w:pPr>
          <w:hyperlink w:anchor="_bookmark70" w:history="1">
            <w:r w:rsidRPr="00657BC2">
              <w:rPr>
                <w:rFonts w:hint="cs"/>
                <w:color w:val="000000" w:themeColor="text1"/>
              </w:rPr>
              <w:t>Data</w:t>
            </w:r>
            <w:r w:rsidRPr="00657BC2">
              <w:rPr>
                <w:rFonts w:hint="cs"/>
                <w:color w:val="000000" w:themeColor="text1"/>
                <w:spacing w:val="-5"/>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6"/>
              </w:rPr>
              <w:t xml:space="preserve"> </w:t>
            </w:r>
            <w:r w:rsidRPr="00657BC2">
              <w:rPr>
                <w:rFonts w:hint="cs"/>
                <w:color w:val="000000" w:themeColor="text1"/>
              </w:rPr>
              <w:t>Level</w:t>
            </w:r>
            <w:r w:rsidRPr="00657BC2">
              <w:rPr>
                <w:rFonts w:hint="cs"/>
                <w:color w:val="000000" w:themeColor="text1"/>
                <w:spacing w:val="-4"/>
              </w:rPr>
              <w:t xml:space="preserve"> </w:t>
            </w:r>
            <w:r w:rsidRPr="00657BC2">
              <w:rPr>
                <w:rFonts w:hint="cs"/>
                <w:color w:val="000000" w:themeColor="text1"/>
              </w:rPr>
              <w:t>2</w:t>
            </w:r>
            <w:r w:rsidRPr="00657BC2">
              <w:rPr>
                <w:rFonts w:hint="cs"/>
                <w:color w:val="000000" w:themeColor="text1"/>
                <w:spacing w:val="-5"/>
              </w:rPr>
              <w:t xml:space="preserve"> </w:t>
            </w:r>
            <w:r w:rsidRPr="00657BC2">
              <w:rPr>
                <w:rFonts w:hint="cs"/>
                <w:color w:val="000000" w:themeColor="text1"/>
              </w:rPr>
              <w:t>for</w:t>
            </w:r>
            <w:r w:rsidRPr="00657BC2">
              <w:rPr>
                <w:rFonts w:hint="cs"/>
                <w:color w:val="000000" w:themeColor="text1"/>
                <w:spacing w:val="-5"/>
              </w:rPr>
              <w:t xml:space="preserve"> </w:t>
            </w:r>
            <w:r w:rsidRPr="00657BC2">
              <w:rPr>
                <w:rFonts w:hint="cs"/>
                <w:color w:val="000000" w:themeColor="text1"/>
              </w:rPr>
              <w:t>Trained</w:t>
            </w:r>
            <w:r w:rsidRPr="00657BC2">
              <w:rPr>
                <w:rFonts w:hint="cs"/>
                <w:color w:val="000000" w:themeColor="text1"/>
                <w:spacing w:val="-5"/>
              </w:rPr>
              <w:t xml:space="preserve"> </w:t>
            </w:r>
            <w:r w:rsidRPr="00657BC2">
              <w:rPr>
                <w:rFonts w:hint="cs"/>
                <w:color w:val="000000" w:themeColor="text1"/>
              </w:rPr>
              <w:t>Data</w:t>
            </w:r>
            <w:r w:rsidRPr="00657BC2">
              <w:rPr>
                <w:rFonts w:hint="cs"/>
                <w:color w:val="000000" w:themeColor="text1"/>
                <w:spacing w:val="-4"/>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42</w:t>
            </w:r>
          </w:hyperlink>
        </w:p>
        <w:p w:rsidR="004249A5" w:rsidRPr="00657BC2" w:rsidRDefault="00000000">
          <w:pPr>
            <w:pStyle w:val="TOC3"/>
            <w:numPr>
              <w:ilvl w:val="2"/>
              <w:numId w:val="24"/>
            </w:numPr>
            <w:tabs>
              <w:tab w:val="left" w:pos="2258"/>
              <w:tab w:val="left" w:pos="8889"/>
            </w:tabs>
            <w:spacing w:before="115"/>
            <w:ind w:left="2258" w:hanging="448"/>
            <w:rPr>
              <w:rFonts w:hint="cs"/>
              <w:color w:val="000000" w:themeColor="text1"/>
            </w:rPr>
          </w:pPr>
          <w:hyperlink w:anchor="_bookmark72" w:history="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6"/>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rPr>
              <w:t>2</w:t>
            </w:r>
            <w:r w:rsidRPr="00657BC2">
              <w:rPr>
                <w:rFonts w:hint="cs"/>
                <w:color w:val="000000" w:themeColor="text1"/>
                <w:spacing w:val="-5"/>
              </w:rPr>
              <w:t xml:space="preserve"> </w:t>
            </w:r>
            <w:r w:rsidRPr="00657BC2">
              <w:rPr>
                <w:rFonts w:hint="cs"/>
                <w:color w:val="000000" w:themeColor="text1"/>
              </w:rPr>
              <w:t>for</w:t>
            </w:r>
            <w:r w:rsidRPr="00657BC2">
              <w:rPr>
                <w:rFonts w:hint="cs"/>
                <w:color w:val="000000" w:themeColor="text1"/>
                <w:spacing w:val="-5"/>
              </w:rPr>
              <w:t xml:space="preserve"> </w:t>
            </w:r>
            <w:r w:rsidRPr="00657BC2">
              <w:rPr>
                <w:rFonts w:hint="cs"/>
                <w:color w:val="000000" w:themeColor="text1"/>
              </w:rPr>
              <w:t>Classifier</w:t>
            </w:r>
            <w:r w:rsidRPr="00657BC2">
              <w:rPr>
                <w:rFonts w:hint="cs"/>
                <w:color w:val="000000" w:themeColor="text1"/>
                <w:spacing w:val="-5"/>
              </w:rPr>
              <w:t xml:space="preserve"> </w:t>
            </w:r>
            <w:r w:rsidRPr="00657BC2">
              <w:rPr>
                <w:rFonts w:hint="cs"/>
                <w:color w:val="000000" w:themeColor="text1"/>
              </w:rPr>
              <w:t>Data</w:t>
            </w:r>
            <w:r w:rsidRPr="00657BC2">
              <w:rPr>
                <w:rFonts w:hint="cs"/>
                <w:color w:val="000000" w:themeColor="text1"/>
                <w:spacing w:val="-5"/>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43</w:t>
            </w:r>
          </w:hyperlink>
        </w:p>
        <w:p w:rsidR="004249A5" w:rsidRPr="00657BC2" w:rsidRDefault="00000000">
          <w:pPr>
            <w:pStyle w:val="TOC3"/>
            <w:numPr>
              <w:ilvl w:val="2"/>
              <w:numId w:val="24"/>
            </w:numPr>
            <w:tabs>
              <w:tab w:val="left" w:pos="2258"/>
              <w:tab w:val="left" w:pos="8889"/>
            </w:tabs>
            <w:ind w:left="2258" w:hanging="448"/>
            <w:rPr>
              <w:rFonts w:hint="cs"/>
              <w:color w:val="000000" w:themeColor="text1"/>
            </w:rPr>
          </w:pPr>
          <w:hyperlink w:anchor="_bookmark74" w:history="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6"/>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rPr>
              <w:t>2</w:t>
            </w:r>
            <w:r w:rsidRPr="00657BC2">
              <w:rPr>
                <w:rFonts w:hint="cs"/>
                <w:color w:val="000000" w:themeColor="text1"/>
                <w:spacing w:val="-5"/>
              </w:rPr>
              <w:t xml:space="preserve"> </w:t>
            </w:r>
            <w:r w:rsidRPr="00657BC2">
              <w:rPr>
                <w:rFonts w:hint="cs"/>
                <w:color w:val="000000" w:themeColor="text1"/>
              </w:rPr>
              <w:t>for</w:t>
            </w:r>
            <w:r w:rsidRPr="00657BC2">
              <w:rPr>
                <w:rFonts w:hint="cs"/>
                <w:color w:val="000000" w:themeColor="text1"/>
                <w:spacing w:val="-5"/>
              </w:rPr>
              <w:t xml:space="preserve"> </w:t>
            </w:r>
            <w:r w:rsidRPr="00657BC2">
              <w:rPr>
                <w:rFonts w:hint="cs"/>
                <w:color w:val="000000" w:themeColor="text1"/>
              </w:rPr>
              <w:t>Evaluation</w:t>
            </w:r>
            <w:r w:rsidRPr="00657BC2">
              <w:rPr>
                <w:rFonts w:hint="cs"/>
                <w:color w:val="000000" w:themeColor="text1"/>
                <w:spacing w:val="-5"/>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43</w:t>
            </w:r>
          </w:hyperlink>
        </w:p>
        <w:p w:rsidR="004249A5" w:rsidRPr="00657BC2" w:rsidRDefault="00000000">
          <w:pPr>
            <w:pStyle w:val="TOC2"/>
            <w:numPr>
              <w:ilvl w:val="1"/>
              <w:numId w:val="24"/>
            </w:numPr>
            <w:tabs>
              <w:tab w:val="left" w:pos="1720"/>
              <w:tab w:val="left" w:pos="8849"/>
            </w:tabs>
            <w:spacing w:before="236"/>
            <w:rPr>
              <w:rFonts w:hint="cs"/>
              <w:color w:val="000000" w:themeColor="text1"/>
            </w:rPr>
          </w:pPr>
          <w:hyperlink w:anchor="_bookmark75" w:history="1">
            <w:r w:rsidRPr="00657BC2">
              <w:rPr>
                <w:rFonts w:hint="cs"/>
                <w:color w:val="000000" w:themeColor="text1"/>
                <w:spacing w:val="-2"/>
              </w:rPr>
              <w:t>Summary</w:t>
            </w:r>
            <w:r w:rsidRPr="00657BC2">
              <w:rPr>
                <w:rFonts w:hint="cs"/>
                <w:b w:val="0"/>
                <w:color w:val="000000" w:themeColor="text1"/>
              </w:rPr>
              <w:tab/>
            </w:r>
            <w:r w:rsidRPr="00657BC2">
              <w:rPr>
                <w:rFonts w:hint="cs"/>
                <w:color w:val="000000" w:themeColor="text1"/>
                <w:spacing w:val="-5"/>
              </w:rPr>
              <w:t>43</w:t>
            </w:r>
          </w:hyperlink>
        </w:p>
        <w:bookmarkStart w:id="5" w:name="OLE_LINK13"/>
        <w:bookmarkEnd w:id="4"/>
        <w:p w:rsidR="004249A5" w:rsidRPr="00657BC2" w:rsidRDefault="00000000">
          <w:pPr>
            <w:pStyle w:val="TOC1"/>
            <w:tabs>
              <w:tab w:val="left" w:pos="1779"/>
              <w:tab w:val="left" w:pos="8849"/>
            </w:tabs>
            <w:spacing w:line="360" w:lineRule="auto"/>
            <w:rPr>
              <w:rFonts w:hint="cs"/>
              <w:color w:val="000000" w:themeColor="text1"/>
            </w:rPr>
          </w:pPr>
          <w:r w:rsidRPr="00657BC2">
            <w:rPr>
              <w:rFonts w:hint="cs"/>
              <w:color w:val="000000" w:themeColor="text1"/>
            </w:rPr>
            <w:fldChar w:fldCharType="begin"/>
          </w:r>
          <w:r w:rsidRPr="00657BC2">
            <w:rPr>
              <w:rFonts w:hint="cs"/>
              <w:color w:val="000000" w:themeColor="text1"/>
            </w:rPr>
            <w:instrText>HYPERLINK \l "_bookmark77"</w:instrText>
          </w:r>
          <w:r w:rsidRPr="00657BC2">
            <w:rPr>
              <w:rFonts w:hint="cs"/>
              <w:color w:val="000000" w:themeColor="text1"/>
            </w:rPr>
          </w:r>
          <w:r w:rsidRPr="00657BC2">
            <w:rPr>
              <w:rFonts w:hint="cs"/>
              <w:color w:val="000000" w:themeColor="text1"/>
            </w:rPr>
            <w:fldChar w:fldCharType="separate"/>
          </w:r>
          <w:r w:rsidRPr="00657BC2">
            <w:rPr>
              <w:rFonts w:hint="cs"/>
              <w:color w:val="000000" w:themeColor="text1"/>
            </w:rPr>
            <w:t>Chapter 5</w:t>
          </w:r>
          <w:r w:rsidRPr="00657BC2">
            <w:rPr>
              <w:rFonts w:hint="cs"/>
              <w:color w:val="000000" w:themeColor="text1"/>
            </w:rPr>
            <w:tab/>
            <w:t>DETAILED</w:t>
          </w:r>
          <w:r w:rsidRPr="00657BC2">
            <w:rPr>
              <w:rFonts w:hint="cs"/>
              <w:color w:val="000000" w:themeColor="text1"/>
              <w:spacing w:val="80"/>
            </w:rPr>
            <w:t xml:space="preserve"> </w:t>
          </w:r>
          <w:r w:rsidRPr="00657BC2">
            <w:rPr>
              <w:rFonts w:hint="cs"/>
              <w:color w:val="000000" w:themeColor="text1"/>
            </w:rPr>
            <w:t>DESIGN</w:t>
          </w:r>
          <w:r w:rsidRPr="00657BC2">
            <w:rPr>
              <w:rFonts w:hint="cs"/>
              <w:color w:val="000000" w:themeColor="text1"/>
              <w:spacing w:val="80"/>
            </w:rPr>
            <w:t xml:space="preserve"> </w:t>
          </w:r>
          <w:r w:rsidRPr="00657BC2">
            <w:rPr>
              <w:rFonts w:hint="cs"/>
              <w:color w:val="000000" w:themeColor="text1"/>
            </w:rPr>
            <w:t>OF</w:t>
          </w:r>
          <w:r w:rsidRPr="00657BC2">
            <w:rPr>
              <w:rFonts w:hint="cs"/>
              <w:color w:val="000000" w:themeColor="text1"/>
              <w:spacing w:val="80"/>
            </w:rPr>
            <w:t xml:space="preserve"> </w:t>
          </w:r>
          <w:r w:rsidRPr="00657BC2">
            <w:rPr>
              <w:rFonts w:hint="cs"/>
              <w:color w:val="000000" w:themeColor="text1"/>
            </w:rPr>
            <w:t>RECOMMENDATION</w:t>
          </w:r>
          <w:r w:rsidRPr="00657BC2">
            <w:rPr>
              <w:rFonts w:hint="cs"/>
              <w:color w:val="000000" w:themeColor="text1"/>
              <w:spacing w:val="80"/>
            </w:rPr>
            <w:t xml:space="preserve"> </w:t>
          </w:r>
          <w:r w:rsidRPr="00657BC2">
            <w:rPr>
              <w:rFonts w:hint="cs"/>
              <w:color w:val="000000" w:themeColor="text1"/>
            </w:rPr>
            <w:t>SYSTEM</w:t>
          </w:r>
          <w:r w:rsidRPr="00657BC2">
            <w:rPr>
              <w:rFonts w:hint="cs"/>
              <w:color w:val="000000" w:themeColor="text1"/>
              <w:spacing w:val="80"/>
            </w:rPr>
            <w:t xml:space="preserve"> </w:t>
          </w:r>
          <w:r w:rsidRPr="00657BC2">
            <w:rPr>
              <w:rFonts w:hint="cs"/>
              <w:color w:val="000000" w:themeColor="text1"/>
            </w:rPr>
            <w:t>FOR</w:t>
          </w:r>
          <w:r w:rsidRPr="00657BC2">
            <w:rPr>
              <w:rFonts w:hint="cs"/>
              <w:color w:val="000000" w:themeColor="text1"/>
            </w:rPr>
            <w:fldChar w:fldCharType="end"/>
          </w:r>
          <w:r w:rsidRPr="00657BC2">
            <w:rPr>
              <w:rFonts w:hint="cs"/>
              <w:color w:val="000000" w:themeColor="text1"/>
            </w:rPr>
            <w:t xml:space="preserve"> </w:t>
          </w:r>
          <w:hyperlink w:anchor="_bookmark77" w:history="1">
            <w:r w:rsidRPr="00657BC2">
              <w:rPr>
                <w:rFonts w:hint="cs"/>
                <w:color w:val="000000" w:themeColor="text1"/>
              </w:rPr>
              <w:t>FAKE</w:t>
            </w:r>
            <w:r w:rsidRPr="00657BC2">
              <w:rPr>
                <w:rFonts w:hint="cs"/>
                <w:color w:val="000000" w:themeColor="text1"/>
                <w:spacing w:val="-1"/>
              </w:rPr>
              <w:t xml:space="preserve"> </w:t>
            </w:r>
            <w:r w:rsidRPr="00657BC2">
              <w:rPr>
                <w:rFonts w:hint="cs"/>
                <w:color w:val="000000" w:themeColor="text1"/>
              </w:rPr>
              <w:t>NEWS</w:t>
            </w:r>
            <w:r w:rsidRPr="00657BC2">
              <w:rPr>
                <w:rFonts w:hint="cs"/>
                <w:color w:val="000000" w:themeColor="text1"/>
                <w:spacing w:val="-1"/>
              </w:rPr>
              <w:t xml:space="preserve"> </w:t>
            </w:r>
            <w:r w:rsidRPr="00657BC2">
              <w:rPr>
                <w:rFonts w:hint="cs"/>
                <w:color w:val="000000" w:themeColor="text1"/>
                <w:spacing w:val="-2"/>
              </w:rPr>
              <w:t>DETECTION</w:t>
            </w:r>
            <w:r w:rsidRPr="00657BC2">
              <w:rPr>
                <w:rFonts w:hint="cs"/>
                <w:b w:val="0"/>
                <w:color w:val="000000" w:themeColor="text1"/>
              </w:rPr>
              <w:tab/>
            </w:r>
            <w:r w:rsidRPr="00657BC2">
              <w:rPr>
                <w:rFonts w:hint="cs"/>
                <w:color w:val="000000" w:themeColor="text1"/>
                <w:spacing w:val="-7"/>
              </w:rPr>
              <w:t>44</w:t>
            </w:r>
          </w:hyperlink>
        </w:p>
        <w:p w:rsidR="004249A5" w:rsidRPr="00657BC2" w:rsidRDefault="00000000">
          <w:pPr>
            <w:pStyle w:val="TOC2"/>
            <w:numPr>
              <w:ilvl w:val="1"/>
              <w:numId w:val="23"/>
            </w:numPr>
            <w:tabs>
              <w:tab w:val="left" w:pos="1720"/>
              <w:tab w:val="left" w:pos="8849"/>
            </w:tabs>
            <w:spacing w:before="118"/>
            <w:rPr>
              <w:rFonts w:hint="cs"/>
              <w:color w:val="000000" w:themeColor="text1"/>
            </w:rPr>
          </w:pPr>
          <w:hyperlink w:anchor="_bookmark78" w:history="1">
            <w:r w:rsidRPr="00657BC2">
              <w:rPr>
                <w:rFonts w:hint="cs"/>
                <w:color w:val="000000" w:themeColor="text1"/>
              </w:rPr>
              <w:t>Structure</w:t>
            </w:r>
            <w:r w:rsidRPr="00657BC2">
              <w:rPr>
                <w:rFonts w:hint="cs"/>
                <w:color w:val="000000" w:themeColor="text1"/>
                <w:spacing w:val="-5"/>
              </w:rPr>
              <w:t xml:space="preserve"> </w:t>
            </w:r>
            <w:r w:rsidRPr="00657BC2">
              <w:rPr>
                <w:rFonts w:hint="cs"/>
                <w:color w:val="000000" w:themeColor="text1"/>
                <w:spacing w:val="-4"/>
              </w:rPr>
              <w:t>Chart</w:t>
            </w:r>
            <w:r w:rsidRPr="00657BC2">
              <w:rPr>
                <w:rFonts w:hint="cs"/>
                <w:b w:val="0"/>
                <w:color w:val="000000" w:themeColor="text1"/>
              </w:rPr>
              <w:tab/>
            </w:r>
            <w:r w:rsidRPr="00657BC2">
              <w:rPr>
                <w:rFonts w:hint="cs"/>
                <w:color w:val="000000" w:themeColor="text1"/>
                <w:spacing w:val="-5"/>
              </w:rPr>
              <w:t>44</w:t>
            </w:r>
          </w:hyperlink>
        </w:p>
        <w:p w:rsidR="004249A5" w:rsidRPr="00657BC2" w:rsidRDefault="00000000">
          <w:pPr>
            <w:pStyle w:val="TOC2"/>
            <w:numPr>
              <w:ilvl w:val="1"/>
              <w:numId w:val="23"/>
            </w:numPr>
            <w:tabs>
              <w:tab w:val="left" w:pos="1720"/>
              <w:tab w:val="left" w:pos="8849"/>
            </w:tabs>
            <w:rPr>
              <w:rFonts w:hint="cs"/>
              <w:color w:val="000000" w:themeColor="text1"/>
            </w:rPr>
          </w:pPr>
          <w:hyperlink w:anchor="_bookmark80" w:history="1">
            <w:r w:rsidRPr="00657BC2">
              <w:rPr>
                <w:rFonts w:hint="cs"/>
                <w:color w:val="000000" w:themeColor="text1"/>
              </w:rPr>
              <w:t>Module</w:t>
            </w:r>
            <w:r w:rsidRPr="00657BC2">
              <w:rPr>
                <w:rFonts w:hint="cs"/>
                <w:color w:val="000000" w:themeColor="text1"/>
                <w:spacing w:val="-3"/>
              </w:rPr>
              <w:t xml:space="preserve"> </w:t>
            </w:r>
            <w:r w:rsidRPr="00657BC2">
              <w:rPr>
                <w:rFonts w:hint="cs"/>
                <w:color w:val="000000" w:themeColor="text1"/>
                <w:spacing w:val="-2"/>
              </w:rPr>
              <w:t>Design</w:t>
            </w:r>
            <w:r w:rsidRPr="00657BC2">
              <w:rPr>
                <w:rFonts w:hint="cs"/>
                <w:b w:val="0"/>
                <w:color w:val="000000" w:themeColor="text1"/>
              </w:rPr>
              <w:tab/>
            </w:r>
            <w:r w:rsidRPr="00657BC2">
              <w:rPr>
                <w:rFonts w:hint="cs"/>
                <w:color w:val="000000" w:themeColor="text1"/>
                <w:spacing w:val="-5"/>
              </w:rPr>
              <w:t>45</w:t>
            </w:r>
          </w:hyperlink>
        </w:p>
        <w:p w:rsidR="004249A5" w:rsidRPr="00657BC2" w:rsidRDefault="00000000">
          <w:pPr>
            <w:pStyle w:val="TOC3"/>
            <w:numPr>
              <w:ilvl w:val="2"/>
              <w:numId w:val="23"/>
            </w:numPr>
            <w:tabs>
              <w:tab w:val="left" w:pos="2258"/>
              <w:tab w:val="left" w:pos="8889"/>
            </w:tabs>
            <w:spacing w:before="140"/>
            <w:ind w:left="2258" w:hanging="448"/>
            <w:rPr>
              <w:rFonts w:hint="cs"/>
              <w:color w:val="000000" w:themeColor="text1"/>
            </w:rPr>
          </w:pPr>
          <w:hyperlink w:anchor="_bookmark81" w:history="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Input</w:t>
            </w:r>
            <w:r w:rsidRPr="00657BC2">
              <w:rPr>
                <w:rFonts w:hint="cs"/>
                <w:color w:val="000000" w:themeColor="text1"/>
                <w:spacing w:val="-6"/>
              </w:rPr>
              <w:t xml:space="preserve"> </w:t>
            </w:r>
            <w:r w:rsidRPr="00657BC2">
              <w:rPr>
                <w:rFonts w:hint="cs"/>
                <w:color w:val="000000" w:themeColor="text1"/>
              </w:rPr>
              <w:t>and</w:t>
            </w:r>
            <w:r w:rsidRPr="00657BC2">
              <w:rPr>
                <w:rFonts w:hint="cs"/>
                <w:color w:val="000000" w:themeColor="text1"/>
                <w:spacing w:val="-6"/>
              </w:rPr>
              <w:t xml:space="preserve"> </w:t>
            </w:r>
            <w:r w:rsidRPr="00657BC2">
              <w:rPr>
                <w:rFonts w:hint="cs"/>
                <w:color w:val="000000" w:themeColor="text1"/>
              </w:rPr>
              <w:t>Collection</w:t>
            </w:r>
            <w:r w:rsidRPr="00657BC2">
              <w:rPr>
                <w:rFonts w:hint="cs"/>
                <w:color w:val="000000" w:themeColor="text1"/>
                <w:spacing w:val="-5"/>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45</w:t>
            </w:r>
          </w:hyperlink>
        </w:p>
        <w:p w:rsidR="004249A5" w:rsidRPr="00657BC2" w:rsidRDefault="00000000">
          <w:pPr>
            <w:pStyle w:val="TOC3"/>
            <w:numPr>
              <w:ilvl w:val="2"/>
              <w:numId w:val="23"/>
            </w:numPr>
            <w:tabs>
              <w:tab w:val="left" w:pos="2258"/>
              <w:tab w:val="left" w:pos="8889"/>
            </w:tabs>
            <w:ind w:left="2258" w:hanging="448"/>
            <w:rPr>
              <w:rFonts w:hint="cs"/>
              <w:color w:val="000000" w:themeColor="text1"/>
            </w:rPr>
          </w:pPr>
          <w:hyperlink w:anchor="_bookmark83" w:history="1">
            <w:r w:rsidRPr="00657BC2">
              <w:rPr>
                <w:rFonts w:hint="cs"/>
                <w:color w:val="000000" w:themeColor="text1"/>
              </w:rPr>
              <w:t>Text</w:t>
            </w:r>
            <w:r w:rsidRPr="00657BC2">
              <w:rPr>
                <w:rFonts w:hint="cs"/>
                <w:color w:val="000000" w:themeColor="text1"/>
                <w:spacing w:val="-9"/>
              </w:rPr>
              <w:t xml:space="preserve"> </w:t>
            </w:r>
            <w:r w:rsidRPr="00657BC2">
              <w:rPr>
                <w:rFonts w:hint="cs"/>
                <w:color w:val="000000" w:themeColor="text1"/>
              </w:rPr>
              <w:t>Preprocessing</w:t>
            </w:r>
            <w:r w:rsidRPr="00657BC2">
              <w:rPr>
                <w:rFonts w:hint="cs"/>
                <w:color w:val="000000" w:themeColor="text1"/>
                <w:spacing w:val="-8"/>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45</w:t>
            </w:r>
          </w:hyperlink>
        </w:p>
        <w:p w:rsidR="004249A5" w:rsidRPr="00657BC2" w:rsidRDefault="00000000">
          <w:pPr>
            <w:pStyle w:val="TOC3"/>
            <w:numPr>
              <w:ilvl w:val="2"/>
              <w:numId w:val="23"/>
            </w:numPr>
            <w:tabs>
              <w:tab w:val="left" w:pos="2258"/>
              <w:tab w:val="left" w:pos="8889"/>
            </w:tabs>
            <w:spacing w:before="111"/>
            <w:ind w:left="2258" w:hanging="448"/>
            <w:rPr>
              <w:rFonts w:hint="cs"/>
              <w:color w:val="000000" w:themeColor="text1"/>
            </w:rPr>
          </w:pPr>
          <w:hyperlink w:anchor="_bookmark85" w:history="1">
            <w:r w:rsidRPr="00657BC2">
              <w:rPr>
                <w:rFonts w:hint="cs"/>
                <w:color w:val="000000" w:themeColor="text1"/>
              </w:rPr>
              <w:t>Feature</w:t>
            </w:r>
            <w:r w:rsidRPr="00657BC2">
              <w:rPr>
                <w:rFonts w:hint="cs"/>
                <w:color w:val="000000" w:themeColor="text1"/>
                <w:spacing w:val="-9"/>
              </w:rPr>
              <w:t xml:space="preserve"> </w:t>
            </w:r>
            <w:r w:rsidRPr="00657BC2">
              <w:rPr>
                <w:rFonts w:hint="cs"/>
                <w:color w:val="000000" w:themeColor="text1"/>
              </w:rPr>
              <w:t>Engineering</w:t>
            </w:r>
            <w:r w:rsidRPr="00657BC2">
              <w:rPr>
                <w:rFonts w:hint="cs"/>
                <w:color w:val="000000" w:themeColor="text1"/>
                <w:spacing w:val="-9"/>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46</w:t>
            </w:r>
          </w:hyperlink>
        </w:p>
        <w:p w:rsidR="004249A5" w:rsidRPr="00657BC2" w:rsidRDefault="00000000">
          <w:pPr>
            <w:pStyle w:val="TOC3"/>
            <w:numPr>
              <w:ilvl w:val="2"/>
              <w:numId w:val="23"/>
            </w:numPr>
            <w:tabs>
              <w:tab w:val="left" w:pos="2258"/>
              <w:tab w:val="left" w:pos="8889"/>
            </w:tabs>
            <w:spacing w:before="115"/>
            <w:ind w:left="2258" w:hanging="448"/>
            <w:rPr>
              <w:rFonts w:hint="cs"/>
              <w:color w:val="000000" w:themeColor="text1"/>
            </w:rPr>
          </w:pPr>
          <w:hyperlink w:anchor="_bookmark87" w:history="1">
            <w:r w:rsidRPr="00657BC2">
              <w:rPr>
                <w:rFonts w:hint="cs"/>
                <w:color w:val="000000" w:themeColor="text1"/>
                <w:spacing w:val="-2"/>
              </w:rPr>
              <w:t>Classification</w:t>
            </w:r>
            <w:r w:rsidRPr="00657BC2">
              <w:rPr>
                <w:rFonts w:hint="cs"/>
                <w:color w:val="000000" w:themeColor="text1"/>
                <w:spacing w:val="14"/>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46</w:t>
            </w:r>
          </w:hyperlink>
        </w:p>
        <w:p w:rsidR="004249A5" w:rsidRPr="00657BC2" w:rsidRDefault="00000000">
          <w:pPr>
            <w:pStyle w:val="TOC3"/>
            <w:numPr>
              <w:ilvl w:val="2"/>
              <w:numId w:val="23"/>
            </w:numPr>
            <w:tabs>
              <w:tab w:val="left" w:pos="2258"/>
              <w:tab w:val="left" w:pos="8889"/>
            </w:tabs>
            <w:ind w:left="2258" w:hanging="448"/>
            <w:rPr>
              <w:rFonts w:hint="cs"/>
              <w:color w:val="000000" w:themeColor="text1"/>
            </w:rPr>
          </w:pPr>
          <w:hyperlink w:anchor="_bookmark89" w:history="1">
            <w:r w:rsidRPr="00657BC2">
              <w:rPr>
                <w:rFonts w:hint="cs"/>
                <w:color w:val="000000" w:themeColor="text1"/>
              </w:rPr>
              <w:t>Prediction</w:t>
            </w:r>
            <w:r w:rsidRPr="00657BC2">
              <w:rPr>
                <w:rFonts w:hint="cs"/>
                <w:color w:val="000000" w:themeColor="text1"/>
                <w:spacing w:val="-8"/>
              </w:rPr>
              <w:t xml:space="preserve"> </w:t>
            </w:r>
            <w:r w:rsidRPr="00657BC2">
              <w:rPr>
                <w:rFonts w:hint="cs"/>
                <w:color w:val="000000" w:themeColor="text1"/>
              </w:rPr>
              <w:t>and</w:t>
            </w:r>
            <w:r w:rsidRPr="00657BC2">
              <w:rPr>
                <w:rFonts w:hint="cs"/>
                <w:color w:val="000000" w:themeColor="text1"/>
                <w:spacing w:val="-8"/>
              </w:rPr>
              <w:t xml:space="preserve"> </w:t>
            </w:r>
            <w:r w:rsidRPr="00657BC2">
              <w:rPr>
                <w:rFonts w:hint="cs"/>
                <w:color w:val="000000" w:themeColor="text1"/>
              </w:rPr>
              <w:t>Evaluation</w:t>
            </w:r>
            <w:r w:rsidRPr="00657BC2">
              <w:rPr>
                <w:rFonts w:hint="cs"/>
                <w:color w:val="000000" w:themeColor="text1"/>
                <w:spacing w:val="-7"/>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47</w:t>
            </w:r>
          </w:hyperlink>
        </w:p>
        <w:p w:rsidR="004249A5" w:rsidRPr="00657BC2" w:rsidRDefault="00000000">
          <w:pPr>
            <w:pStyle w:val="TOC2"/>
            <w:numPr>
              <w:ilvl w:val="1"/>
              <w:numId w:val="23"/>
            </w:numPr>
            <w:tabs>
              <w:tab w:val="left" w:pos="1720"/>
              <w:tab w:val="left" w:pos="8849"/>
            </w:tabs>
            <w:spacing w:before="237"/>
            <w:rPr>
              <w:rFonts w:hint="cs"/>
              <w:color w:val="000000" w:themeColor="text1"/>
            </w:rPr>
          </w:pPr>
          <w:hyperlink w:anchor="_bookmark91" w:history="1">
            <w:r w:rsidRPr="00657BC2">
              <w:rPr>
                <w:rFonts w:hint="cs"/>
                <w:color w:val="000000" w:themeColor="text1"/>
                <w:spacing w:val="-2"/>
              </w:rPr>
              <w:t>Summary</w:t>
            </w:r>
            <w:r w:rsidRPr="00657BC2">
              <w:rPr>
                <w:rFonts w:hint="cs"/>
                <w:b w:val="0"/>
                <w:color w:val="000000" w:themeColor="text1"/>
              </w:rPr>
              <w:tab/>
            </w:r>
            <w:r w:rsidRPr="00657BC2">
              <w:rPr>
                <w:rFonts w:hint="cs"/>
                <w:color w:val="000000" w:themeColor="text1"/>
                <w:spacing w:val="-5"/>
              </w:rPr>
              <w:t>47</w:t>
            </w:r>
          </w:hyperlink>
        </w:p>
        <w:bookmarkStart w:id="6" w:name="OLE_LINK14"/>
        <w:bookmarkEnd w:id="5"/>
        <w:p w:rsidR="004249A5" w:rsidRPr="00657BC2" w:rsidRDefault="00000000">
          <w:pPr>
            <w:pStyle w:val="TOC1"/>
            <w:tabs>
              <w:tab w:val="left" w:pos="1779"/>
              <w:tab w:val="left" w:pos="4387"/>
              <w:tab w:val="left" w:pos="5035"/>
              <w:tab w:val="left" w:pos="6270"/>
              <w:tab w:val="left" w:pos="7411"/>
              <w:tab w:val="left" w:pos="8392"/>
              <w:tab w:val="left" w:pos="8849"/>
            </w:tabs>
            <w:spacing w:before="256" w:line="362" w:lineRule="auto"/>
            <w:rPr>
              <w:rFonts w:hint="cs"/>
              <w:color w:val="000000" w:themeColor="text1"/>
            </w:rPr>
          </w:pPr>
          <w:r w:rsidRPr="00657BC2">
            <w:rPr>
              <w:rFonts w:hint="cs"/>
              <w:color w:val="000000" w:themeColor="text1"/>
            </w:rPr>
            <w:fldChar w:fldCharType="begin"/>
          </w:r>
          <w:r w:rsidRPr="00657BC2">
            <w:rPr>
              <w:rFonts w:hint="cs"/>
              <w:color w:val="000000" w:themeColor="text1"/>
            </w:rPr>
            <w:instrText>HYPERLINK \l "_bookmark92"</w:instrText>
          </w:r>
          <w:r w:rsidRPr="00657BC2">
            <w:rPr>
              <w:rFonts w:hint="cs"/>
              <w:color w:val="000000" w:themeColor="text1"/>
            </w:rPr>
          </w:r>
          <w:r w:rsidRPr="00657BC2">
            <w:rPr>
              <w:rFonts w:hint="cs"/>
              <w:color w:val="000000" w:themeColor="text1"/>
            </w:rPr>
            <w:fldChar w:fldCharType="separate"/>
          </w:r>
          <w:r w:rsidRPr="00657BC2">
            <w:rPr>
              <w:rFonts w:hint="cs"/>
              <w:color w:val="000000" w:themeColor="text1"/>
            </w:rPr>
            <w:t>Chapter 6</w:t>
          </w:r>
          <w:r w:rsidRPr="00657BC2">
            <w:rPr>
              <w:rFonts w:hint="cs"/>
              <w:color w:val="000000" w:themeColor="text1"/>
            </w:rPr>
            <w:tab/>
          </w:r>
          <w:r w:rsidRPr="00657BC2">
            <w:rPr>
              <w:rFonts w:hint="cs"/>
              <w:color w:val="000000" w:themeColor="text1"/>
              <w:spacing w:val="-2"/>
            </w:rPr>
            <w:t>IMPLEMENTATION</w:t>
          </w:r>
          <w:r w:rsidRPr="00657BC2">
            <w:rPr>
              <w:rFonts w:hint="cs"/>
              <w:color w:val="000000" w:themeColor="text1"/>
            </w:rPr>
            <w:tab/>
          </w:r>
          <w:r w:rsidRPr="00657BC2">
            <w:rPr>
              <w:rFonts w:hint="cs"/>
              <w:color w:val="000000" w:themeColor="text1"/>
              <w:spacing w:val="-6"/>
            </w:rPr>
            <w:t>OF</w:t>
          </w:r>
          <w:r w:rsidRPr="00657BC2">
            <w:rPr>
              <w:rFonts w:hint="cs"/>
              <w:color w:val="000000" w:themeColor="text1"/>
            </w:rPr>
            <w:tab/>
          </w:r>
          <w:r w:rsidRPr="00657BC2">
            <w:rPr>
              <w:rFonts w:hint="cs"/>
              <w:color w:val="000000" w:themeColor="text1"/>
              <w:spacing w:val="-2"/>
            </w:rPr>
            <w:t>SOCIAL</w:t>
          </w:r>
          <w:r w:rsidRPr="00657BC2">
            <w:rPr>
              <w:rFonts w:hint="cs"/>
              <w:color w:val="000000" w:themeColor="text1"/>
            </w:rPr>
            <w:tab/>
          </w:r>
          <w:r w:rsidRPr="00657BC2">
            <w:rPr>
              <w:rFonts w:hint="cs"/>
              <w:color w:val="000000" w:themeColor="text1"/>
              <w:spacing w:val="-2"/>
            </w:rPr>
            <w:t>MEDIA</w:t>
          </w:r>
          <w:r w:rsidRPr="00657BC2">
            <w:rPr>
              <w:rFonts w:hint="cs"/>
              <w:color w:val="000000" w:themeColor="text1"/>
            </w:rPr>
            <w:tab/>
          </w:r>
          <w:r w:rsidRPr="00657BC2">
            <w:rPr>
              <w:rFonts w:hint="cs"/>
              <w:color w:val="000000" w:themeColor="text1"/>
              <w:spacing w:val="-4"/>
            </w:rPr>
            <w:t>FAKE</w:t>
          </w:r>
          <w:r w:rsidRPr="00657BC2">
            <w:rPr>
              <w:rFonts w:hint="cs"/>
              <w:color w:val="000000" w:themeColor="text1"/>
            </w:rPr>
            <w:tab/>
          </w:r>
          <w:r w:rsidRPr="00657BC2">
            <w:rPr>
              <w:rFonts w:hint="cs"/>
              <w:color w:val="000000" w:themeColor="text1"/>
              <w:spacing w:val="-4"/>
            </w:rPr>
            <w:t>NEWS</w:t>
          </w:r>
          <w:r w:rsidRPr="00657BC2">
            <w:rPr>
              <w:rFonts w:hint="cs"/>
              <w:color w:val="000000" w:themeColor="text1"/>
            </w:rPr>
            <w:fldChar w:fldCharType="end"/>
          </w:r>
          <w:r w:rsidRPr="00657BC2">
            <w:rPr>
              <w:rFonts w:hint="cs"/>
              <w:color w:val="000000" w:themeColor="text1"/>
              <w:spacing w:val="-4"/>
            </w:rPr>
            <w:t xml:space="preserve"> </w:t>
          </w:r>
          <w:hyperlink w:anchor="_bookmark92" w:history="1">
            <w:r w:rsidRPr="00657BC2">
              <w:rPr>
                <w:rFonts w:hint="cs"/>
                <w:color w:val="000000" w:themeColor="text1"/>
              </w:rPr>
              <w:t>DETECTION</w:t>
            </w:r>
            <w:r w:rsidRPr="00657BC2">
              <w:rPr>
                <w:rFonts w:hint="cs"/>
                <w:color w:val="000000" w:themeColor="text1"/>
                <w:spacing w:val="-4"/>
              </w:rPr>
              <w:t xml:space="preserve"> </w:t>
            </w:r>
            <w:r w:rsidRPr="00657BC2">
              <w:rPr>
                <w:rFonts w:hint="cs"/>
                <w:color w:val="000000" w:themeColor="text1"/>
              </w:rPr>
              <w:t>SYSTEM</w:t>
            </w:r>
            <w:r w:rsidRPr="00657BC2">
              <w:rPr>
                <w:rFonts w:hint="cs"/>
                <w:color w:val="000000" w:themeColor="text1"/>
                <w:spacing w:val="-2"/>
              </w:rPr>
              <w:t xml:space="preserve"> </w:t>
            </w:r>
            <w:r w:rsidRPr="00657BC2">
              <w:rPr>
                <w:rFonts w:hint="cs"/>
                <w:color w:val="000000" w:themeColor="text1"/>
              </w:rPr>
              <w:t>USING</w:t>
            </w:r>
            <w:r w:rsidRPr="00657BC2">
              <w:rPr>
                <w:rFonts w:hint="cs"/>
                <w:color w:val="000000" w:themeColor="text1"/>
                <w:spacing w:val="-2"/>
              </w:rPr>
              <w:t xml:space="preserve"> </w:t>
            </w:r>
            <w:r w:rsidRPr="00657BC2">
              <w:rPr>
                <w:rFonts w:hint="cs"/>
                <w:color w:val="000000" w:themeColor="text1"/>
              </w:rPr>
              <w:t>BERT</w:t>
            </w:r>
            <w:r w:rsidRPr="00657BC2">
              <w:rPr>
                <w:rFonts w:hint="cs"/>
                <w:color w:val="000000" w:themeColor="text1"/>
                <w:spacing w:val="-1"/>
              </w:rPr>
              <w:t xml:space="preserve"> </w:t>
            </w:r>
            <w:r w:rsidRPr="00657BC2">
              <w:rPr>
                <w:rFonts w:hint="cs"/>
                <w:color w:val="000000" w:themeColor="text1"/>
                <w:spacing w:val="-2"/>
              </w:rPr>
              <w:t>TRANSFORMER</w:t>
            </w:r>
            <w:r w:rsidRPr="00657BC2">
              <w:rPr>
                <w:rFonts w:hint="cs"/>
                <w:b w:val="0"/>
                <w:color w:val="000000" w:themeColor="text1"/>
              </w:rPr>
              <w:tab/>
            </w:r>
            <w:r w:rsidRPr="00657BC2">
              <w:rPr>
                <w:rFonts w:hint="cs"/>
                <w:b w:val="0"/>
                <w:color w:val="000000" w:themeColor="text1"/>
              </w:rPr>
              <w:tab/>
            </w:r>
            <w:r w:rsidRPr="00657BC2">
              <w:rPr>
                <w:rFonts w:hint="cs"/>
                <w:b w:val="0"/>
                <w:color w:val="000000" w:themeColor="text1"/>
              </w:rPr>
              <w:tab/>
            </w:r>
            <w:r w:rsidRPr="00657BC2">
              <w:rPr>
                <w:rFonts w:hint="cs"/>
                <w:color w:val="000000" w:themeColor="text1"/>
                <w:spacing w:val="-5"/>
              </w:rPr>
              <w:t>48</w:t>
            </w:r>
          </w:hyperlink>
        </w:p>
      </w:sdtContent>
    </w:sdt>
    <w:p w:rsidR="004249A5" w:rsidRPr="00657BC2" w:rsidRDefault="004249A5">
      <w:pPr>
        <w:pStyle w:val="TOC1"/>
        <w:spacing w:line="362" w:lineRule="auto"/>
        <w:rPr>
          <w:rFonts w:hint="cs"/>
          <w:color w:val="000000" w:themeColor="text1"/>
        </w:rPr>
        <w:sectPr w:rsidR="004249A5" w:rsidRPr="00657BC2">
          <w:pgSz w:w="12240" w:h="15840"/>
          <w:pgMar w:top="1380" w:right="1275" w:bottom="280" w:left="1700" w:header="720" w:footer="720" w:gutter="0"/>
          <w:cols w:space="720"/>
        </w:sectPr>
      </w:pPr>
    </w:p>
    <w:tbl>
      <w:tblPr>
        <w:tblW w:w="0" w:type="auto"/>
        <w:tblInd w:w="417" w:type="dxa"/>
        <w:tblLayout w:type="fixed"/>
        <w:tblCellMar>
          <w:left w:w="0" w:type="dxa"/>
          <w:right w:w="0" w:type="dxa"/>
        </w:tblCellMar>
        <w:tblLook w:val="01E0" w:firstRow="1" w:lastRow="1" w:firstColumn="1" w:lastColumn="1" w:noHBand="0" w:noVBand="0"/>
      </w:tblPr>
      <w:tblGrid>
        <w:gridCol w:w="6960"/>
        <w:gridCol w:w="904"/>
        <w:gridCol w:w="875"/>
      </w:tblGrid>
      <w:tr w:rsidR="00657BC2" w:rsidRPr="00657BC2">
        <w:trPr>
          <w:trHeight w:val="399"/>
        </w:trPr>
        <w:tc>
          <w:tcPr>
            <w:tcW w:w="6960" w:type="dxa"/>
          </w:tcPr>
          <w:p w:rsidR="004249A5" w:rsidRPr="00657BC2" w:rsidRDefault="00000000">
            <w:pPr>
              <w:pStyle w:val="TableParagraph"/>
              <w:spacing w:line="266" w:lineRule="exact"/>
              <w:ind w:left="950"/>
              <w:rPr>
                <w:rFonts w:hint="cs"/>
                <w:b/>
                <w:color w:val="000000" w:themeColor="text1"/>
                <w:sz w:val="24"/>
              </w:rPr>
            </w:pPr>
            <w:hyperlink w:anchor="_bookmark93" w:history="1">
              <w:r w:rsidRPr="00657BC2">
                <w:rPr>
                  <w:rFonts w:hint="cs"/>
                  <w:b/>
                  <w:color w:val="000000" w:themeColor="text1"/>
                  <w:sz w:val="24"/>
                </w:rPr>
                <w:t>6.1</w:t>
              </w:r>
              <w:r w:rsidRPr="00657BC2">
                <w:rPr>
                  <w:rFonts w:hint="cs"/>
                  <w:b/>
                  <w:color w:val="000000" w:themeColor="text1"/>
                  <w:spacing w:val="-2"/>
                  <w:sz w:val="24"/>
                </w:rPr>
                <w:t xml:space="preserve"> </w:t>
              </w:r>
              <w:r w:rsidRPr="00657BC2">
                <w:rPr>
                  <w:rFonts w:hint="cs"/>
                  <w:b/>
                  <w:color w:val="000000" w:themeColor="text1"/>
                  <w:sz w:val="24"/>
                </w:rPr>
                <w:t>Progra</w:t>
              </w:r>
              <w:r w:rsidRPr="00657BC2">
                <w:rPr>
                  <w:rFonts w:hint="cs"/>
                  <w:b/>
                  <w:color w:val="000000" w:themeColor="text1"/>
                  <w:sz w:val="24"/>
                </w:rPr>
                <w:t>m</w:t>
              </w:r>
              <w:r w:rsidRPr="00657BC2">
                <w:rPr>
                  <w:rFonts w:hint="cs"/>
                  <w:b/>
                  <w:color w:val="000000" w:themeColor="text1"/>
                  <w:sz w:val="24"/>
                </w:rPr>
                <w:t>ming</w:t>
              </w:r>
              <w:r w:rsidRPr="00657BC2">
                <w:rPr>
                  <w:rFonts w:hint="cs"/>
                  <w:b/>
                  <w:color w:val="000000" w:themeColor="text1"/>
                  <w:spacing w:val="-2"/>
                  <w:sz w:val="24"/>
                </w:rPr>
                <w:t xml:space="preserve"> </w:t>
              </w:r>
              <w:r w:rsidRPr="00657BC2">
                <w:rPr>
                  <w:rFonts w:hint="cs"/>
                  <w:b/>
                  <w:color w:val="000000" w:themeColor="text1"/>
                  <w:sz w:val="24"/>
                </w:rPr>
                <w:t>Language</w:t>
              </w:r>
              <w:r w:rsidRPr="00657BC2">
                <w:rPr>
                  <w:rFonts w:hint="cs"/>
                  <w:b/>
                  <w:color w:val="000000" w:themeColor="text1"/>
                  <w:spacing w:val="-2"/>
                  <w:sz w:val="24"/>
                </w:rPr>
                <w:t xml:space="preserve"> Selection</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line="266" w:lineRule="exact"/>
              <w:ind w:right="58"/>
              <w:jc w:val="right"/>
              <w:rPr>
                <w:rFonts w:hint="cs"/>
                <w:b/>
                <w:color w:val="000000" w:themeColor="text1"/>
                <w:sz w:val="24"/>
              </w:rPr>
            </w:pPr>
            <w:hyperlink w:anchor="_bookmark93" w:history="1">
              <w:r w:rsidRPr="00657BC2">
                <w:rPr>
                  <w:rFonts w:hint="cs"/>
                  <w:b/>
                  <w:color w:val="000000" w:themeColor="text1"/>
                  <w:spacing w:val="-5"/>
                  <w:sz w:val="24"/>
                </w:rPr>
                <w:t>48</w:t>
              </w:r>
            </w:hyperlink>
          </w:p>
        </w:tc>
      </w:tr>
      <w:tr w:rsidR="00657BC2" w:rsidRPr="00657BC2">
        <w:trPr>
          <w:trHeight w:val="470"/>
        </w:trPr>
        <w:tc>
          <w:tcPr>
            <w:tcW w:w="6960" w:type="dxa"/>
          </w:tcPr>
          <w:p w:rsidR="004249A5" w:rsidRPr="00657BC2" w:rsidRDefault="00000000">
            <w:pPr>
              <w:pStyle w:val="TableParagraph"/>
              <w:spacing w:before="123"/>
              <w:ind w:left="950"/>
              <w:rPr>
                <w:rFonts w:hint="cs"/>
                <w:b/>
                <w:color w:val="000000" w:themeColor="text1"/>
                <w:sz w:val="24"/>
              </w:rPr>
            </w:pPr>
            <w:hyperlink w:anchor="_bookmark94" w:history="1">
              <w:r w:rsidRPr="00657BC2">
                <w:rPr>
                  <w:rFonts w:hint="cs"/>
                  <w:b/>
                  <w:color w:val="000000" w:themeColor="text1"/>
                  <w:sz w:val="24"/>
                </w:rPr>
                <w:t>6.2</w:t>
              </w:r>
              <w:r w:rsidRPr="00657BC2">
                <w:rPr>
                  <w:rFonts w:hint="cs"/>
                  <w:b/>
                  <w:color w:val="000000" w:themeColor="text1"/>
                  <w:spacing w:val="-3"/>
                  <w:sz w:val="24"/>
                </w:rPr>
                <w:t xml:space="preserve"> </w:t>
              </w:r>
              <w:r w:rsidRPr="00657BC2">
                <w:rPr>
                  <w:rFonts w:hint="cs"/>
                  <w:b/>
                  <w:color w:val="000000" w:themeColor="text1"/>
                  <w:sz w:val="24"/>
                </w:rPr>
                <w:t>Development</w:t>
              </w:r>
              <w:r w:rsidRPr="00657BC2">
                <w:rPr>
                  <w:rFonts w:hint="cs"/>
                  <w:b/>
                  <w:color w:val="000000" w:themeColor="text1"/>
                  <w:spacing w:val="-3"/>
                  <w:sz w:val="24"/>
                </w:rPr>
                <w:t xml:space="preserve"> </w:t>
              </w:r>
              <w:r w:rsidRPr="00657BC2">
                <w:rPr>
                  <w:rFonts w:hint="cs"/>
                  <w:b/>
                  <w:color w:val="000000" w:themeColor="text1"/>
                  <w:sz w:val="24"/>
                </w:rPr>
                <w:t>Environment</w:t>
              </w:r>
              <w:r w:rsidRPr="00657BC2">
                <w:rPr>
                  <w:rFonts w:hint="cs"/>
                  <w:b/>
                  <w:color w:val="000000" w:themeColor="text1"/>
                  <w:spacing w:val="-2"/>
                  <w:sz w:val="24"/>
                </w:rPr>
                <w:t xml:space="preserve"> Selection</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ind w:right="58"/>
              <w:jc w:val="right"/>
              <w:rPr>
                <w:rFonts w:hint="cs"/>
                <w:b/>
                <w:color w:val="000000" w:themeColor="text1"/>
                <w:sz w:val="24"/>
              </w:rPr>
            </w:pPr>
            <w:hyperlink w:anchor="_bookmark94" w:history="1">
              <w:r w:rsidRPr="00657BC2">
                <w:rPr>
                  <w:rFonts w:hint="cs"/>
                  <w:b/>
                  <w:color w:val="000000" w:themeColor="text1"/>
                  <w:spacing w:val="-5"/>
                  <w:sz w:val="24"/>
                </w:rPr>
                <w:t>48</w:t>
              </w:r>
            </w:hyperlink>
          </w:p>
        </w:tc>
      </w:tr>
      <w:tr w:rsidR="00657BC2" w:rsidRPr="00657BC2">
        <w:trPr>
          <w:trHeight w:val="355"/>
        </w:trPr>
        <w:tc>
          <w:tcPr>
            <w:tcW w:w="6960" w:type="dxa"/>
          </w:tcPr>
          <w:p w:rsidR="004249A5" w:rsidRPr="00657BC2" w:rsidRDefault="00000000">
            <w:pPr>
              <w:pStyle w:val="TableParagraph"/>
              <w:spacing w:before="64"/>
              <w:ind w:left="1400"/>
              <w:rPr>
                <w:rFonts w:hint="cs"/>
                <w:color w:val="000000" w:themeColor="text1"/>
                <w:sz w:val="20"/>
              </w:rPr>
            </w:pPr>
            <w:hyperlink w:anchor="_bookmark95" w:history="1">
              <w:r w:rsidRPr="00657BC2">
                <w:rPr>
                  <w:rFonts w:hint="cs"/>
                  <w:color w:val="000000" w:themeColor="text1"/>
                  <w:sz w:val="20"/>
                </w:rPr>
                <w:t>6.2.1</w:t>
              </w:r>
              <w:r w:rsidRPr="00657BC2">
                <w:rPr>
                  <w:rFonts w:hint="cs"/>
                  <w:color w:val="000000" w:themeColor="text1"/>
                  <w:spacing w:val="-6"/>
                  <w:sz w:val="20"/>
                </w:rPr>
                <w:t xml:space="preserve"> </w:t>
              </w:r>
              <w:r w:rsidRPr="00657BC2">
                <w:rPr>
                  <w:rFonts w:hint="cs"/>
                  <w:color w:val="000000" w:themeColor="text1"/>
                  <w:sz w:val="20"/>
                </w:rPr>
                <w:t>Jupyter</w:t>
              </w:r>
              <w:r w:rsidRPr="00657BC2">
                <w:rPr>
                  <w:rFonts w:hint="cs"/>
                  <w:color w:val="000000" w:themeColor="text1"/>
                  <w:spacing w:val="-6"/>
                  <w:sz w:val="20"/>
                </w:rPr>
                <w:t xml:space="preserve"> </w:t>
              </w:r>
              <w:r w:rsidRPr="00657BC2">
                <w:rPr>
                  <w:rFonts w:hint="cs"/>
                  <w:color w:val="000000" w:themeColor="text1"/>
                  <w:spacing w:val="-2"/>
                  <w:sz w:val="20"/>
                </w:rPr>
                <w:t>Notebook</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64"/>
              <w:ind w:right="57"/>
              <w:jc w:val="right"/>
              <w:rPr>
                <w:rFonts w:hint="cs"/>
                <w:color w:val="000000" w:themeColor="text1"/>
                <w:sz w:val="20"/>
              </w:rPr>
            </w:pPr>
            <w:hyperlink w:anchor="_bookmark95" w:history="1">
              <w:r w:rsidRPr="00657BC2">
                <w:rPr>
                  <w:rFonts w:hint="cs"/>
                  <w:color w:val="000000" w:themeColor="text1"/>
                  <w:spacing w:val="-5"/>
                  <w:sz w:val="20"/>
                </w:rPr>
                <w:t>49</w:t>
              </w:r>
            </w:hyperlink>
          </w:p>
        </w:tc>
      </w:tr>
      <w:tr w:rsidR="00657BC2" w:rsidRPr="00657BC2">
        <w:trPr>
          <w:trHeight w:val="345"/>
        </w:trPr>
        <w:tc>
          <w:tcPr>
            <w:tcW w:w="6960" w:type="dxa"/>
          </w:tcPr>
          <w:p w:rsidR="004249A5" w:rsidRPr="00657BC2" w:rsidRDefault="00000000">
            <w:pPr>
              <w:pStyle w:val="TableParagraph"/>
              <w:spacing w:before="54"/>
              <w:ind w:left="1400"/>
              <w:rPr>
                <w:rFonts w:hint="cs"/>
                <w:color w:val="000000" w:themeColor="text1"/>
                <w:sz w:val="20"/>
              </w:rPr>
            </w:pPr>
            <w:hyperlink w:anchor="_bookmark96" w:history="1">
              <w:r w:rsidRPr="00657BC2">
                <w:rPr>
                  <w:rFonts w:hint="cs"/>
                  <w:color w:val="000000" w:themeColor="text1"/>
                  <w:sz w:val="20"/>
                </w:rPr>
                <w:t>6.2.2</w:t>
              </w:r>
              <w:r w:rsidRPr="00657BC2">
                <w:rPr>
                  <w:rFonts w:hint="cs"/>
                  <w:color w:val="000000" w:themeColor="text1"/>
                  <w:spacing w:val="-6"/>
                  <w:sz w:val="20"/>
                </w:rPr>
                <w:t xml:space="preserve"> </w:t>
              </w:r>
              <w:r w:rsidRPr="00657BC2">
                <w:rPr>
                  <w:rFonts w:hint="cs"/>
                  <w:color w:val="000000" w:themeColor="text1"/>
                  <w:sz w:val="20"/>
                </w:rPr>
                <w:t>Google</w:t>
              </w:r>
              <w:r w:rsidRPr="00657BC2">
                <w:rPr>
                  <w:rFonts w:hint="cs"/>
                  <w:color w:val="000000" w:themeColor="text1"/>
                  <w:spacing w:val="-6"/>
                  <w:sz w:val="20"/>
                </w:rPr>
                <w:t xml:space="preserve"> </w:t>
              </w:r>
              <w:r w:rsidRPr="00657BC2">
                <w:rPr>
                  <w:rFonts w:hint="cs"/>
                  <w:color w:val="000000" w:themeColor="text1"/>
                  <w:spacing w:val="-2"/>
                  <w:sz w:val="20"/>
                </w:rPr>
                <w:t>Colab</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96" w:history="1">
              <w:r w:rsidRPr="00657BC2">
                <w:rPr>
                  <w:rFonts w:hint="cs"/>
                  <w:color w:val="000000" w:themeColor="text1"/>
                  <w:spacing w:val="-5"/>
                  <w:sz w:val="20"/>
                </w:rPr>
                <w:t>49</w:t>
              </w:r>
            </w:hyperlink>
          </w:p>
        </w:tc>
      </w:tr>
      <w:tr w:rsidR="00657BC2" w:rsidRPr="00657BC2">
        <w:trPr>
          <w:trHeight w:val="345"/>
        </w:trPr>
        <w:tc>
          <w:tcPr>
            <w:tcW w:w="6960" w:type="dxa"/>
          </w:tcPr>
          <w:p w:rsidR="004249A5" w:rsidRPr="00657BC2" w:rsidRDefault="00000000">
            <w:pPr>
              <w:pStyle w:val="TableParagraph"/>
              <w:spacing w:before="54"/>
              <w:ind w:left="1400"/>
              <w:rPr>
                <w:rFonts w:hint="cs"/>
                <w:color w:val="000000" w:themeColor="text1"/>
                <w:sz w:val="20"/>
              </w:rPr>
            </w:pPr>
            <w:hyperlink w:anchor="_bookmark97" w:history="1">
              <w:r w:rsidRPr="00657BC2">
                <w:rPr>
                  <w:rFonts w:hint="cs"/>
                  <w:color w:val="000000" w:themeColor="text1"/>
                  <w:sz w:val="20"/>
                </w:rPr>
                <w:t>6.2.3</w:t>
              </w:r>
              <w:r w:rsidRPr="00657BC2">
                <w:rPr>
                  <w:rFonts w:hint="cs"/>
                  <w:color w:val="000000" w:themeColor="text1"/>
                  <w:spacing w:val="-7"/>
                  <w:sz w:val="20"/>
                </w:rPr>
                <w:t xml:space="preserve"> </w:t>
              </w:r>
              <w:r w:rsidRPr="00657BC2">
                <w:rPr>
                  <w:rFonts w:hint="cs"/>
                  <w:color w:val="000000" w:themeColor="text1"/>
                  <w:sz w:val="20"/>
                </w:rPr>
                <w:t>Hugging</w:t>
              </w:r>
              <w:r w:rsidRPr="00657BC2">
                <w:rPr>
                  <w:rFonts w:hint="cs"/>
                  <w:color w:val="000000" w:themeColor="text1"/>
                  <w:spacing w:val="-6"/>
                  <w:sz w:val="20"/>
                </w:rPr>
                <w:t xml:space="preserve"> </w:t>
              </w:r>
              <w:r w:rsidRPr="00657BC2">
                <w:rPr>
                  <w:rFonts w:hint="cs"/>
                  <w:color w:val="000000" w:themeColor="text1"/>
                  <w:sz w:val="20"/>
                </w:rPr>
                <w:t>Face</w:t>
              </w:r>
              <w:r w:rsidRPr="00657BC2">
                <w:rPr>
                  <w:rFonts w:hint="cs"/>
                  <w:color w:val="000000" w:themeColor="text1"/>
                  <w:spacing w:val="-6"/>
                  <w:sz w:val="20"/>
                </w:rPr>
                <w:t xml:space="preserve"> </w:t>
              </w:r>
              <w:r w:rsidRPr="00657BC2">
                <w:rPr>
                  <w:rFonts w:hint="cs"/>
                  <w:color w:val="000000" w:themeColor="text1"/>
                  <w:sz w:val="20"/>
                </w:rPr>
                <w:t>Transformers</w:t>
              </w:r>
              <w:r w:rsidRPr="00657BC2">
                <w:rPr>
                  <w:rFonts w:hint="cs"/>
                  <w:color w:val="000000" w:themeColor="text1"/>
                  <w:spacing w:val="-6"/>
                  <w:sz w:val="20"/>
                </w:rPr>
                <w:t xml:space="preserve"> </w:t>
              </w:r>
              <w:r w:rsidRPr="00657BC2">
                <w:rPr>
                  <w:rFonts w:hint="cs"/>
                  <w:color w:val="000000" w:themeColor="text1"/>
                  <w:sz w:val="20"/>
                </w:rPr>
                <w:t>&amp;</w:t>
              </w:r>
              <w:r w:rsidRPr="00657BC2">
                <w:rPr>
                  <w:rFonts w:hint="cs"/>
                  <w:color w:val="000000" w:themeColor="text1"/>
                  <w:spacing w:val="-7"/>
                  <w:sz w:val="20"/>
                </w:rPr>
                <w:t xml:space="preserve"> </w:t>
              </w:r>
              <w:r w:rsidRPr="00657BC2">
                <w:rPr>
                  <w:rFonts w:hint="cs"/>
                  <w:color w:val="000000" w:themeColor="text1"/>
                  <w:spacing w:val="-2"/>
                  <w:sz w:val="20"/>
                </w:rPr>
                <w:t>Torch</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97" w:history="1">
              <w:r w:rsidRPr="00657BC2">
                <w:rPr>
                  <w:rFonts w:hint="cs"/>
                  <w:color w:val="000000" w:themeColor="text1"/>
                  <w:spacing w:val="-5"/>
                  <w:sz w:val="20"/>
                </w:rPr>
                <w:t>49</w:t>
              </w:r>
            </w:hyperlink>
          </w:p>
        </w:tc>
      </w:tr>
      <w:tr w:rsidR="00657BC2" w:rsidRPr="00657BC2">
        <w:trPr>
          <w:trHeight w:val="345"/>
        </w:trPr>
        <w:tc>
          <w:tcPr>
            <w:tcW w:w="6960" w:type="dxa"/>
          </w:tcPr>
          <w:p w:rsidR="004249A5" w:rsidRPr="00657BC2" w:rsidRDefault="00000000">
            <w:pPr>
              <w:pStyle w:val="TableParagraph"/>
              <w:spacing w:before="54"/>
              <w:ind w:left="1400"/>
              <w:rPr>
                <w:rFonts w:hint="cs"/>
                <w:color w:val="000000" w:themeColor="text1"/>
                <w:sz w:val="20"/>
              </w:rPr>
            </w:pPr>
            <w:hyperlink w:anchor="_bookmark98" w:history="1">
              <w:r w:rsidRPr="00657BC2">
                <w:rPr>
                  <w:rFonts w:hint="cs"/>
                  <w:color w:val="000000" w:themeColor="text1"/>
                  <w:sz w:val="20"/>
                </w:rPr>
                <w:t>6.2.4</w:t>
              </w:r>
              <w:r w:rsidRPr="00657BC2">
                <w:rPr>
                  <w:rFonts w:hint="cs"/>
                  <w:color w:val="000000" w:themeColor="text1"/>
                  <w:spacing w:val="-5"/>
                  <w:sz w:val="20"/>
                </w:rPr>
                <w:t xml:space="preserve"> </w:t>
              </w:r>
              <w:r w:rsidRPr="00657BC2">
                <w:rPr>
                  <w:rFonts w:hint="cs"/>
                  <w:color w:val="000000" w:themeColor="text1"/>
                  <w:spacing w:val="-2"/>
                  <w:sz w:val="20"/>
                </w:rPr>
                <w:t>Pandas</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98" w:history="1">
              <w:r w:rsidRPr="00657BC2">
                <w:rPr>
                  <w:rFonts w:hint="cs"/>
                  <w:color w:val="000000" w:themeColor="text1"/>
                  <w:spacing w:val="-5"/>
                  <w:sz w:val="20"/>
                </w:rPr>
                <w:t>49</w:t>
              </w:r>
            </w:hyperlink>
          </w:p>
        </w:tc>
      </w:tr>
      <w:tr w:rsidR="00657BC2" w:rsidRPr="00657BC2">
        <w:trPr>
          <w:trHeight w:val="345"/>
        </w:trPr>
        <w:tc>
          <w:tcPr>
            <w:tcW w:w="6960" w:type="dxa"/>
          </w:tcPr>
          <w:p w:rsidR="004249A5" w:rsidRPr="00657BC2" w:rsidRDefault="00000000">
            <w:pPr>
              <w:pStyle w:val="TableParagraph"/>
              <w:spacing w:before="54"/>
              <w:ind w:left="1400"/>
              <w:rPr>
                <w:rFonts w:hint="cs"/>
                <w:color w:val="000000" w:themeColor="text1"/>
                <w:sz w:val="20"/>
              </w:rPr>
            </w:pPr>
            <w:hyperlink w:anchor="_bookmark99" w:history="1">
              <w:r w:rsidRPr="00657BC2">
                <w:rPr>
                  <w:rFonts w:hint="cs"/>
                  <w:color w:val="000000" w:themeColor="text1"/>
                  <w:sz w:val="20"/>
                </w:rPr>
                <w:t>6.2.5</w:t>
              </w:r>
              <w:r w:rsidRPr="00657BC2">
                <w:rPr>
                  <w:rFonts w:hint="cs"/>
                  <w:color w:val="000000" w:themeColor="text1"/>
                  <w:spacing w:val="-5"/>
                  <w:sz w:val="20"/>
                </w:rPr>
                <w:t xml:space="preserve"> </w:t>
              </w:r>
              <w:r w:rsidRPr="00657BC2">
                <w:rPr>
                  <w:rFonts w:hint="cs"/>
                  <w:color w:val="000000" w:themeColor="text1"/>
                  <w:spacing w:val="-2"/>
                  <w:sz w:val="20"/>
                </w:rPr>
                <w:t>Numpy</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99" w:history="1">
              <w:r w:rsidRPr="00657BC2">
                <w:rPr>
                  <w:rFonts w:hint="cs"/>
                  <w:color w:val="000000" w:themeColor="text1"/>
                  <w:spacing w:val="-5"/>
                  <w:sz w:val="20"/>
                </w:rPr>
                <w:t>50</w:t>
              </w:r>
            </w:hyperlink>
          </w:p>
        </w:tc>
      </w:tr>
      <w:tr w:rsidR="00657BC2" w:rsidRPr="00657BC2">
        <w:trPr>
          <w:trHeight w:val="345"/>
        </w:trPr>
        <w:tc>
          <w:tcPr>
            <w:tcW w:w="6960" w:type="dxa"/>
          </w:tcPr>
          <w:p w:rsidR="004249A5" w:rsidRPr="00657BC2" w:rsidRDefault="00000000">
            <w:pPr>
              <w:pStyle w:val="TableParagraph"/>
              <w:spacing w:before="54"/>
              <w:ind w:left="1400"/>
              <w:rPr>
                <w:rFonts w:hint="cs"/>
                <w:color w:val="000000" w:themeColor="text1"/>
                <w:sz w:val="20"/>
              </w:rPr>
            </w:pPr>
            <w:hyperlink w:anchor="_bookmark100" w:history="1">
              <w:r w:rsidRPr="00657BC2">
                <w:rPr>
                  <w:rFonts w:hint="cs"/>
                  <w:color w:val="000000" w:themeColor="text1"/>
                  <w:sz w:val="20"/>
                </w:rPr>
                <w:t>6.2.6</w:t>
              </w:r>
              <w:r w:rsidRPr="00657BC2">
                <w:rPr>
                  <w:rFonts w:hint="cs"/>
                  <w:color w:val="000000" w:themeColor="text1"/>
                  <w:spacing w:val="-6"/>
                  <w:sz w:val="20"/>
                </w:rPr>
                <w:t xml:space="preserve"> </w:t>
              </w:r>
              <w:r w:rsidRPr="00657BC2">
                <w:rPr>
                  <w:rFonts w:hint="cs"/>
                  <w:color w:val="000000" w:themeColor="text1"/>
                  <w:sz w:val="20"/>
                </w:rPr>
                <w:t>Matplotlib</w:t>
              </w:r>
              <w:r w:rsidRPr="00657BC2">
                <w:rPr>
                  <w:rFonts w:hint="cs"/>
                  <w:color w:val="000000" w:themeColor="text1"/>
                  <w:spacing w:val="-6"/>
                  <w:sz w:val="20"/>
                </w:rPr>
                <w:t xml:space="preserve"> </w:t>
              </w:r>
              <w:r w:rsidRPr="00657BC2">
                <w:rPr>
                  <w:rFonts w:hint="cs"/>
                  <w:color w:val="000000" w:themeColor="text1"/>
                  <w:sz w:val="20"/>
                </w:rPr>
                <w:t>&amp;</w:t>
              </w:r>
              <w:r w:rsidRPr="00657BC2">
                <w:rPr>
                  <w:rFonts w:hint="cs"/>
                  <w:color w:val="000000" w:themeColor="text1"/>
                  <w:spacing w:val="-6"/>
                  <w:sz w:val="20"/>
                </w:rPr>
                <w:t xml:space="preserve"> </w:t>
              </w:r>
              <w:r w:rsidRPr="00657BC2">
                <w:rPr>
                  <w:rFonts w:hint="cs"/>
                  <w:color w:val="000000" w:themeColor="text1"/>
                  <w:spacing w:val="-2"/>
                  <w:sz w:val="20"/>
                </w:rPr>
                <w:t>Seaborn</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100" w:history="1">
              <w:r w:rsidRPr="00657BC2">
                <w:rPr>
                  <w:rFonts w:hint="cs"/>
                  <w:color w:val="000000" w:themeColor="text1"/>
                  <w:spacing w:val="-5"/>
                  <w:sz w:val="20"/>
                </w:rPr>
                <w:t>50</w:t>
              </w:r>
            </w:hyperlink>
          </w:p>
        </w:tc>
      </w:tr>
      <w:tr w:rsidR="00657BC2" w:rsidRPr="00657BC2">
        <w:trPr>
          <w:trHeight w:val="345"/>
        </w:trPr>
        <w:tc>
          <w:tcPr>
            <w:tcW w:w="6960" w:type="dxa"/>
          </w:tcPr>
          <w:p w:rsidR="004249A5" w:rsidRPr="00657BC2" w:rsidRDefault="00000000">
            <w:pPr>
              <w:pStyle w:val="TableParagraph"/>
              <w:spacing w:before="54"/>
              <w:ind w:left="1400"/>
              <w:rPr>
                <w:rFonts w:hint="cs"/>
                <w:color w:val="000000" w:themeColor="text1"/>
                <w:sz w:val="20"/>
              </w:rPr>
            </w:pPr>
            <w:hyperlink w:anchor="_bookmark101" w:history="1">
              <w:r w:rsidRPr="00657BC2">
                <w:rPr>
                  <w:rFonts w:hint="cs"/>
                  <w:color w:val="000000" w:themeColor="text1"/>
                  <w:sz w:val="20"/>
                </w:rPr>
                <w:t>6.2.7</w:t>
              </w:r>
              <w:r w:rsidRPr="00657BC2">
                <w:rPr>
                  <w:rFonts w:hint="cs"/>
                  <w:color w:val="000000" w:themeColor="text1"/>
                  <w:spacing w:val="-12"/>
                  <w:sz w:val="20"/>
                </w:rPr>
                <w:t xml:space="preserve"> </w:t>
              </w:r>
              <w:r w:rsidRPr="00657BC2">
                <w:rPr>
                  <w:rFonts w:hint="cs"/>
                  <w:color w:val="000000" w:themeColor="text1"/>
                  <w:sz w:val="20"/>
                </w:rPr>
                <w:t>Scikit-</w:t>
              </w:r>
              <w:r w:rsidRPr="00657BC2">
                <w:rPr>
                  <w:rFonts w:hint="cs"/>
                  <w:color w:val="000000" w:themeColor="text1"/>
                  <w:spacing w:val="-2"/>
                  <w:sz w:val="20"/>
                </w:rPr>
                <w:t>Learn</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101" w:history="1">
              <w:r w:rsidRPr="00657BC2">
                <w:rPr>
                  <w:rFonts w:hint="cs"/>
                  <w:color w:val="000000" w:themeColor="text1"/>
                  <w:spacing w:val="-5"/>
                  <w:sz w:val="20"/>
                </w:rPr>
                <w:t>50</w:t>
              </w:r>
            </w:hyperlink>
          </w:p>
        </w:tc>
      </w:tr>
      <w:tr w:rsidR="00657BC2" w:rsidRPr="00657BC2">
        <w:trPr>
          <w:trHeight w:val="405"/>
        </w:trPr>
        <w:tc>
          <w:tcPr>
            <w:tcW w:w="6960" w:type="dxa"/>
          </w:tcPr>
          <w:p w:rsidR="004249A5" w:rsidRPr="00657BC2" w:rsidRDefault="00000000">
            <w:pPr>
              <w:pStyle w:val="TableParagraph"/>
              <w:spacing w:before="54"/>
              <w:ind w:left="1400"/>
              <w:rPr>
                <w:rFonts w:hint="cs"/>
                <w:color w:val="000000" w:themeColor="text1"/>
                <w:sz w:val="20"/>
              </w:rPr>
            </w:pPr>
            <w:hyperlink w:anchor="_bookmark102" w:history="1">
              <w:r w:rsidRPr="00657BC2">
                <w:rPr>
                  <w:rFonts w:hint="cs"/>
                  <w:color w:val="000000" w:themeColor="text1"/>
                  <w:sz w:val="20"/>
                </w:rPr>
                <w:t>6.2.8</w:t>
              </w:r>
              <w:r w:rsidRPr="00657BC2">
                <w:rPr>
                  <w:rFonts w:hint="cs"/>
                  <w:color w:val="000000" w:themeColor="text1"/>
                  <w:spacing w:val="-5"/>
                  <w:sz w:val="20"/>
                </w:rPr>
                <w:t xml:space="preserve"> </w:t>
              </w:r>
              <w:r w:rsidRPr="00657BC2">
                <w:rPr>
                  <w:rFonts w:hint="cs"/>
                  <w:color w:val="000000" w:themeColor="text1"/>
                  <w:spacing w:val="-2"/>
                  <w:sz w:val="20"/>
                </w:rPr>
                <w:t>Pycaret</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102" w:history="1">
              <w:r w:rsidRPr="00657BC2">
                <w:rPr>
                  <w:rFonts w:hint="cs"/>
                  <w:color w:val="000000" w:themeColor="text1"/>
                  <w:spacing w:val="-5"/>
                  <w:sz w:val="20"/>
                </w:rPr>
                <w:t>50</w:t>
              </w:r>
            </w:hyperlink>
          </w:p>
        </w:tc>
      </w:tr>
      <w:tr w:rsidR="00657BC2" w:rsidRPr="00657BC2">
        <w:trPr>
          <w:trHeight w:val="522"/>
        </w:trPr>
        <w:tc>
          <w:tcPr>
            <w:tcW w:w="6960" w:type="dxa"/>
          </w:tcPr>
          <w:p w:rsidR="004249A5" w:rsidRPr="00657BC2" w:rsidRDefault="00000000">
            <w:pPr>
              <w:pStyle w:val="TableParagraph"/>
              <w:spacing w:before="110"/>
              <w:ind w:left="950"/>
              <w:rPr>
                <w:rFonts w:hint="cs"/>
                <w:b/>
                <w:color w:val="000000" w:themeColor="text1"/>
                <w:sz w:val="24"/>
              </w:rPr>
            </w:pPr>
            <w:hyperlink w:anchor="_bookmark103" w:history="1">
              <w:r w:rsidRPr="00657BC2">
                <w:rPr>
                  <w:rFonts w:hint="cs"/>
                  <w:b/>
                  <w:color w:val="000000" w:themeColor="text1"/>
                  <w:sz w:val="24"/>
                </w:rPr>
                <w:t>6.3</w:t>
              </w:r>
              <w:r w:rsidRPr="00657BC2">
                <w:rPr>
                  <w:rFonts w:hint="cs"/>
                  <w:b/>
                  <w:color w:val="000000" w:themeColor="text1"/>
                  <w:spacing w:val="-2"/>
                  <w:sz w:val="24"/>
                </w:rPr>
                <w:t xml:space="preserve"> </w:t>
              </w:r>
              <w:r w:rsidRPr="00657BC2">
                <w:rPr>
                  <w:rFonts w:hint="cs"/>
                  <w:b/>
                  <w:color w:val="000000" w:themeColor="text1"/>
                  <w:sz w:val="24"/>
                </w:rPr>
                <w:t>Training</w:t>
              </w:r>
              <w:r w:rsidRPr="00657BC2">
                <w:rPr>
                  <w:rFonts w:hint="cs"/>
                  <w:b/>
                  <w:color w:val="000000" w:themeColor="text1"/>
                  <w:spacing w:val="-1"/>
                  <w:sz w:val="24"/>
                </w:rPr>
                <w:t xml:space="preserve"> </w:t>
              </w:r>
              <w:r w:rsidRPr="00657BC2">
                <w:rPr>
                  <w:rFonts w:hint="cs"/>
                  <w:b/>
                  <w:color w:val="000000" w:themeColor="text1"/>
                  <w:sz w:val="24"/>
                </w:rPr>
                <w:t>Fake</w:t>
              </w:r>
              <w:r w:rsidRPr="00657BC2">
                <w:rPr>
                  <w:rFonts w:hint="cs"/>
                  <w:b/>
                  <w:color w:val="000000" w:themeColor="text1"/>
                  <w:spacing w:val="-3"/>
                  <w:sz w:val="24"/>
                </w:rPr>
                <w:t xml:space="preserve"> </w:t>
              </w:r>
              <w:r w:rsidRPr="00657BC2">
                <w:rPr>
                  <w:rFonts w:hint="cs"/>
                  <w:b/>
                  <w:color w:val="000000" w:themeColor="text1"/>
                  <w:sz w:val="24"/>
                </w:rPr>
                <w:t>News</w:t>
              </w:r>
              <w:r w:rsidRPr="00657BC2">
                <w:rPr>
                  <w:rFonts w:hint="cs"/>
                  <w:b/>
                  <w:color w:val="000000" w:themeColor="text1"/>
                  <w:spacing w:val="-1"/>
                  <w:sz w:val="24"/>
                </w:rPr>
                <w:t xml:space="preserve"> </w:t>
              </w:r>
              <w:r w:rsidRPr="00657BC2">
                <w:rPr>
                  <w:rFonts w:hint="cs"/>
                  <w:b/>
                  <w:color w:val="000000" w:themeColor="text1"/>
                  <w:sz w:val="24"/>
                </w:rPr>
                <w:t>Detection</w:t>
              </w:r>
              <w:r w:rsidRPr="00657BC2">
                <w:rPr>
                  <w:rFonts w:hint="cs"/>
                  <w:b/>
                  <w:color w:val="000000" w:themeColor="text1"/>
                  <w:spacing w:val="-1"/>
                  <w:sz w:val="24"/>
                </w:rPr>
                <w:t xml:space="preserve"> </w:t>
              </w:r>
              <w:r w:rsidRPr="00657BC2">
                <w:rPr>
                  <w:rFonts w:hint="cs"/>
                  <w:b/>
                  <w:color w:val="000000" w:themeColor="text1"/>
                  <w:spacing w:val="-2"/>
                  <w:sz w:val="24"/>
                </w:rPr>
                <w:t>Models</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10"/>
              <w:ind w:right="58"/>
              <w:jc w:val="right"/>
              <w:rPr>
                <w:rFonts w:hint="cs"/>
                <w:b/>
                <w:color w:val="000000" w:themeColor="text1"/>
                <w:sz w:val="24"/>
              </w:rPr>
            </w:pPr>
            <w:hyperlink w:anchor="_bookmark103" w:history="1">
              <w:r w:rsidRPr="00657BC2">
                <w:rPr>
                  <w:rFonts w:hint="cs"/>
                  <w:b/>
                  <w:color w:val="000000" w:themeColor="text1"/>
                  <w:spacing w:val="-5"/>
                  <w:sz w:val="24"/>
                </w:rPr>
                <w:t>50</w:t>
              </w:r>
            </w:hyperlink>
          </w:p>
        </w:tc>
      </w:tr>
      <w:tr w:rsidR="00657BC2" w:rsidRPr="00657BC2">
        <w:trPr>
          <w:trHeight w:val="535"/>
        </w:trPr>
        <w:tc>
          <w:tcPr>
            <w:tcW w:w="6960" w:type="dxa"/>
          </w:tcPr>
          <w:p w:rsidR="004249A5" w:rsidRPr="00657BC2" w:rsidRDefault="00000000">
            <w:pPr>
              <w:pStyle w:val="TableParagraph"/>
              <w:spacing w:before="125"/>
              <w:ind w:left="950"/>
              <w:rPr>
                <w:rFonts w:hint="cs"/>
                <w:b/>
                <w:color w:val="000000" w:themeColor="text1"/>
                <w:sz w:val="24"/>
              </w:rPr>
            </w:pPr>
            <w:hyperlink w:anchor="_bookmark104" w:history="1">
              <w:r w:rsidRPr="00657BC2">
                <w:rPr>
                  <w:rFonts w:hint="cs"/>
                  <w:b/>
                  <w:color w:val="000000" w:themeColor="text1"/>
                  <w:sz w:val="24"/>
                </w:rPr>
                <w:t xml:space="preserve">6.4 </w:t>
              </w:r>
              <w:r w:rsidRPr="00657BC2">
                <w:rPr>
                  <w:rFonts w:hint="cs"/>
                  <w:b/>
                  <w:color w:val="000000" w:themeColor="text1"/>
                  <w:spacing w:val="-2"/>
                  <w:sz w:val="24"/>
                </w:rPr>
                <w:t>Summary</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5"/>
              <w:ind w:right="58"/>
              <w:jc w:val="right"/>
              <w:rPr>
                <w:rFonts w:hint="cs"/>
                <w:b/>
                <w:color w:val="000000" w:themeColor="text1"/>
                <w:sz w:val="24"/>
              </w:rPr>
            </w:pPr>
            <w:hyperlink w:anchor="_bookmark104" w:history="1">
              <w:r w:rsidRPr="00657BC2">
                <w:rPr>
                  <w:rFonts w:hint="cs"/>
                  <w:b/>
                  <w:color w:val="000000" w:themeColor="text1"/>
                  <w:spacing w:val="-5"/>
                  <w:sz w:val="24"/>
                </w:rPr>
                <w:t>52</w:t>
              </w:r>
            </w:hyperlink>
          </w:p>
        </w:tc>
      </w:tr>
      <w:bookmarkStart w:id="7" w:name="OLE_LINK15"/>
      <w:bookmarkEnd w:id="6"/>
      <w:tr w:rsidR="00657BC2" w:rsidRPr="00657BC2">
        <w:trPr>
          <w:trHeight w:val="472"/>
        </w:trPr>
        <w:tc>
          <w:tcPr>
            <w:tcW w:w="6960" w:type="dxa"/>
          </w:tcPr>
          <w:p w:rsidR="004249A5" w:rsidRPr="00657BC2" w:rsidRDefault="00000000">
            <w:pPr>
              <w:pStyle w:val="TableParagraph"/>
              <w:tabs>
                <w:tab w:val="left" w:pos="1369"/>
                <w:tab w:val="left" w:pos="2980"/>
                <w:tab w:val="left" w:pos="4285"/>
                <w:tab w:val="left" w:pos="4856"/>
                <w:tab w:val="left" w:pos="6014"/>
              </w:tabs>
              <w:spacing w:before="123"/>
              <w:ind w:left="50"/>
              <w:rPr>
                <w:rFonts w:hint="cs"/>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"_bookmark105"</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7</w:t>
            </w:r>
            <w:r w:rsidRPr="00657BC2">
              <w:rPr>
                <w:rFonts w:hint="cs"/>
                <w:b/>
                <w:color w:val="000000" w:themeColor="text1"/>
                <w:sz w:val="24"/>
              </w:rPr>
              <w:tab/>
            </w:r>
            <w:r w:rsidRPr="00657BC2">
              <w:rPr>
                <w:rFonts w:hint="cs"/>
                <w:b/>
                <w:color w:val="000000" w:themeColor="text1"/>
                <w:spacing w:val="-2"/>
                <w:sz w:val="24"/>
              </w:rPr>
              <w:t>SOFTWARE</w:t>
            </w:r>
            <w:r w:rsidRPr="00657BC2">
              <w:rPr>
                <w:rFonts w:hint="cs"/>
                <w:b/>
                <w:color w:val="000000" w:themeColor="text1"/>
                <w:sz w:val="24"/>
              </w:rPr>
              <w:tab/>
            </w:r>
            <w:r w:rsidRPr="00657BC2">
              <w:rPr>
                <w:rFonts w:hint="cs"/>
                <w:b/>
                <w:color w:val="000000" w:themeColor="text1"/>
                <w:spacing w:val="-2"/>
                <w:sz w:val="24"/>
              </w:rPr>
              <w:t>T</w:t>
            </w:r>
            <w:r w:rsidRPr="00657BC2">
              <w:rPr>
                <w:rFonts w:hint="cs"/>
                <w:b/>
                <w:color w:val="000000" w:themeColor="text1"/>
                <w:spacing w:val="-2"/>
                <w:sz w:val="24"/>
              </w:rPr>
              <w:t>E</w:t>
            </w:r>
            <w:r w:rsidRPr="00657BC2">
              <w:rPr>
                <w:rFonts w:hint="cs"/>
                <w:b/>
                <w:color w:val="000000" w:themeColor="text1"/>
                <w:spacing w:val="-2"/>
                <w:sz w:val="24"/>
              </w:rPr>
              <w:t>STING</w:t>
            </w:r>
            <w:r w:rsidRPr="00657BC2">
              <w:rPr>
                <w:rFonts w:hint="cs"/>
                <w:b/>
                <w:color w:val="000000" w:themeColor="text1"/>
                <w:sz w:val="24"/>
              </w:rPr>
              <w:tab/>
            </w:r>
            <w:r w:rsidRPr="00657BC2">
              <w:rPr>
                <w:rFonts w:hint="cs"/>
                <w:b/>
                <w:color w:val="000000" w:themeColor="text1"/>
                <w:spacing w:val="-5"/>
                <w:sz w:val="24"/>
              </w:rPr>
              <w:t>OF</w:t>
            </w:r>
            <w:r w:rsidRPr="00657BC2">
              <w:rPr>
                <w:rFonts w:hint="cs"/>
                <w:b/>
                <w:color w:val="000000" w:themeColor="text1"/>
                <w:sz w:val="24"/>
              </w:rPr>
              <w:tab/>
            </w:r>
            <w:r w:rsidRPr="00657BC2">
              <w:rPr>
                <w:rFonts w:hint="cs"/>
                <w:b/>
                <w:color w:val="000000" w:themeColor="text1"/>
                <w:spacing w:val="-2"/>
                <w:sz w:val="24"/>
              </w:rPr>
              <w:t>SOCIAL</w:t>
            </w:r>
            <w:r w:rsidRPr="00657BC2">
              <w:rPr>
                <w:rFonts w:hint="cs"/>
                <w:b/>
                <w:color w:val="000000" w:themeColor="text1"/>
                <w:sz w:val="24"/>
              </w:rPr>
              <w:tab/>
            </w:r>
            <w:r w:rsidRPr="00657BC2">
              <w:rPr>
                <w:rFonts w:hint="cs"/>
                <w:b/>
                <w:color w:val="000000" w:themeColor="text1"/>
                <w:spacing w:val="-2"/>
                <w:sz w:val="24"/>
              </w:rPr>
              <w:t>MEDIA</w:t>
            </w:r>
            <w:r w:rsidRPr="00657BC2">
              <w:rPr>
                <w:rFonts w:hint="cs"/>
                <w:color w:val="000000" w:themeColor="text1"/>
              </w:rPr>
              <w:fldChar w:fldCharType="end"/>
            </w:r>
          </w:p>
        </w:tc>
        <w:tc>
          <w:tcPr>
            <w:tcW w:w="904" w:type="dxa"/>
          </w:tcPr>
          <w:p w:rsidR="004249A5" w:rsidRPr="00657BC2" w:rsidRDefault="00000000">
            <w:pPr>
              <w:pStyle w:val="TableParagraph"/>
              <w:spacing w:before="123"/>
              <w:ind w:left="118"/>
              <w:rPr>
                <w:rFonts w:hint="cs"/>
                <w:b/>
                <w:color w:val="000000" w:themeColor="text1"/>
                <w:sz w:val="24"/>
              </w:rPr>
            </w:pPr>
            <w:hyperlink w:anchor="_bookmark105" w:history="1">
              <w:r w:rsidRPr="00657BC2">
                <w:rPr>
                  <w:rFonts w:hint="cs"/>
                  <w:b/>
                  <w:color w:val="000000" w:themeColor="text1"/>
                  <w:spacing w:val="-4"/>
                  <w:sz w:val="24"/>
                </w:rPr>
                <w:t>FAKE</w:t>
              </w:r>
            </w:hyperlink>
          </w:p>
        </w:tc>
        <w:tc>
          <w:tcPr>
            <w:tcW w:w="875" w:type="dxa"/>
          </w:tcPr>
          <w:p w:rsidR="004249A5" w:rsidRPr="00657BC2" w:rsidRDefault="00000000">
            <w:pPr>
              <w:pStyle w:val="TableParagraph"/>
              <w:spacing w:before="123"/>
              <w:ind w:right="47"/>
              <w:jc w:val="right"/>
              <w:rPr>
                <w:rFonts w:hint="cs"/>
                <w:b/>
                <w:color w:val="000000" w:themeColor="text1"/>
                <w:sz w:val="24"/>
              </w:rPr>
            </w:pPr>
            <w:hyperlink w:anchor="_bookmark105" w:history="1">
              <w:r w:rsidRPr="00657BC2">
                <w:rPr>
                  <w:rFonts w:hint="cs"/>
                  <w:b/>
                  <w:color w:val="000000" w:themeColor="text1"/>
                  <w:spacing w:val="-4"/>
                  <w:sz w:val="24"/>
                </w:rPr>
                <w:t>NEWS</w:t>
              </w:r>
            </w:hyperlink>
          </w:p>
        </w:tc>
      </w:tr>
      <w:tr w:rsidR="00657BC2" w:rsidRPr="00657BC2">
        <w:trPr>
          <w:trHeight w:val="472"/>
        </w:trPr>
        <w:tc>
          <w:tcPr>
            <w:tcW w:w="6960" w:type="dxa"/>
          </w:tcPr>
          <w:p w:rsidR="004249A5" w:rsidRPr="00657BC2" w:rsidRDefault="00000000">
            <w:pPr>
              <w:pStyle w:val="TableParagraph"/>
              <w:spacing w:before="63"/>
              <w:ind w:left="50"/>
              <w:rPr>
                <w:rFonts w:hint="cs"/>
                <w:b/>
                <w:color w:val="000000" w:themeColor="text1"/>
                <w:sz w:val="24"/>
              </w:rPr>
            </w:pPr>
            <w:hyperlink w:anchor="_bookmark105" w:history="1">
              <w:r w:rsidRPr="00657BC2">
                <w:rPr>
                  <w:rFonts w:hint="cs"/>
                  <w:b/>
                  <w:color w:val="000000" w:themeColor="text1"/>
                  <w:sz w:val="24"/>
                </w:rPr>
                <w:t>DETECTION</w:t>
              </w:r>
              <w:r w:rsidRPr="00657BC2">
                <w:rPr>
                  <w:rFonts w:hint="cs"/>
                  <w:b/>
                  <w:color w:val="000000" w:themeColor="text1"/>
                  <w:spacing w:val="-2"/>
                  <w:sz w:val="24"/>
                </w:rPr>
                <w:t xml:space="preserve"> </w:t>
              </w:r>
              <w:r w:rsidRPr="00657BC2">
                <w:rPr>
                  <w:rFonts w:hint="cs"/>
                  <w:b/>
                  <w:color w:val="000000" w:themeColor="text1"/>
                  <w:sz w:val="24"/>
                </w:rPr>
                <w:t>USING</w:t>
              </w:r>
              <w:r w:rsidRPr="00657BC2">
                <w:rPr>
                  <w:rFonts w:hint="cs"/>
                  <w:b/>
                  <w:color w:val="000000" w:themeColor="text1"/>
                  <w:spacing w:val="-2"/>
                  <w:sz w:val="24"/>
                </w:rPr>
                <w:t xml:space="preserve"> TRANSFORMERS</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63"/>
              <w:ind w:right="58"/>
              <w:jc w:val="right"/>
              <w:rPr>
                <w:rFonts w:hint="cs"/>
                <w:b/>
                <w:color w:val="000000" w:themeColor="text1"/>
                <w:sz w:val="24"/>
              </w:rPr>
            </w:pPr>
            <w:hyperlink w:anchor="_bookmark105" w:history="1">
              <w:r w:rsidRPr="00657BC2">
                <w:rPr>
                  <w:rFonts w:hint="cs"/>
                  <w:b/>
                  <w:color w:val="000000" w:themeColor="text1"/>
                  <w:spacing w:val="-5"/>
                  <w:sz w:val="24"/>
                </w:rPr>
                <w:t>53</w:t>
              </w:r>
            </w:hyperlink>
          </w:p>
        </w:tc>
      </w:tr>
      <w:tr w:rsidR="00657BC2" w:rsidRPr="00657BC2">
        <w:trPr>
          <w:trHeight w:val="473"/>
        </w:trPr>
        <w:tc>
          <w:tcPr>
            <w:tcW w:w="6960" w:type="dxa"/>
          </w:tcPr>
          <w:p w:rsidR="004249A5" w:rsidRPr="00657BC2" w:rsidRDefault="00000000">
            <w:pPr>
              <w:pStyle w:val="TableParagraph"/>
              <w:spacing w:before="123"/>
              <w:ind w:left="950"/>
              <w:rPr>
                <w:rFonts w:hint="cs"/>
                <w:b/>
                <w:color w:val="000000" w:themeColor="text1"/>
                <w:sz w:val="24"/>
              </w:rPr>
            </w:pPr>
            <w:hyperlink w:anchor="_bookmark106" w:history="1">
              <w:r w:rsidRPr="00657BC2">
                <w:rPr>
                  <w:rFonts w:hint="cs"/>
                  <w:b/>
                  <w:color w:val="000000" w:themeColor="text1"/>
                  <w:sz w:val="24"/>
                </w:rPr>
                <w:t>7.1</w:t>
              </w:r>
              <w:r w:rsidRPr="00657BC2">
                <w:rPr>
                  <w:rFonts w:hint="cs"/>
                  <w:b/>
                  <w:color w:val="000000" w:themeColor="text1"/>
                  <w:spacing w:val="-1"/>
                  <w:sz w:val="24"/>
                </w:rPr>
                <w:t xml:space="preserve"> </w:t>
              </w:r>
              <w:r w:rsidRPr="00657BC2">
                <w:rPr>
                  <w:rFonts w:hint="cs"/>
                  <w:b/>
                  <w:color w:val="000000" w:themeColor="text1"/>
                  <w:sz w:val="24"/>
                </w:rPr>
                <w:t>Module</w:t>
              </w:r>
              <w:r w:rsidRPr="00657BC2">
                <w:rPr>
                  <w:rFonts w:hint="cs"/>
                  <w:b/>
                  <w:color w:val="000000" w:themeColor="text1"/>
                  <w:spacing w:val="-2"/>
                  <w:sz w:val="24"/>
                </w:rPr>
                <w:t xml:space="preserve"> Testing</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ind w:right="58"/>
              <w:jc w:val="right"/>
              <w:rPr>
                <w:rFonts w:hint="cs"/>
                <w:b/>
                <w:color w:val="000000" w:themeColor="text1"/>
                <w:sz w:val="24"/>
              </w:rPr>
            </w:pPr>
            <w:hyperlink w:anchor="_bookmark106" w:history="1">
              <w:r w:rsidRPr="00657BC2">
                <w:rPr>
                  <w:rFonts w:hint="cs"/>
                  <w:b/>
                  <w:color w:val="000000" w:themeColor="text1"/>
                  <w:spacing w:val="-5"/>
                  <w:sz w:val="24"/>
                </w:rPr>
                <w:t>53</w:t>
              </w:r>
            </w:hyperlink>
          </w:p>
        </w:tc>
      </w:tr>
      <w:tr w:rsidR="00657BC2" w:rsidRPr="00657BC2">
        <w:trPr>
          <w:trHeight w:val="358"/>
        </w:trPr>
        <w:tc>
          <w:tcPr>
            <w:tcW w:w="6960" w:type="dxa"/>
          </w:tcPr>
          <w:p w:rsidR="004249A5" w:rsidRPr="00657BC2" w:rsidRDefault="00000000">
            <w:pPr>
              <w:pStyle w:val="TableParagraph"/>
              <w:spacing w:before="66"/>
              <w:ind w:left="1400"/>
              <w:rPr>
                <w:rFonts w:hint="cs"/>
                <w:color w:val="000000" w:themeColor="text1"/>
                <w:sz w:val="20"/>
              </w:rPr>
            </w:pPr>
            <w:hyperlink w:anchor="_bookmark107" w:history="1">
              <w:r w:rsidRPr="00657BC2">
                <w:rPr>
                  <w:rFonts w:hint="cs"/>
                  <w:color w:val="000000" w:themeColor="text1"/>
                  <w:sz w:val="20"/>
                </w:rPr>
                <w:t>7.1.1</w:t>
              </w:r>
              <w:r w:rsidRPr="00657BC2">
                <w:rPr>
                  <w:rFonts w:hint="cs"/>
                  <w:color w:val="000000" w:themeColor="text1"/>
                  <w:spacing w:val="-6"/>
                  <w:sz w:val="20"/>
                </w:rPr>
                <w:t xml:space="preserve"> </w:t>
              </w:r>
              <w:r w:rsidRPr="00657BC2">
                <w:rPr>
                  <w:rFonts w:hint="cs"/>
                  <w:color w:val="000000" w:themeColor="text1"/>
                  <w:sz w:val="20"/>
                </w:rPr>
                <w:t>Test</w:t>
              </w:r>
              <w:r w:rsidRPr="00657BC2">
                <w:rPr>
                  <w:rFonts w:hint="cs"/>
                  <w:color w:val="000000" w:themeColor="text1"/>
                  <w:spacing w:val="-6"/>
                  <w:sz w:val="20"/>
                </w:rPr>
                <w:t xml:space="preserve"> </w:t>
              </w:r>
              <w:r w:rsidRPr="00657BC2">
                <w:rPr>
                  <w:rFonts w:hint="cs"/>
                  <w:color w:val="000000" w:themeColor="text1"/>
                  <w:sz w:val="20"/>
                </w:rPr>
                <w:t>Case</w:t>
              </w:r>
              <w:r w:rsidRPr="00657BC2">
                <w:rPr>
                  <w:rFonts w:hint="cs"/>
                  <w:color w:val="000000" w:themeColor="text1"/>
                  <w:spacing w:val="-5"/>
                  <w:sz w:val="20"/>
                </w:rPr>
                <w:t xml:space="preserve"> </w:t>
              </w:r>
              <w:r w:rsidRPr="00657BC2">
                <w:rPr>
                  <w:rFonts w:hint="cs"/>
                  <w:color w:val="000000" w:themeColor="text1"/>
                  <w:sz w:val="20"/>
                </w:rPr>
                <w:t>for</w:t>
              </w:r>
              <w:r w:rsidRPr="00657BC2">
                <w:rPr>
                  <w:rFonts w:hint="cs"/>
                  <w:color w:val="000000" w:themeColor="text1"/>
                  <w:spacing w:val="-6"/>
                  <w:sz w:val="20"/>
                </w:rPr>
                <w:t xml:space="preserve"> </w:t>
              </w:r>
              <w:r w:rsidRPr="00657BC2">
                <w:rPr>
                  <w:rFonts w:hint="cs"/>
                  <w:color w:val="000000" w:themeColor="text1"/>
                  <w:sz w:val="20"/>
                </w:rPr>
                <w:t>Data</w:t>
              </w:r>
              <w:r w:rsidRPr="00657BC2">
                <w:rPr>
                  <w:rFonts w:hint="cs"/>
                  <w:color w:val="000000" w:themeColor="text1"/>
                  <w:spacing w:val="-6"/>
                  <w:sz w:val="20"/>
                </w:rPr>
                <w:t xml:space="preserve"> </w:t>
              </w:r>
              <w:r w:rsidRPr="00657BC2">
                <w:rPr>
                  <w:rFonts w:hint="cs"/>
                  <w:color w:val="000000" w:themeColor="text1"/>
                  <w:sz w:val="20"/>
                </w:rPr>
                <w:t>Preprocessing</w:t>
              </w:r>
              <w:r w:rsidRPr="00657BC2">
                <w:rPr>
                  <w:rFonts w:hint="cs"/>
                  <w:color w:val="000000" w:themeColor="text1"/>
                  <w:spacing w:val="-5"/>
                  <w:sz w:val="20"/>
                </w:rPr>
                <w:t xml:space="preserve"> </w:t>
              </w:r>
              <w:r w:rsidRPr="00657BC2">
                <w:rPr>
                  <w:rFonts w:hint="cs"/>
                  <w:color w:val="000000" w:themeColor="text1"/>
                  <w:spacing w:val="-2"/>
                  <w:sz w:val="20"/>
                </w:rPr>
                <w:t>Module</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66"/>
              <w:ind w:right="57"/>
              <w:jc w:val="right"/>
              <w:rPr>
                <w:rFonts w:hint="cs"/>
                <w:color w:val="000000" w:themeColor="text1"/>
                <w:sz w:val="20"/>
              </w:rPr>
            </w:pPr>
            <w:hyperlink w:anchor="_bookmark107" w:history="1">
              <w:r w:rsidRPr="00657BC2">
                <w:rPr>
                  <w:rFonts w:hint="cs"/>
                  <w:color w:val="000000" w:themeColor="text1"/>
                  <w:spacing w:val="-5"/>
                  <w:sz w:val="20"/>
                </w:rPr>
                <w:t>54</w:t>
              </w:r>
            </w:hyperlink>
          </w:p>
        </w:tc>
      </w:tr>
      <w:tr w:rsidR="00657BC2" w:rsidRPr="00657BC2">
        <w:trPr>
          <w:trHeight w:val="343"/>
        </w:trPr>
        <w:tc>
          <w:tcPr>
            <w:tcW w:w="6960" w:type="dxa"/>
          </w:tcPr>
          <w:p w:rsidR="004249A5" w:rsidRPr="00657BC2" w:rsidRDefault="00000000">
            <w:pPr>
              <w:pStyle w:val="TableParagraph"/>
              <w:spacing w:before="54"/>
              <w:ind w:left="1400"/>
              <w:rPr>
                <w:rFonts w:hint="cs"/>
                <w:color w:val="000000" w:themeColor="text1"/>
                <w:sz w:val="20"/>
              </w:rPr>
            </w:pPr>
            <w:hyperlink w:anchor="_bookmark110" w:history="1">
              <w:r w:rsidRPr="00657BC2">
                <w:rPr>
                  <w:rFonts w:hint="cs"/>
                  <w:color w:val="000000" w:themeColor="text1"/>
                  <w:sz w:val="20"/>
                </w:rPr>
                <w:t>7.1.2</w:t>
              </w:r>
              <w:r w:rsidRPr="00657BC2">
                <w:rPr>
                  <w:rFonts w:hint="cs"/>
                  <w:color w:val="000000" w:themeColor="text1"/>
                  <w:spacing w:val="-6"/>
                  <w:sz w:val="20"/>
                </w:rPr>
                <w:t xml:space="preserve"> </w:t>
              </w:r>
              <w:r w:rsidRPr="00657BC2">
                <w:rPr>
                  <w:rFonts w:hint="cs"/>
                  <w:color w:val="000000" w:themeColor="text1"/>
                  <w:sz w:val="20"/>
                </w:rPr>
                <w:t>Test</w:t>
              </w:r>
              <w:r w:rsidRPr="00657BC2">
                <w:rPr>
                  <w:rFonts w:hint="cs"/>
                  <w:color w:val="000000" w:themeColor="text1"/>
                  <w:spacing w:val="-6"/>
                  <w:sz w:val="20"/>
                </w:rPr>
                <w:t xml:space="preserve"> </w:t>
              </w:r>
              <w:r w:rsidRPr="00657BC2">
                <w:rPr>
                  <w:rFonts w:hint="cs"/>
                  <w:color w:val="000000" w:themeColor="text1"/>
                  <w:sz w:val="20"/>
                </w:rPr>
                <w:t>of</w:t>
              </w:r>
              <w:r w:rsidRPr="00657BC2">
                <w:rPr>
                  <w:rFonts w:hint="cs"/>
                  <w:color w:val="000000" w:themeColor="text1"/>
                  <w:spacing w:val="-5"/>
                  <w:sz w:val="20"/>
                </w:rPr>
                <w:t xml:space="preserve"> </w:t>
              </w:r>
              <w:r w:rsidRPr="00657BC2">
                <w:rPr>
                  <w:rFonts w:hint="cs"/>
                  <w:color w:val="000000" w:themeColor="text1"/>
                  <w:sz w:val="20"/>
                </w:rPr>
                <w:t>Feature</w:t>
              </w:r>
              <w:r w:rsidRPr="00657BC2">
                <w:rPr>
                  <w:rFonts w:hint="cs"/>
                  <w:color w:val="000000" w:themeColor="text1"/>
                  <w:spacing w:val="-6"/>
                  <w:sz w:val="20"/>
                </w:rPr>
                <w:t xml:space="preserve"> </w:t>
              </w:r>
              <w:r w:rsidRPr="00657BC2">
                <w:rPr>
                  <w:rFonts w:hint="cs"/>
                  <w:color w:val="000000" w:themeColor="text1"/>
                  <w:sz w:val="20"/>
                </w:rPr>
                <w:t>Extraction</w:t>
              </w:r>
              <w:r w:rsidRPr="00657BC2">
                <w:rPr>
                  <w:rFonts w:hint="cs"/>
                  <w:color w:val="000000" w:themeColor="text1"/>
                  <w:spacing w:val="-5"/>
                  <w:sz w:val="20"/>
                </w:rPr>
                <w:t xml:space="preserve"> </w:t>
              </w:r>
              <w:r w:rsidRPr="00657BC2">
                <w:rPr>
                  <w:rFonts w:hint="cs"/>
                  <w:color w:val="000000" w:themeColor="text1"/>
                  <w:spacing w:val="-2"/>
                  <w:sz w:val="20"/>
                </w:rPr>
                <w:t>Module</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110" w:history="1">
              <w:r w:rsidRPr="00657BC2">
                <w:rPr>
                  <w:rFonts w:hint="cs"/>
                  <w:color w:val="000000" w:themeColor="text1"/>
                  <w:spacing w:val="-5"/>
                  <w:sz w:val="20"/>
                </w:rPr>
                <w:t>55</w:t>
              </w:r>
            </w:hyperlink>
          </w:p>
        </w:tc>
      </w:tr>
      <w:tr w:rsidR="00657BC2" w:rsidRPr="00657BC2">
        <w:trPr>
          <w:trHeight w:val="343"/>
        </w:trPr>
        <w:tc>
          <w:tcPr>
            <w:tcW w:w="6960" w:type="dxa"/>
          </w:tcPr>
          <w:p w:rsidR="004249A5" w:rsidRPr="00657BC2" w:rsidRDefault="00000000">
            <w:pPr>
              <w:pStyle w:val="TableParagraph"/>
              <w:spacing w:before="51"/>
              <w:ind w:left="1400"/>
              <w:rPr>
                <w:rFonts w:hint="cs"/>
                <w:color w:val="000000" w:themeColor="text1"/>
                <w:sz w:val="20"/>
              </w:rPr>
            </w:pPr>
            <w:hyperlink w:anchor="_bookmark111" w:history="1">
              <w:r w:rsidRPr="00657BC2">
                <w:rPr>
                  <w:rFonts w:hint="cs"/>
                  <w:color w:val="000000" w:themeColor="text1"/>
                  <w:sz w:val="20"/>
                </w:rPr>
                <w:t>7.1.3</w:t>
              </w:r>
              <w:r w:rsidRPr="00657BC2">
                <w:rPr>
                  <w:rFonts w:hint="cs"/>
                  <w:color w:val="000000" w:themeColor="text1"/>
                  <w:spacing w:val="-7"/>
                  <w:sz w:val="20"/>
                </w:rPr>
                <w:t xml:space="preserve"> </w:t>
              </w:r>
              <w:r w:rsidRPr="00657BC2">
                <w:rPr>
                  <w:rFonts w:hint="cs"/>
                  <w:color w:val="000000" w:themeColor="text1"/>
                  <w:sz w:val="20"/>
                </w:rPr>
                <w:t>BERT</w:t>
              </w:r>
              <w:r w:rsidRPr="00657BC2">
                <w:rPr>
                  <w:rFonts w:hint="cs"/>
                  <w:color w:val="000000" w:themeColor="text1"/>
                  <w:spacing w:val="-6"/>
                  <w:sz w:val="20"/>
                </w:rPr>
                <w:t xml:space="preserve"> </w:t>
              </w:r>
              <w:r w:rsidRPr="00657BC2">
                <w:rPr>
                  <w:rFonts w:hint="cs"/>
                  <w:color w:val="000000" w:themeColor="text1"/>
                  <w:sz w:val="20"/>
                </w:rPr>
                <w:t>Embedding</w:t>
              </w:r>
              <w:r w:rsidRPr="00657BC2">
                <w:rPr>
                  <w:rFonts w:hint="cs"/>
                  <w:color w:val="000000" w:themeColor="text1"/>
                  <w:spacing w:val="-7"/>
                  <w:sz w:val="20"/>
                </w:rPr>
                <w:t xml:space="preserve"> </w:t>
              </w:r>
              <w:r w:rsidRPr="00657BC2">
                <w:rPr>
                  <w:rFonts w:hint="cs"/>
                  <w:color w:val="000000" w:themeColor="text1"/>
                  <w:sz w:val="20"/>
                </w:rPr>
                <w:t>Feature</w:t>
              </w:r>
              <w:r w:rsidRPr="00657BC2">
                <w:rPr>
                  <w:rFonts w:hint="cs"/>
                  <w:color w:val="000000" w:themeColor="text1"/>
                  <w:spacing w:val="-6"/>
                  <w:sz w:val="20"/>
                </w:rPr>
                <w:t xml:space="preserve"> </w:t>
              </w:r>
              <w:r w:rsidRPr="00657BC2">
                <w:rPr>
                  <w:rFonts w:hint="cs"/>
                  <w:color w:val="000000" w:themeColor="text1"/>
                  <w:spacing w:val="-2"/>
                  <w:sz w:val="20"/>
                </w:rPr>
                <w:t>Extraction</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1"/>
              <w:ind w:right="57"/>
              <w:jc w:val="right"/>
              <w:rPr>
                <w:rFonts w:hint="cs"/>
                <w:color w:val="000000" w:themeColor="text1"/>
                <w:sz w:val="20"/>
              </w:rPr>
            </w:pPr>
            <w:hyperlink w:anchor="_bookmark111" w:history="1">
              <w:r w:rsidRPr="00657BC2">
                <w:rPr>
                  <w:rFonts w:hint="cs"/>
                  <w:color w:val="000000" w:themeColor="text1"/>
                  <w:spacing w:val="-5"/>
                  <w:sz w:val="20"/>
                </w:rPr>
                <w:t>56</w:t>
              </w:r>
            </w:hyperlink>
          </w:p>
        </w:tc>
      </w:tr>
      <w:tr w:rsidR="00657BC2" w:rsidRPr="00657BC2">
        <w:trPr>
          <w:trHeight w:val="407"/>
        </w:trPr>
        <w:tc>
          <w:tcPr>
            <w:tcW w:w="6960" w:type="dxa"/>
          </w:tcPr>
          <w:p w:rsidR="004249A5" w:rsidRPr="00657BC2" w:rsidRDefault="00000000">
            <w:pPr>
              <w:pStyle w:val="TableParagraph"/>
              <w:spacing w:before="54"/>
              <w:ind w:left="1400"/>
              <w:rPr>
                <w:rFonts w:hint="cs"/>
                <w:color w:val="000000" w:themeColor="text1"/>
                <w:sz w:val="20"/>
              </w:rPr>
            </w:pPr>
            <w:hyperlink w:anchor="_bookmark113" w:history="1">
              <w:r w:rsidRPr="00657BC2">
                <w:rPr>
                  <w:rFonts w:hint="cs"/>
                  <w:color w:val="000000" w:themeColor="text1"/>
                  <w:sz w:val="20"/>
                </w:rPr>
                <w:t>7.1.4</w:t>
              </w:r>
              <w:r w:rsidRPr="00657BC2">
                <w:rPr>
                  <w:rFonts w:hint="cs"/>
                  <w:color w:val="000000" w:themeColor="text1"/>
                  <w:spacing w:val="-6"/>
                  <w:sz w:val="20"/>
                </w:rPr>
                <w:t xml:space="preserve"> </w:t>
              </w:r>
              <w:r w:rsidRPr="00657BC2">
                <w:rPr>
                  <w:rFonts w:hint="cs"/>
                  <w:color w:val="000000" w:themeColor="text1"/>
                  <w:sz w:val="20"/>
                </w:rPr>
                <w:t>Testing</w:t>
              </w:r>
              <w:r w:rsidRPr="00657BC2">
                <w:rPr>
                  <w:rFonts w:hint="cs"/>
                  <w:color w:val="000000" w:themeColor="text1"/>
                  <w:spacing w:val="-6"/>
                  <w:sz w:val="20"/>
                </w:rPr>
                <w:t xml:space="preserve"> </w:t>
              </w:r>
              <w:r w:rsidRPr="00657BC2">
                <w:rPr>
                  <w:rFonts w:hint="cs"/>
                  <w:color w:val="000000" w:themeColor="text1"/>
                  <w:sz w:val="20"/>
                </w:rPr>
                <w:t>of</w:t>
              </w:r>
              <w:r w:rsidRPr="00657BC2">
                <w:rPr>
                  <w:rFonts w:hint="cs"/>
                  <w:color w:val="000000" w:themeColor="text1"/>
                  <w:spacing w:val="-6"/>
                  <w:sz w:val="20"/>
                </w:rPr>
                <w:t xml:space="preserve"> </w:t>
              </w:r>
              <w:r w:rsidRPr="00657BC2">
                <w:rPr>
                  <w:rFonts w:hint="cs"/>
                  <w:color w:val="000000" w:themeColor="text1"/>
                  <w:sz w:val="20"/>
                </w:rPr>
                <w:t>Classifier</w:t>
              </w:r>
              <w:r w:rsidRPr="00657BC2">
                <w:rPr>
                  <w:rFonts w:hint="cs"/>
                  <w:color w:val="000000" w:themeColor="text1"/>
                  <w:spacing w:val="-6"/>
                  <w:sz w:val="20"/>
                </w:rPr>
                <w:t xml:space="preserve"> </w:t>
              </w:r>
              <w:r w:rsidRPr="00657BC2">
                <w:rPr>
                  <w:rFonts w:hint="cs"/>
                  <w:color w:val="000000" w:themeColor="text1"/>
                  <w:spacing w:val="-2"/>
                  <w:sz w:val="20"/>
                </w:rPr>
                <w:t>Module</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54"/>
              <w:ind w:right="57"/>
              <w:jc w:val="right"/>
              <w:rPr>
                <w:rFonts w:hint="cs"/>
                <w:color w:val="000000" w:themeColor="text1"/>
                <w:sz w:val="20"/>
              </w:rPr>
            </w:pPr>
            <w:hyperlink w:anchor="_bookmark113" w:history="1">
              <w:r w:rsidRPr="00657BC2">
                <w:rPr>
                  <w:rFonts w:hint="cs"/>
                  <w:color w:val="000000" w:themeColor="text1"/>
                  <w:spacing w:val="-5"/>
                  <w:sz w:val="20"/>
                </w:rPr>
                <w:t>58</w:t>
              </w:r>
            </w:hyperlink>
          </w:p>
        </w:tc>
      </w:tr>
      <w:tr w:rsidR="00657BC2" w:rsidRPr="00657BC2">
        <w:trPr>
          <w:trHeight w:val="522"/>
        </w:trPr>
        <w:tc>
          <w:tcPr>
            <w:tcW w:w="6960" w:type="dxa"/>
          </w:tcPr>
          <w:p w:rsidR="004249A5" w:rsidRPr="00657BC2" w:rsidRDefault="00000000">
            <w:pPr>
              <w:pStyle w:val="TableParagraph"/>
              <w:spacing w:before="113"/>
              <w:ind w:left="950"/>
              <w:rPr>
                <w:rFonts w:hint="cs"/>
                <w:b/>
                <w:color w:val="000000" w:themeColor="text1"/>
                <w:sz w:val="24"/>
              </w:rPr>
            </w:pPr>
            <w:hyperlink w:anchor="_bookmark115" w:history="1">
              <w:r w:rsidRPr="00657BC2">
                <w:rPr>
                  <w:rFonts w:hint="cs"/>
                  <w:b/>
                  <w:color w:val="000000" w:themeColor="text1"/>
                  <w:sz w:val="24"/>
                </w:rPr>
                <w:t>7.2</w:t>
              </w:r>
              <w:r w:rsidRPr="00657BC2">
                <w:rPr>
                  <w:rFonts w:hint="cs"/>
                  <w:b/>
                  <w:color w:val="000000" w:themeColor="text1"/>
                  <w:spacing w:val="-1"/>
                  <w:sz w:val="24"/>
                </w:rPr>
                <w:t xml:space="preserve"> </w:t>
              </w:r>
              <w:r w:rsidRPr="00657BC2">
                <w:rPr>
                  <w:rFonts w:hint="cs"/>
                  <w:b/>
                  <w:color w:val="000000" w:themeColor="text1"/>
                  <w:sz w:val="24"/>
                </w:rPr>
                <w:t xml:space="preserve">Evaluation </w:t>
              </w:r>
              <w:r w:rsidRPr="00657BC2">
                <w:rPr>
                  <w:rFonts w:hint="cs"/>
                  <w:b/>
                  <w:color w:val="000000" w:themeColor="text1"/>
                  <w:spacing w:val="-2"/>
                  <w:sz w:val="24"/>
                </w:rPr>
                <w:t>Testing</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13"/>
              <w:ind w:right="58"/>
              <w:jc w:val="right"/>
              <w:rPr>
                <w:rFonts w:hint="cs"/>
                <w:b/>
                <w:color w:val="000000" w:themeColor="text1"/>
                <w:sz w:val="24"/>
              </w:rPr>
            </w:pPr>
            <w:hyperlink w:anchor="_bookmark115" w:history="1">
              <w:r w:rsidRPr="00657BC2">
                <w:rPr>
                  <w:rFonts w:hint="cs"/>
                  <w:b/>
                  <w:color w:val="000000" w:themeColor="text1"/>
                  <w:spacing w:val="-5"/>
                  <w:sz w:val="24"/>
                </w:rPr>
                <w:t>59</w:t>
              </w:r>
            </w:hyperlink>
          </w:p>
        </w:tc>
      </w:tr>
      <w:tr w:rsidR="00657BC2" w:rsidRPr="00657BC2">
        <w:trPr>
          <w:trHeight w:val="535"/>
        </w:trPr>
        <w:tc>
          <w:tcPr>
            <w:tcW w:w="6960" w:type="dxa"/>
          </w:tcPr>
          <w:p w:rsidR="004249A5" w:rsidRPr="00657BC2" w:rsidRDefault="00000000">
            <w:pPr>
              <w:pStyle w:val="TableParagraph"/>
              <w:spacing w:before="123"/>
              <w:ind w:left="950"/>
              <w:rPr>
                <w:rFonts w:hint="cs"/>
                <w:b/>
                <w:color w:val="000000" w:themeColor="text1"/>
                <w:sz w:val="24"/>
              </w:rPr>
            </w:pPr>
            <w:hyperlink w:anchor="_bookmark119" w:history="1">
              <w:r w:rsidRPr="00657BC2">
                <w:rPr>
                  <w:rFonts w:hint="cs"/>
                  <w:b/>
                  <w:color w:val="000000" w:themeColor="text1"/>
                  <w:sz w:val="24"/>
                </w:rPr>
                <w:t xml:space="preserve">7.3 </w:t>
              </w:r>
              <w:r w:rsidRPr="00657BC2">
                <w:rPr>
                  <w:rFonts w:hint="cs"/>
                  <w:b/>
                  <w:color w:val="000000" w:themeColor="text1"/>
                  <w:spacing w:val="-2"/>
                  <w:sz w:val="24"/>
                </w:rPr>
                <w:t>Summary</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ind w:right="58"/>
              <w:jc w:val="right"/>
              <w:rPr>
                <w:rFonts w:hint="cs"/>
                <w:b/>
                <w:color w:val="000000" w:themeColor="text1"/>
                <w:sz w:val="24"/>
              </w:rPr>
            </w:pPr>
            <w:hyperlink w:anchor="_bookmark119" w:history="1">
              <w:r w:rsidRPr="00657BC2">
                <w:rPr>
                  <w:rFonts w:hint="cs"/>
                  <w:b/>
                  <w:color w:val="000000" w:themeColor="text1"/>
                  <w:spacing w:val="-5"/>
                  <w:sz w:val="24"/>
                </w:rPr>
                <w:t>61</w:t>
              </w:r>
            </w:hyperlink>
          </w:p>
        </w:tc>
      </w:tr>
      <w:bookmarkStart w:id="8" w:name="OLE_LINK18"/>
      <w:bookmarkEnd w:id="7"/>
      <w:tr w:rsidR="00657BC2" w:rsidRPr="00657BC2">
        <w:trPr>
          <w:trHeight w:val="535"/>
        </w:trPr>
        <w:tc>
          <w:tcPr>
            <w:tcW w:w="6960" w:type="dxa"/>
          </w:tcPr>
          <w:p w:rsidR="004249A5" w:rsidRPr="00657BC2" w:rsidRDefault="00000000">
            <w:pPr>
              <w:pStyle w:val="TableParagraph"/>
              <w:tabs>
                <w:tab w:val="left" w:pos="1369"/>
              </w:tabs>
              <w:spacing w:before="125"/>
              <w:ind w:left="50"/>
              <w:rPr>
                <w:rFonts w:hint="cs"/>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"_bookmark120"</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8</w:t>
            </w:r>
            <w:r w:rsidRPr="00657BC2">
              <w:rPr>
                <w:rFonts w:hint="cs"/>
                <w:b/>
                <w:color w:val="000000" w:themeColor="text1"/>
                <w:sz w:val="24"/>
              </w:rPr>
              <w:tab/>
              <w:t>EXPERIMENTAL</w:t>
            </w:r>
            <w:r w:rsidRPr="00657BC2">
              <w:rPr>
                <w:rFonts w:hint="cs"/>
                <w:b/>
                <w:color w:val="000000" w:themeColor="text1"/>
                <w:spacing w:val="-3"/>
                <w:sz w:val="24"/>
              </w:rPr>
              <w:t xml:space="preserve"> </w:t>
            </w:r>
            <w:r w:rsidRPr="00657BC2">
              <w:rPr>
                <w:rFonts w:hint="cs"/>
                <w:b/>
                <w:color w:val="000000" w:themeColor="text1"/>
                <w:sz w:val="24"/>
              </w:rPr>
              <w:t>RESULTS</w:t>
            </w:r>
            <w:r w:rsidRPr="00657BC2">
              <w:rPr>
                <w:rFonts w:hint="cs"/>
                <w:b/>
                <w:color w:val="000000" w:themeColor="text1"/>
                <w:spacing w:val="-3"/>
                <w:sz w:val="24"/>
              </w:rPr>
              <w:t xml:space="preserve"> </w:t>
            </w:r>
            <w:r w:rsidRPr="00657BC2">
              <w:rPr>
                <w:rFonts w:hint="cs"/>
                <w:b/>
                <w:color w:val="000000" w:themeColor="text1"/>
                <w:sz w:val="24"/>
              </w:rPr>
              <w:t>AND</w:t>
            </w:r>
            <w:r w:rsidRPr="00657BC2">
              <w:rPr>
                <w:rFonts w:hint="cs"/>
                <w:b/>
                <w:color w:val="000000" w:themeColor="text1"/>
                <w:spacing w:val="-2"/>
                <w:sz w:val="24"/>
              </w:rPr>
              <w:t xml:space="preserve"> ANALYSIS</w:t>
            </w:r>
            <w:r w:rsidRPr="00657BC2">
              <w:rPr>
                <w:rFonts w:hint="cs"/>
                <w:color w:val="000000" w:themeColor="text1"/>
              </w:rPr>
              <w:fldChar w:fldCharType="end"/>
            </w:r>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5"/>
              <w:ind w:right="58"/>
              <w:jc w:val="right"/>
              <w:rPr>
                <w:rFonts w:hint="cs"/>
                <w:b/>
                <w:color w:val="000000" w:themeColor="text1"/>
                <w:sz w:val="24"/>
              </w:rPr>
            </w:pPr>
            <w:hyperlink w:anchor="_bookmark120" w:history="1">
              <w:r w:rsidRPr="00657BC2">
                <w:rPr>
                  <w:rFonts w:hint="cs"/>
                  <w:b/>
                  <w:color w:val="000000" w:themeColor="text1"/>
                  <w:spacing w:val="-5"/>
                  <w:sz w:val="24"/>
                </w:rPr>
                <w:t>62</w:t>
              </w:r>
            </w:hyperlink>
          </w:p>
        </w:tc>
      </w:tr>
      <w:tr w:rsidR="00657BC2" w:rsidRPr="00657BC2">
        <w:trPr>
          <w:trHeight w:val="532"/>
        </w:trPr>
        <w:tc>
          <w:tcPr>
            <w:tcW w:w="6960" w:type="dxa"/>
          </w:tcPr>
          <w:p w:rsidR="004249A5" w:rsidRPr="00657BC2" w:rsidRDefault="00000000">
            <w:pPr>
              <w:pStyle w:val="TableParagraph"/>
              <w:spacing w:before="123"/>
              <w:ind w:left="950"/>
              <w:rPr>
                <w:rFonts w:hint="cs"/>
                <w:b/>
                <w:color w:val="000000" w:themeColor="text1"/>
                <w:sz w:val="24"/>
              </w:rPr>
            </w:pPr>
            <w:hyperlink w:anchor="_bookmark121" w:history="1">
              <w:r w:rsidRPr="00657BC2">
                <w:rPr>
                  <w:rFonts w:hint="cs"/>
                  <w:b/>
                  <w:color w:val="000000" w:themeColor="text1"/>
                  <w:sz w:val="24"/>
                </w:rPr>
                <w:t>8.1</w:t>
              </w:r>
              <w:r w:rsidRPr="00657BC2">
                <w:rPr>
                  <w:rFonts w:hint="cs"/>
                  <w:b/>
                  <w:color w:val="000000" w:themeColor="text1"/>
                  <w:spacing w:val="-5"/>
                  <w:sz w:val="24"/>
                </w:rPr>
                <w:t xml:space="preserve"> </w:t>
              </w:r>
              <w:r w:rsidRPr="00657BC2">
                <w:rPr>
                  <w:rFonts w:hint="cs"/>
                  <w:b/>
                  <w:color w:val="000000" w:themeColor="text1"/>
                  <w:sz w:val="24"/>
                </w:rPr>
                <w:t>Dataset</w:t>
              </w:r>
              <w:r w:rsidRPr="00657BC2">
                <w:rPr>
                  <w:rFonts w:hint="cs"/>
                  <w:b/>
                  <w:color w:val="000000" w:themeColor="text1"/>
                  <w:spacing w:val="-2"/>
                  <w:sz w:val="24"/>
                </w:rPr>
                <w:t xml:space="preserve"> </w:t>
              </w:r>
              <w:r w:rsidRPr="00657BC2">
                <w:rPr>
                  <w:rFonts w:hint="cs"/>
                  <w:b/>
                  <w:color w:val="000000" w:themeColor="text1"/>
                  <w:sz w:val="24"/>
                </w:rPr>
                <w:t>Overview</w:t>
              </w:r>
              <w:r w:rsidRPr="00657BC2">
                <w:rPr>
                  <w:rFonts w:hint="cs"/>
                  <w:b/>
                  <w:color w:val="000000" w:themeColor="text1"/>
                  <w:spacing w:val="-3"/>
                  <w:sz w:val="24"/>
                </w:rPr>
                <w:t xml:space="preserve"> </w:t>
              </w:r>
              <w:r w:rsidRPr="00657BC2">
                <w:rPr>
                  <w:rFonts w:hint="cs"/>
                  <w:b/>
                  <w:color w:val="000000" w:themeColor="text1"/>
                  <w:sz w:val="24"/>
                </w:rPr>
                <w:t>&amp;</w:t>
              </w:r>
              <w:r w:rsidRPr="00657BC2">
                <w:rPr>
                  <w:rFonts w:hint="cs"/>
                  <w:b/>
                  <w:color w:val="000000" w:themeColor="text1"/>
                  <w:spacing w:val="-2"/>
                  <w:sz w:val="24"/>
                </w:rPr>
                <w:t xml:space="preserve"> </w:t>
              </w:r>
              <w:r w:rsidRPr="00657BC2">
                <w:rPr>
                  <w:rFonts w:hint="cs"/>
                  <w:b/>
                  <w:color w:val="000000" w:themeColor="text1"/>
                  <w:sz w:val="24"/>
                </w:rPr>
                <w:t>Experimental</w:t>
              </w:r>
              <w:r w:rsidRPr="00657BC2">
                <w:rPr>
                  <w:rFonts w:hint="cs"/>
                  <w:b/>
                  <w:color w:val="000000" w:themeColor="text1"/>
                  <w:spacing w:val="-2"/>
                  <w:sz w:val="24"/>
                </w:rPr>
                <w:t xml:space="preserve"> </w:t>
              </w:r>
              <w:r w:rsidRPr="00657BC2">
                <w:rPr>
                  <w:rFonts w:hint="cs"/>
                  <w:b/>
                  <w:color w:val="000000" w:themeColor="text1"/>
                  <w:spacing w:val="-4"/>
                  <w:sz w:val="24"/>
                </w:rPr>
                <w:t>Setup</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ind w:right="58"/>
              <w:jc w:val="right"/>
              <w:rPr>
                <w:rFonts w:hint="cs"/>
                <w:b/>
                <w:color w:val="000000" w:themeColor="text1"/>
                <w:sz w:val="24"/>
              </w:rPr>
            </w:pPr>
            <w:hyperlink w:anchor="_bookmark121" w:history="1">
              <w:r w:rsidRPr="00657BC2">
                <w:rPr>
                  <w:rFonts w:hint="cs"/>
                  <w:b/>
                  <w:color w:val="000000" w:themeColor="text1"/>
                  <w:spacing w:val="-5"/>
                  <w:sz w:val="24"/>
                </w:rPr>
                <w:t>62</w:t>
              </w:r>
            </w:hyperlink>
          </w:p>
        </w:tc>
      </w:tr>
      <w:tr w:rsidR="00657BC2" w:rsidRPr="00657BC2">
        <w:trPr>
          <w:trHeight w:val="532"/>
        </w:trPr>
        <w:tc>
          <w:tcPr>
            <w:tcW w:w="6960" w:type="dxa"/>
          </w:tcPr>
          <w:p w:rsidR="004249A5" w:rsidRPr="00657BC2" w:rsidRDefault="00000000">
            <w:pPr>
              <w:pStyle w:val="TableParagraph"/>
              <w:spacing w:before="123"/>
              <w:ind w:left="950"/>
              <w:rPr>
                <w:rFonts w:hint="cs"/>
                <w:b/>
                <w:color w:val="000000" w:themeColor="text1"/>
                <w:sz w:val="24"/>
              </w:rPr>
            </w:pPr>
            <w:hyperlink w:anchor="_bookmark122" w:history="1">
              <w:r w:rsidRPr="00657BC2">
                <w:rPr>
                  <w:rFonts w:hint="cs"/>
                  <w:b/>
                  <w:color w:val="000000" w:themeColor="text1"/>
                  <w:sz w:val="24"/>
                </w:rPr>
                <w:t>8.2</w:t>
              </w:r>
              <w:r w:rsidRPr="00657BC2">
                <w:rPr>
                  <w:rFonts w:hint="cs"/>
                  <w:b/>
                  <w:color w:val="000000" w:themeColor="text1"/>
                  <w:spacing w:val="-1"/>
                  <w:sz w:val="24"/>
                </w:rPr>
                <w:t xml:space="preserve"> </w:t>
              </w:r>
              <w:r w:rsidRPr="00657BC2">
                <w:rPr>
                  <w:rFonts w:hint="cs"/>
                  <w:b/>
                  <w:color w:val="000000" w:themeColor="text1"/>
                  <w:sz w:val="24"/>
                </w:rPr>
                <w:t xml:space="preserve">Evaluation </w:t>
              </w:r>
              <w:r w:rsidRPr="00657BC2">
                <w:rPr>
                  <w:rFonts w:hint="cs"/>
                  <w:b/>
                  <w:color w:val="000000" w:themeColor="text1"/>
                  <w:spacing w:val="-2"/>
                  <w:sz w:val="24"/>
                </w:rPr>
                <w:t>Metrics</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ind w:right="58"/>
              <w:jc w:val="right"/>
              <w:rPr>
                <w:rFonts w:hint="cs"/>
                <w:b/>
                <w:color w:val="000000" w:themeColor="text1"/>
                <w:sz w:val="24"/>
              </w:rPr>
            </w:pPr>
            <w:hyperlink w:anchor="_bookmark122" w:history="1">
              <w:r w:rsidRPr="00657BC2">
                <w:rPr>
                  <w:rFonts w:hint="cs"/>
                  <w:b/>
                  <w:color w:val="000000" w:themeColor="text1"/>
                  <w:spacing w:val="-5"/>
                  <w:sz w:val="24"/>
                </w:rPr>
                <w:t>63</w:t>
              </w:r>
            </w:hyperlink>
          </w:p>
        </w:tc>
      </w:tr>
      <w:tr w:rsidR="00657BC2" w:rsidRPr="00657BC2">
        <w:trPr>
          <w:trHeight w:val="535"/>
        </w:trPr>
        <w:tc>
          <w:tcPr>
            <w:tcW w:w="6960" w:type="dxa"/>
          </w:tcPr>
          <w:p w:rsidR="004249A5" w:rsidRPr="00657BC2" w:rsidRDefault="00000000">
            <w:pPr>
              <w:pStyle w:val="TableParagraph"/>
              <w:spacing w:before="123"/>
              <w:ind w:left="950"/>
              <w:rPr>
                <w:rFonts w:hint="cs"/>
                <w:b/>
                <w:color w:val="000000" w:themeColor="text1"/>
                <w:sz w:val="24"/>
              </w:rPr>
            </w:pPr>
            <w:hyperlink w:anchor="_bookmark123" w:history="1">
              <w:r w:rsidRPr="00657BC2">
                <w:rPr>
                  <w:rFonts w:hint="cs"/>
                  <w:b/>
                  <w:color w:val="000000" w:themeColor="text1"/>
                  <w:sz w:val="24"/>
                </w:rPr>
                <w:t>8.3</w:t>
              </w:r>
              <w:r w:rsidRPr="00657BC2">
                <w:rPr>
                  <w:rFonts w:hint="cs"/>
                  <w:b/>
                  <w:color w:val="000000" w:themeColor="text1"/>
                  <w:spacing w:val="-2"/>
                  <w:sz w:val="24"/>
                </w:rPr>
                <w:t xml:space="preserve"> Result</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ind w:right="58"/>
              <w:jc w:val="right"/>
              <w:rPr>
                <w:rFonts w:hint="cs"/>
                <w:b/>
                <w:color w:val="000000" w:themeColor="text1"/>
                <w:sz w:val="24"/>
              </w:rPr>
            </w:pPr>
            <w:hyperlink w:anchor="_bookmark123" w:history="1">
              <w:r w:rsidRPr="00657BC2">
                <w:rPr>
                  <w:rFonts w:hint="cs"/>
                  <w:b/>
                  <w:color w:val="000000" w:themeColor="text1"/>
                  <w:spacing w:val="-5"/>
                  <w:sz w:val="24"/>
                </w:rPr>
                <w:t>63</w:t>
              </w:r>
            </w:hyperlink>
          </w:p>
        </w:tc>
      </w:tr>
      <w:tr w:rsidR="00657BC2" w:rsidRPr="00657BC2">
        <w:trPr>
          <w:trHeight w:val="535"/>
        </w:trPr>
        <w:tc>
          <w:tcPr>
            <w:tcW w:w="6960" w:type="dxa"/>
          </w:tcPr>
          <w:p w:rsidR="004249A5" w:rsidRPr="00657BC2" w:rsidRDefault="00000000">
            <w:pPr>
              <w:pStyle w:val="TableParagraph"/>
              <w:spacing w:before="125"/>
              <w:ind w:left="950"/>
              <w:rPr>
                <w:rFonts w:hint="cs"/>
                <w:b/>
                <w:color w:val="000000" w:themeColor="text1"/>
                <w:sz w:val="24"/>
              </w:rPr>
            </w:pPr>
            <w:hyperlink w:anchor="_bookmark125" w:history="1">
              <w:r w:rsidRPr="00657BC2">
                <w:rPr>
                  <w:rFonts w:hint="cs"/>
                  <w:b/>
                  <w:color w:val="000000" w:themeColor="text1"/>
                  <w:sz w:val="24"/>
                </w:rPr>
                <w:t>8.4</w:t>
              </w:r>
              <w:r w:rsidRPr="00657BC2">
                <w:rPr>
                  <w:rFonts w:hint="cs"/>
                  <w:b/>
                  <w:color w:val="000000" w:themeColor="text1"/>
                  <w:spacing w:val="-2"/>
                  <w:sz w:val="24"/>
                </w:rPr>
                <w:t xml:space="preserve"> </w:t>
              </w:r>
              <w:r w:rsidRPr="00657BC2">
                <w:rPr>
                  <w:rFonts w:hint="cs"/>
                  <w:b/>
                  <w:color w:val="000000" w:themeColor="text1"/>
                  <w:sz w:val="24"/>
                </w:rPr>
                <w:t>Confusion</w:t>
              </w:r>
              <w:r w:rsidRPr="00657BC2">
                <w:rPr>
                  <w:rFonts w:hint="cs"/>
                  <w:b/>
                  <w:color w:val="000000" w:themeColor="text1"/>
                  <w:spacing w:val="-1"/>
                  <w:sz w:val="24"/>
                </w:rPr>
                <w:t xml:space="preserve"> </w:t>
              </w:r>
              <w:r w:rsidRPr="00657BC2">
                <w:rPr>
                  <w:rFonts w:hint="cs"/>
                  <w:b/>
                  <w:color w:val="000000" w:themeColor="text1"/>
                  <w:spacing w:val="-2"/>
                  <w:sz w:val="24"/>
                </w:rPr>
                <w:t>matrix</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5"/>
              <w:ind w:right="58"/>
              <w:jc w:val="right"/>
              <w:rPr>
                <w:rFonts w:hint="cs"/>
                <w:b/>
                <w:color w:val="000000" w:themeColor="text1"/>
                <w:sz w:val="24"/>
              </w:rPr>
            </w:pPr>
            <w:hyperlink w:anchor="_bookmark125" w:history="1">
              <w:r w:rsidRPr="00657BC2">
                <w:rPr>
                  <w:rFonts w:hint="cs"/>
                  <w:b/>
                  <w:color w:val="000000" w:themeColor="text1"/>
                  <w:spacing w:val="-5"/>
                  <w:sz w:val="24"/>
                </w:rPr>
                <w:t>64</w:t>
              </w:r>
            </w:hyperlink>
          </w:p>
        </w:tc>
      </w:tr>
      <w:tr w:rsidR="00657BC2" w:rsidRPr="00657BC2">
        <w:trPr>
          <w:trHeight w:val="532"/>
        </w:trPr>
        <w:tc>
          <w:tcPr>
            <w:tcW w:w="6960" w:type="dxa"/>
          </w:tcPr>
          <w:p w:rsidR="004249A5" w:rsidRPr="00657BC2" w:rsidRDefault="00000000">
            <w:pPr>
              <w:pStyle w:val="TableParagraph"/>
              <w:spacing w:before="123"/>
              <w:ind w:left="950"/>
              <w:rPr>
                <w:rFonts w:hint="cs"/>
                <w:b/>
                <w:color w:val="000000" w:themeColor="text1"/>
                <w:sz w:val="24"/>
              </w:rPr>
            </w:pPr>
            <w:hyperlink w:anchor="_bookmark127" w:history="1">
              <w:r w:rsidRPr="00657BC2">
                <w:rPr>
                  <w:rFonts w:hint="cs"/>
                  <w:b/>
                  <w:color w:val="000000" w:themeColor="text1"/>
                  <w:sz w:val="24"/>
                </w:rPr>
                <w:t xml:space="preserve">8.5 ROC </w:t>
              </w:r>
              <w:r w:rsidRPr="00657BC2">
                <w:rPr>
                  <w:rFonts w:hint="cs"/>
                  <w:b/>
                  <w:color w:val="000000" w:themeColor="text1"/>
                  <w:spacing w:val="-2"/>
                  <w:sz w:val="24"/>
                </w:rPr>
                <w:t>Curve</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ind w:right="58"/>
              <w:jc w:val="right"/>
              <w:rPr>
                <w:rFonts w:hint="cs"/>
                <w:b/>
                <w:color w:val="000000" w:themeColor="text1"/>
                <w:sz w:val="24"/>
              </w:rPr>
            </w:pPr>
            <w:hyperlink w:anchor="_bookmark127" w:history="1">
              <w:r w:rsidRPr="00657BC2">
                <w:rPr>
                  <w:rFonts w:hint="cs"/>
                  <w:b/>
                  <w:color w:val="000000" w:themeColor="text1"/>
                  <w:spacing w:val="-5"/>
                  <w:sz w:val="24"/>
                </w:rPr>
                <w:t>65</w:t>
              </w:r>
            </w:hyperlink>
          </w:p>
        </w:tc>
      </w:tr>
      <w:tr w:rsidR="00657BC2" w:rsidRPr="00657BC2">
        <w:trPr>
          <w:trHeight w:val="532"/>
        </w:trPr>
        <w:tc>
          <w:tcPr>
            <w:tcW w:w="6960" w:type="dxa"/>
          </w:tcPr>
          <w:p w:rsidR="004249A5" w:rsidRPr="00657BC2" w:rsidRDefault="00000000">
            <w:pPr>
              <w:pStyle w:val="TableParagraph"/>
              <w:spacing w:before="123"/>
              <w:ind w:left="950"/>
              <w:rPr>
                <w:rFonts w:hint="cs"/>
                <w:b/>
                <w:color w:val="000000" w:themeColor="text1"/>
                <w:sz w:val="24"/>
              </w:rPr>
            </w:pPr>
            <w:hyperlink w:anchor="_bookmark129" w:history="1">
              <w:r w:rsidRPr="00657BC2">
                <w:rPr>
                  <w:rFonts w:hint="cs"/>
                  <w:b/>
                  <w:color w:val="000000" w:themeColor="text1"/>
                  <w:sz w:val="24"/>
                </w:rPr>
                <w:t xml:space="preserve">8.6 </w:t>
              </w:r>
              <w:r w:rsidRPr="00657BC2">
                <w:rPr>
                  <w:rFonts w:hint="cs"/>
                  <w:b/>
                  <w:color w:val="000000" w:themeColor="text1"/>
                  <w:spacing w:val="-2"/>
                  <w:sz w:val="24"/>
                </w:rPr>
                <w:t>Observations</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ind w:right="58"/>
              <w:jc w:val="right"/>
              <w:rPr>
                <w:rFonts w:hint="cs"/>
                <w:b/>
                <w:color w:val="000000" w:themeColor="text1"/>
                <w:sz w:val="24"/>
              </w:rPr>
            </w:pPr>
            <w:hyperlink w:anchor="_bookmark129" w:history="1">
              <w:r w:rsidRPr="00657BC2">
                <w:rPr>
                  <w:rFonts w:hint="cs"/>
                  <w:b/>
                  <w:color w:val="000000" w:themeColor="text1"/>
                  <w:spacing w:val="-5"/>
                  <w:sz w:val="24"/>
                </w:rPr>
                <w:t>65</w:t>
              </w:r>
            </w:hyperlink>
          </w:p>
        </w:tc>
      </w:tr>
      <w:tr w:rsidR="004249A5" w:rsidRPr="00657BC2">
        <w:trPr>
          <w:trHeight w:val="399"/>
        </w:trPr>
        <w:tc>
          <w:tcPr>
            <w:tcW w:w="6960" w:type="dxa"/>
          </w:tcPr>
          <w:p w:rsidR="004249A5" w:rsidRPr="00657BC2" w:rsidRDefault="00000000">
            <w:pPr>
              <w:pStyle w:val="TableParagraph"/>
              <w:spacing w:before="123" w:line="256" w:lineRule="exact"/>
              <w:ind w:left="950"/>
              <w:rPr>
                <w:rFonts w:hint="cs"/>
                <w:b/>
                <w:color w:val="000000" w:themeColor="text1"/>
                <w:sz w:val="24"/>
              </w:rPr>
            </w:pPr>
            <w:hyperlink w:anchor="_bookmark130" w:history="1">
              <w:r w:rsidRPr="00657BC2">
                <w:rPr>
                  <w:rFonts w:hint="cs"/>
                  <w:b/>
                  <w:color w:val="000000" w:themeColor="text1"/>
                  <w:sz w:val="24"/>
                </w:rPr>
                <w:t xml:space="preserve">8.7 </w:t>
              </w:r>
              <w:r w:rsidRPr="00657BC2">
                <w:rPr>
                  <w:rFonts w:hint="cs"/>
                  <w:b/>
                  <w:color w:val="000000" w:themeColor="text1"/>
                  <w:spacing w:val="-2"/>
                  <w:sz w:val="24"/>
                </w:rPr>
                <w:t>Limitations</w:t>
              </w:r>
            </w:hyperlink>
          </w:p>
        </w:tc>
        <w:tc>
          <w:tcPr>
            <w:tcW w:w="904" w:type="dxa"/>
          </w:tcPr>
          <w:p w:rsidR="004249A5" w:rsidRPr="00657BC2" w:rsidRDefault="004249A5">
            <w:pPr>
              <w:pStyle w:val="TableParagraph"/>
              <w:rPr>
                <w:rFonts w:hint="cs"/>
                <w:color w:val="000000" w:themeColor="text1"/>
              </w:rPr>
            </w:pPr>
          </w:p>
        </w:tc>
        <w:tc>
          <w:tcPr>
            <w:tcW w:w="875" w:type="dxa"/>
          </w:tcPr>
          <w:p w:rsidR="004249A5" w:rsidRPr="00657BC2" w:rsidRDefault="00000000">
            <w:pPr>
              <w:pStyle w:val="TableParagraph"/>
              <w:spacing w:before="123" w:line="256" w:lineRule="exact"/>
              <w:ind w:right="58"/>
              <w:jc w:val="right"/>
              <w:rPr>
                <w:rFonts w:hint="cs"/>
                <w:b/>
                <w:color w:val="000000" w:themeColor="text1"/>
                <w:sz w:val="24"/>
              </w:rPr>
            </w:pPr>
            <w:hyperlink w:anchor="_bookmark130" w:history="1">
              <w:r w:rsidRPr="00657BC2">
                <w:rPr>
                  <w:rFonts w:hint="cs"/>
                  <w:b/>
                  <w:color w:val="000000" w:themeColor="text1"/>
                  <w:spacing w:val="-5"/>
                  <w:sz w:val="24"/>
                </w:rPr>
                <w:t>66</w:t>
              </w:r>
            </w:hyperlink>
          </w:p>
        </w:tc>
      </w:tr>
    </w:tbl>
    <w:p w:rsidR="004249A5" w:rsidRPr="00657BC2" w:rsidRDefault="004249A5">
      <w:pPr>
        <w:pStyle w:val="TableParagraph"/>
        <w:spacing w:line="256" w:lineRule="exact"/>
        <w:jc w:val="right"/>
        <w:rPr>
          <w:rFonts w:hint="cs"/>
          <w:b/>
          <w:color w:val="000000" w:themeColor="text1"/>
          <w:sz w:val="24"/>
        </w:rPr>
        <w:sectPr w:rsidR="004249A5" w:rsidRPr="00657BC2">
          <w:pgSz w:w="12240" w:h="15840"/>
          <w:pgMar w:top="1440" w:right="1275" w:bottom="280" w:left="1700" w:header="720" w:footer="720" w:gutter="0"/>
          <w:cols w:space="720"/>
        </w:sectPr>
      </w:pPr>
    </w:p>
    <w:p w:rsidR="004249A5" w:rsidRPr="00657BC2" w:rsidRDefault="00000000">
      <w:pPr>
        <w:tabs>
          <w:tab w:val="right" w:pos="9089"/>
        </w:tabs>
        <w:spacing w:before="61"/>
        <w:ind w:left="1360"/>
        <w:rPr>
          <w:rFonts w:hint="cs"/>
          <w:b/>
          <w:color w:val="000000" w:themeColor="text1"/>
          <w:sz w:val="24"/>
        </w:rPr>
      </w:pPr>
      <w:hyperlink w:anchor="_bookmark131" w:history="1">
        <w:r w:rsidRPr="00657BC2">
          <w:rPr>
            <w:rFonts w:hint="cs"/>
            <w:b/>
            <w:color w:val="000000" w:themeColor="text1"/>
            <w:sz w:val="24"/>
          </w:rPr>
          <w:t xml:space="preserve">8.8 </w:t>
        </w:r>
        <w:r w:rsidRPr="00657BC2">
          <w:rPr>
            <w:rFonts w:hint="cs"/>
            <w:b/>
            <w:color w:val="000000" w:themeColor="text1"/>
            <w:spacing w:val="-2"/>
            <w:sz w:val="24"/>
          </w:rPr>
          <w:t>Summary</w:t>
        </w:r>
        <w:r w:rsidRPr="00657BC2">
          <w:rPr>
            <w:rFonts w:hint="cs"/>
            <w:color w:val="000000" w:themeColor="text1"/>
            <w:sz w:val="24"/>
          </w:rPr>
          <w:tab/>
        </w:r>
        <w:r w:rsidRPr="00657BC2">
          <w:rPr>
            <w:rFonts w:hint="cs"/>
            <w:b/>
            <w:color w:val="000000" w:themeColor="text1"/>
            <w:spacing w:val="-5"/>
            <w:sz w:val="24"/>
          </w:rPr>
          <w:t>66</w:t>
        </w:r>
      </w:hyperlink>
    </w:p>
    <w:bookmarkStart w:id="9" w:name="OLE_LINK19"/>
    <w:bookmarkEnd w:id="8"/>
    <w:p w:rsidR="004249A5" w:rsidRPr="00657BC2" w:rsidRDefault="00000000">
      <w:pPr>
        <w:tabs>
          <w:tab w:val="right" w:pos="9089"/>
        </w:tabs>
        <w:spacing w:before="257"/>
        <w:ind w:left="460"/>
        <w:rPr>
          <w:rFonts w:hint="cs"/>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"_bookmark132"</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2"/>
          <w:sz w:val="24"/>
        </w:rPr>
        <w:t xml:space="preserve"> </w:t>
      </w:r>
      <w:proofErr w:type="gramStart"/>
      <w:r w:rsidRPr="00657BC2">
        <w:rPr>
          <w:rFonts w:hint="cs"/>
          <w:b/>
          <w:color w:val="000000" w:themeColor="text1"/>
          <w:sz w:val="24"/>
        </w:rPr>
        <w:t>9</w:t>
      </w:r>
      <w:r w:rsidRPr="00657BC2">
        <w:rPr>
          <w:rFonts w:hint="cs"/>
          <w:b/>
          <w:color w:val="000000" w:themeColor="text1"/>
          <w:spacing w:val="29"/>
          <w:sz w:val="24"/>
        </w:rPr>
        <w:t xml:space="preserve">  </w:t>
      </w:r>
      <w:r w:rsidRPr="00657BC2">
        <w:rPr>
          <w:rFonts w:hint="cs"/>
          <w:b/>
          <w:color w:val="000000" w:themeColor="text1"/>
          <w:spacing w:val="-2"/>
          <w:sz w:val="24"/>
        </w:rPr>
        <w:t>C</w:t>
      </w:r>
      <w:r w:rsidRPr="00657BC2">
        <w:rPr>
          <w:rFonts w:hint="cs"/>
          <w:b/>
          <w:color w:val="000000" w:themeColor="text1"/>
          <w:spacing w:val="-2"/>
          <w:sz w:val="24"/>
        </w:rPr>
        <w:t>ONCLUSION</w:t>
      </w:r>
      <w:proofErr w:type="gramEnd"/>
      <w:r w:rsidRPr="00657BC2">
        <w:rPr>
          <w:rFonts w:hint="cs"/>
          <w:color w:val="000000" w:themeColor="text1"/>
          <w:sz w:val="24"/>
        </w:rPr>
        <w:tab/>
      </w:r>
      <w:r w:rsidRPr="00657BC2">
        <w:rPr>
          <w:rFonts w:hint="cs"/>
          <w:b/>
          <w:color w:val="000000" w:themeColor="text1"/>
          <w:spacing w:val="-7"/>
          <w:sz w:val="24"/>
        </w:rPr>
        <w:t>67</w:t>
      </w:r>
      <w:r w:rsidRPr="00657BC2">
        <w:rPr>
          <w:rFonts w:hint="cs"/>
          <w:color w:val="000000" w:themeColor="text1"/>
        </w:rPr>
        <w:fldChar w:fldCharType="end"/>
      </w:r>
    </w:p>
    <w:p w:rsidR="004249A5" w:rsidRPr="00657BC2" w:rsidRDefault="00000000">
      <w:pPr>
        <w:pStyle w:val="ListParagraph"/>
        <w:numPr>
          <w:ilvl w:val="1"/>
          <w:numId w:val="22"/>
        </w:numPr>
        <w:tabs>
          <w:tab w:val="left" w:pos="1720"/>
          <w:tab w:val="right" w:pos="9089"/>
        </w:tabs>
        <w:spacing w:before="257"/>
        <w:rPr>
          <w:rFonts w:hint="cs"/>
          <w:b/>
          <w:color w:val="000000" w:themeColor="text1"/>
          <w:sz w:val="24"/>
        </w:rPr>
      </w:pPr>
      <w:hyperlink w:anchor="_bookmark133" w:history="1">
        <w:r w:rsidRPr="00657BC2">
          <w:rPr>
            <w:rFonts w:hint="cs"/>
            <w:b/>
            <w:color w:val="000000" w:themeColor="text1"/>
            <w:spacing w:val="-2"/>
            <w:sz w:val="24"/>
          </w:rPr>
          <w:t>Limitations</w:t>
        </w:r>
        <w:r w:rsidRPr="00657BC2">
          <w:rPr>
            <w:rFonts w:hint="cs"/>
            <w:color w:val="000000" w:themeColor="text1"/>
            <w:sz w:val="24"/>
          </w:rPr>
          <w:tab/>
        </w:r>
        <w:r w:rsidRPr="00657BC2">
          <w:rPr>
            <w:rFonts w:hint="cs"/>
            <w:b/>
            <w:color w:val="000000" w:themeColor="text1"/>
            <w:spacing w:val="-5"/>
            <w:sz w:val="24"/>
          </w:rPr>
          <w:t>67</w:t>
        </w:r>
      </w:hyperlink>
    </w:p>
    <w:p w:rsidR="004249A5" w:rsidRPr="00657BC2" w:rsidRDefault="00000000">
      <w:pPr>
        <w:pStyle w:val="ListParagraph"/>
        <w:numPr>
          <w:ilvl w:val="1"/>
          <w:numId w:val="22"/>
        </w:numPr>
        <w:tabs>
          <w:tab w:val="left" w:pos="1720"/>
          <w:tab w:val="right" w:pos="9089"/>
        </w:tabs>
        <w:spacing w:before="262"/>
        <w:rPr>
          <w:rFonts w:hint="cs"/>
          <w:b/>
          <w:color w:val="000000" w:themeColor="text1"/>
          <w:sz w:val="24"/>
        </w:rPr>
      </w:pPr>
      <w:hyperlink w:anchor="_bookmark134" w:history="1">
        <w:r w:rsidRPr="00657BC2">
          <w:rPr>
            <w:rFonts w:hint="cs"/>
            <w:b/>
            <w:color w:val="000000" w:themeColor="text1"/>
            <w:sz w:val="24"/>
          </w:rPr>
          <w:t>Future</w:t>
        </w:r>
        <w:r w:rsidRPr="00657BC2">
          <w:rPr>
            <w:rFonts w:hint="cs"/>
            <w:b/>
            <w:color w:val="000000" w:themeColor="text1"/>
            <w:spacing w:val="-3"/>
            <w:sz w:val="24"/>
          </w:rPr>
          <w:t xml:space="preserve"> </w:t>
        </w:r>
        <w:r w:rsidRPr="00657BC2">
          <w:rPr>
            <w:rFonts w:hint="cs"/>
            <w:b/>
            <w:color w:val="000000" w:themeColor="text1"/>
            <w:spacing w:val="-2"/>
            <w:sz w:val="24"/>
          </w:rPr>
          <w:t>Enhancements</w:t>
        </w:r>
        <w:r w:rsidRPr="00657BC2">
          <w:rPr>
            <w:rFonts w:hint="cs"/>
            <w:color w:val="000000" w:themeColor="text1"/>
            <w:sz w:val="24"/>
          </w:rPr>
          <w:tab/>
        </w:r>
        <w:r w:rsidRPr="00657BC2">
          <w:rPr>
            <w:rFonts w:hint="cs"/>
            <w:b/>
            <w:color w:val="000000" w:themeColor="text1"/>
            <w:spacing w:val="-5"/>
            <w:sz w:val="24"/>
          </w:rPr>
          <w:t>68</w:t>
        </w:r>
      </w:hyperlink>
    </w:p>
    <w:bookmarkEnd w:id="9"/>
    <w:p w:rsidR="004249A5" w:rsidRPr="00657BC2" w:rsidRDefault="00000000">
      <w:pPr>
        <w:tabs>
          <w:tab w:val="right" w:pos="9089"/>
        </w:tabs>
        <w:spacing w:before="256"/>
        <w:ind w:left="460"/>
        <w:rPr>
          <w:rFonts w:hint="cs"/>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"_bookmark135"</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APPENDICES</w:t>
      </w:r>
      <w:r w:rsidRPr="00657BC2">
        <w:rPr>
          <w:rFonts w:hint="cs"/>
          <w:b/>
          <w:color w:val="000000" w:themeColor="text1"/>
          <w:spacing w:val="-1"/>
          <w:sz w:val="24"/>
        </w:rPr>
        <w:t xml:space="preserve"> </w:t>
      </w:r>
      <w:r w:rsidRPr="00657BC2">
        <w:rPr>
          <w:rFonts w:hint="cs"/>
          <w:b/>
          <w:color w:val="000000" w:themeColor="text1"/>
          <w:sz w:val="24"/>
        </w:rPr>
        <w:t>APPENDIX</w:t>
      </w:r>
      <w:r w:rsidRPr="00657BC2">
        <w:rPr>
          <w:rFonts w:hint="cs"/>
          <w:b/>
          <w:color w:val="000000" w:themeColor="text1"/>
          <w:spacing w:val="-1"/>
          <w:sz w:val="24"/>
        </w:rPr>
        <w:t xml:space="preserve"> </w:t>
      </w:r>
      <w:r w:rsidRPr="00657BC2">
        <w:rPr>
          <w:rFonts w:hint="cs"/>
          <w:b/>
          <w:color w:val="000000" w:themeColor="text1"/>
          <w:sz w:val="24"/>
        </w:rPr>
        <w:t>-</w:t>
      </w:r>
      <w:r w:rsidRPr="00657BC2">
        <w:rPr>
          <w:rFonts w:hint="cs"/>
          <w:b/>
          <w:color w:val="000000" w:themeColor="text1"/>
          <w:spacing w:val="-1"/>
          <w:sz w:val="24"/>
        </w:rPr>
        <w:t xml:space="preserve"> </w:t>
      </w:r>
      <w:r w:rsidRPr="00657BC2">
        <w:rPr>
          <w:rFonts w:hint="cs"/>
          <w:b/>
          <w:color w:val="000000" w:themeColor="text1"/>
          <w:spacing w:val="-10"/>
          <w:sz w:val="24"/>
        </w:rPr>
        <w:t>A</w:t>
      </w:r>
      <w:r w:rsidRPr="00657BC2">
        <w:rPr>
          <w:rFonts w:hint="cs"/>
          <w:color w:val="000000" w:themeColor="text1"/>
          <w:sz w:val="24"/>
        </w:rPr>
        <w:tab/>
      </w:r>
      <w:r w:rsidRPr="00657BC2">
        <w:rPr>
          <w:rFonts w:hint="cs"/>
          <w:b/>
          <w:color w:val="000000" w:themeColor="text1"/>
          <w:spacing w:val="-5"/>
          <w:sz w:val="24"/>
        </w:rPr>
        <w:t>74</w:t>
      </w:r>
      <w:r w:rsidRPr="00657BC2">
        <w:rPr>
          <w:rFonts w:hint="cs"/>
          <w:color w:val="000000" w:themeColor="text1"/>
        </w:rPr>
        <w:fldChar w:fldCharType="end"/>
      </w:r>
    </w:p>
    <w:p w:rsidR="004249A5" w:rsidRPr="00657BC2" w:rsidRDefault="00000000">
      <w:pPr>
        <w:tabs>
          <w:tab w:val="right" w:pos="9089"/>
        </w:tabs>
        <w:spacing w:before="257"/>
        <w:ind w:left="2080"/>
        <w:rPr>
          <w:rFonts w:hint="cs"/>
          <w:b/>
          <w:color w:val="000000" w:themeColor="text1"/>
          <w:sz w:val="24"/>
        </w:rPr>
      </w:pPr>
      <w:hyperlink w:anchor="_bookmark136" w:history="1">
        <w:r w:rsidRPr="00657BC2">
          <w:rPr>
            <w:rFonts w:hint="cs"/>
            <w:b/>
            <w:color w:val="000000" w:themeColor="text1"/>
            <w:sz w:val="24"/>
          </w:rPr>
          <w:t>APPENDIX</w:t>
        </w:r>
        <w:r w:rsidRPr="00657BC2">
          <w:rPr>
            <w:rFonts w:hint="cs"/>
            <w:b/>
            <w:color w:val="000000" w:themeColor="text1"/>
            <w:spacing w:val="-1"/>
            <w:sz w:val="24"/>
          </w:rPr>
          <w:t xml:space="preserve"> </w:t>
        </w:r>
        <w:r w:rsidRPr="00657BC2">
          <w:rPr>
            <w:rFonts w:hint="cs"/>
            <w:b/>
            <w:color w:val="000000" w:themeColor="text1"/>
            <w:sz w:val="24"/>
          </w:rPr>
          <w:t xml:space="preserve">- </w:t>
        </w:r>
        <w:r w:rsidRPr="00657BC2">
          <w:rPr>
            <w:rFonts w:hint="cs"/>
            <w:b/>
            <w:color w:val="000000" w:themeColor="text1"/>
            <w:spacing w:val="-10"/>
            <w:sz w:val="24"/>
          </w:rPr>
          <w:t>B</w:t>
        </w:r>
        <w:r w:rsidRPr="00657BC2">
          <w:rPr>
            <w:rFonts w:hint="cs"/>
            <w:color w:val="000000" w:themeColor="text1"/>
            <w:sz w:val="24"/>
          </w:rPr>
          <w:tab/>
        </w:r>
        <w:r w:rsidRPr="00657BC2">
          <w:rPr>
            <w:rFonts w:hint="cs"/>
            <w:b/>
            <w:color w:val="000000" w:themeColor="text1"/>
            <w:spacing w:val="-5"/>
            <w:sz w:val="24"/>
          </w:rPr>
          <w:t>75</w:t>
        </w:r>
      </w:hyperlink>
    </w:p>
    <w:p w:rsidR="004249A5" w:rsidRPr="00657BC2" w:rsidRDefault="00000000">
      <w:pPr>
        <w:tabs>
          <w:tab w:val="right" w:pos="9089"/>
        </w:tabs>
        <w:spacing w:before="257"/>
        <w:ind w:left="460"/>
        <w:rPr>
          <w:rFonts w:hint="cs"/>
          <w:b/>
          <w:color w:val="000000" w:themeColor="text1"/>
          <w:sz w:val="24"/>
        </w:rPr>
      </w:pPr>
      <w:hyperlink w:anchor="_bookmark137" w:history="1">
        <w:r w:rsidRPr="00657BC2">
          <w:rPr>
            <w:rFonts w:hint="cs"/>
            <w:b/>
            <w:color w:val="000000" w:themeColor="text1"/>
            <w:sz w:val="24"/>
          </w:rPr>
          <w:t>ANNEXURE</w:t>
        </w:r>
        <w:r w:rsidRPr="00657BC2">
          <w:rPr>
            <w:rFonts w:hint="cs"/>
            <w:b/>
            <w:color w:val="000000" w:themeColor="text1"/>
            <w:spacing w:val="-1"/>
            <w:sz w:val="24"/>
          </w:rPr>
          <w:t xml:space="preserve"> </w:t>
        </w:r>
        <w:r w:rsidRPr="00657BC2">
          <w:rPr>
            <w:rFonts w:hint="cs"/>
            <w:b/>
            <w:color w:val="000000" w:themeColor="text1"/>
            <w:sz w:val="24"/>
          </w:rPr>
          <w:t>P</w:t>
        </w:r>
        <w:r w:rsidRPr="00657BC2">
          <w:rPr>
            <w:rFonts w:hint="cs"/>
            <w:b/>
            <w:color w:val="000000" w:themeColor="text1"/>
            <w:sz w:val="24"/>
          </w:rPr>
          <w:t>L</w:t>
        </w:r>
        <w:r w:rsidRPr="00657BC2">
          <w:rPr>
            <w:rFonts w:hint="cs"/>
            <w:b/>
            <w:color w:val="000000" w:themeColor="text1"/>
            <w:sz w:val="24"/>
          </w:rPr>
          <w:t>AGIARI</w:t>
        </w:r>
        <w:r w:rsidRPr="00657BC2">
          <w:rPr>
            <w:rFonts w:hint="cs"/>
            <w:b/>
            <w:color w:val="000000" w:themeColor="text1"/>
            <w:sz w:val="24"/>
          </w:rPr>
          <w:t>S</w:t>
        </w:r>
        <w:r w:rsidRPr="00657BC2">
          <w:rPr>
            <w:rFonts w:hint="cs"/>
            <w:b/>
            <w:color w:val="000000" w:themeColor="text1"/>
            <w:sz w:val="24"/>
          </w:rPr>
          <w:t>M</w:t>
        </w:r>
        <w:r w:rsidRPr="00657BC2">
          <w:rPr>
            <w:rFonts w:hint="cs"/>
            <w:b/>
            <w:color w:val="000000" w:themeColor="text1"/>
            <w:spacing w:val="-2"/>
            <w:sz w:val="24"/>
          </w:rPr>
          <w:t xml:space="preserve"> REPORT</w:t>
        </w:r>
        <w:r w:rsidRPr="00657BC2">
          <w:rPr>
            <w:rFonts w:hint="cs"/>
            <w:color w:val="000000" w:themeColor="text1"/>
            <w:sz w:val="24"/>
          </w:rPr>
          <w:tab/>
        </w:r>
        <w:r w:rsidRPr="00657BC2">
          <w:rPr>
            <w:rFonts w:hint="cs"/>
            <w:b/>
            <w:color w:val="000000" w:themeColor="text1"/>
            <w:spacing w:val="-5"/>
            <w:sz w:val="24"/>
          </w:rPr>
          <w:t>81</w:t>
        </w:r>
      </w:hyperlink>
    </w:p>
    <w:p w:rsidR="004249A5" w:rsidRPr="00657BC2" w:rsidRDefault="004249A5">
      <w:pPr>
        <w:rPr>
          <w:rFonts w:hint="cs"/>
          <w:b/>
          <w:color w:val="000000" w:themeColor="text1"/>
          <w:sz w:val="24"/>
        </w:rPr>
        <w:sectPr w:rsidR="004249A5" w:rsidRPr="00657BC2">
          <w:pgSz w:w="12240" w:h="15840"/>
          <w:pgMar w:top="1380" w:right="1275" w:bottom="280" w:left="1700" w:header="720" w:footer="720" w:gutter="0"/>
          <w:cols w:space="720"/>
        </w:sectPr>
      </w:pPr>
    </w:p>
    <w:p w:rsidR="004249A5" w:rsidRPr="00657BC2" w:rsidRDefault="004249A5">
      <w:pPr>
        <w:pStyle w:val="BodyText"/>
        <w:rPr>
          <w:rFonts w:hint="cs"/>
          <w:b/>
          <w:color w:val="000000" w:themeColor="text1"/>
        </w:rPr>
      </w:pPr>
    </w:p>
    <w:p w:rsidR="004249A5" w:rsidRPr="00657BC2" w:rsidRDefault="004249A5">
      <w:pPr>
        <w:pStyle w:val="BodyText"/>
        <w:rPr>
          <w:rFonts w:hint="cs"/>
          <w:b/>
          <w:color w:val="000000" w:themeColor="text1"/>
        </w:rPr>
      </w:pPr>
    </w:p>
    <w:p w:rsidR="004249A5" w:rsidRPr="00657BC2" w:rsidRDefault="004249A5">
      <w:pPr>
        <w:pStyle w:val="BodyText"/>
        <w:rPr>
          <w:rFonts w:hint="cs"/>
          <w:b/>
          <w:color w:val="000000" w:themeColor="text1"/>
        </w:rPr>
      </w:pPr>
    </w:p>
    <w:p w:rsidR="004249A5" w:rsidRPr="00657BC2" w:rsidRDefault="004249A5">
      <w:pPr>
        <w:pStyle w:val="BodyText"/>
        <w:spacing w:before="125"/>
        <w:rPr>
          <w:rFonts w:hint="cs"/>
          <w:b/>
          <w:color w:val="000000" w:themeColor="text1"/>
        </w:rPr>
      </w:pPr>
    </w:p>
    <w:p w:rsidR="004249A5" w:rsidRPr="00657BC2" w:rsidRDefault="00000000">
      <w:pPr>
        <w:pStyle w:val="BodyText"/>
        <w:tabs>
          <w:tab w:val="left" w:pos="8849"/>
        </w:tabs>
        <w:ind w:left="460"/>
        <w:rPr>
          <w:rFonts w:hint="cs"/>
          <w:color w:val="000000" w:themeColor="text1"/>
        </w:rPr>
      </w:pPr>
      <w:hyperlink w:anchor="_bookmark82"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5.1</w:t>
        </w:r>
        <w:r w:rsidRPr="00657BC2">
          <w:rPr>
            <w:rFonts w:hint="cs"/>
            <w:color w:val="000000" w:themeColor="text1"/>
            <w:spacing w:val="-1"/>
          </w:rPr>
          <w:t xml:space="preserve"> </w:t>
        </w:r>
        <w:r w:rsidRPr="00657BC2">
          <w:rPr>
            <w:rFonts w:hint="cs"/>
            <w:color w:val="000000" w:themeColor="text1"/>
          </w:rPr>
          <w:t>Data</w:t>
        </w:r>
        <w:r w:rsidRPr="00657BC2">
          <w:rPr>
            <w:rFonts w:hint="cs"/>
            <w:color w:val="000000" w:themeColor="text1"/>
            <w:spacing w:val="-2"/>
          </w:rPr>
          <w:t xml:space="preserve"> </w:t>
        </w:r>
        <w:r w:rsidRPr="00657BC2">
          <w:rPr>
            <w:rFonts w:hint="cs"/>
            <w:color w:val="000000" w:themeColor="text1"/>
          </w:rPr>
          <w:t>Input</w:t>
        </w:r>
        <w:r w:rsidRPr="00657BC2">
          <w:rPr>
            <w:rFonts w:hint="cs"/>
            <w:color w:val="000000" w:themeColor="text1"/>
            <w:spacing w:val="-1"/>
          </w:rPr>
          <w:t xml:space="preserve"> </w:t>
        </w:r>
        <w:r w:rsidRPr="00657BC2">
          <w:rPr>
            <w:rFonts w:hint="cs"/>
            <w:color w:val="000000" w:themeColor="text1"/>
          </w:rPr>
          <w:t>and</w:t>
        </w:r>
        <w:r w:rsidRPr="00657BC2">
          <w:rPr>
            <w:rFonts w:hint="cs"/>
            <w:color w:val="000000" w:themeColor="text1"/>
            <w:spacing w:val="-1"/>
          </w:rPr>
          <w:t xml:space="preserve"> </w:t>
        </w:r>
        <w:r w:rsidRPr="00657BC2">
          <w:rPr>
            <w:rFonts w:hint="cs"/>
            <w:color w:val="000000" w:themeColor="text1"/>
          </w:rPr>
          <w:t xml:space="preserve">Collection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45</w:t>
        </w:r>
      </w:hyperlink>
    </w:p>
    <w:p w:rsidR="004249A5" w:rsidRPr="00657BC2" w:rsidRDefault="00000000">
      <w:pPr>
        <w:pStyle w:val="BodyText"/>
        <w:tabs>
          <w:tab w:val="left" w:pos="8849"/>
        </w:tabs>
        <w:spacing w:before="137"/>
        <w:ind w:left="460"/>
        <w:rPr>
          <w:rFonts w:hint="cs"/>
          <w:color w:val="000000" w:themeColor="text1"/>
        </w:rPr>
      </w:pPr>
      <w:hyperlink w:anchor="_bookmark84" w:history="1">
        <w:r w:rsidRPr="00657BC2">
          <w:rPr>
            <w:rFonts w:hint="cs"/>
            <w:color w:val="000000" w:themeColor="text1"/>
          </w:rPr>
          <w:t>Table</w:t>
        </w:r>
        <w:r w:rsidRPr="00657BC2">
          <w:rPr>
            <w:rFonts w:hint="cs"/>
            <w:color w:val="000000" w:themeColor="text1"/>
            <w:spacing w:val="-3"/>
          </w:rPr>
          <w:t xml:space="preserve"> </w:t>
        </w:r>
        <w:r w:rsidRPr="00657BC2">
          <w:rPr>
            <w:rFonts w:hint="cs"/>
            <w:color w:val="000000" w:themeColor="text1"/>
          </w:rPr>
          <w:t>5.2</w:t>
        </w:r>
        <w:r w:rsidRPr="00657BC2">
          <w:rPr>
            <w:rFonts w:hint="cs"/>
            <w:color w:val="000000" w:themeColor="text1"/>
            <w:spacing w:val="-1"/>
          </w:rPr>
          <w:t xml:space="preserve"> </w:t>
        </w:r>
        <w:r w:rsidRPr="00657BC2">
          <w:rPr>
            <w:rFonts w:hint="cs"/>
            <w:color w:val="000000" w:themeColor="text1"/>
          </w:rPr>
          <w:t>Text</w:t>
        </w:r>
        <w:r w:rsidRPr="00657BC2">
          <w:rPr>
            <w:rFonts w:hint="cs"/>
            <w:color w:val="000000" w:themeColor="text1"/>
            <w:spacing w:val="-1"/>
          </w:rPr>
          <w:t xml:space="preserve"> </w:t>
        </w:r>
        <w:r w:rsidRPr="00657BC2">
          <w:rPr>
            <w:rFonts w:hint="cs"/>
            <w:color w:val="000000" w:themeColor="text1"/>
          </w:rPr>
          <w:t>Preprocessing</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46</w:t>
        </w:r>
      </w:hyperlink>
    </w:p>
    <w:p w:rsidR="004249A5" w:rsidRPr="00657BC2" w:rsidRDefault="00000000">
      <w:pPr>
        <w:pStyle w:val="BodyText"/>
        <w:tabs>
          <w:tab w:val="left" w:pos="8849"/>
        </w:tabs>
        <w:spacing w:before="142"/>
        <w:ind w:left="460"/>
        <w:rPr>
          <w:rFonts w:hint="cs"/>
          <w:color w:val="000000" w:themeColor="text1"/>
        </w:rPr>
      </w:pPr>
      <w:hyperlink w:anchor="_bookmark86"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5.3</w:t>
        </w:r>
        <w:r w:rsidRPr="00657BC2">
          <w:rPr>
            <w:rFonts w:hint="cs"/>
            <w:color w:val="000000" w:themeColor="text1"/>
            <w:spacing w:val="-1"/>
          </w:rPr>
          <w:t xml:space="preserve"> </w:t>
        </w:r>
        <w:r w:rsidRPr="00657BC2">
          <w:rPr>
            <w:rFonts w:hint="cs"/>
            <w:color w:val="000000" w:themeColor="text1"/>
          </w:rPr>
          <w:t>Feature</w:t>
        </w:r>
        <w:r w:rsidRPr="00657BC2">
          <w:rPr>
            <w:rFonts w:hint="cs"/>
            <w:color w:val="000000" w:themeColor="text1"/>
            <w:spacing w:val="-2"/>
          </w:rPr>
          <w:t xml:space="preserve"> </w:t>
        </w:r>
        <w:r w:rsidRPr="00657BC2">
          <w:rPr>
            <w:rFonts w:hint="cs"/>
            <w:color w:val="000000" w:themeColor="text1"/>
          </w:rPr>
          <w:t>Extraction</w:t>
        </w:r>
        <w:r w:rsidRPr="00657BC2">
          <w:rPr>
            <w:rFonts w:hint="cs"/>
            <w:color w:val="000000" w:themeColor="text1"/>
            <w:spacing w:val="-1"/>
          </w:rPr>
          <w:t xml:space="preserve"> </w:t>
        </w:r>
        <w:r w:rsidRPr="00657BC2">
          <w:rPr>
            <w:rFonts w:hint="cs"/>
            <w:color w:val="000000" w:themeColor="text1"/>
          </w:rPr>
          <w:t>Module</w:t>
        </w:r>
        <w:r w:rsidRPr="00657BC2">
          <w:rPr>
            <w:rFonts w:hint="cs"/>
            <w:color w:val="000000" w:themeColor="text1"/>
            <w:spacing w:val="-2"/>
          </w:rPr>
          <w:t xml:space="preserve"> Specification</w:t>
        </w:r>
        <w:r w:rsidRPr="00657BC2">
          <w:rPr>
            <w:rFonts w:hint="cs"/>
            <w:color w:val="000000" w:themeColor="text1"/>
          </w:rPr>
          <w:tab/>
        </w:r>
        <w:r w:rsidRPr="00657BC2">
          <w:rPr>
            <w:rFonts w:hint="cs"/>
            <w:color w:val="000000" w:themeColor="text1"/>
            <w:spacing w:val="-5"/>
          </w:rPr>
          <w:t>46</w:t>
        </w:r>
      </w:hyperlink>
    </w:p>
    <w:p w:rsidR="004249A5" w:rsidRPr="00657BC2" w:rsidRDefault="00000000">
      <w:pPr>
        <w:pStyle w:val="BodyText"/>
        <w:tabs>
          <w:tab w:val="left" w:pos="8849"/>
        </w:tabs>
        <w:spacing w:before="136"/>
        <w:ind w:left="460"/>
        <w:rPr>
          <w:rFonts w:hint="cs"/>
          <w:color w:val="000000" w:themeColor="text1"/>
        </w:rPr>
      </w:pPr>
      <w:hyperlink w:anchor="_bookmark88" w:history="1">
        <w:r w:rsidRPr="00657BC2">
          <w:rPr>
            <w:rFonts w:hint="cs"/>
            <w:color w:val="000000" w:themeColor="text1"/>
          </w:rPr>
          <w:t>Table</w:t>
        </w:r>
        <w:r w:rsidRPr="00657BC2">
          <w:rPr>
            <w:rFonts w:hint="cs"/>
            <w:color w:val="000000" w:themeColor="text1"/>
            <w:spacing w:val="-3"/>
          </w:rPr>
          <w:t xml:space="preserve"> </w:t>
        </w:r>
        <w:r w:rsidRPr="00657BC2">
          <w:rPr>
            <w:rFonts w:hint="cs"/>
            <w:color w:val="000000" w:themeColor="text1"/>
          </w:rPr>
          <w:t>5.4</w:t>
        </w:r>
        <w:r w:rsidRPr="00657BC2">
          <w:rPr>
            <w:rFonts w:hint="cs"/>
            <w:color w:val="000000" w:themeColor="text1"/>
            <w:spacing w:val="-1"/>
          </w:rPr>
          <w:t xml:space="preserve"> </w:t>
        </w:r>
        <w:r w:rsidRPr="00657BC2">
          <w:rPr>
            <w:rFonts w:hint="cs"/>
            <w:color w:val="000000" w:themeColor="text1"/>
          </w:rPr>
          <w:t>Classification</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47</w:t>
        </w:r>
      </w:hyperlink>
    </w:p>
    <w:p w:rsidR="004249A5" w:rsidRPr="00657BC2" w:rsidRDefault="00000000">
      <w:pPr>
        <w:pStyle w:val="BodyText"/>
        <w:tabs>
          <w:tab w:val="left" w:pos="8849"/>
        </w:tabs>
        <w:spacing w:before="137"/>
        <w:ind w:left="460"/>
        <w:rPr>
          <w:rFonts w:hint="cs"/>
          <w:color w:val="000000" w:themeColor="text1"/>
        </w:rPr>
      </w:pPr>
      <w:hyperlink w:anchor="_bookmark90"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5.5</w:t>
        </w:r>
        <w:r w:rsidRPr="00657BC2">
          <w:rPr>
            <w:rFonts w:hint="cs"/>
            <w:color w:val="000000" w:themeColor="text1"/>
            <w:spacing w:val="-1"/>
          </w:rPr>
          <w:t xml:space="preserve"> </w:t>
        </w:r>
        <w:r w:rsidRPr="00657BC2">
          <w:rPr>
            <w:rFonts w:hint="cs"/>
            <w:color w:val="000000" w:themeColor="text1"/>
          </w:rPr>
          <w:t>Evaluation</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47</w:t>
        </w:r>
      </w:hyperlink>
    </w:p>
    <w:p w:rsidR="004249A5" w:rsidRPr="00657BC2" w:rsidRDefault="00000000">
      <w:pPr>
        <w:pStyle w:val="BodyText"/>
        <w:tabs>
          <w:tab w:val="left" w:pos="8849"/>
        </w:tabs>
        <w:spacing w:before="137"/>
        <w:ind w:left="460"/>
        <w:rPr>
          <w:rFonts w:hint="cs"/>
          <w:color w:val="000000" w:themeColor="text1"/>
        </w:rPr>
      </w:pPr>
      <w:hyperlink w:anchor="_bookmark108"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 xml:space="preserve">Test </w:t>
        </w:r>
        <w:r w:rsidRPr="00657BC2">
          <w:rPr>
            <w:rFonts w:hint="cs"/>
            <w:color w:val="000000" w:themeColor="text1"/>
            <w:spacing w:val="-4"/>
          </w:rPr>
          <w:t>Cases</w:t>
        </w:r>
        <w:r w:rsidRPr="00657BC2">
          <w:rPr>
            <w:rFonts w:hint="cs"/>
            <w:color w:val="000000" w:themeColor="text1"/>
          </w:rPr>
          <w:tab/>
        </w:r>
        <w:r w:rsidRPr="00657BC2">
          <w:rPr>
            <w:rFonts w:hint="cs"/>
            <w:color w:val="000000" w:themeColor="text1"/>
            <w:spacing w:val="-5"/>
          </w:rPr>
          <w:t>54</w:t>
        </w:r>
      </w:hyperlink>
    </w:p>
    <w:p w:rsidR="004249A5" w:rsidRPr="00657BC2" w:rsidRDefault="00000000">
      <w:pPr>
        <w:pStyle w:val="BodyText"/>
        <w:tabs>
          <w:tab w:val="left" w:pos="8849"/>
        </w:tabs>
        <w:spacing w:before="142"/>
        <w:ind w:left="460"/>
        <w:rPr>
          <w:rFonts w:hint="cs"/>
          <w:color w:val="000000" w:themeColor="text1"/>
        </w:rPr>
      </w:pPr>
      <w:hyperlink w:anchor="_bookmark109" w:history="1">
        <w:r w:rsidRPr="00657BC2">
          <w:rPr>
            <w:rFonts w:hint="cs"/>
            <w:color w:val="000000" w:themeColor="text1"/>
          </w:rPr>
          <w:t>Table</w:t>
        </w:r>
        <w:r w:rsidRPr="00657BC2">
          <w:rPr>
            <w:rFonts w:hint="cs"/>
            <w:color w:val="000000" w:themeColor="text1"/>
            <w:spacing w:val="-3"/>
          </w:rPr>
          <w:t xml:space="preserve"> </w:t>
        </w:r>
        <w:r w:rsidRPr="00657BC2">
          <w:rPr>
            <w:rFonts w:hint="cs"/>
            <w:color w:val="000000" w:themeColor="text1"/>
          </w:rPr>
          <w:t>7.2</w:t>
        </w:r>
        <w:r w:rsidRPr="00657BC2">
          <w:rPr>
            <w:rFonts w:hint="cs"/>
            <w:color w:val="000000" w:themeColor="text1"/>
            <w:spacing w:val="-1"/>
          </w:rPr>
          <w:t xml:space="preserve"> </w:t>
        </w:r>
        <w:r w:rsidRPr="00657BC2">
          <w:rPr>
            <w:rFonts w:hint="cs"/>
            <w:color w:val="000000" w:themeColor="text1"/>
          </w:rPr>
          <w:t>Tokenization</w:t>
        </w:r>
        <w:r w:rsidRPr="00657BC2">
          <w:rPr>
            <w:rFonts w:hint="cs"/>
            <w:color w:val="000000" w:themeColor="text1"/>
            <w:spacing w:val="-1"/>
          </w:rPr>
          <w:t xml:space="preserve"> </w:t>
        </w:r>
        <w:r w:rsidRPr="00657BC2">
          <w:rPr>
            <w:rFonts w:hint="cs"/>
            <w:color w:val="000000" w:themeColor="text1"/>
            <w:spacing w:val="-2"/>
          </w:rPr>
          <w:t>Testing</w:t>
        </w:r>
        <w:r w:rsidRPr="00657BC2">
          <w:rPr>
            <w:rFonts w:hint="cs"/>
            <w:color w:val="000000" w:themeColor="text1"/>
          </w:rPr>
          <w:tab/>
        </w:r>
        <w:r w:rsidRPr="00657BC2">
          <w:rPr>
            <w:rFonts w:hint="cs"/>
            <w:color w:val="000000" w:themeColor="text1"/>
            <w:spacing w:val="-5"/>
          </w:rPr>
          <w:t>55</w:t>
        </w:r>
      </w:hyperlink>
    </w:p>
    <w:p w:rsidR="004249A5" w:rsidRPr="00657BC2" w:rsidRDefault="00000000">
      <w:pPr>
        <w:pStyle w:val="BodyText"/>
        <w:tabs>
          <w:tab w:val="left" w:pos="8849"/>
        </w:tabs>
        <w:spacing w:before="136"/>
        <w:ind w:left="460"/>
        <w:rPr>
          <w:rFonts w:hint="cs"/>
          <w:color w:val="000000" w:themeColor="text1"/>
        </w:rPr>
      </w:pPr>
      <w:hyperlink w:anchor="_bookmark112"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7.3</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1"/>
          </w:rPr>
          <w:t xml:space="preserve"> </w:t>
        </w:r>
        <w:r w:rsidRPr="00657BC2">
          <w:rPr>
            <w:rFonts w:hint="cs"/>
            <w:color w:val="000000" w:themeColor="text1"/>
            <w:spacing w:val="-4"/>
          </w:rPr>
          <w:t>BERT</w:t>
        </w:r>
        <w:r w:rsidRPr="00657BC2">
          <w:rPr>
            <w:rFonts w:hint="cs"/>
            <w:color w:val="000000" w:themeColor="text1"/>
          </w:rPr>
          <w:tab/>
        </w:r>
        <w:r w:rsidRPr="00657BC2">
          <w:rPr>
            <w:rFonts w:hint="cs"/>
            <w:color w:val="000000" w:themeColor="text1"/>
            <w:spacing w:val="-5"/>
          </w:rPr>
          <w:t>56</w:t>
        </w:r>
      </w:hyperlink>
    </w:p>
    <w:p w:rsidR="004249A5" w:rsidRPr="00657BC2" w:rsidRDefault="00000000">
      <w:pPr>
        <w:pStyle w:val="BodyText"/>
        <w:tabs>
          <w:tab w:val="left" w:pos="8849"/>
        </w:tabs>
        <w:spacing w:before="137"/>
        <w:ind w:left="460"/>
        <w:rPr>
          <w:rFonts w:hint="cs"/>
          <w:color w:val="000000" w:themeColor="text1"/>
        </w:rPr>
      </w:pPr>
      <w:hyperlink w:anchor="_bookmark114"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7.4</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Classifier</w:t>
        </w:r>
        <w:r w:rsidRPr="00657BC2">
          <w:rPr>
            <w:rFonts w:hint="cs"/>
            <w:color w:val="000000" w:themeColor="text1"/>
            <w:spacing w:val="-1"/>
          </w:rPr>
          <w:t xml:space="preserve"> </w:t>
        </w:r>
        <w:r w:rsidRPr="00657BC2">
          <w:rPr>
            <w:rFonts w:hint="cs"/>
            <w:color w:val="000000" w:themeColor="text1"/>
            <w:spacing w:val="-2"/>
          </w:rPr>
          <w:t>Output</w:t>
        </w:r>
        <w:r w:rsidRPr="00657BC2">
          <w:rPr>
            <w:rFonts w:hint="cs"/>
            <w:color w:val="000000" w:themeColor="text1"/>
          </w:rPr>
          <w:tab/>
        </w:r>
        <w:r w:rsidRPr="00657BC2">
          <w:rPr>
            <w:rFonts w:hint="cs"/>
            <w:color w:val="000000" w:themeColor="text1"/>
            <w:spacing w:val="-5"/>
          </w:rPr>
          <w:t>58</w:t>
        </w:r>
      </w:hyperlink>
    </w:p>
    <w:p w:rsidR="004249A5" w:rsidRPr="00657BC2" w:rsidRDefault="00000000">
      <w:pPr>
        <w:pStyle w:val="BodyText"/>
        <w:tabs>
          <w:tab w:val="left" w:pos="8849"/>
        </w:tabs>
        <w:spacing w:before="137"/>
        <w:ind w:left="460"/>
        <w:rPr>
          <w:rFonts w:hint="cs"/>
          <w:color w:val="000000" w:themeColor="text1"/>
        </w:rPr>
      </w:pPr>
      <w:hyperlink w:anchor="_bookmark116"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7.5</w:t>
        </w:r>
        <w:r w:rsidRPr="00657BC2">
          <w:rPr>
            <w:rFonts w:hint="cs"/>
            <w:color w:val="000000" w:themeColor="text1"/>
            <w:spacing w:val="-1"/>
          </w:rPr>
          <w:t xml:space="preserve"> </w:t>
        </w:r>
        <w:r w:rsidRPr="00657BC2">
          <w:rPr>
            <w:rFonts w:hint="cs"/>
            <w:color w:val="000000" w:themeColor="text1"/>
          </w:rPr>
          <w:t>Evaluation</w:t>
        </w:r>
        <w:r w:rsidRPr="00657BC2">
          <w:rPr>
            <w:rFonts w:hint="cs"/>
            <w:color w:val="000000" w:themeColor="text1"/>
            <w:spacing w:val="-1"/>
          </w:rPr>
          <w:t xml:space="preserve"> </w:t>
        </w:r>
        <w:r w:rsidRPr="00657BC2">
          <w:rPr>
            <w:rFonts w:hint="cs"/>
            <w:color w:val="000000" w:themeColor="text1"/>
            <w:spacing w:val="-2"/>
          </w:rPr>
          <w:t>Metrics</w:t>
        </w:r>
        <w:r w:rsidRPr="00657BC2">
          <w:rPr>
            <w:rFonts w:hint="cs"/>
            <w:color w:val="000000" w:themeColor="text1"/>
          </w:rPr>
          <w:tab/>
        </w:r>
        <w:r w:rsidRPr="00657BC2">
          <w:rPr>
            <w:rFonts w:hint="cs"/>
            <w:color w:val="000000" w:themeColor="text1"/>
            <w:spacing w:val="-5"/>
          </w:rPr>
          <w:t>59</w:t>
        </w:r>
      </w:hyperlink>
    </w:p>
    <w:p w:rsidR="004249A5" w:rsidRPr="00657BC2" w:rsidRDefault="00000000">
      <w:pPr>
        <w:pStyle w:val="BodyText"/>
        <w:tabs>
          <w:tab w:val="left" w:pos="8849"/>
        </w:tabs>
        <w:spacing w:before="142"/>
        <w:ind w:left="460"/>
        <w:rPr>
          <w:rFonts w:hint="cs"/>
          <w:color w:val="000000" w:themeColor="text1"/>
        </w:rPr>
      </w:pPr>
      <w:hyperlink w:anchor="_bookmark117" w:history="1">
        <w:r w:rsidRPr="00657BC2">
          <w:rPr>
            <w:rFonts w:hint="cs"/>
            <w:color w:val="000000" w:themeColor="text1"/>
          </w:rPr>
          <w:t>Table</w:t>
        </w:r>
        <w:r w:rsidRPr="00657BC2">
          <w:rPr>
            <w:rFonts w:hint="cs"/>
            <w:color w:val="000000" w:themeColor="text1"/>
            <w:spacing w:val="-3"/>
          </w:rPr>
          <w:t xml:space="preserve"> </w:t>
        </w:r>
        <w:r w:rsidRPr="00657BC2">
          <w:rPr>
            <w:rFonts w:hint="cs"/>
            <w:color w:val="000000" w:themeColor="text1"/>
          </w:rPr>
          <w:t>7.6</w:t>
        </w:r>
        <w:r w:rsidRPr="00657BC2">
          <w:rPr>
            <w:rFonts w:hint="cs"/>
            <w:color w:val="000000" w:themeColor="text1"/>
            <w:spacing w:val="-2"/>
          </w:rPr>
          <w:t xml:space="preserve"> </w:t>
        </w:r>
        <w:r w:rsidRPr="00657BC2">
          <w:rPr>
            <w:rFonts w:hint="cs"/>
            <w:color w:val="000000" w:themeColor="text1"/>
          </w:rPr>
          <w:t>Confusion</w:t>
        </w:r>
        <w:r w:rsidRPr="00657BC2">
          <w:rPr>
            <w:rFonts w:hint="cs"/>
            <w:color w:val="000000" w:themeColor="text1"/>
            <w:spacing w:val="-2"/>
          </w:rPr>
          <w:t xml:space="preserve"> Matrix</w:t>
        </w:r>
        <w:r w:rsidRPr="00657BC2">
          <w:rPr>
            <w:rFonts w:hint="cs"/>
            <w:color w:val="000000" w:themeColor="text1"/>
          </w:rPr>
          <w:tab/>
        </w:r>
        <w:r w:rsidRPr="00657BC2">
          <w:rPr>
            <w:rFonts w:hint="cs"/>
            <w:color w:val="000000" w:themeColor="text1"/>
            <w:spacing w:val="-7"/>
          </w:rPr>
          <w:t>60</w:t>
        </w:r>
      </w:hyperlink>
    </w:p>
    <w:p w:rsidR="004249A5" w:rsidRPr="00657BC2" w:rsidRDefault="00000000">
      <w:pPr>
        <w:pStyle w:val="BodyText"/>
        <w:tabs>
          <w:tab w:val="left" w:pos="8849"/>
        </w:tabs>
        <w:spacing w:before="137"/>
        <w:ind w:left="460"/>
        <w:rPr>
          <w:rFonts w:hint="cs"/>
          <w:color w:val="000000" w:themeColor="text1"/>
        </w:rPr>
      </w:pPr>
      <w:hyperlink w:anchor="_bookmark118"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7.7</w:t>
        </w:r>
        <w:r w:rsidRPr="00657BC2">
          <w:rPr>
            <w:rFonts w:hint="cs"/>
            <w:color w:val="000000" w:themeColor="text1"/>
            <w:spacing w:val="-1"/>
          </w:rPr>
          <w:t xml:space="preserve"> </w:t>
        </w:r>
        <w:r w:rsidRPr="00657BC2">
          <w:rPr>
            <w:rFonts w:hint="cs"/>
            <w:color w:val="000000" w:themeColor="text1"/>
          </w:rPr>
          <w:t>Overall</w:t>
        </w:r>
        <w:r w:rsidRPr="00657BC2">
          <w:rPr>
            <w:rFonts w:hint="cs"/>
            <w:color w:val="000000" w:themeColor="text1"/>
            <w:spacing w:val="-1"/>
          </w:rPr>
          <w:t xml:space="preserve"> </w:t>
        </w:r>
        <w:r w:rsidRPr="00657BC2">
          <w:rPr>
            <w:rFonts w:hint="cs"/>
            <w:color w:val="000000" w:themeColor="text1"/>
          </w:rPr>
          <w:t>Test</w:t>
        </w:r>
        <w:r w:rsidRPr="00657BC2">
          <w:rPr>
            <w:rFonts w:hint="cs"/>
            <w:color w:val="000000" w:themeColor="text1"/>
            <w:spacing w:val="-1"/>
          </w:rPr>
          <w:t xml:space="preserve"> </w:t>
        </w:r>
        <w:r w:rsidRPr="00657BC2">
          <w:rPr>
            <w:rFonts w:hint="cs"/>
            <w:color w:val="000000" w:themeColor="text1"/>
            <w:spacing w:val="-2"/>
          </w:rPr>
          <w:t>Results</w:t>
        </w:r>
        <w:r w:rsidRPr="00657BC2">
          <w:rPr>
            <w:rFonts w:hint="cs"/>
            <w:color w:val="000000" w:themeColor="text1"/>
          </w:rPr>
          <w:tab/>
        </w:r>
        <w:r w:rsidRPr="00657BC2">
          <w:rPr>
            <w:rFonts w:hint="cs"/>
            <w:color w:val="000000" w:themeColor="text1"/>
            <w:spacing w:val="-5"/>
          </w:rPr>
          <w:t>60</w:t>
        </w:r>
      </w:hyperlink>
    </w:p>
    <w:p w:rsidR="004249A5" w:rsidRPr="00657BC2" w:rsidRDefault="00000000">
      <w:pPr>
        <w:pStyle w:val="BodyText"/>
        <w:tabs>
          <w:tab w:val="left" w:pos="8849"/>
        </w:tabs>
        <w:spacing w:before="136"/>
        <w:ind w:left="460"/>
        <w:rPr>
          <w:rFonts w:hint="cs"/>
          <w:color w:val="000000" w:themeColor="text1"/>
        </w:rPr>
      </w:pPr>
      <w:hyperlink w:anchor="_bookmark124"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 xml:space="preserve">8.1 </w:t>
        </w:r>
        <w:r w:rsidRPr="00657BC2">
          <w:rPr>
            <w:rFonts w:hint="cs"/>
            <w:color w:val="000000" w:themeColor="text1"/>
            <w:spacing w:val="-2"/>
          </w:rPr>
          <w:t>Result</w:t>
        </w:r>
        <w:r w:rsidRPr="00657BC2">
          <w:rPr>
            <w:rFonts w:hint="cs"/>
            <w:color w:val="000000" w:themeColor="text1"/>
          </w:rPr>
          <w:tab/>
        </w:r>
        <w:r w:rsidRPr="00657BC2">
          <w:rPr>
            <w:rFonts w:hint="cs"/>
            <w:color w:val="000000" w:themeColor="text1"/>
            <w:spacing w:val="-7"/>
          </w:rPr>
          <w:t>63</w:t>
        </w:r>
      </w:hyperlink>
    </w:p>
    <w:p w:rsidR="004249A5" w:rsidRPr="00657BC2" w:rsidRDefault="004249A5">
      <w:pPr>
        <w:pStyle w:val="BodyText"/>
        <w:rPr>
          <w:rFonts w:hint="cs"/>
          <w:color w:val="000000" w:themeColor="text1"/>
        </w:rPr>
        <w:sectPr w:rsidR="004249A5" w:rsidRPr="00657BC2">
          <w:headerReference w:type="default" r:id="rId12"/>
          <w:footerReference w:type="default" r:id="rId13"/>
          <w:pgSz w:w="12240" w:h="15840"/>
          <w:pgMar w:top="2660" w:right="1275" w:bottom="1320" w:left="1700" w:header="2276" w:footer="1127" w:gutter="0"/>
          <w:pgNumType w:start="9"/>
          <w:cols w:space="720"/>
        </w:sectPr>
      </w:pPr>
    </w:p>
    <w:p w:rsidR="004249A5" w:rsidRPr="00657BC2" w:rsidRDefault="004249A5">
      <w:pPr>
        <w:pStyle w:val="BodyText"/>
        <w:rPr>
          <w:rFonts w:hint="cs"/>
          <w:color w:val="000000" w:themeColor="text1"/>
        </w:rPr>
      </w:pPr>
    </w:p>
    <w:p w:rsidR="004249A5" w:rsidRPr="00657BC2" w:rsidRDefault="004249A5">
      <w:pPr>
        <w:pStyle w:val="BodyText"/>
        <w:rPr>
          <w:rFonts w:hint="cs"/>
          <w:color w:val="000000" w:themeColor="text1"/>
        </w:rPr>
      </w:pPr>
    </w:p>
    <w:p w:rsidR="004249A5" w:rsidRPr="00657BC2" w:rsidRDefault="004249A5">
      <w:pPr>
        <w:pStyle w:val="BodyText"/>
        <w:spacing w:before="194"/>
        <w:rPr>
          <w:rFonts w:hint="cs"/>
          <w:color w:val="000000" w:themeColor="text1"/>
        </w:rPr>
      </w:pPr>
    </w:p>
    <w:p w:rsidR="004249A5" w:rsidRPr="00657BC2" w:rsidRDefault="00000000">
      <w:pPr>
        <w:pStyle w:val="BodyText"/>
        <w:tabs>
          <w:tab w:val="right" w:pos="9089"/>
        </w:tabs>
        <w:spacing w:before="1"/>
        <w:ind w:left="460"/>
        <w:rPr>
          <w:rFonts w:hint="cs"/>
          <w:color w:val="000000" w:themeColor="text1"/>
        </w:rPr>
      </w:pPr>
      <w:hyperlink w:anchor="_bookmark15" w:history="1">
        <w:r w:rsidRPr="00657BC2">
          <w:rPr>
            <w:rFonts w:hint="cs"/>
            <w:color w:val="000000" w:themeColor="text1"/>
          </w:rPr>
          <w:t>Fig</w:t>
        </w:r>
        <w:r w:rsidRPr="00657BC2">
          <w:rPr>
            <w:rFonts w:hint="cs"/>
            <w:color w:val="000000" w:themeColor="text1"/>
            <w:spacing w:val="-3"/>
          </w:rPr>
          <w:t xml:space="preserve"> </w:t>
        </w:r>
        <w:r w:rsidRPr="00657BC2">
          <w:rPr>
            <w:rFonts w:hint="cs"/>
            <w:color w:val="000000" w:themeColor="text1"/>
          </w:rPr>
          <w:t>2.1</w:t>
        </w:r>
        <w:r w:rsidRPr="00657BC2">
          <w:rPr>
            <w:rFonts w:hint="cs"/>
            <w:color w:val="000000" w:themeColor="text1"/>
            <w:spacing w:val="-1"/>
          </w:rPr>
          <w:t xml:space="preserve"> </w:t>
        </w:r>
        <w:r w:rsidRPr="00657BC2">
          <w:rPr>
            <w:rFonts w:hint="cs"/>
            <w:color w:val="000000" w:themeColor="text1"/>
          </w:rPr>
          <w:t>Convolutional</w:t>
        </w:r>
        <w:r w:rsidRPr="00657BC2">
          <w:rPr>
            <w:rFonts w:hint="cs"/>
            <w:color w:val="000000" w:themeColor="text1"/>
            <w:spacing w:val="-1"/>
          </w:rPr>
          <w:t xml:space="preserve"> </w:t>
        </w:r>
        <w:r w:rsidRPr="00657BC2">
          <w:rPr>
            <w:rFonts w:hint="cs"/>
            <w:color w:val="000000" w:themeColor="text1"/>
          </w:rPr>
          <w:t xml:space="preserve">Neural </w:t>
        </w:r>
        <w:r w:rsidRPr="00657BC2">
          <w:rPr>
            <w:rFonts w:hint="cs"/>
            <w:color w:val="000000" w:themeColor="text1"/>
            <w:spacing w:val="-2"/>
          </w:rPr>
          <w:t>Network</w:t>
        </w:r>
        <w:r w:rsidRPr="00657BC2">
          <w:rPr>
            <w:rFonts w:hint="cs"/>
            <w:color w:val="000000" w:themeColor="text1"/>
          </w:rPr>
          <w:tab/>
        </w:r>
        <w:r w:rsidRPr="00657BC2">
          <w:rPr>
            <w:rFonts w:hint="cs"/>
            <w:color w:val="000000" w:themeColor="text1"/>
            <w:spacing w:val="-5"/>
          </w:rPr>
          <w:t>16</w:t>
        </w:r>
      </w:hyperlink>
    </w:p>
    <w:p w:rsidR="004249A5" w:rsidRPr="00657BC2" w:rsidRDefault="00000000">
      <w:pPr>
        <w:pStyle w:val="BodyText"/>
        <w:tabs>
          <w:tab w:val="right" w:pos="9089"/>
        </w:tabs>
        <w:spacing w:before="136"/>
        <w:ind w:left="460"/>
        <w:rPr>
          <w:rFonts w:hint="cs"/>
          <w:color w:val="000000" w:themeColor="text1"/>
        </w:rPr>
      </w:pPr>
      <w:hyperlink w:anchor="_bookmark17" w:history="1">
        <w:r w:rsidRPr="00657BC2">
          <w:rPr>
            <w:rFonts w:hint="cs"/>
            <w:color w:val="000000" w:themeColor="text1"/>
          </w:rPr>
          <w:t>Fig</w:t>
        </w:r>
        <w:r w:rsidRPr="00657BC2">
          <w:rPr>
            <w:rFonts w:hint="cs"/>
            <w:color w:val="000000" w:themeColor="text1"/>
            <w:spacing w:val="-3"/>
          </w:rPr>
          <w:t xml:space="preserve"> </w:t>
        </w:r>
        <w:r w:rsidRPr="00657BC2">
          <w:rPr>
            <w:rFonts w:hint="cs"/>
            <w:color w:val="000000" w:themeColor="text1"/>
          </w:rPr>
          <w:t xml:space="preserve">2.2 RNN &amp; LSTM </w:t>
        </w:r>
        <w:r w:rsidRPr="00657BC2">
          <w:rPr>
            <w:rFonts w:hint="cs"/>
            <w:color w:val="000000" w:themeColor="text1"/>
            <w:spacing w:val="-4"/>
          </w:rPr>
          <w:t>Unit</w:t>
        </w:r>
        <w:r w:rsidRPr="00657BC2">
          <w:rPr>
            <w:rFonts w:hint="cs"/>
            <w:color w:val="000000" w:themeColor="text1"/>
          </w:rPr>
          <w:tab/>
        </w:r>
        <w:r w:rsidRPr="00657BC2">
          <w:rPr>
            <w:rFonts w:hint="cs"/>
            <w:color w:val="000000" w:themeColor="text1"/>
            <w:spacing w:val="-5"/>
          </w:rPr>
          <w:t>18</w:t>
        </w:r>
      </w:hyperlink>
    </w:p>
    <w:p w:rsidR="004249A5" w:rsidRPr="00657BC2" w:rsidRDefault="00000000">
      <w:pPr>
        <w:pStyle w:val="BodyText"/>
        <w:tabs>
          <w:tab w:val="right" w:pos="9089"/>
        </w:tabs>
        <w:spacing w:before="137"/>
        <w:ind w:left="460"/>
        <w:rPr>
          <w:rFonts w:hint="cs"/>
          <w:color w:val="000000" w:themeColor="text1"/>
        </w:rPr>
      </w:pPr>
      <w:hyperlink w:anchor="_bookmark19"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2.3</w:t>
        </w:r>
        <w:r w:rsidRPr="00657BC2">
          <w:rPr>
            <w:rFonts w:hint="cs"/>
            <w:color w:val="000000" w:themeColor="text1"/>
            <w:spacing w:val="-1"/>
          </w:rPr>
          <w:t xml:space="preserve"> </w:t>
        </w:r>
        <w:r w:rsidRPr="00657BC2">
          <w:rPr>
            <w:rFonts w:hint="cs"/>
            <w:color w:val="000000" w:themeColor="text1"/>
          </w:rPr>
          <w:t>BERT</w:t>
        </w:r>
        <w:r w:rsidRPr="00657BC2">
          <w:rPr>
            <w:rFonts w:hint="cs"/>
            <w:color w:val="000000" w:themeColor="text1"/>
            <w:spacing w:val="-1"/>
          </w:rPr>
          <w:t xml:space="preserve"> </w:t>
        </w:r>
        <w:r w:rsidRPr="00657BC2">
          <w:rPr>
            <w:rFonts w:hint="cs"/>
            <w:color w:val="000000" w:themeColor="text1"/>
          </w:rPr>
          <w:t xml:space="preserve">Transformer </w:t>
        </w:r>
        <w:r w:rsidRPr="00657BC2">
          <w:rPr>
            <w:rFonts w:hint="cs"/>
            <w:color w:val="000000" w:themeColor="text1"/>
            <w:spacing w:val="-2"/>
          </w:rPr>
          <w:t>Model</w:t>
        </w:r>
        <w:r w:rsidRPr="00657BC2">
          <w:rPr>
            <w:rFonts w:hint="cs"/>
            <w:color w:val="000000" w:themeColor="text1"/>
          </w:rPr>
          <w:tab/>
        </w:r>
        <w:r w:rsidRPr="00657BC2">
          <w:rPr>
            <w:rFonts w:hint="cs"/>
            <w:color w:val="000000" w:themeColor="text1"/>
            <w:spacing w:val="-5"/>
          </w:rPr>
          <w:t>19</w:t>
        </w:r>
      </w:hyperlink>
    </w:p>
    <w:p w:rsidR="004249A5" w:rsidRPr="00657BC2" w:rsidRDefault="00000000">
      <w:pPr>
        <w:pStyle w:val="BodyText"/>
        <w:tabs>
          <w:tab w:val="right" w:pos="9089"/>
        </w:tabs>
        <w:spacing w:before="142"/>
        <w:ind w:left="460"/>
        <w:rPr>
          <w:rFonts w:hint="cs"/>
          <w:color w:val="000000" w:themeColor="text1"/>
        </w:rPr>
      </w:pPr>
      <w:hyperlink w:anchor="_bookmark23"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2.4 Logistic</w:t>
        </w:r>
        <w:r w:rsidRPr="00657BC2">
          <w:rPr>
            <w:rFonts w:hint="cs"/>
            <w:color w:val="000000" w:themeColor="text1"/>
            <w:spacing w:val="-2"/>
          </w:rPr>
          <w:t xml:space="preserve"> </w:t>
        </w:r>
        <w:r w:rsidRPr="00657BC2">
          <w:rPr>
            <w:rFonts w:hint="cs"/>
            <w:color w:val="000000" w:themeColor="text1"/>
          </w:rPr>
          <w:t xml:space="preserve">Regression </w:t>
        </w:r>
        <w:r w:rsidRPr="00657BC2">
          <w:rPr>
            <w:rFonts w:hint="cs"/>
            <w:color w:val="000000" w:themeColor="text1"/>
            <w:spacing w:val="-2"/>
          </w:rPr>
          <w:t>curve</w:t>
        </w:r>
        <w:r w:rsidRPr="00657BC2">
          <w:rPr>
            <w:rFonts w:hint="cs"/>
            <w:color w:val="000000" w:themeColor="text1"/>
          </w:rPr>
          <w:tab/>
        </w:r>
        <w:r w:rsidRPr="00657BC2">
          <w:rPr>
            <w:rFonts w:hint="cs"/>
            <w:color w:val="000000" w:themeColor="text1"/>
            <w:spacing w:val="-5"/>
          </w:rPr>
          <w:t>21</w:t>
        </w:r>
      </w:hyperlink>
    </w:p>
    <w:p w:rsidR="004249A5" w:rsidRPr="00657BC2" w:rsidRDefault="00000000">
      <w:pPr>
        <w:pStyle w:val="BodyText"/>
        <w:tabs>
          <w:tab w:val="right" w:pos="9089"/>
        </w:tabs>
        <w:spacing w:before="137"/>
        <w:ind w:left="460"/>
        <w:rPr>
          <w:rFonts w:hint="cs"/>
          <w:color w:val="000000" w:themeColor="text1"/>
        </w:rPr>
      </w:pPr>
      <w:hyperlink w:anchor="_bookmark25"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2.5 Random</w:t>
        </w:r>
        <w:r w:rsidRPr="00657BC2">
          <w:rPr>
            <w:rFonts w:hint="cs"/>
            <w:color w:val="000000" w:themeColor="text1"/>
            <w:spacing w:val="-1"/>
          </w:rPr>
          <w:t xml:space="preserve"> </w:t>
        </w:r>
        <w:r w:rsidRPr="00657BC2">
          <w:rPr>
            <w:rFonts w:hint="cs"/>
            <w:color w:val="000000" w:themeColor="text1"/>
          </w:rPr>
          <w:t xml:space="preserve">Forest </w:t>
        </w:r>
        <w:r w:rsidRPr="00657BC2">
          <w:rPr>
            <w:rFonts w:hint="cs"/>
            <w:color w:val="000000" w:themeColor="text1"/>
            <w:spacing w:val="-2"/>
          </w:rPr>
          <w:t>Classifier</w:t>
        </w:r>
        <w:r w:rsidRPr="00657BC2">
          <w:rPr>
            <w:rFonts w:hint="cs"/>
            <w:color w:val="000000" w:themeColor="text1"/>
          </w:rPr>
          <w:tab/>
        </w:r>
        <w:r w:rsidRPr="00657BC2">
          <w:rPr>
            <w:rFonts w:hint="cs"/>
            <w:color w:val="000000" w:themeColor="text1"/>
            <w:spacing w:val="-5"/>
          </w:rPr>
          <w:t>21</w:t>
        </w:r>
      </w:hyperlink>
    </w:p>
    <w:p w:rsidR="004249A5" w:rsidRPr="00657BC2" w:rsidRDefault="00000000">
      <w:pPr>
        <w:pStyle w:val="BodyText"/>
        <w:tabs>
          <w:tab w:val="right" w:pos="9089"/>
        </w:tabs>
        <w:spacing w:before="137"/>
        <w:ind w:left="460"/>
        <w:rPr>
          <w:rFonts w:hint="cs"/>
          <w:color w:val="000000" w:themeColor="text1"/>
        </w:rPr>
      </w:pPr>
      <w:hyperlink w:anchor="_bookmark28"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2.6</w:t>
        </w:r>
        <w:r w:rsidRPr="00657BC2">
          <w:rPr>
            <w:rFonts w:hint="cs"/>
            <w:color w:val="000000" w:themeColor="text1"/>
            <w:spacing w:val="-1"/>
          </w:rPr>
          <w:t xml:space="preserve"> </w:t>
        </w:r>
        <w:r w:rsidRPr="00657BC2">
          <w:rPr>
            <w:rFonts w:hint="cs"/>
            <w:color w:val="000000" w:themeColor="text1"/>
          </w:rPr>
          <w:t>Support</w:t>
        </w:r>
        <w:r w:rsidRPr="00657BC2">
          <w:rPr>
            <w:rFonts w:hint="cs"/>
            <w:color w:val="000000" w:themeColor="text1"/>
            <w:spacing w:val="-1"/>
          </w:rPr>
          <w:t xml:space="preserve"> </w:t>
        </w:r>
        <w:r w:rsidRPr="00657BC2">
          <w:rPr>
            <w:rFonts w:hint="cs"/>
            <w:color w:val="000000" w:themeColor="text1"/>
          </w:rPr>
          <w:t>Vector</w:t>
        </w:r>
        <w:r w:rsidRPr="00657BC2">
          <w:rPr>
            <w:rFonts w:hint="cs"/>
            <w:color w:val="000000" w:themeColor="text1"/>
            <w:spacing w:val="-1"/>
          </w:rPr>
          <w:t xml:space="preserve"> </w:t>
        </w:r>
        <w:r w:rsidRPr="00657BC2">
          <w:rPr>
            <w:rFonts w:hint="cs"/>
            <w:color w:val="000000" w:themeColor="text1"/>
          </w:rPr>
          <w:t>Machine</w:t>
        </w:r>
        <w:r w:rsidRPr="00657BC2">
          <w:rPr>
            <w:rFonts w:hint="cs"/>
            <w:color w:val="000000" w:themeColor="text1"/>
            <w:spacing w:val="-1"/>
          </w:rPr>
          <w:t xml:space="preserve"> </w:t>
        </w:r>
        <w:r w:rsidRPr="00657BC2">
          <w:rPr>
            <w:rFonts w:hint="cs"/>
            <w:color w:val="000000" w:themeColor="text1"/>
            <w:spacing w:val="-4"/>
          </w:rPr>
          <w:t>graph</w:t>
        </w:r>
        <w:r w:rsidRPr="00657BC2">
          <w:rPr>
            <w:rFonts w:hint="cs"/>
            <w:color w:val="000000" w:themeColor="text1"/>
          </w:rPr>
          <w:tab/>
        </w:r>
        <w:r w:rsidRPr="00657BC2">
          <w:rPr>
            <w:rFonts w:hint="cs"/>
            <w:color w:val="000000" w:themeColor="text1"/>
            <w:spacing w:val="-5"/>
          </w:rPr>
          <w:t>22</w:t>
        </w:r>
      </w:hyperlink>
    </w:p>
    <w:p w:rsidR="004249A5" w:rsidRPr="00657BC2" w:rsidRDefault="00000000">
      <w:pPr>
        <w:pStyle w:val="BodyText"/>
        <w:tabs>
          <w:tab w:val="right" w:pos="9089"/>
        </w:tabs>
        <w:spacing w:before="136"/>
        <w:ind w:left="460"/>
        <w:rPr>
          <w:rFonts w:hint="cs"/>
          <w:color w:val="000000" w:themeColor="text1"/>
        </w:rPr>
      </w:pPr>
      <w:hyperlink w:anchor="_bookmark29"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2.7</w:t>
        </w:r>
        <w:r w:rsidRPr="00657BC2">
          <w:rPr>
            <w:rFonts w:hint="cs"/>
            <w:color w:val="000000" w:themeColor="text1"/>
            <w:spacing w:val="-1"/>
          </w:rPr>
          <w:t xml:space="preserve"> </w:t>
        </w:r>
        <w:r w:rsidRPr="00657BC2">
          <w:rPr>
            <w:rFonts w:hint="cs"/>
            <w:color w:val="000000" w:themeColor="text1"/>
          </w:rPr>
          <w:t>Naive</w:t>
        </w:r>
        <w:r w:rsidRPr="00657BC2">
          <w:rPr>
            <w:rFonts w:hint="cs"/>
            <w:color w:val="000000" w:themeColor="text1"/>
            <w:spacing w:val="-2"/>
          </w:rPr>
          <w:t xml:space="preserve"> </w:t>
        </w:r>
        <w:r w:rsidRPr="00657BC2">
          <w:rPr>
            <w:rFonts w:hint="cs"/>
            <w:color w:val="000000" w:themeColor="text1"/>
          </w:rPr>
          <w:t xml:space="preserve">Bayes </w:t>
        </w:r>
        <w:r w:rsidRPr="00657BC2">
          <w:rPr>
            <w:rFonts w:hint="cs"/>
            <w:color w:val="000000" w:themeColor="text1"/>
            <w:spacing w:val="-2"/>
          </w:rPr>
          <w:t>Classifier</w:t>
        </w:r>
        <w:r w:rsidRPr="00657BC2">
          <w:rPr>
            <w:rFonts w:hint="cs"/>
            <w:color w:val="000000" w:themeColor="text1"/>
          </w:rPr>
          <w:tab/>
        </w:r>
        <w:r w:rsidRPr="00657BC2">
          <w:rPr>
            <w:rFonts w:hint="cs"/>
            <w:color w:val="000000" w:themeColor="text1"/>
            <w:spacing w:val="-5"/>
          </w:rPr>
          <w:t>23</w:t>
        </w:r>
      </w:hyperlink>
    </w:p>
    <w:p w:rsidR="004249A5" w:rsidRPr="00657BC2" w:rsidRDefault="00000000">
      <w:pPr>
        <w:pStyle w:val="BodyText"/>
        <w:tabs>
          <w:tab w:val="right" w:pos="9089"/>
        </w:tabs>
        <w:spacing w:before="142"/>
        <w:ind w:left="460"/>
        <w:rPr>
          <w:rFonts w:hint="cs"/>
          <w:color w:val="000000" w:themeColor="text1"/>
        </w:rPr>
      </w:pPr>
      <w:hyperlink w:anchor="_bookmark60"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4.1</w:t>
        </w:r>
        <w:r w:rsidRPr="00657BC2">
          <w:rPr>
            <w:rFonts w:hint="cs"/>
            <w:color w:val="000000" w:themeColor="text1"/>
            <w:spacing w:val="-1"/>
          </w:rPr>
          <w:t xml:space="preserve"> </w:t>
        </w:r>
        <w:r w:rsidRPr="00657BC2">
          <w:rPr>
            <w:rFonts w:hint="cs"/>
            <w:color w:val="000000" w:themeColor="text1"/>
          </w:rPr>
          <w:t xml:space="preserve">System </w:t>
        </w:r>
        <w:r w:rsidRPr="00657BC2">
          <w:rPr>
            <w:rFonts w:hint="cs"/>
            <w:color w:val="000000" w:themeColor="text1"/>
            <w:spacing w:val="-2"/>
          </w:rPr>
          <w:t>Architecture</w:t>
        </w:r>
        <w:r w:rsidRPr="00657BC2">
          <w:rPr>
            <w:rFonts w:hint="cs"/>
            <w:color w:val="000000" w:themeColor="text1"/>
          </w:rPr>
          <w:tab/>
        </w:r>
        <w:r w:rsidRPr="00657BC2">
          <w:rPr>
            <w:rFonts w:hint="cs"/>
            <w:color w:val="000000" w:themeColor="text1"/>
            <w:spacing w:val="-5"/>
          </w:rPr>
          <w:t>39</w:t>
        </w:r>
      </w:hyperlink>
    </w:p>
    <w:p w:rsidR="004249A5" w:rsidRPr="00657BC2" w:rsidRDefault="00000000">
      <w:pPr>
        <w:pStyle w:val="BodyText"/>
        <w:tabs>
          <w:tab w:val="right" w:pos="9089"/>
        </w:tabs>
        <w:spacing w:before="137"/>
        <w:ind w:left="460"/>
        <w:rPr>
          <w:rFonts w:hint="cs"/>
          <w:color w:val="000000" w:themeColor="text1"/>
        </w:rPr>
      </w:pPr>
      <w:hyperlink w:anchor="_bookmark63"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4.2 DFD</w:t>
        </w:r>
        <w:r w:rsidRPr="00657BC2">
          <w:rPr>
            <w:rFonts w:hint="cs"/>
            <w:color w:val="000000" w:themeColor="text1"/>
            <w:spacing w:val="-1"/>
          </w:rPr>
          <w:t xml:space="preserve"> </w:t>
        </w:r>
        <w:r w:rsidRPr="00657BC2">
          <w:rPr>
            <w:rFonts w:hint="cs"/>
            <w:color w:val="000000" w:themeColor="text1"/>
          </w:rPr>
          <w:t xml:space="preserve">Level 0 </w:t>
        </w:r>
        <w:r w:rsidRPr="00657BC2">
          <w:rPr>
            <w:rFonts w:hint="cs"/>
            <w:color w:val="000000" w:themeColor="text1"/>
            <w:spacing w:val="-2"/>
          </w:rPr>
          <w:t>diagram</w:t>
        </w:r>
        <w:r w:rsidRPr="00657BC2">
          <w:rPr>
            <w:rFonts w:hint="cs"/>
            <w:color w:val="000000" w:themeColor="text1"/>
          </w:rPr>
          <w:tab/>
        </w:r>
        <w:r w:rsidRPr="00657BC2">
          <w:rPr>
            <w:rFonts w:hint="cs"/>
            <w:color w:val="000000" w:themeColor="text1"/>
            <w:spacing w:val="-5"/>
          </w:rPr>
          <w:t>40</w:t>
        </w:r>
      </w:hyperlink>
    </w:p>
    <w:p w:rsidR="004249A5" w:rsidRPr="00657BC2" w:rsidRDefault="00000000">
      <w:pPr>
        <w:pStyle w:val="BodyText"/>
        <w:tabs>
          <w:tab w:val="right" w:pos="9089"/>
        </w:tabs>
        <w:spacing w:before="137"/>
        <w:ind w:left="460"/>
        <w:rPr>
          <w:rFonts w:hint="cs"/>
          <w:color w:val="000000" w:themeColor="text1"/>
        </w:rPr>
      </w:pPr>
      <w:hyperlink w:anchor="_bookmark65"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4.3 DFD</w:t>
        </w:r>
        <w:r w:rsidRPr="00657BC2">
          <w:rPr>
            <w:rFonts w:hint="cs"/>
            <w:color w:val="000000" w:themeColor="text1"/>
            <w:spacing w:val="-1"/>
          </w:rPr>
          <w:t xml:space="preserve"> </w:t>
        </w:r>
        <w:r w:rsidRPr="00657BC2">
          <w:rPr>
            <w:rFonts w:hint="cs"/>
            <w:color w:val="000000" w:themeColor="text1"/>
          </w:rPr>
          <w:t xml:space="preserve">Level 1 </w:t>
        </w:r>
        <w:r w:rsidRPr="00657BC2">
          <w:rPr>
            <w:rFonts w:hint="cs"/>
            <w:color w:val="000000" w:themeColor="text1"/>
            <w:spacing w:val="-2"/>
          </w:rPr>
          <w:t>diagram</w:t>
        </w:r>
        <w:r w:rsidRPr="00657BC2">
          <w:rPr>
            <w:rFonts w:hint="cs"/>
            <w:color w:val="000000" w:themeColor="text1"/>
          </w:rPr>
          <w:tab/>
        </w:r>
        <w:r w:rsidRPr="00657BC2">
          <w:rPr>
            <w:rFonts w:hint="cs"/>
            <w:color w:val="000000" w:themeColor="text1"/>
            <w:spacing w:val="-5"/>
          </w:rPr>
          <w:t>41</w:t>
        </w:r>
      </w:hyperlink>
    </w:p>
    <w:p w:rsidR="004249A5" w:rsidRPr="00657BC2" w:rsidRDefault="00000000">
      <w:pPr>
        <w:pStyle w:val="BodyText"/>
        <w:tabs>
          <w:tab w:val="right" w:pos="9089"/>
        </w:tabs>
        <w:spacing w:before="136"/>
        <w:ind w:left="460"/>
        <w:rPr>
          <w:rFonts w:hint="cs"/>
          <w:color w:val="000000" w:themeColor="text1"/>
        </w:rPr>
      </w:pPr>
      <w:hyperlink w:anchor="_bookmark67"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4.4</w:t>
        </w:r>
        <w:r w:rsidRPr="00657BC2">
          <w:rPr>
            <w:rFonts w:hint="cs"/>
            <w:color w:val="000000" w:themeColor="text1"/>
            <w:spacing w:val="-1"/>
          </w:rPr>
          <w:t xml:space="preserve"> </w:t>
        </w:r>
        <w:r w:rsidRPr="00657BC2">
          <w:rPr>
            <w:rFonts w:hint="cs"/>
            <w:color w:val="000000" w:themeColor="text1"/>
          </w:rPr>
          <w:t>DFD Level</w:t>
        </w:r>
        <w:r w:rsidRPr="00657BC2">
          <w:rPr>
            <w:rFonts w:hint="cs"/>
            <w:color w:val="000000" w:themeColor="text1"/>
            <w:spacing w:val="-1"/>
          </w:rPr>
          <w:t xml:space="preserve"> </w:t>
        </w:r>
        <w:r w:rsidRPr="00657BC2">
          <w:rPr>
            <w:rFonts w:hint="cs"/>
            <w:color w:val="000000" w:themeColor="text1"/>
          </w:rPr>
          <w:t>2 diagram</w:t>
        </w:r>
        <w:r w:rsidRPr="00657BC2">
          <w:rPr>
            <w:rFonts w:hint="cs"/>
            <w:color w:val="000000" w:themeColor="text1"/>
            <w:spacing w:val="-1"/>
          </w:rPr>
          <w:t xml:space="preserve"> </w:t>
        </w:r>
        <w:r w:rsidRPr="00657BC2">
          <w:rPr>
            <w:rFonts w:hint="cs"/>
            <w:color w:val="000000" w:themeColor="text1"/>
          </w:rPr>
          <w:t xml:space="preserve">for </w:t>
        </w:r>
        <w:r w:rsidRPr="00657BC2">
          <w:rPr>
            <w:rFonts w:hint="cs"/>
            <w:color w:val="000000" w:themeColor="text1"/>
            <w:spacing w:val="-2"/>
          </w:rPr>
          <w:t>Tokenization</w:t>
        </w:r>
        <w:r w:rsidRPr="00657BC2">
          <w:rPr>
            <w:rFonts w:hint="cs"/>
            <w:color w:val="000000" w:themeColor="text1"/>
          </w:rPr>
          <w:tab/>
        </w:r>
        <w:r w:rsidRPr="00657BC2">
          <w:rPr>
            <w:rFonts w:hint="cs"/>
            <w:color w:val="000000" w:themeColor="text1"/>
            <w:spacing w:val="-5"/>
          </w:rPr>
          <w:t>41</w:t>
        </w:r>
      </w:hyperlink>
    </w:p>
    <w:p w:rsidR="004249A5" w:rsidRPr="00657BC2" w:rsidRDefault="00000000">
      <w:pPr>
        <w:pStyle w:val="BodyText"/>
        <w:tabs>
          <w:tab w:val="right" w:pos="9089"/>
        </w:tabs>
        <w:spacing w:before="142"/>
        <w:ind w:left="460"/>
        <w:rPr>
          <w:rFonts w:hint="cs"/>
          <w:color w:val="000000" w:themeColor="text1"/>
        </w:rPr>
      </w:pPr>
      <w:hyperlink w:anchor="_bookmark69"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4.5</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Feature</w:t>
        </w:r>
        <w:r w:rsidRPr="00657BC2">
          <w:rPr>
            <w:rFonts w:hint="cs"/>
            <w:color w:val="000000" w:themeColor="text1"/>
            <w:spacing w:val="-1"/>
          </w:rPr>
          <w:t xml:space="preserve"> </w:t>
        </w:r>
        <w:r w:rsidRPr="00657BC2">
          <w:rPr>
            <w:rFonts w:hint="cs"/>
            <w:color w:val="000000" w:themeColor="text1"/>
            <w:spacing w:val="-2"/>
          </w:rPr>
          <w:t>Extraction</w:t>
        </w:r>
        <w:r w:rsidRPr="00657BC2">
          <w:rPr>
            <w:rFonts w:hint="cs"/>
            <w:color w:val="000000" w:themeColor="text1"/>
          </w:rPr>
          <w:tab/>
        </w:r>
        <w:r w:rsidRPr="00657BC2">
          <w:rPr>
            <w:rFonts w:hint="cs"/>
            <w:color w:val="000000" w:themeColor="text1"/>
            <w:spacing w:val="-5"/>
          </w:rPr>
          <w:t>42</w:t>
        </w:r>
      </w:hyperlink>
    </w:p>
    <w:p w:rsidR="004249A5" w:rsidRPr="00657BC2" w:rsidRDefault="00000000">
      <w:pPr>
        <w:pStyle w:val="BodyText"/>
        <w:tabs>
          <w:tab w:val="right" w:pos="9089"/>
        </w:tabs>
        <w:spacing w:before="137"/>
        <w:ind w:left="460"/>
        <w:rPr>
          <w:rFonts w:hint="cs"/>
          <w:color w:val="000000" w:themeColor="text1"/>
        </w:rPr>
      </w:pPr>
      <w:hyperlink w:anchor="_bookmark71"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4.6</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 xml:space="preserve">Trained </w:t>
        </w:r>
        <w:r w:rsidRPr="00657BC2">
          <w:rPr>
            <w:rFonts w:hint="cs"/>
            <w:color w:val="000000" w:themeColor="text1"/>
            <w:spacing w:val="-2"/>
          </w:rPr>
          <w:t>Model</w:t>
        </w:r>
        <w:r w:rsidRPr="00657BC2">
          <w:rPr>
            <w:rFonts w:hint="cs"/>
            <w:color w:val="000000" w:themeColor="text1"/>
          </w:rPr>
          <w:tab/>
        </w:r>
        <w:r w:rsidRPr="00657BC2">
          <w:rPr>
            <w:rFonts w:hint="cs"/>
            <w:color w:val="000000" w:themeColor="text1"/>
            <w:spacing w:val="-5"/>
          </w:rPr>
          <w:t>42</w:t>
        </w:r>
      </w:hyperlink>
    </w:p>
    <w:p w:rsidR="004249A5" w:rsidRPr="00657BC2" w:rsidRDefault="00000000">
      <w:pPr>
        <w:pStyle w:val="BodyText"/>
        <w:tabs>
          <w:tab w:val="right" w:pos="9089"/>
        </w:tabs>
        <w:spacing w:before="137"/>
        <w:ind w:left="460"/>
        <w:rPr>
          <w:rFonts w:hint="cs"/>
          <w:color w:val="000000" w:themeColor="text1"/>
        </w:rPr>
      </w:pPr>
      <w:hyperlink w:anchor="_bookmark73"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4.7</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w:t>
        </w:r>
        <w:r w:rsidRPr="00657BC2">
          <w:rPr>
            <w:rFonts w:hint="cs"/>
            <w:color w:val="000000" w:themeColor="text1"/>
            <w:spacing w:val="-1"/>
          </w:rPr>
          <w:t xml:space="preserve"> </w:t>
        </w:r>
        <w:r w:rsidRPr="00657BC2">
          <w:rPr>
            <w:rFonts w:hint="cs"/>
            <w:color w:val="000000" w:themeColor="text1"/>
          </w:rPr>
          <w:t>2 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Classifier</w:t>
        </w:r>
        <w:r w:rsidRPr="00657BC2">
          <w:rPr>
            <w:rFonts w:hint="cs"/>
            <w:color w:val="000000" w:themeColor="text1"/>
            <w:spacing w:val="-1"/>
          </w:rPr>
          <w:t xml:space="preserve"> </w:t>
        </w:r>
        <w:r w:rsidRPr="00657BC2">
          <w:rPr>
            <w:rFonts w:hint="cs"/>
            <w:color w:val="000000" w:themeColor="text1"/>
          </w:rPr>
          <w:t>Data</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43</w:t>
        </w:r>
      </w:hyperlink>
    </w:p>
    <w:p w:rsidR="004249A5" w:rsidRPr="00657BC2" w:rsidRDefault="00000000">
      <w:pPr>
        <w:pStyle w:val="BodyText"/>
        <w:tabs>
          <w:tab w:val="right" w:pos="9089"/>
        </w:tabs>
        <w:spacing w:before="137"/>
        <w:ind w:left="460"/>
        <w:rPr>
          <w:rFonts w:hint="cs"/>
          <w:color w:val="000000" w:themeColor="text1"/>
        </w:rPr>
      </w:pPr>
      <w:hyperlink w:anchor="_bookmark76"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4.8</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 xml:space="preserve">Evaluation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43</w:t>
        </w:r>
      </w:hyperlink>
    </w:p>
    <w:p w:rsidR="004249A5" w:rsidRPr="00657BC2" w:rsidRDefault="00000000">
      <w:pPr>
        <w:pStyle w:val="BodyText"/>
        <w:tabs>
          <w:tab w:val="right" w:pos="9089"/>
        </w:tabs>
        <w:spacing w:before="136"/>
        <w:ind w:left="460"/>
        <w:rPr>
          <w:rFonts w:hint="cs"/>
          <w:color w:val="000000" w:themeColor="text1"/>
        </w:rPr>
      </w:pPr>
      <w:hyperlink w:anchor="_bookmark79"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5.1 Structure</w:t>
        </w:r>
        <w:r w:rsidRPr="00657BC2">
          <w:rPr>
            <w:rFonts w:hint="cs"/>
            <w:color w:val="000000" w:themeColor="text1"/>
            <w:spacing w:val="-1"/>
          </w:rPr>
          <w:t xml:space="preserve"> </w:t>
        </w:r>
        <w:r w:rsidRPr="00657BC2">
          <w:rPr>
            <w:rFonts w:hint="cs"/>
            <w:color w:val="000000" w:themeColor="text1"/>
            <w:spacing w:val="-2"/>
          </w:rPr>
          <w:t>Chart</w:t>
        </w:r>
        <w:r w:rsidRPr="00657BC2">
          <w:rPr>
            <w:rFonts w:hint="cs"/>
            <w:color w:val="000000" w:themeColor="text1"/>
          </w:rPr>
          <w:tab/>
        </w:r>
        <w:r w:rsidRPr="00657BC2">
          <w:rPr>
            <w:rFonts w:hint="cs"/>
            <w:color w:val="000000" w:themeColor="text1"/>
            <w:spacing w:val="-5"/>
          </w:rPr>
          <w:t>44</w:t>
        </w:r>
      </w:hyperlink>
    </w:p>
    <w:p w:rsidR="004249A5" w:rsidRPr="00657BC2" w:rsidRDefault="00000000">
      <w:pPr>
        <w:pStyle w:val="BodyText"/>
        <w:tabs>
          <w:tab w:val="right" w:pos="9089"/>
        </w:tabs>
        <w:spacing w:before="142"/>
        <w:ind w:left="460"/>
        <w:rPr>
          <w:rFonts w:hint="cs"/>
          <w:color w:val="000000" w:themeColor="text1"/>
        </w:rPr>
      </w:pPr>
      <w:hyperlink w:anchor="_bookmark126" w:history="1">
        <w:r w:rsidRPr="00657BC2">
          <w:rPr>
            <w:rFonts w:hint="cs"/>
            <w:color w:val="000000" w:themeColor="text1"/>
          </w:rPr>
          <w:t>Fig</w:t>
        </w:r>
        <w:r w:rsidRPr="00657BC2">
          <w:rPr>
            <w:rFonts w:hint="cs"/>
            <w:color w:val="000000" w:themeColor="text1"/>
            <w:spacing w:val="-2"/>
          </w:rPr>
          <w:t xml:space="preserve"> </w:t>
        </w:r>
        <w:r w:rsidRPr="00657BC2">
          <w:rPr>
            <w:rFonts w:hint="cs"/>
            <w:color w:val="000000" w:themeColor="text1"/>
          </w:rPr>
          <w:t>8.1</w:t>
        </w:r>
        <w:r w:rsidRPr="00657BC2">
          <w:rPr>
            <w:rFonts w:hint="cs"/>
            <w:color w:val="000000" w:themeColor="text1"/>
            <w:spacing w:val="-2"/>
          </w:rPr>
          <w:t xml:space="preserve"> </w:t>
        </w:r>
        <w:r w:rsidRPr="00657BC2">
          <w:rPr>
            <w:rFonts w:hint="cs"/>
            <w:color w:val="000000" w:themeColor="text1"/>
          </w:rPr>
          <w:t>Confusion</w:t>
        </w:r>
        <w:r w:rsidRPr="00657BC2">
          <w:rPr>
            <w:rFonts w:hint="cs"/>
            <w:color w:val="000000" w:themeColor="text1"/>
            <w:spacing w:val="-1"/>
          </w:rPr>
          <w:t xml:space="preserve"> </w:t>
        </w:r>
        <w:r w:rsidRPr="00657BC2">
          <w:rPr>
            <w:rFonts w:hint="cs"/>
            <w:color w:val="000000" w:themeColor="text1"/>
            <w:spacing w:val="-2"/>
          </w:rPr>
          <w:t>Matrix</w:t>
        </w:r>
        <w:r w:rsidRPr="00657BC2">
          <w:rPr>
            <w:rFonts w:hint="cs"/>
            <w:color w:val="000000" w:themeColor="text1"/>
          </w:rPr>
          <w:tab/>
        </w:r>
        <w:r w:rsidRPr="00657BC2">
          <w:rPr>
            <w:rFonts w:hint="cs"/>
            <w:color w:val="000000" w:themeColor="text1"/>
            <w:spacing w:val="-5"/>
          </w:rPr>
          <w:t>64</w:t>
        </w:r>
      </w:hyperlink>
    </w:p>
    <w:p w:rsidR="004249A5" w:rsidRPr="00657BC2" w:rsidRDefault="00000000">
      <w:pPr>
        <w:pStyle w:val="BodyText"/>
        <w:tabs>
          <w:tab w:val="right" w:pos="9089"/>
        </w:tabs>
        <w:spacing w:before="137"/>
        <w:ind w:left="460"/>
        <w:rPr>
          <w:rFonts w:hint="cs"/>
          <w:color w:val="000000" w:themeColor="text1"/>
        </w:rPr>
      </w:pPr>
      <w:hyperlink w:anchor="_bookmark128"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 xml:space="preserve">8.2 ROC </w:t>
        </w:r>
        <w:r w:rsidRPr="00657BC2">
          <w:rPr>
            <w:rFonts w:hint="cs"/>
            <w:color w:val="000000" w:themeColor="text1"/>
            <w:spacing w:val="-2"/>
          </w:rPr>
          <w:t>Curve</w:t>
        </w:r>
        <w:r w:rsidRPr="00657BC2">
          <w:rPr>
            <w:rFonts w:hint="cs"/>
            <w:color w:val="000000" w:themeColor="text1"/>
          </w:rPr>
          <w:tab/>
        </w:r>
        <w:r w:rsidRPr="00657BC2">
          <w:rPr>
            <w:rFonts w:hint="cs"/>
            <w:color w:val="000000" w:themeColor="text1"/>
            <w:spacing w:val="-5"/>
          </w:rPr>
          <w:t>65</w:t>
        </w:r>
      </w:hyperlink>
    </w:p>
    <w:p w:rsidR="004249A5" w:rsidRPr="00657BC2" w:rsidRDefault="004249A5">
      <w:pPr>
        <w:pStyle w:val="BodyText"/>
        <w:rPr>
          <w:rFonts w:hint="cs"/>
          <w:color w:val="000000" w:themeColor="text1"/>
        </w:rPr>
        <w:sectPr w:rsidR="004249A5" w:rsidRPr="00657BC2">
          <w:headerReference w:type="default" r:id="rId14"/>
          <w:footerReference w:type="default" r:id="rId15"/>
          <w:pgSz w:w="12240" w:h="15840"/>
          <w:pgMar w:top="2680" w:right="1275" w:bottom="1320" w:left="1700" w:header="2290" w:footer="1127" w:gutter="0"/>
          <w:cols w:space="720"/>
        </w:sectPr>
      </w:pPr>
    </w:p>
    <w:p w:rsidR="004249A5" w:rsidRPr="00657BC2" w:rsidRDefault="00000000">
      <w:pPr>
        <w:pStyle w:val="Heading1"/>
        <w:spacing w:before="60"/>
        <w:ind w:left="460"/>
        <w:jc w:val="left"/>
        <w:rPr>
          <w:rFonts w:hint="cs"/>
          <w:color w:val="000000" w:themeColor="text1"/>
        </w:rPr>
      </w:pPr>
      <w:r w:rsidRPr="00657BC2">
        <w:rPr>
          <w:rFonts w:hint="cs"/>
          <w:color w:val="000000" w:themeColor="text1"/>
          <w:spacing w:val="-2"/>
        </w:rPr>
        <w:lastRenderedPageBreak/>
        <w:t>GLOSSARY</w:t>
      </w: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spacing w:before="74"/>
        <w:rPr>
          <w:rFonts w:hint="cs"/>
          <w:b/>
          <w:color w:val="000000" w:themeColor="text1"/>
          <w:sz w:val="20"/>
        </w:rPr>
      </w:pPr>
    </w:p>
    <w:tbl>
      <w:tblPr>
        <w:tblW w:w="0" w:type="auto"/>
        <w:tblInd w:w="460" w:type="dxa"/>
        <w:tblLayout w:type="fixed"/>
        <w:tblCellMar>
          <w:left w:w="0" w:type="dxa"/>
          <w:right w:w="0" w:type="dxa"/>
        </w:tblCellMar>
        <w:tblLook w:val="01E0" w:firstRow="1" w:lastRow="1" w:firstColumn="1" w:lastColumn="1" w:noHBand="0" w:noVBand="0"/>
      </w:tblPr>
      <w:tblGrid>
        <w:gridCol w:w="1407"/>
        <w:gridCol w:w="6245"/>
      </w:tblGrid>
      <w:tr w:rsidR="00657BC2" w:rsidRPr="00657BC2">
        <w:trPr>
          <w:trHeight w:val="370"/>
        </w:trPr>
        <w:tc>
          <w:tcPr>
            <w:tcW w:w="1407" w:type="dxa"/>
          </w:tcPr>
          <w:p w:rsidR="004249A5" w:rsidRPr="00657BC2" w:rsidRDefault="00000000">
            <w:pPr>
              <w:pStyle w:val="TableParagraph"/>
              <w:spacing w:line="266" w:lineRule="exact"/>
              <w:ind w:left="50"/>
              <w:rPr>
                <w:rFonts w:hint="cs"/>
                <w:color w:val="000000" w:themeColor="text1"/>
                <w:sz w:val="24"/>
              </w:rPr>
            </w:pPr>
            <w:r w:rsidRPr="00657BC2">
              <w:rPr>
                <w:rFonts w:hint="cs"/>
                <w:color w:val="000000" w:themeColor="text1"/>
                <w:spacing w:val="-5"/>
                <w:sz w:val="24"/>
              </w:rPr>
              <w:t>AI</w:t>
            </w:r>
          </w:p>
        </w:tc>
        <w:tc>
          <w:tcPr>
            <w:tcW w:w="6245" w:type="dxa"/>
          </w:tcPr>
          <w:p w:rsidR="004249A5" w:rsidRPr="00657BC2" w:rsidRDefault="00000000">
            <w:pPr>
              <w:pStyle w:val="TableParagraph"/>
              <w:spacing w:line="266" w:lineRule="exact"/>
              <w:ind w:left="611"/>
              <w:rPr>
                <w:rFonts w:hint="cs"/>
                <w:color w:val="000000" w:themeColor="text1"/>
                <w:sz w:val="24"/>
              </w:rPr>
            </w:pPr>
            <w:r w:rsidRPr="00657BC2">
              <w:rPr>
                <w:rFonts w:hint="cs"/>
                <w:color w:val="000000" w:themeColor="text1"/>
                <w:sz w:val="24"/>
              </w:rPr>
              <w:t>Artificial</w:t>
            </w:r>
            <w:r w:rsidRPr="00657BC2">
              <w:rPr>
                <w:rFonts w:hint="cs"/>
                <w:color w:val="000000" w:themeColor="text1"/>
                <w:spacing w:val="-2"/>
                <w:sz w:val="24"/>
              </w:rPr>
              <w:t xml:space="preserve"> Intelligence</w:t>
            </w:r>
          </w:p>
        </w:tc>
      </w:tr>
      <w:tr w:rsidR="00657BC2" w:rsidRPr="00657BC2">
        <w:trPr>
          <w:trHeight w:val="475"/>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4"/>
                <w:sz w:val="24"/>
              </w:rPr>
              <w:t>BERT</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Bidirectional</w:t>
            </w:r>
            <w:r w:rsidRPr="00657BC2">
              <w:rPr>
                <w:rFonts w:hint="cs"/>
                <w:color w:val="000000" w:themeColor="text1"/>
                <w:spacing w:val="-3"/>
                <w:sz w:val="24"/>
              </w:rPr>
              <w:t xml:space="preserve"> </w:t>
            </w:r>
            <w:r w:rsidRPr="00657BC2">
              <w:rPr>
                <w:rFonts w:hint="cs"/>
                <w:color w:val="000000" w:themeColor="text1"/>
                <w:sz w:val="24"/>
              </w:rPr>
              <w:t>Encoder</w:t>
            </w:r>
            <w:r w:rsidRPr="00657BC2">
              <w:rPr>
                <w:rFonts w:hint="cs"/>
                <w:color w:val="000000" w:themeColor="text1"/>
                <w:spacing w:val="-3"/>
                <w:sz w:val="24"/>
              </w:rPr>
              <w:t xml:space="preserve"> </w:t>
            </w:r>
            <w:r w:rsidRPr="00657BC2">
              <w:rPr>
                <w:rFonts w:hint="cs"/>
                <w:color w:val="000000" w:themeColor="text1"/>
                <w:sz w:val="24"/>
              </w:rPr>
              <w:t>Representations</w:t>
            </w:r>
            <w:r w:rsidRPr="00657BC2">
              <w:rPr>
                <w:rFonts w:hint="cs"/>
                <w:color w:val="000000" w:themeColor="text1"/>
                <w:spacing w:val="-3"/>
                <w:sz w:val="24"/>
              </w:rPr>
              <w:t xml:space="preserve"> </w:t>
            </w:r>
            <w:r w:rsidRPr="00657BC2">
              <w:rPr>
                <w:rFonts w:hint="cs"/>
                <w:color w:val="000000" w:themeColor="text1"/>
                <w:sz w:val="24"/>
              </w:rPr>
              <w:t>from</w:t>
            </w:r>
            <w:r w:rsidRPr="00657BC2">
              <w:rPr>
                <w:rFonts w:hint="cs"/>
                <w:color w:val="000000" w:themeColor="text1"/>
                <w:spacing w:val="-2"/>
                <w:sz w:val="24"/>
              </w:rPr>
              <w:t xml:space="preserve"> Transformers</w:t>
            </w:r>
          </w:p>
        </w:tc>
      </w:tr>
      <w:tr w:rsidR="00657BC2" w:rsidRPr="00657BC2">
        <w:trPr>
          <w:trHeight w:val="472"/>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CLS</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Classification</w:t>
            </w:r>
            <w:r w:rsidRPr="00657BC2">
              <w:rPr>
                <w:rFonts w:hint="cs"/>
                <w:color w:val="000000" w:themeColor="text1"/>
                <w:spacing w:val="-3"/>
                <w:sz w:val="24"/>
              </w:rPr>
              <w:t xml:space="preserve"> </w:t>
            </w:r>
            <w:r w:rsidRPr="00657BC2">
              <w:rPr>
                <w:rFonts w:hint="cs"/>
                <w:color w:val="000000" w:themeColor="text1"/>
                <w:spacing w:val="-4"/>
                <w:sz w:val="24"/>
              </w:rPr>
              <w:t>Token</w:t>
            </w:r>
          </w:p>
        </w:tc>
      </w:tr>
      <w:tr w:rsidR="00657BC2" w:rsidRPr="00657BC2">
        <w:trPr>
          <w:trHeight w:val="472"/>
        </w:trPr>
        <w:tc>
          <w:tcPr>
            <w:tcW w:w="1407" w:type="dxa"/>
          </w:tcPr>
          <w:p w:rsidR="004249A5" w:rsidRPr="00657BC2" w:rsidRDefault="00000000">
            <w:pPr>
              <w:pStyle w:val="TableParagraph"/>
              <w:spacing w:before="92"/>
              <w:ind w:left="50"/>
              <w:rPr>
                <w:rFonts w:hint="cs"/>
                <w:color w:val="000000" w:themeColor="text1"/>
                <w:sz w:val="24"/>
              </w:rPr>
            </w:pPr>
            <w:r w:rsidRPr="00657BC2">
              <w:rPr>
                <w:rFonts w:hint="cs"/>
                <w:color w:val="000000" w:themeColor="text1"/>
                <w:spacing w:val="-5"/>
                <w:sz w:val="24"/>
              </w:rPr>
              <w:t>CNN</w:t>
            </w:r>
          </w:p>
        </w:tc>
        <w:tc>
          <w:tcPr>
            <w:tcW w:w="6245" w:type="dxa"/>
          </w:tcPr>
          <w:p w:rsidR="004249A5" w:rsidRPr="00657BC2" w:rsidRDefault="00000000">
            <w:pPr>
              <w:pStyle w:val="TableParagraph"/>
              <w:spacing w:before="92"/>
              <w:ind w:left="611"/>
              <w:rPr>
                <w:rFonts w:hint="cs"/>
                <w:color w:val="000000" w:themeColor="text1"/>
                <w:sz w:val="24"/>
              </w:rPr>
            </w:pPr>
            <w:r w:rsidRPr="00657BC2">
              <w:rPr>
                <w:rFonts w:hint="cs"/>
                <w:color w:val="000000" w:themeColor="text1"/>
                <w:sz w:val="24"/>
              </w:rPr>
              <w:t>Convolutional</w:t>
            </w:r>
            <w:r w:rsidRPr="00657BC2">
              <w:rPr>
                <w:rFonts w:hint="cs"/>
                <w:color w:val="000000" w:themeColor="text1"/>
                <w:spacing w:val="-2"/>
                <w:sz w:val="24"/>
              </w:rPr>
              <w:t xml:space="preserve"> </w:t>
            </w:r>
            <w:r w:rsidRPr="00657BC2">
              <w:rPr>
                <w:rFonts w:hint="cs"/>
                <w:color w:val="000000" w:themeColor="text1"/>
                <w:sz w:val="24"/>
              </w:rPr>
              <w:t>Neural</w:t>
            </w:r>
            <w:r w:rsidRPr="00657BC2">
              <w:rPr>
                <w:rFonts w:hint="cs"/>
                <w:color w:val="000000" w:themeColor="text1"/>
                <w:spacing w:val="-1"/>
                <w:sz w:val="24"/>
              </w:rPr>
              <w:t xml:space="preserve"> </w:t>
            </w:r>
            <w:r w:rsidRPr="00657BC2">
              <w:rPr>
                <w:rFonts w:hint="cs"/>
                <w:color w:val="000000" w:themeColor="text1"/>
                <w:spacing w:val="-2"/>
                <w:sz w:val="24"/>
              </w:rPr>
              <w:t>Network</w:t>
            </w:r>
          </w:p>
        </w:tc>
      </w:tr>
      <w:tr w:rsidR="00657BC2" w:rsidRPr="00657BC2">
        <w:trPr>
          <w:trHeight w:val="475"/>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DFD</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Data</w:t>
            </w:r>
            <w:r w:rsidRPr="00657BC2">
              <w:rPr>
                <w:rFonts w:hint="cs"/>
                <w:color w:val="000000" w:themeColor="text1"/>
                <w:spacing w:val="-2"/>
                <w:sz w:val="24"/>
              </w:rPr>
              <w:t xml:space="preserve"> </w:t>
            </w:r>
            <w:r w:rsidRPr="00657BC2">
              <w:rPr>
                <w:rFonts w:hint="cs"/>
                <w:color w:val="000000" w:themeColor="text1"/>
                <w:sz w:val="24"/>
              </w:rPr>
              <w:t>Flow</w:t>
            </w:r>
            <w:r w:rsidRPr="00657BC2">
              <w:rPr>
                <w:rFonts w:hint="cs"/>
                <w:color w:val="000000" w:themeColor="text1"/>
                <w:spacing w:val="-1"/>
                <w:sz w:val="24"/>
              </w:rPr>
              <w:t xml:space="preserve"> </w:t>
            </w:r>
            <w:r w:rsidRPr="00657BC2">
              <w:rPr>
                <w:rFonts w:hint="cs"/>
                <w:color w:val="000000" w:themeColor="text1"/>
                <w:spacing w:val="-2"/>
                <w:sz w:val="24"/>
              </w:rPr>
              <w:t>Diagram</w:t>
            </w:r>
          </w:p>
        </w:tc>
      </w:tr>
      <w:tr w:rsidR="00657BC2" w:rsidRPr="00657BC2">
        <w:trPr>
          <w:trHeight w:val="475"/>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DL</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Deep</w:t>
            </w:r>
            <w:r w:rsidRPr="00657BC2">
              <w:rPr>
                <w:rFonts w:hint="cs"/>
                <w:color w:val="000000" w:themeColor="text1"/>
                <w:spacing w:val="-2"/>
                <w:sz w:val="24"/>
              </w:rPr>
              <w:t xml:space="preserve"> Learning</w:t>
            </w:r>
          </w:p>
        </w:tc>
      </w:tr>
      <w:tr w:rsidR="00657BC2" w:rsidRPr="00657BC2">
        <w:trPr>
          <w:trHeight w:val="472"/>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DNN</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Deep</w:t>
            </w:r>
            <w:r w:rsidRPr="00657BC2">
              <w:rPr>
                <w:rFonts w:hint="cs"/>
                <w:color w:val="000000" w:themeColor="text1"/>
                <w:spacing w:val="-2"/>
                <w:sz w:val="24"/>
              </w:rPr>
              <w:t xml:space="preserve"> </w:t>
            </w:r>
            <w:r w:rsidRPr="00657BC2">
              <w:rPr>
                <w:rFonts w:hint="cs"/>
                <w:color w:val="000000" w:themeColor="text1"/>
                <w:sz w:val="24"/>
              </w:rPr>
              <w:t>Neural</w:t>
            </w:r>
            <w:r w:rsidRPr="00657BC2">
              <w:rPr>
                <w:rFonts w:hint="cs"/>
                <w:color w:val="000000" w:themeColor="text1"/>
                <w:spacing w:val="-2"/>
                <w:sz w:val="24"/>
              </w:rPr>
              <w:t xml:space="preserve"> Network</w:t>
            </w:r>
          </w:p>
        </w:tc>
      </w:tr>
      <w:tr w:rsidR="00657BC2" w:rsidRPr="00657BC2">
        <w:trPr>
          <w:trHeight w:val="472"/>
        </w:trPr>
        <w:tc>
          <w:tcPr>
            <w:tcW w:w="1407" w:type="dxa"/>
          </w:tcPr>
          <w:p w:rsidR="004249A5" w:rsidRPr="00657BC2" w:rsidRDefault="00000000">
            <w:pPr>
              <w:pStyle w:val="TableParagraph"/>
              <w:spacing w:before="92"/>
              <w:ind w:left="50"/>
              <w:rPr>
                <w:rFonts w:hint="cs"/>
                <w:color w:val="000000" w:themeColor="text1"/>
                <w:sz w:val="24"/>
              </w:rPr>
            </w:pPr>
            <w:r w:rsidRPr="00657BC2">
              <w:rPr>
                <w:rFonts w:hint="cs"/>
                <w:color w:val="000000" w:themeColor="text1"/>
                <w:spacing w:val="-5"/>
                <w:sz w:val="24"/>
              </w:rPr>
              <w:t>GPU</w:t>
            </w:r>
          </w:p>
        </w:tc>
        <w:tc>
          <w:tcPr>
            <w:tcW w:w="6245" w:type="dxa"/>
          </w:tcPr>
          <w:p w:rsidR="004249A5" w:rsidRPr="00657BC2" w:rsidRDefault="00000000">
            <w:pPr>
              <w:pStyle w:val="TableParagraph"/>
              <w:spacing w:before="92"/>
              <w:ind w:left="611"/>
              <w:rPr>
                <w:rFonts w:hint="cs"/>
                <w:color w:val="000000" w:themeColor="text1"/>
                <w:sz w:val="24"/>
              </w:rPr>
            </w:pPr>
            <w:r w:rsidRPr="00657BC2">
              <w:rPr>
                <w:rFonts w:hint="cs"/>
                <w:color w:val="000000" w:themeColor="text1"/>
                <w:sz w:val="24"/>
              </w:rPr>
              <w:t>Graphics</w:t>
            </w:r>
            <w:r w:rsidRPr="00657BC2">
              <w:rPr>
                <w:rFonts w:hint="cs"/>
                <w:color w:val="000000" w:themeColor="text1"/>
                <w:spacing w:val="-2"/>
                <w:sz w:val="24"/>
              </w:rPr>
              <w:t xml:space="preserve"> </w:t>
            </w:r>
            <w:r w:rsidRPr="00657BC2">
              <w:rPr>
                <w:rFonts w:hint="cs"/>
                <w:color w:val="000000" w:themeColor="text1"/>
                <w:sz w:val="24"/>
              </w:rPr>
              <w:t>Processing</w:t>
            </w:r>
            <w:r w:rsidRPr="00657BC2">
              <w:rPr>
                <w:rFonts w:hint="cs"/>
                <w:color w:val="000000" w:themeColor="text1"/>
                <w:spacing w:val="-2"/>
                <w:sz w:val="24"/>
              </w:rPr>
              <w:t xml:space="preserve"> </w:t>
            </w:r>
            <w:r w:rsidRPr="00657BC2">
              <w:rPr>
                <w:rFonts w:hint="cs"/>
                <w:color w:val="000000" w:themeColor="text1"/>
                <w:spacing w:val="-4"/>
                <w:sz w:val="24"/>
              </w:rPr>
              <w:t>Unit</w:t>
            </w:r>
          </w:p>
        </w:tc>
      </w:tr>
      <w:tr w:rsidR="00657BC2" w:rsidRPr="00657BC2">
        <w:trPr>
          <w:trHeight w:val="475"/>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GTN</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Graph</w:t>
            </w:r>
            <w:r w:rsidRPr="00657BC2">
              <w:rPr>
                <w:rFonts w:hint="cs"/>
                <w:color w:val="000000" w:themeColor="text1"/>
                <w:spacing w:val="-2"/>
                <w:sz w:val="24"/>
              </w:rPr>
              <w:t xml:space="preserve"> </w:t>
            </w:r>
            <w:r w:rsidRPr="00657BC2">
              <w:rPr>
                <w:rFonts w:hint="cs"/>
                <w:color w:val="000000" w:themeColor="text1"/>
                <w:sz w:val="24"/>
              </w:rPr>
              <w:t>Transformer</w:t>
            </w:r>
            <w:r w:rsidRPr="00657BC2">
              <w:rPr>
                <w:rFonts w:hint="cs"/>
                <w:color w:val="000000" w:themeColor="text1"/>
                <w:spacing w:val="-2"/>
                <w:sz w:val="24"/>
              </w:rPr>
              <w:t xml:space="preserve"> Network</w:t>
            </w:r>
          </w:p>
        </w:tc>
      </w:tr>
      <w:tr w:rsidR="00657BC2" w:rsidRPr="00657BC2">
        <w:trPr>
          <w:trHeight w:val="472"/>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LLM</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Large</w:t>
            </w:r>
            <w:r w:rsidRPr="00657BC2">
              <w:rPr>
                <w:rFonts w:hint="cs"/>
                <w:color w:val="000000" w:themeColor="text1"/>
                <w:spacing w:val="-3"/>
                <w:sz w:val="24"/>
              </w:rPr>
              <w:t xml:space="preserve"> </w:t>
            </w:r>
            <w:r w:rsidRPr="00657BC2">
              <w:rPr>
                <w:rFonts w:hint="cs"/>
                <w:color w:val="000000" w:themeColor="text1"/>
                <w:sz w:val="24"/>
              </w:rPr>
              <w:t>Language</w:t>
            </w:r>
            <w:r w:rsidRPr="00657BC2">
              <w:rPr>
                <w:rFonts w:hint="cs"/>
                <w:color w:val="000000" w:themeColor="text1"/>
                <w:spacing w:val="-2"/>
                <w:sz w:val="24"/>
              </w:rPr>
              <w:t xml:space="preserve"> Models</w:t>
            </w:r>
          </w:p>
        </w:tc>
      </w:tr>
      <w:tr w:rsidR="00657BC2" w:rsidRPr="00657BC2">
        <w:trPr>
          <w:trHeight w:val="472"/>
        </w:trPr>
        <w:tc>
          <w:tcPr>
            <w:tcW w:w="1407" w:type="dxa"/>
          </w:tcPr>
          <w:p w:rsidR="004249A5" w:rsidRPr="00657BC2" w:rsidRDefault="00000000">
            <w:pPr>
              <w:pStyle w:val="TableParagraph"/>
              <w:spacing w:before="92"/>
              <w:ind w:left="50"/>
              <w:rPr>
                <w:rFonts w:hint="cs"/>
                <w:color w:val="000000" w:themeColor="text1"/>
                <w:sz w:val="24"/>
              </w:rPr>
            </w:pPr>
            <w:r w:rsidRPr="00657BC2">
              <w:rPr>
                <w:rFonts w:hint="cs"/>
                <w:color w:val="000000" w:themeColor="text1"/>
                <w:spacing w:val="-4"/>
                <w:sz w:val="24"/>
              </w:rPr>
              <w:t>LSTM</w:t>
            </w:r>
          </w:p>
        </w:tc>
        <w:tc>
          <w:tcPr>
            <w:tcW w:w="6245" w:type="dxa"/>
          </w:tcPr>
          <w:p w:rsidR="004249A5" w:rsidRPr="00657BC2" w:rsidRDefault="00000000">
            <w:pPr>
              <w:pStyle w:val="TableParagraph"/>
              <w:spacing w:before="92"/>
              <w:ind w:left="611"/>
              <w:rPr>
                <w:rFonts w:hint="cs"/>
                <w:color w:val="000000" w:themeColor="text1"/>
                <w:sz w:val="24"/>
              </w:rPr>
            </w:pPr>
            <w:r w:rsidRPr="00657BC2">
              <w:rPr>
                <w:rFonts w:hint="cs"/>
                <w:color w:val="000000" w:themeColor="text1"/>
                <w:sz w:val="24"/>
              </w:rPr>
              <w:t>Long</w:t>
            </w:r>
            <w:r w:rsidRPr="00657BC2">
              <w:rPr>
                <w:rFonts w:hint="cs"/>
                <w:color w:val="000000" w:themeColor="text1"/>
                <w:spacing w:val="-1"/>
                <w:sz w:val="24"/>
              </w:rPr>
              <w:t xml:space="preserve"> </w:t>
            </w:r>
            <w:r w:rsidRPr="00657BC2">
              <w:rPr>
                <w:rFonts w:hint="cs"/>
                <w:color w:val="000000" w:themeColor="text1"/>
                <w:sz w:val="24"/>
              </w:rPr>
              <w:t>Short-Term</w:t>
            </w:r>
            <w:r w:rsidRPr="00657BC2">
              <w:rPr>
                <w:rFonts w:hint="cs"/>
                <w:color w:val="000000" w:themeColor="text1"/>
                <w:spacing w:val="-1"/>
                <w:sz w:val="24"/>
              </w:rPr>
              <w:t xml:space="preserve"> </w:t>
            </w:r>
            <w:r w:rsidRPr="00657BC2">
              <w:rPr>
                <w:rFonts w:hint="cs"/>
                <w:color w:val="000000" w:themeColor="text1"/>
                <w:spacing w:val="-2"/>
                <w:sz w:val="24"/>
              </w:rPr>
              <w:t>Memory</w:t>
            </w:r>
          </w:p>
        </w:tc>
      </w:tr>
      <w:tr w:rsidR="00657BC2" w:rsidRPr="00657BC2">
        <w:trPr>
          <w:trHeight w:val="475"/>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NER</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Named</w:t>
            </w:r>
            <w:r w:rsidRPr="00657BC2">
              <w:rPr>
                <w:rFonts w:hint="cs"/>
                <w:color w:val="000000" w:themeColor="text1"/>
                <w:spacing w:val="-1"/>
                <w:sz w:val="24"/>
              </w:rPr>
              <w:t xml:space="preserve"> </w:t>
            </w:r>
            <w:r w:rsidRPr="00657BC2">
              <w:rPr>
                <w:rFonts w:hint="cs"/>
                <w:color w:val="000000" w:themeColor="text1"/>
                <w:sz w:val="24"/>
              </w:rPr>
              <w:t>Entity</w:t>
            </w:r>
            <w:r w:rsidRPr="00657BC2">
              <w:rPr>
                <w:rFonts w:hint="cs"/>
                <w:color w:val="000000" w:themeColor="text1"/>
                <w:spacing w:val="-1"/>
                <w:sz w:val="24"/>
              </w:rPr>
              <w:t xml:space="preserve"> </w:t>
            </w:r>
            <w:r w:rsidRPr="00657BC2">
              <w:rPr>
                <w:rFonts w:hint="cs"/>
                <w:color w:val="000000" w:themeColor="text1"/>
                <w:spacing w:val="-2"/>
                <w:sz w:val="24"/>
              </w:rPr>
              <w:t>Recognition</w:t>
            </w:r>
          </w:p>
        </w:tc>
      </w:tr>
      <w:tr w:rsidR="00657BC2" w:rsidRPr="00657BC2">
        <w:trPr>
          <w:trHeight w:val="475"/>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NLP</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Natural</w:t>
            </w:r>
            <w:r w:rsidRPr="00657BC2">
              <w:rPr>
                <w:rFonts w:hint="cs"/>
                <w:color w:val="000000" w:themeColor="text1"/>
                <w:spacing w:val="-3"/>
                <w:sz w:val="24"/>
              </w:rPr>
              <w:t xml:space="preserve"> </w:t>
            </w:r>
            <w:r w:rsidRPr="00657BC2">
              <w:rPr>
                <w:rFonts w:hint="cs"/>
                <w:color w:val="000000" w:themeColor="text1"/>
                <w:sz w:val="24"/>
              </w:rPr>
              <w:t>Language</w:t>
            </w:r>
            <w:r w:rsidRPr="00657BC2">
              <w:rPr>
                <w:rFonts w:hint="cs"/>
                <w:color w:val="000000" w:themeColor="text1"/>
                <w:spacing w:val="-2"/>
                <w:sz w:val="24"/>
              </w:rPr>
              <w:t xml:space="preserve"> Processing</w:t>
            </w:r>
          </w:p>
        </w:tc>
      </w:tr>
      <w:tr w:rsidR="00657BC2" w:rsidRPr="00657BC2">
        <w:trPr>
          <w:trHeight w:val="472"/>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4"/>
                <w:sz w:val="24"/>
              </w:rPr>
              <w:t>ReLU</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Rectified</w:t>
            </w:r>
            <w:r w:rsidRPr="00657BC2">
              <w:rPr>
                <w:rFonts w:hint="cs"/>
                <w:color w:val="000000" w:themeColor="text1"/>
                <w:spacing w:val="-3"/>
                <w:sz w:val="24"/>
              </w:rPr>
              <w:t xml:space="preserve"> </w:t>
            </w:r>
            <w:r w:rsidRPr="00657BC2">
              <w:rPr>
                <w:rFonts w:hint="cs"/>
                <w:color w:val="000000" w:themeColor="text1"/>
                <w:sz w:val="24"/>
              </w:rPr>
              <w:t>Linear</w:t>
            </w:r>
            <w:r w:rsidRPr="00657BC2">
              <w:rPr>
                <w:rFonts w:hint="cs"/>
                <w:color w:val="000000" w:themeColor="text1"/>
                <w:spacing w:val="-2"/>
                <w:sz w:val="24"/>
              </w:rPr>
              <w:t xml:space="preserve"> </w:t>
            </w:r>
            <w:r w:rsidRPr="00657BC2">
              <w:rPr>
                <w:rFonts w:hint="cs"/>
                <w:color w:val="000000" w:themeColor="text1"/>
                <w:spacing w:val="-4"/>
                <w:sz w:val="24"/>
              </w:rPr>
              <w:t>Unit</w:t>
            </w:r>
          </w:p>
        </w:tc>
      </w:tr>
      <w:tr w:rsidR="00657BC2" w:rsidRPr="00657BC2">
        <w:trPr>
          <w:trHeight w:val="472"/>
        </w:trPr>
        <w:tc>
          <w:tcPr>
            <w:tcW w:w="1407" w:type="dxa"/>
          </w:tcPr>
          <w:p w:rsidR="004249A5" w:rsidRPr="00657BC2" w:rsidRDefault="00000000">
            <w:pPr>
              <w:pStyle w:val="TableParagraph"/>
              <w:spacing w:before="92"/>
              <w:ind w:left="50"/>
              <w:rPr>
                <w:rFonts w:hint="cs"/>
                <w:color w:val="000000" w:themeColor="text1"/>
                <w:sz w:val="24"/>
              </w:rPr>
            </w:pPr>
            <w:r w:rsidRPr="00657BC2">
              <w:rPr>
                <w:rFonts w:hint="cs"/>
                <w:color w:val="000000" w:themeColor="text1"/>
                <w:spacing w:val="-5"/>
                <w:sz w:val="24"/>
              </w:rPr>
              <w:t>RNN</w:t>
            </w:r>
          </w:p>
        </w:tc>
        <w:tc>
          <w:tcPr>
            <w:tcW w:w="6245" w:type="dxa"/>
          </w:tcPr>
          <w:p w:rsidR="004249A5" w:rsidRPr="00657BC2" w:rsidRDefault="00000000">
            <w:pPr>
              <w:pStyle w:val="TableParagraph"/>
              <w:spacing w:before="92"/>
              <w:ind w:left="611"/>
              <w:rPr>
                <w:rFonts w:hint="cs"/>
                <w:color w:val="000000" w:themeColor="text1"/>
                <w:sz w:val="24"/>
              </w:rPr>
            </w:pPr>
            <w:r w:rsidRPr="00657BC2">
              <w:rPr>
                <w:rFonts w:hint="cs"/>
                <w:color w:val="000000" w:themeColor="text1"/>
                <w:sz w:val="24"/>
              </w:rPr>
              <w:t>Recurrent</w:t>
            </w:r>
            <w:r w:rsidRPr="00657BC2">
              <w:rPr>
                <w:rFonts w:hint="cs"/>
                <w:color w:val="000000" w:themeColor="text1"/>
                <w:spacing w:val="-3"/>
                <w:sz w:val="24"/>
              </w:rPr>
              <w:t xml:space="preserve"> </w:t>
            </w:r>
            <w:r w:rsidRPr="00657BC2">
              <w:rPr>
                <w:rFonts w:hint="cs"/>
                <w:color w:val="000000" w:themeColor="text1"/>
                <w:sz w:val="24"/>
              </w:rPr>
              <w:t>Neural</w:t>
            </w:r>
            <w:r w:rsidRPr="00657BC2">
              <w:rPr>
                <w:rFonts w:hint="cs"/>
                <w:color w:val="000000" w:themeColor="text1"/>
                <w:spacing w:val="-2"/>
                <w:sz w:val="24"/>
              </w:rPr>
              <w:t xml:space="preserve"> Network</w:t>
            </w:r>
          </w:p>
        </w:tc>
      </w:tr>
      <w:tr w:rsidR="00657BC2" w:rsidRPr="00657BC2">
        <w:trPr>
          <w:trHeight w:val="475"/>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ROC</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Receiver</w:t>
            </w:r>
            <w:r w:rsidRPr="00657BC2">
              <w:rPr>
                <w:rFonts w:hint="cs"/>
                <w:color w:val="000000" w:themeColor="text1"/>
                <w:spacing w:val="-3"/>
                <w:sz w:val="24"/>
              </w:rPr>
              <w:t xml:space="preserve"> </w:t>
            </w:r>
            <w:r w:rsidRPr="00657BC2">
              <w:rPr>
                <w:rFonts w:hint="cs"/>
                <w:color w:val="000000" w:themeColor="text1"/>
                <w:sz w:val="24"/>
              </w:rPr>
              <w:t>Operating</w:t>
            </w:r>
            <w:r w:rsidRPr="00657BC2">
              <w:rPr>
                <w:rFonts w:hint="cs"/>
                <w:color w:val="000000" w:themeColor="text1"/>
                <w:spacing w:val="-3"/>
                <w:sz w:val="24"/>
              </w:rPr>
              <w:t xml:space="preserve"> </w:t>
            </w:r>
            <w:r w:rsidRPr="00657BC2">
              <w:rPr>
                <w:rFonts w:hint="cs"/>
                <w:color w:val="000000" w:themeColor="text1"/>
                <w:spacing w:val="-2"/>
                <w:sz w:val="24"/>
              </w:rPr>
              <w:t>Characteristic</w:t>
            </w:r>
          </w:p>
        </w:tc>
      </w:tr>
      <w:tr w:rsidR="00657BC2" w:rsidRPr="00657BC2">
        <w:trPr>
          <w:trHeight w:val="475"/>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4"/>
                <w:sz w:val="24"/>
              </w:rPr>
              <w:t>SHAP</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SHapley</w:t>
            </w:r>
            <w:r w:rsidRPr="00657BC2">
              <w:rPr>
                <w:rFonts w:hint="cs"/>
                <w:color w:val="000000" w:themeColor="text1"/>
                <w:spacing w:val="-1"/>
                <w:sz w:val="24"/>
              </w:rPr>
              <w:t xml:space="preserve"> </w:t>
            </w:r>
            <w:r w:rsidRPr="00657BC2">
              <w:rPr>
                <w:rFonts w:hint="cs"/>
                <w:color w:val="000000" w:themeColor="text1"/>
                <w:sz w:val="24"/>
              </w:rPr>
              <w:t>Additive</w:t>
            </w:r>
            <w:r w:rsidRPr="00657BC2">
              <w:rPr>
                <w:rFonts w:hint="cs"/>
                <w:color w:val="000000" w:themeColor="text1"/>
                <w:spacing w:val="-2"/>
                <w:sz w:val="24"/>
              </w:rPr>
              <w:t xml:space="preserve"> exPlanations</w:t>
            </w:r>
          </w:p>
        </w:tc>
      </w:tr>
      <w:tr w:rsidR="00657BC2" w:rsidRPr="00657BC2">
        <w:trPr>
          <w:trHeight w:val="472"/>
        </w:trPr>
        <w:tc>
          <w:tcPr>
            <w:tcW w:w="1407" w:type="dxa"/>
          </w:tcPr>
          <w:p w:rsidR="004249A5" w:rsidRPr="00657BC2" w:rsidRDefault="00000000">
            <w:pPr>
              <w:pStyle w:val="TableParagraph"/>
              <w:spacing w:before="94"/>
              <w:ind w:left="50"/>
              <w:rPr>
                <w:rFonts w:hint="cs"/>
                <w:color w:val="000000" w:themeColor="text1"/>
                <w:sz w:val="24"/>
              </w:rPr>
            </w:pPr>
            <w:r w:rsidRPr="00657BC2">
              <w:rPr>
                <w:rFonts w:hint="cs"/>
                <w:color w:val="000000" w:themeColor="text1"/>
                <w:spacing w:val="-5"/>
                <w:sz w:val="24"/>
              </w:rPr>
              <w:t>SVM</w:t>
            </w:r>
          </w:p>
        </w:tc>
        <w:tc>
          <w:tcPr>
            <w:tcW w:w="6245" w:type="dxa"/>
          </w:tcPr>
          <w:p w:rsidR="004249A5" w:rsidRPr="00657BC2" w:rsidRDefault="00000000">
            <w:pPr>
              <w:pStyle w:val="TableParagraph"/>
              <w:spacing w:before="94"/>
              <w:ind w:left="611"/>
              <w:rPr>
                <w:rFonts w:hint="cs"/>
                <w:color w:val="000000" w:themeColor="text1"/>
                <w:sz w:val="24"/>
              </w:rPr>
            </w:pPr>
            <w:r w:rsidRPr="00657BC2">
              <w:rPr>
                <w:rFonts w:hint="cs"/>
                <w:color w:val="000000" w:themeColor="text1"/>
                <w:sz w:val="24"/>
              </w:rPr>
              <w:t>Support</w:t>
            </w:r>
            <w:r w:rsidRPr="00657BC2">
              <w:rPr>
                <w:rFonts w:hint="cs"/>
                <w:color w:val="000000" w:themeColor="text1"/>
                <w:spacing w:val="-1"/>
                <w:sz w:val="24"/>
              </w:rPr>
              <w:t xml:space="preserve"> </w:t>
            </w:r>
            <w:r w:rsidRPr="00657BC2">
              <w:rPr>
                <w:rFonts w:hint="cs"/>
                <w:color w:val="000000" w:themeColor="text1"/>
                <w:sz w:val="24"/>
              </w:rPr>
              <w:t>Vector</w:t>
            </w:r>
            <w:r w:rsidRPr="00657BC2">
              <w:rPr>
                <w:rFonts w:hint="cs"/>
                <w:color w:val="000000" w:themeColor="text1"/>
                <w:spacing w:val="-1"/>
                <w:sz w:val="24"/>
              </w:rPr>
              <w:t xml:space="preserve"> </w:t>
            </w:r>
            <w:r w:rsidRPr="00657BC2">
              <w:rPr>
                <w:rFonts w:hint="cs"/>
                <w:color w:val="000000" w:themeColor="text1"/>
                <w:spacing w:val="-2"/>
                <w:sz w:val="24"/>
              </w:rPr>
              <w:t>Machine</w:t>
            </w:r>
          </w:p>
        </w:tc>
      </w:tr>
      <w:tr w:rsidR="00657BC2" w:rsidRPr="00657BC2">
        <w:trPr>
          <w:trHeight w:val="472"/>
        </w:trPr>
        <w:tc>
          <w:tcPr>
            <w:tcW w:w="1407" w:type="dxa"/>
          </w:tcPr>
          <w:p w:rsidR="004249A5" w:rsidRPr="00657BC2" w:rsidRDefault="00000000">
            <w:pPr>
              <w:pStyle w:val="TableParagraph"/>
              <w:spacing w:before="92"/>
              <w:ind w:left="50"/>
              <w:rPr>
                <w:rFonts w:hint="cs"/>
                <w:color w:val="000000" w:themeColor="text1"/>
                <w:sz w:val="24"/>
              </w:rPr>
            </w:pPr>
            <w:r w:rsidRPr="00657BC2">
              <w:rPr>
                <w:rFonts w:hint="cs"/>
                <w:color w:val="000000" w:themeColor="text1"/>
                <w:spacing w:val="-2"/>
                <w:sz w:val="24"/>
              </w:rPr>
              <w:t>TF-</w:t>
            </w:r>
            <w:r w:rsidRPr="00657BC2">
              <w:rPr>
                <w:rFonts w:hint="cs"/>
                <w:color w:val="000000" w:themeColor="text1"/>
                <w:spacing w:val="-5"/>
                <w:sz w:val="24"/>
              </w:rPr>
              <w:t>IDF</w:t>
            </w:r>
          </w:p>
        </w:tc>
        <w:tc>
          <w:tcPr>
            <w:tcW w:w="6245" w:type="dxa"/>
          </w:tcPr>
          <w:p w:rsidR="004249A5" w:rsidRPr="00657BC2" w:rsidRDefault="00000000">
            <w:pPr>
              <w:pStyle w:val="TableParagraph"/>
              <w:spacing w:before="92"/>
              <w:ind w:left="611"/>
              <w:rPr>
                <w:rFonts w:hint="cs"/>
                <w:color w:val="000000" w:themeColor="text1"/>
                <w:sz w:val="24"/>
              </w:rPr>
            </w:pPr>
            <w:r w:rsidRPr="00657BC2">
              <w:rPr>
                <w:rFonts w:hint="cs"/>
                <w:color w:val="000000" w:themeColor="text1"/>
                <w:sz w:val="24"/>
              </w:rPr>
              <w:t>Term</w:t>
            </w:r>
            <w:r w:rsidRPr="00657BC2">
              <w:rPr>
                <w:rFonts w:hint="cs"/>
                <w:color w:val="000000" w:themeColor="text1"/>
                <w:spacing w:val="-4"/>
                <w:sz w:val="24"/>
              </w:rPr>
              <w:t xml:space="preserve"> </w:t>
            </w:r>
            <w:r w:rsidRPr="00657BC2">
              <w:rPr>
                <w:rFonts w:hint="cs"/>
                <w:color w:val="000000" w:themeColor="text1"/>
                <w:sz w:val="24"/>
              </w:rPr>
              <w:t>Frequency–Inverse</w:t>
            </w:r>
            <w:r w:rsidRPr="00657BC2">
              <w:rPr>
                <w:rFonts w:hint="cs"/>
                <w:color w:val="000000" w:themeColor="text1"/>
                <w:spacing w:val="-3"/>
                <w:sz w:val="24"/>
              </w:rPr>
              <w:t xml:space="preserve"> </w:t>
            </w:r>
            <w:r w:rsidRPr="00657BC2">
              <w:rPr>
                <w:rFonts w:hint="cs"/>
                <w:color w:val="000000" w:themeColor="text1"/>
                <w:sz w:val="24"/>
              </w:rPr>
              <w:t>Document</w:t>
            </w:r>
            <w:r w:rsidRPr="00657BC2">
              <w:rPr>
                <w:rFonts w:hint="cs"/>
                <w:color w:val="000000" w:themeColor="text1"/>
                <w:spacing w:val="-3"/>
                <w:sz w:val="24"/>
              </w:rPr>
              <w:t xml:space="preserve"> </w:t>
            </w:r>
            <w:r w:rsidRPr="00657BC2">
              <w:rPr>
                <w:rFonts w:hint="cs"/>
                <w:color w:val="000000" w:themeColor="text1"/>
                <w:spacing w:val="-2"/>
                <w:sz w:val="24"/>
              </w:rPr>
              <w:t>Frequency</w:t>
            </w:r>
          </w:p>
        </w:tc>
      </w:tr>
      <w:tr w:rsidR="00657BC2" w:rsidRPr="00657BC2">
        <w:trPr>
          <w:trHeight w:val="370"/>
        </w:trPr>
        <w:tc>
          <w:tcPr>
            <w:tcW w:w="1407" w:type="dxa"/>
          </w:tcPr>
          <w:p w:rsidR="004249A5" w:rsidRPr="00657BC2" w:rsidRDefault="00000000">
            <w:pPr>
              <w:pStyle w:val="TableParagraph"/>
              <w:spacing w:before="94" w:line="256" w:lineRule="exact"/>
              <w:ind w:left="50"/>
              <w:rPr>
                <w:rFonts w:hint="cs"/>
                <w:color w:val="000000" w:themeColor="text1"/>
                <w:sz w:val="24"/>
              </w:rPr>
            </w:pPr>
            <w:r w:rsidRPr="00657BC2">
              <w:rPr>
                <w:rFonts w:hint="cs"/>
                <w:color w:val="000000" w:themeColor="text1"/>
                <w:spacing w:val="-5"/>
                <w:sz w:val="24"/>
              </w:rPr>
              <w:t>URL</w:t>
            </w:r>
          </w:p>
        </w:tc>
        <w:tc>
          <w:tcPr>
            <w:tcW w:w="6245" w:type="dxa"/>
          </w:tcPr>
          <w:p w:rsidR="004249A5" w:rsidRPr="00657BC2" w:rsidRDefault="00000000">
            <w:pPr>
              <w:pStyle w:val="TableParagraph"/>
              <w:spacing w:before="94" w:line="256" w:lineRule="exact"/>
              <w:ind w:left="611"/>
              <w:rPr>
                <w:rFonts w:hint="cs"/>
                <w:color w:val="000000" w:themeColor="text1"/>
                <w:sz w:val="24"/>
              </w:rPr>
            </w:pPr>
            <w:r w:rsidRPr="00657BC2">
              <w:rPr>
                <w:rFonts w:hint="cs"/>
                <w:color w:val="000000" w:themeColor="text1"/>
                <w:sz w:val="24"/>
              </w:rPr>
              <w:t>Uniform</w:t>
            </w:r>
            <w:r w:rsidRPr="00657BC2">
              <w:rPr>
                <w:rFonts w:hint="cs"/>
                <w:color w:val="000000" w:themeColor="text1"/>
                <w:spacing w:val="-1"/>
                <w:sz w:val="24"/>
              </w:rPr>
              <w:t xml:space="preserve"> </w:t>
            </w:r>
            <w:r w:rsidRPr="00657BC2">
              <w:rPr>
                <w:rFonts w:hint="cs"/>
                <w:color w:val="000000" w:themeColor="text1"/>
                <w:sz w:val="24"/>
              </w:rPr>
              <w:t>Resource</w:t>
            </w:r>
            <w:r w:rsidRPr="00657BC2">
              <w:rPr>
                <w:rFonts w:hint="cs"/>
                <w:color w:val="000000" w:themeColor="text1"/>
                <w:spacing w:val="-2"/>
                <w:sz w:val="24"/>
              </w:rPr>
              <w:t xml:space="preserve"> Locator</w:t>
            </w:r>
          </w:p>
        </w:tc>
      </w:tr>
    </w:tbl>
    <w:p w:rsidR="004249A5" w:rsidRPr="00657BC2" w:rsidRDefault="004249A5">
      <w:pPr>
        <w:pStyle w:val="TableParagraph"/>
        <w:spacing w:line="256" w:lineRule="exact"/>
        <w:rPr>
          <w:rFonts w:hint="cs"/>
          <w:color w:val="000000" w:themeColor="text1"/>
          <w:sz w:val="24"/>
        </w:rPr>
        <w:sectPr w:rsidR="004249A5" w:rsidRPr="00657BC2">
          <w:headerReference w:type="default" r:id="rId16"/>
          <w:footerReference w:type="default" r:id="rId17"/>
          <w:pgSz w:w="12240" w:h="15840"/>
          <w:pgMar w:top="1380" w:right="1275" w:bottom="1320" w:left="1700" w:header="0" w:footer="1127" w:gutter="0"/>
          <w:cols w:space="720"/>
        </w:sectPr>
      </w:pPr>
    </w:p>
    <w:p w:rsidR="004249A5" w:rsidRPr="00657BC2" w:rsidRDefault="004249A5">
      <w:pPr>
        <w:pStyle w:val="BodyText"/>
        <w:spacing w:before="63"/>
        <w:rPr>
          <w:rFonts w:hint="cs"/>
          <w:b/>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 name="Image 25"/>
                          <pic:cNvPicPr/>
                        </pic:nvPicPr>
                        <pic:blipFill>
                          <a:blip r:embed="rId18" cstate="print"/>
                          <a:stretch>
                            <a:fillRect/>
                          </a:stretch>
                        </pic:blipFill>
                        <pic:spPr>
                          <a:xfrm>
                            <a:off x="0" y="0"/>
                            <a:ext cx="5568695" cy="88392"/>
                          </a:xfrm>
                          <a:prstGeom prst="rect">
                            <a:avLst/>
                          </a:prstGeom>
                        </pic:spPr>
                      </pic:pic>
                      <wps:wsp>
                        <wps:cNvPr id="26" name="Graphic 2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8" coordorigin="0,0" coordsize="8770,140">
                <v:shape style="position:absolute;left:0;top:0;width:8770;height:140" type="#_x0000_t75" id="docshape19" stroked="false">
                  <v:imagedata r:id="rId19" o:title=""/>
                </v:shape>
                <v:line style="position:absolute" from="67,37" to="8707,37" stroked="true" strokeweight=".5pt" strokecolor="#000000">
                  <v:stroke dashstyle="solid"/>
                </v:line>
              </v:group>
            </w:pict>
          </mc:Fallback>
        </mc:AlternateContent>
      </w:r>
    </w:p>
    <w:p w:rsidR="00147209" w:rsidRPr="00657BC2" w:rsidRDefault="00000000" w:rsidP="00147209">
      <w:pPr>
        <w:tabs>
          <w:tab w:val="left" w:pos="2994"/>
        </w:tabs>
        <w:spacing w:before="297" w:line="360" w:lineRule="auto"/>
        <w:ind w:left="1549" w:right="537" w:hanging="715"/>
        <w:rPr>
          <w:rFonts w:hint="cs"/>
          <w:b/>
          <w:color w:val="000000" w:themeColor="text1"/>
          <w:sz w:val="36"/>
        </w:rPr>
      </w:pPr>
      <w:bookmarkStart w:id="10" w:name="_bookmark0"/>
      <w:bookmarkEnd w:id="10"/>
      <w:r w:rsidRPr="00657BC2">
        <w:rPr>
          <w:rFonts w:hint="cs"/>
          <w:b/>
          <w:color w:val="000000" w:themeColor="text1"/>
          <w:sz w:val="36"/>
        </w:rPr>
        <w:t>Chapter 1</w:t>
      </w:r>
      <w:r w:rsidRPr="00657BC2">
        <w:rPr>
          <w:rFonts w:hint="cs"/>
          <w:b/>
          <w:color w:val="000000" w:themeColor="text1"/>
          <w:sz w:val="36"/>
        </w:rPr>
        <w:tab/>
      </w:r>
    </w:p>
    <w:p w:rsidR="004249A5" w:rsidRPr="00657BC2" w:rsidRDefault="00000000" w:rsidP="009D12F7">
      <w:pPr>
        <w:tabs>
          <w:tab w:val="left" w:pos="2994"/>
        </w:tabs>
        <w:spacing w:before="297" w:line="360" w:lineRule="auto"/>
        <w:ind w:left="834" w:right="537"/>
        <w:jc w:val="center"/>
        <w:rPr>
          <w:rFonts w:hint="cs"/>
          <w:b/>
          <w:color w:val="000000" w:themeColor="text1"/>
          <w:sz w:val="36"/>
        </w:rPr>
      </w:pPr>
      <w:r w:rsidRPr="00657BC2">
        <w:rPr>
          <w:rFonts w:hint="cs"/>
          <w:b/>
          <w:color w:val="000000" w:themeColor="text1"/>
          <w:sz w:val="36"/>
        </w:rPr>
        <w:t>INTRODUCTION</w:t>
      </w:r>
      <w:r w:rsidRPr="00657BC2">
        <w:rPr>
          <w:rFonts w:hint="cs"/>
          <w:b/>
          <w:color w:val="000000" w:themeColor="text1"/>
          <w:spacing w:val="-13"/>
          <w:sz w:val="36"/>
        </w:rPr>
        <w:t xml:space="preserve"> </w:t>
      </w:r>
      <w:r w:rsidRPr="00657BC2">
        <w:rPr>
          <w:rFonts w:hint="cs"/>
          <w:b/>
          <w:color w:val="000000" w:themeColor="text1"/>
          <w:sz w:val="36"/>
        </w:rPr>
        <w:t>TO</w:t>
      </w:r>
      <w:r w:rsidRPr="00657BC2">
        <w:rPr>
          <w:rFonts w:hint="cs"/>
          <w:b/>
          <w:color w:val="000000" w:themeColor="text1"/>
          <w:spacing w:val="-13"/>
          <w:sz w:val="36"/>
        </w:rPr>
        <w:t xml:space="preserve"> </w:t>
      </w:r>
      <w:r w:rsidR="00147209" w:rsidRPr="00657BC2">
        <w:rPr>
          <w:rFonts w:hint="cs"/>
          <w:b/>
          <w:color w:val="000000" w:themeColor="text1"/>
          <w:sz w:val="36"/>
          <w:szCs w:val="24"/>
        </w:rPr>
        <w:t>AGENTIC COLLABORATIVE THREAT INTELLIGENCE SYSTEM</w:t>
      </w:r>
    </w:p>
    <w:p w:rsidR="004249A5" w:rsidRPr="00657BC2" w:rsidRDefault="00147209">
      <w:pPr>
        <w:pStyle w:val="BodyText"/>
        <w:spacing w:before="207" w:line="360" w:lineRule="auto"/>
        <w:ind w:left="460" w:right="162"/>
        <w:jc w:val="both"/>
        <w:rPr>
          <w:rFonts w:hint="cs"/>
          <w:color w:val="000000" w:themeColor="text1"/>
        </w:rPr>
      </w:pPr>
      <w:r w:rsidRPr="00657BC2">
        <w:rPr>
          <w:rFonts w:hint="cs"/>
          <w:color w:val="000000" w:themeColor="text1"/>
        </w:rPr>
        <w:t>As cyber threats rapidly scale in sophistication, enterprise and IoT networks are continuously targeted by novel, zero-day attacks. Traditionally, organizations have relied on isolated defenses and localized Intrusion Detection Systems (IDS). However, these isolated systems are consistently outpaced by modern threat actors who leverage coordinated, cross-network attack strategies. While sharing network telemetry and attack signatures across organizations could create a powerful collective defense, strict data privacy regulations (such as GDPR and CCPA) and the severe risk of exposing Personally Identifiable Information (PII) prohibit the centralized pooling of raw network traffic.</w:t>
      </w:r>
    </w:p>
    <w:p w:rsidR="004249A5" w:rsidRPr="00657BC2" w:rsidRDefault="00000000">
      <w:pPr>
        <w:pStyle w:val="Heading3"/>
        <w:numPr>
          <w:ilvl w:val="1"/>
          <w:numId w:val="21"/>
        </w:numPr>
        <w:tabs>
          <w:tab w:val="left" w:pos="939"/>
        </w:tabs>
        <w:spacing w:before="207"/>
        <w:ind w:hanging="479"/>
        <w:rPr>
          <w:rFonts w:hint="cs"/>
          <w:color w:val="000000" w:themeColor="text1"/>
        </w:rPr>
      </w:pPr>
      <w:r w:rsidRPr="00657BC2">
        <w:rPr>
          <w:rFonts w:hint="cs"/>
          <w:color w:val="000000" w:themeColor="text1"/>
          <w:spacing w:val="-2"/>
        </w:rPr>
        <w:t>Introduction</w:t>
      </w:r>
    </w:p>
    <w:p w:rsidR="004249A5" w:rsidRPr="00657BC2" w:rsidRDefault="004249A5">
      <w:pPr>
        <w:pStyle w:val="BodyText"/>
        <w:spacing w:before="92"/>
        <w:rPr>
          <w:rFonts w:hint="cs"/>
          <w:b/>
          <w:color w:val="000000" w:themeColor="text1"/>
          <w:sz w:val="32"/>
        </w:rPr>
      </w:pPr>
    </w:p>
    <w:p w:rsidR="00147209" w:rsidRPr="00657BC2" w:rsidRDefault="00147209" w:rsidP="00147209">
      <w:pPr>
        <w:pStyle w:val="BodyText"/>
        <w:spacing w:line="360" w:lineRule="auto"/>
        <w:ind w:left="460" w:right="162"/>
        <w:jc w:val="both"/>
        <w:rPr>
          <w:rFonts w:hint="cs"/>
          <w:color w:val="000000" w:themeColor="text1"/>
        </w:rPr>
      </w:pPr>
      <w:r w:rsidRPr="00657BC2">
        <w:rPr>
          <w:rFonts w:hint="cs"/>
          <w:color w:val="000000" w:themeColor="text1"/>
        </w:rPr>
        <w:t>In the contemporary digital era, the proliferation of hyper-connected environments</w:t>
      </w:r>
      <w:r w:rsidRPr="00657BC2">
        <w:rPr>
          <w:rFonts w:hint="cs"/>
          <w:color w:val="000000" w:themeColor="text1"/>
        </w:rPr>
        <w:t xml:space="preserve"> </w:t>
      </w:r>
      <w:r w:rsidRPr="00657BC2">
        <w:rPr>
          <w:rFonts w:hint="cs"/>
          <w:color w:val="000000" w:themeColor="text1"/>
        </w:rPr>
        <w:t>spanning vast enterprise infrastructures, cloud-native deployments, and the rapidly expanding Internet of Things (IoT)</w:t>
      </w:r>
      <w:r w:rsidRPr="00657BC2">
        <w:rPr>
          <w:rFonts w:hint="cs"/>
          <w:color w:val="000000" w:themeColor="text1"/>
        </w:rPr>
        <w:t xml:space="preserve"> </w:t>
      </w:r>
      <w:r w:rsidRPr="00657BC2">
        <w:rPr>
          <w:rFonts w:hint="cs"/>
          <w:color w:val="000000" w:themeColor="text1"/>
        </w:rPr>
        <w:t>has exponentially increased the attack surface available to malicious actors. The cybersecurity landscape has evolved from simple, isolated malware infections into highly sophisticated, coordinated, and automated campaigns. Modern threat actors leverage advanced persistent threats (APTs), polymorphic malware, and automated exploitation frameworks to bypass traditional security perimeters. Among these, the most critical threats are "zero-day" attacks: novel vulnerabilities and attack vectors that are exploited in the wild before security vendors or network administrators can identify them and issue patches.</w:t>
      </w:r>
    </w:p>
    <w:p w:rsidR="004249A5" w:rsidRPr="00657BC2" w:rsidRDefault="004249A5">
      <w:pPr>
        <w:pStyle w:val="BodyText"/>
        <w:spacing w:line="360" w:lineRule="auto"/>
        <w:jc w:val="both"/>
        <w:rPr>
          <w:rFonts w:hint="cs"/>
          <w:color w:val="000000" w:themeColor="text1"/>
        </w:rPr>
        <w:sectPr w:rsidR="004249A5" w:rsidRPr="00657BC2">
          <w:headerReference w:type="default" r:id="rId20"/>
          <w:footerReference w:type="default" r:id="rId21"/>
          <w:pgSz w:w="12240" w:h="15840"/>
          <w:pgMar w:top="980" w:right="1275" w:bottom="1320" w:left="1700" w:header="727" w:footer="1122" w:gutter="0"/>
          <w:pgNumType w:start="1"/>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 name="Image 28"/>
                          <pic:cNvPicPr/>
                        </pic:nvPicPr>
                        <pic:blipFill>
                          <a:blip r:embed="rId18" cstate="print"/>
                          <a:stretch>
                            <a:fillRect/>
                          </a:stretch>
                        </pic:blipFill>
                        <pic:spPr>
                          <a:xfrm>
                            <a:off x="0" y="0"/>
                            <a:ext cx="5568695" cy="88392"/>
                          </a:xfrm>
                          <a:prstGeom prst="rect">
                            <a:avLst/>
                          </a:prstGeom>
                        </pic:spPr>
                      </pic:pic>
                      <wps:wsp>
                        <wps:cNvPr id="29" name="Graphic 2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0" coordorigin="0,0" coordsize="8770,140">
                <v:shape style="position:absolute;left:0;top:0;width:8770;height:140" type="#_x0000_t75" id="docshape21" stroked="false">
                  <v:imagedata r:id="rId19" o:title=""/>
                </v:shape>
                <v:line style="position:absolute" from="67,37" to="8707,37" stroked="true" strokeweight=".5pt" strokecolor="#000000">
                  <v:stroke dashstyle="solid"/>
                </v:line>
              </v:group>
            </w:pict>
          </mc:Fallback>
        </mc:AlternateContent>
      </w:r>
    </w:p>
    <w:p w:rsidR="004249A5" w:rsidRPr="00657BC2" w:rsidRDefault="00147209" w:rsidP="00147209">
      <w:pPr>
        <w:pStyle w:val="BodyText"/>
        <w:spacing w:before="16" w:line="360" w:lineRule="auto"/>
        <w:ind w:left="460" w:right="162"/>
        <w:jc w:val="both"/>
        <w:rPr>
          <w:rFonts w:hint="cs"/>
          <w:color w:val="000000" w:themeColor="text1"/>
        </w:rPr>
      </w:pPr>
      <w:r w:rsidRPr="00657BC2">
        <w:rPr>
          <w:rFonts w:hint="cs"/>
          <w:color w:val="000000" w:themeColor="text1"/>
        </w:rPr>
        <w:t xml:space="preserve">Because organizations defend their networks in isolation, a </w:t>
      </w:r>
      <w:r w:rsidR="009D12F7" w:rsidRPr="00657BC2">
        <w:rPr>
          <w:rFonts w:hint="cs"/>
          <w:color w:val="000000" w:themeColor="text1"/>
        </w:rPr>
        <w:t>zero-day</w:t>
      </w:r>
      <w:r w:rsidRPr="00657BC2">
        <w:rPr>
          <w:rFonts w:hint="cs"/>
          <w:color w:val="000000" w:themeColor="text1"/>
        </w:rPr>
        <w:t xml:space="preserve"> attack successfully executed against one organization can be repeated indefinitely against others. The defensive community remains fractured, learning about threats only after significant damage has occurred and manual threat intelligence reports are published days or weeks later.</w:t>
      </w:r>
    </w:p>
    <w:p w:rsidR="0049263E" w:rsidRPr="00657BC2" w:rsidRDefault="0049263E" w:rsidP="00147209">
      <w:pPr>
        <w:pStyle w:val="BodyText"/>
        <w:spacing w:before="16" w:line="360" w:lineRule="auto"/>
        <w:ind w:left="460" w:right="162"/>
        <w:jc w:val="both"/>
        <w:rPr>
          <w:rFonts w:hint="cs"/>
          <w:color w:val="000000" w:themeColor="text1"/>
        </w:rPr>
      </w:pPr>
    </w:p>
    <w:p w:rsidR="00147209" w:rsidRPr="00657BC2" w:rsidRDefault="00147209" w:rsidP="00147209">
      <w:pPr>
        <w:pStyle w:val="BodyText"/>
        <w:spacing w:line="360" w:lineRule="auto"/>
        <w:ind w:left="460" w:right="162"/>
        <w:jc w:val="both"/>
        <w:rPr>
          <w:rFonts w:hint="cs"/>
          <w:color w:val="000000" w:themeColor="text1"/>
        </w:rPr>
      </w:pPr>
      <w:r w:rsidRPr="00657BC2">
        <w:rPr>
          <w:rFonts w:hint="cs"/>
          <w:color w:val="000000" w:themeColor="text1"/>
        </w:rPr>
        <w:t>To combat this asymmetry, there is an urgent and critical need for collaborative threat intelligence sharing. By aggregating network telemetry and attack signatures across multiple organizations, the cybersecurity community could theoretically create a powerful, collective defense mechanism. If an attack is detected at Node A, Nodes B and C could be instantaneously immunized.</w:t>
      </w:r>
    </w:p>
    <w:p w:rsidR="00147209" w:rsidRPr="00657BC2" w:rsidRDefault="00147209" w:rsidP="00147209">
      <w:pPr>
        <w:pStyle w:val="BodyText"/>
        <w:spacing w:line="360" w:lineRule="auto"/>
        <w:ind w:left="460" w:right="162"/>
        <w:jc w:val="both"/>
        <w:rPr>
          <w:rFonts w:hint="cs"/>
          <w:color w:val="000000" w:themeColor="text1"/>
        </w:rPr>
      </w:pPr>
    </w:p>
    <w:p w:rsidR="00147209" w:rsidRPr="00657BC2" w:rsidRDefault="00147209" w:rsidP="00147209">
      <w:pPr>
        <w:pStyle w:val="BodyText"/>
        <w:spacing w:line="360" w:lineRule="auto"/>
        <w:ind w:left="460" w:right="162"/>
        <w:jc w:val="both"/>
        <w:rPr>
          <w:rFonts w:hint="cs"/>
          <w:color w:val="000000" w:themeColor="text1"/>
        </w:rPr>
      </w:pPr>
      <w:r w:rsidRPr="00657BC2">
        <w:rPr>
          <w:rFonts w:hint="cs"/>
          <w:color w:val="000000" w:themeColor="text1"/>
        </w:rPr>
        <w:t>Despite the clear operational benefits of collective defense, the practical implementation of such systems is severely hindered by stringent global data privacy regulations and the inherent risks of data centralization. Legislative frameworks such as the General Data Protection Regulation (GDPR) in Europe, the California Consumer Privacy Act (CCPA), and the Health Insurance Portability and Accountability Act (HIPAA) impose strict constraints on how network data can be handled, transmitted, and stored. Network traffic</w:t>
      </w:r>
      <w:r w:rsidRPr="00657BC2">
        <w:rPr>
          <w:rFonts w:hint="cs"/>
          <w:color w:val="000000" w:themeColor="text1"/>
        </w:rPr>
        <w:t xml:space="preserve"> </w:t>
      </w:r>
      <w:r w:rsidRPr="00657BC2">
        <w:rPr>
          <w:rFonts w:hint="cs"/>
          <w:color w:val="000000" w:themeColor="text1"/>
        </w:rPr>
        <w:t>even raw packet headers and NetFlow statistics</w:t>
      </w:r>
      <w:r w:rsidRPr="00657BC2">
        <w:rPr>
          <w:rFonts w:hint="cs"/>
          <w:color w:val="000000" w:themeColor="text1"/>
        </w:rPr>
        <w:t xml:space="preserve"> </w:t>
      </w:r>
      <w:r w:rsidRPr="00657BC2">
        <w:rPr>
          <w:rFonts w:hint="cs"/>
          <w:color w:val="000000" w:themeColor="text1"/>
        </w:rPr>
        <w:t>frequently contains embedded Personally Identifiable Information (PII), proprietary corporate data, intellectual property, and sensitive user credentials. Consequently, organizations are legally and ethically prohibited from pooling their raw network logs into a centralized, cloud-based repository for collaborative machine learning analysis.</w:t>
      </w:r>
    </w:p>
    <w:p w:rsidR="00147209" w:rsidRPr="00657BC2" w:rsidRDefault="00147209" w:rsidP="00147209">
      <w:pPr>
        <w:pStyle w:val="BodyText"/>
        <w:spacing w:line="360" w:lineRule="auto"/>
        <w:ind w:left="460" w:right="162"/>
        <w:jc w:val="both"/>
        <w:rPr>
          <w:rFonts w:hint="cs"/>
          <w:color w:val="000000" w:themeColor="text1"/>
        </w:rPr>
      </w:pPr>
    </w:p>
    <w:p w:rsidR="00147209" w:rsidRPr="00657BC2" w:rsidRDefault="00147209" w:rsidP="00147209">
      <w:pPr>
        <w:pStyle w:val="BodyText"/>
        <w:spacing w:line="360" w:lineRule="auto"/>
        <w:ind w:left="460" w:right="162"/>
        <w:jc w:val="both"/>
        <w:rPr>
          <w:rFonts w:hint="cs"/>
          <w:color w:val="000000" w:themeColor="text1"/>
        </w:rPr>
      </w:pPr>
      <w:r w:rsidRPr="00657BC2">
        <w:rPr>
          <w:rFonts w:hint="cs"/>
          <w:color w:val="000000" w:themeColor="text1"/>
        </w:rPr>
        <w:t>Current collaborative architectures force a detrimental compromise: they either require organizations to centralize their data, thereby violating privacy and creating a massive, highly lucrative target for data breaches, or they enforce strict data isolation, thereby crippling the ability of machine learning models to detect cross-organizational attack patterns.</w:t>
      </w:r>
    </w:p>
    <w:p w:rsidR="004249A5" w:rsidRPr="00657BC2" w:rsidRDefault="004249A5">
      <w:pPr>
        <w:pStyle w:val="BodyText"/>
        <w:spacing w:before="6"/>
        <w:rPr>
          <w:rFonts w:hint="cs"/>
          <w:color w:val="000000" w:themeColor="text1"/>
        </w:rPr>
      </w:pPr>
    </w:p>
    <w:p w:rsidR="004249A5" w:rsidRPr="00657BC2" w:rsidRDefault="00000000">
      <w:pPr>
        <w:pStyle w:val="Heading3"/>
        <w:numPr>
          <w:ilvl w:val="1"/>
          <w:numId w:val="21"/>
        </w:numPr>
        <w:tabs>
          <w:tab w:val="left" w:pos="1008"/>
        </w:tabs>
        <w:spacing w:line="360" w:lineRule="auto"/>
        <w:ind w:left="460" w:right="161" w:firstLine="0"/>
        <w:rPr>
          <w:rFonts w:hint="cs"/>
          <w:color w:val="000000" w:themeColor="text1"/>
        </w:rPr>
      </w:pPr>
      <w:bookmarkStart w:id="11" w:name="_bookmark2"/>
      <w:bookmarkEnd w:id="11"/>
      <w:r w:rsidRPr="00657BC2">
        <w:rPr>
          <w:rFonts w:hint="cs"/>
          <w:color w:val="000000" w:themeColor="text1"/>
        </w:rPr>
        <w:t>Overview</w:t>
      </w:r>
      <w:r w:rsidRPr="00657BC2">
        <w:rPr>
          <w:rFonts w:hint="cs"/>
          <w:color w:val="000000" w:themeColor="text1"/>
          <w:spacing w:val="40"/>
        </w:rPr>
        <w:t xml:space="preserve"> </w:t>
      </w:r>
      <w:r w:rsidRPr="00657BC2">
        <w:rPr>
          <w:rFonts w:hint="cs"/>
          <w:color w:val="000000" w:themeColor="text1"/>
        </w:rPr>
        <w:t>of</w:t>
      </w:r>
      <w:r w:rsidRPr="00657BC2">
        <w:rPr>
          <w:rFonts w:hint="cs"/>
          <w:color w:val="000000" w:themeColor="text1"/>
          <w:spacing w:val="40"/>
        </w:rPr>
        <w:t xml:space="preserve"> </w:t>
      </w:r>
      <w:r w:rsidR="00147209" w:rsidRPr="00657BC2">
        <w:rPr>
          <w:rFonts w:hint="cs"/>
          <w:color w:val="000000" w:themeColor="text1"/>
        </w:rPr>
        <w:t>Agentic Collaborative Threat Intelligence</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 name="Image 31"/>
                          <pic:cNvPicPr/>
                        </pic:nvPicPr>
                        <pic:blipFill>
                          <a:blip r:embed="rId18" cstate="print"/>
                          <a:stretch>
                            <a:fillRect/>
                          </a:stretch>
                        </pic:blipFill>
                        <pic:spPr>
                          <a:xfrm>
                            <a:off x="0" y="0"/>
                            <a:ext cx="5568695" cy="88392"/>
                          </a:xfrm>
                          <a:prstGeom prst="rect">
                            <a:avLst/>
                          </a:prstGeom>
                        </pic:spPr>
                      </pic:pic>
                      <wps:wsp>
                        <wps:cNvPr id="32" name="Graphic 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2" coordorigin="0,0" coordsize="8770,140">
                <v:shape style="position:absolute;left:0;top:0;width:8770;height:140" type="#_x0000_t75" id="docshape23" stroked="false">
                  <v:imagedata r:id="rId19" o:title=""/>
                </v:shape>
                <v:line style="position:absolute" from="67,37" to="8707,37" stroked="true" strokeweight=".5pt" strokecolor="#000000">
                  <v:stroke dashstyle="solid"/>
                </v:line>
              </v:group>
            </w:pict>
          </mc:Fallback>
        </mc:AlternateContent>
      </w:r>
    </w:p>
    <w:p w:rsidR="00ED45E0" w:rsidRPr="00657BC2" w:rsidRDefault="00ED45E0" w:rsidP="00ED45E0">
      <w:pPr>
        <w:pStyle w:val="BodyText"/>
        <w:spacing w:before="16" w:line="360" w:lineRule="auto"/>
        <w:ind w:left="460" w:right="162"/>
        <w:jc w:val="both"/>
        <w:rPr>
          <w:rFonts w:hint="cs"/>
          <w:color w:val="000000" w:themeColor="text1"/>
        </w:rPr>
      </w:pPr>
      <w:r w:rsidRPr="00657BC2">
        <w:rPr>
          <w:rFonts w:hint="cs"/>
          <w:color w:val="000000" w:themeColor="text1"/>
        </w:rPr>
        <w:t>Collaborative threat intelligence has traditionally relied on centralized architectures, such as Data Lakes or Security Information and Event Management (SIEM) aggregators. In these conventional models, participating organizations are required to upload raw network logs, packet captures (PCAPs), and telemetry data to a central authority for analysis. However, this approach inherently creates a single point of failure and a massive target for cybercriminals. More importantly, centralizing raw data strictly violates modern privacy compliance mandates—including GDPR, CCPA, and HIPAA—because network logs frequently contain embedded Personally Identifiable Information (PII) and proprietary operational data. ACTIS replaces this outdated paradigm with a decentralized, privacy-first architecture that leverages autonomous AI workflows. By operating directly at the network edge, ACTIS ensures that raw data never leaves the host organization, building its defense upon four advanced technical pillars.</w:t>
      </w:r>
    </w:p>
    <w:p w:rsidR="00ED45E0" w:rsidRPr="00657BC2" w:rsidRDefault="00ED45E0" w:rsidP="00ED45E0">
      <w:pPr>
        <w:pStyle w:val="BodyText"/>
        <w:spacing w:before="16" w:line="360" w:lineRule="auto"/>
        <w:ind w:left="460" w:right="162"/>
        <w:jc w:val="both"/>
        <w:rPr>
          <w:rFonts w:hint="cs"/>
          <w:color w:val="000000" w:themeColor="text1"/>
        </w:rPr>
      </w:pPr>
    </w:p>
    <w:p w:rsidR="00ED45E0" w:rsidRPr="00657BC2" w:rsidRDefault="00ED45E0" w:rsidP="00ED45E0">
      <w:pPr>
        <w:pStyle w:val="BodyText"/>
        <w:spacing w:before="16" w:line="360" w:lineRule="auto"/>
        <w:ind w:left="460" w:right="162"/>
        <w:jc w:val="both"/>
        <w:rPr>
          <w:rFonts w:hint="cs"/>
          <w:b/>
          <w:bCs/>
          <w:color w:val="000000" w:themeColor="text1"/>
        </w:rPr>
      </w:pPr>
      <w:r w:rsidRPr="00657BC2">
        <w:rPr>
          <w:rFonts w:hint="cs"/>
          <w:b/>
          <w:bCs/>
          <w:color w:val="000000" w:themeColor="text1"/>
        </w:rPr>
        <w:t>Federated Learning (FL) for Decentralized Intelligence</w:t>
      </w:r>
    </w:p>
    <w:p w:rsidR="00ED45E0" w:rsidRPr="00657BC2" w:rsidRDefault="00ED45E0" w:rsidP="00ED45E0">
      <w:pPr>
        <w:pStyle w:val="BodyText"/>
        <w:spacing w:before="16" w:line="360" w:lineRule="auto"/>
        <w:ind w:left="460" w:right="162"/>
        <w:jc w:val="both"/>
        <w:rPr>
          <w:rFonts w:hint="cs"/>
          <w:color w:val="000000" w:themeColor="text1"/>
        </w:rPr>
      </w:pPr>
      <w:r w:rsidRPr="00657BC2">
        <w:rPr>
          <w:rFonts w:hint="cs"/>
          <w:color w:val="000000" w:themeColor="text1"/>
        </w:rPr>
        <w:t xml:space="preserve">The first pillar of ACTIS addresses the challenge of data localization through Federated Learning. Instead of migrating sensitive network traffic to a central server for model training, the centralized machine learning model is sent directly to the local data. Individual network nodes—ranging from enterprise servers to resource-constrained IoT devices—train local Intrusion Detection System (IDS) models using their own live traffic. Once a local training cycle is complete, these nodes only transmit mathematically aggregated, anonymized weight updates back to the central server. This mechanism allows the global IDS model to learn from diverse, global attack patterns while strictly ensuring that the raw, underlying network packets remain securely within the organization’s perimeter.  </w:t>
      </w:r>
    </w:p>
    <w:p w:rsidR="00ED45E0" w:rsidRPr="00657BC2" w:rsidRDefault="00ED45E0" w:rsidP="00ED45E0">
      <w:pPr>
        <w:pStyle w:val="BodyText"/>
        <w:spacing w:before="16" w:line="360" w:lineRule="auto"/>
        <w:ind w:left="460" w:right="162"/>
        <w:jc w:val="both"/>
        <w:rPr>
          <w:rFonts w:hint="cs"/>
          <w:color w:val="000000" w:themeColor="text1"/>
        </w:rPr>
      </w:pPr>
    </w:p>
    <w:p w:rsidR="00ED45E0" w:rsidRPr="00657BC2" w:rsidRDefault="00ED45E0" w:rsidP="00ED45E0">
      <w:pPr>
        <w:pStyle w:val="BodyText"/>
        <w:spacing w:before="16" w:line="360" w:lineRule="auto"/>
        <w:ind w:left="460" w:right="162"/>
        <w:jc w:val="both"/>
        <w:rPr>
          <w:rFonts w:hint="cs"/>
          <w:b/>
          <w:bCs/>
          <w:color w:val="000000" w:themeColor="text1"/>
        </w:rPr>
      </w:pPr>
      <w:r w:rsidRPr="00657BC2">
        <w:rPr>
          <w:rFonts w:hint="cs"/>
          <w:b/>
          <w:bCs/>
          <w:color w:val="000000" w:themeColor="text1"/>
        </w:rPr>
        <w:t>Agentic Privacy Engines for Autonomous Sanitization</w:t>
      </w:r>
    </w:p>
    <w:p w:rsidR="00ED45E0" w:rsidRPr="00657BC2" w:rsidRDefault="00ED45E0" w:rsidP="00ED45E0">
      <w:pPr>
        <w:pStyle w:val="BodyText"/>
        <w:spacing w:before="16" w:line="360" w:lineRule="auto"/>
        <w:ind w:left="460" w:right="162"/>
        <w:jc w:val="both"/>
        <w:rPr>
          <w:rFonts w:hint="cs"/>
          <w:color w:val="000000" w:themeColor="text1"/>
        </w:rPr>
      </w:pPr>
      <w:r w:rsidRPr="00657BC2">
        <w:rPr>
          <w:rFonts w:hint="cs"/>
          <w:color w:val="000000" w:themeColor="text1"/>
        </w:rPr>
        <w:t>The second pillar introduces Agentic Artificial Intelligence to handle the complex task of contextual threat analysis and data sanitization. When a local IDS detects a high-confidence anomaly, ACTIS deploys Large Language Models (LLMs) acting as autonomous, goal-directed agents. These Agentic Privacy Engines orchestrate multiple analytical steps without human intervention. First, an "Analyzer Agent" evaluates the</w:t>
      </w:r>
    </w:p>
    <w:p w:rsidR="00ED45E0" w:rsidRPr="00657BC2" w:rsidRDefault="0049263E" w:rsidP="00ED45E0">
      <w:pPr>
        <w:pStyle w:val="BodyText"/>
        <w:spacing w:before="16" w:line="360" w:lineRule="auto"/>
        <w:ind w:left="460" w:right="162"/>
        <w:jc w:val="both"/>
        <w:rPr>
          <w:rFonts w:hint="cs"/>
          <w:color w:val="000000" w:themeColor="text1"/>
        </w:rPr>
      </w:pPr>
      <w:r w:rsidRPr="00657BC2">
        <w:rPr>
          <w:rFonts w:hint="cs"/>
          <w:noProof/>
          <w:color w:val="000000" w:themeColor="text1"/>
          <w:position w:val="-2"/>
          <w:sz w:val="13"/>
        </w:rPr>
        <w:lastRenderedPageBreak/>
        <mc:AlternateContent>
          <mc:Choice Requires="wpg">
            <w:drawing>
              <wp:inline distT="0" distB="0" distL="0" distR="0" wp14:anchorId="14D14196" wp14:editId="3ACDC978">
                <wp:extent cx="5568950" cy="88900"/>
                <wp:effectExtent l="0" t="0" r="0" b="6350"/>
                <wp:docPr id="1903241955" name="Group 1903241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036488497" name="Image 31"/>
                          <pic:cNvPicPr/>
                        </pic:nvPicPr>
                        <pic:blipFill>
                          <a:blip r:embed="rId18" cstate="print"/>
                          <a:stretch>
                            <a:fillRect/>
                          </a:stretch>
                        </pic:blipFill>
                        <pic:spPr>
                          <a:xfrm>
                            <a:off x="0" y="0"/>
                            <a:ext cx="5568695" cy="88392"/>
                          </a:xfrm>
                          <a:prstGeom prst="rect">
                            <a:avLst/>
                          </a:prstGeom>
                        </pic:spPr>
                      </pic:pic>
                      <wps:wsp>
                        <wps:cNvPr id="1363527961" name="Graphic 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70A794" id="Group 1903241955"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">
                  <v:imagedata r:id="rId22" o:title=""/>
                </v:shape>
                <v:shape id="Graphic 32"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" path="m,l5486400,1e" filled="f" strokeweight=".5pt">
                  <v:path arrowok="t"/>
                </v:shape>
                <w10:anchorlock/>
              </v:group>
            </w:pict>
          </mc:Fallback>
        </mc:AlternateContent>
      </w:r>
    </w:p>
    <w:p w:rsidR="00ED45E0" w:rsidRPr="00657BC2" w:rsidRDefault="00ED45E0" w:rsidP="00ED45E0">
      <w:pPr>
        <w:pStyle w:val="BodyText"/>
        <w:spacing w:before="16" w:line="360" w:lineRule="auto"/>
        <w:ind w:left="460" w:right="162"/>
        <w:jc w:val="both"/>
        <w:rPr>
          <w:rFonts w:hint="cs"/>
          <w:color w:val="000000" w:themeColor="text1"/>
        </w:rPr>
      </w:pPr>
      <w:r w:rsidRPr="00657BC2">
        <w:rPr>
          <w:rFonts w:hint="cs"/>
          <w:color w:val="000000" w:themeColor="text1"/>
        </w:rPr>
        <w:t>anomaly's metadata, port behaviors, and payloads, mapping the activity to standardized frameworks like MITRE ATT&amp;CK. Following this, a dedicated "Sanitizer Agent" operates in a strict, deterministic retry loop, intelligently scrubbing all structural PII—such as IP addresses, MAC addresses, and specific user strings. This ensures that any contextual threat report generated by the system is entirely sanitized before it is shared with the broader network.</w:t>
      </w:r>
    </w:p>
    <w:p w:rsidR="00ED45E0" w:rsidRPr="00657BC2" w:rsidRDefault="00ED45E0" w:rsidP="00ED45E0">
      <w:pPr>
        <w:pStyle w:val="BodyText"/>
        <w:spacing w:before="16" w:line="360" w:lineRule="auto"/>
        <w:ind w:left="460" w:right="162"/>
        <w:jc w:val="both"/>
        <w:rPr>
          <w:rFonts w:hint="cs"/>
          <w:color w:val="000000" w:themeColor="text1"/>
        </w:rPr>
      </w:pPr>
    </w:p>
    <w:p w:rsidR="00ED45E0" w:rsidRPr="00657BC2" w:rsidRDefault="00ED45E0" w:rsidP="00ED45E0">
      <w:pPr>
        <w:pStyle w:val="BodyText"/>
        <w:spacing w:before="16" w:line="360" w:lineRule="auto"/>
        <w:ind w:left="460" w:right="162"/>
        <w:jc w:val="both"/>
        <w:rPr>
          <w:rFonts w:hint="cs"/>
          <w:b/>
          <w:bCs/>
          <w:color w:val="000000" w:themeColor="text1"/>
        </w:rPr>
      </w:pPr>
      <w:r w:rsidRPr="00657BC2">
        <w:rPr>
          <w:rFonts w:hint="cs"/>
          <w:b/>
          <w:bCs/>
          <w:color w:val="000000" w:themeColor="text1"/>
        </w:rPr>
        <w:t>Differential Privacy (DP) for Mathematical Guarantees</w:t>
      </w:r>
    </w:p>
    <w:p w:rsidR="00ED45E0" w:rsidRPr="00657BC2" w:rsidRDefault="00ED45E0" w:rsidP="00ED45E0">
      <w:pPr>
        <w:pStyle w:val="BodyText"/>
        <w:spacing w:before="16" w:line="360" w:lineRule="auto"/>
        <w:ind w:left="460" w:right="162"/>
        <w:jc w:val="both"/>
        <w:rPr>
          <w:rFonts w:hint="cs"/>
          <w:color w:val="000000" w:themeColor="text1"/>
        </w:rPr>
      </w:pPr>
      <w:r w:rsidRPr="00657BC2">
        <w:rPr>
          <w:rFonts w:hint="cs"/>
          <w:color w:val="000000" w:themeColor="text1"/>
        </w:rPr>
        <w:t>To further fortify the system against sophisticated adversarial machine learning attacks, the third pillar integrates Differential Privacy. Even when PII is removed and only model weights or semantic reports are shared, adversaries can employ membership inference or model inversion attacks to reverse-engineer the original data. ACTIS mitigates this by applying mathematically calibrated statistical noise (Gaussian noise) to the outgoing threat embeddings and model updates. This DP layer provides formal $(\epsilon, \</w:t>
      </w:r>
      <w:proofErr w:type="gramStart"/>
      <w:r w:rsidRPr="00657BC2">
        <w:rPr>
          <w:rFonts w:hint="cs"/>
          <w:color w:val="000000" w:themeColor="text1"/>
        </w:rPr>
        <w:t>delta)$</w:t>
      </w:r>
      <w:proofErr w:type="gramEnd"/>
      <w:r w:rsidRPr="00657BC2">
        <w:rPr>
          <w:rFonts w:hint="cs"/>
          <w:color w:val="000000" w:themeColor="text1"/>
        </w:rPr>
        <w:t>-Differential Privacy guarantees, ensuring "plausible deniability." Consequently, it becomes mathematically impossible for an attacker intercepting the shared intelligence to determine whether a specific individual’s data or a specific organization's proprietary traffic was included in the dataset.</w:t>
      </w:r>
    </w:p>
    <w:p w:rsidR="00ED45E0" w:rsidRPr="00657BC2" w:rsidRDefault="00ED45E0" w:rsidP="00ED45E0">
      <w:pPr>
        <w:pStyle w:val="BodyText"/>
        <w:spacing w:before="16" w:line="360" w:lineRule="auto"/>
        <w:ind w:left="460" w:right="162"/>
        <w:jc w:val="both"/>
        <w:rPr>
          <w:rFonts w:hint="cs"/>
          <w:color w:val="000000" w:themeColor="text1"/>
        </w:rPr>
      </w:pPr>
    </w:p>
    <w:p w:rsidR="00ED45E0" w:rsidRPr="00657BC2" w:rsidRDefault="00ED45E0" w:rsidP="00ED45E0">
      <w:pPr>
        <w:pStyle w:val="BodyText"/>
        <w:spacing w:before="16" w:line="360" w:lineRule="auto"/>
        <w:ind w:left="460" w:right="162"/>
        <w:jc w:val="both"/>
        <w:rPr>
          <w:rFonts w:hint="cs"/>
          <w:b/>
          <w:bCs/>
          <w:color w:val="000000" w:themeColor="text1"/>
        </w:rPr>
      </w:pPr>
      <w:r w:rsidRPr="00657BC2">
        <w:rPr>
          <w:rFonts w:hint="cs"/>
          <w:b/>
          <w:bCs/>
          <w:color w:val="000000" w:themeColor="text1"/>
        </w:rPr>
        <w:t>Digital Immunity via Agentic RAG</w:t>
      </w:r>
    </w:p>
    <w:p w:rsidR="004249A5" w:rsidRPr="00657BC2" w:rsidRDefault="00ED45E0" w:rsidP="00ED45E0">
      <w:pPr>
        <w:pStyle w:val="BodyText"/>
        <w:spacing w:before="16" w:line="360" w:lineRule="auto"/>
        <w:ind w:left="460" w:right="162"/>
        <w:jc w:val="both"/>
        <w:rPr>
          <w:rFonts w:hint="cs"/>
          <w:color w:val="000000" w:themeColor="text1"/>
        </w:rPr>
      </w:pPr>
      <w:r w:rsidRPr="00657BC2">
        <w:rPr>
          <w:rFonts w:hint="cs"/>
          <w:color w:val="000000" w:themeColor="text1"/>
        </w:rPr>
        <w:t>The final pillar closes the defensive loop by utilizing an Agentic Retrieval-Augmented Generation (RAG) pipeline to provide automated, network-wide immunity. The sanitized, differentially private threat intelligence is transformed into dense vector embeddings and stored in a central, global knowledge base (ChromaDB). When a novel, zero-day threat is identified by one node, the RAG system dynamically cross-references this behavior against the global database. Acting autonomously, the system retrieves semantic matches and synthesizes actionable, terminal-ready defensive configurations. It can instantly generate and distribute precise perimeter defense rules—such as iptables commands or firewall Access Control Lists (ACLs)—to all other participating nodes, effectively immunizing the entire collaborative network at machine speed.</w:t>
      </w:r>
      <w:r w:rsidRPr="00657BC2">
        <w:rPr>
          <w:rFonts w:hint="cs"/>
          <w:color w:val="000000" w:themeColor="text1"/>
        </w:rPr>
        <w:t xml:space="preserve"> </w:t>
      </w:r>
    </w:p>
    <w:p w:rsidR="00147209" w:rsidRPr="00657BC2" w:rsidRDefault="00147209">
      <w:pPr>
        <w:pStyle w:val="BodyText"/>
        <w:spacing w:line="360" w:lineRule="auto"/>
        <w:jc w:val="both"/>
        <w:rPr>
          <w:rFonts w:hint="cs"/>
          <w:color w:val="000000" w:themeColor="text1"/>
        </w:rPr>
        <w:sectPr w:rsidR="00147209" w:rsidRPr="00657BC2">
          <w:pgSz w:w="12240" w:h="15840"/>
          <w:pgMar w:top="980" w:right="1275" w:bottom="1320" w:left="1700" w:header="727" w:footer="1122"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4" name="Image 34"/>
                          <pic:cNvPicPr/>
                        </pic:nvPicPr>
                        <pic:blipFill>
                          <a:blip r:embed="rId18" cstate="print"/>
                          <a:stretch>
                            <a:fillRect/>
                          </a:stretch>
                        </pic:blipFill>
                        <pic:spPr>
                          <a:xfrm>
                            <a:off x="0" y="0"/>
                            <a:ext cx="5568695" cy="88392"/>
                          </a:xfrm>
                          <a:prstGeom prst="rect">
                            <a:avLst/>
                          </a:prstGeom>
                        </pic:spPr>
                      </pic:pic>
                      <wps:wsp>
                        <wps:cNvPr id="35" name="Graphic 3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4" coordorigin="0,0" coordsize="8770,140">
                <v:shape style="position:absolute;left:0;top:0;width:8770;height:140" type="#_x0000_t75" id="docshape25"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21"/>
        </w:numPr>
        <w:tabs>
          <w:tab w:val="left" w:pos="939"/>
        </w:tabs>
        <w:spacing w:before="201"/>
        <w:ind w:hanging="479"/>
        <w:rPr>
          <w:rFonts w:hint="cs"/>
          <w:color w:val="000000" w:themeColor="text1"/>
        </w:rPr>
      </w:pPr>
      <w:bookmarkStart w:id="12" w:name="_bookmark3"/>
      <w:bookmarkEnd w:id="12"/>
      <w:r w:rsidRPr="00657BC2">
        <w:rPr>
          <w:rFonts w:hint="cs"/>
          <w:color w:val="000000" w:themeColor="text1"/>
        </w:rPr>
        <w:t>Literature</w:t>
      </w:r>
      <w:r w:rsidRPr="00657BC2">
        <w:rPr>
          <w:rFonts w:hint="cs"/>
          <w:color w:val="000000" w:themeColor="text1"/>
          <w:spacing w:val="-11"/>
        </w:rPr>
        <w:t xml:space="preserve"> </w:t>
      </w:r>
      <w:r w:rsidRPr="00657BC2">
        <w:rPr>
          <w:rFonts w:hint="cs"/>
          <w:color w:val="000000" w:themeColor="text1"/>
          <w:spacing w:val="-2"/>
        </w:rPr>
        <w:t>Survey</w:t>
      </w:r>
    </w:p>
    <w:p w:rsidR="00D14701" w:rsidRPr="00657BC2" w:rsidRDefault="00D14701">
      <w:pPr>
        <w:pStyle w:val="BodyText"/>
        <w:spacing w:before="202" w:line="360" w:lineRule="auto"/>
        <w:ind w:left="460" w:right="162"/>
        <w:jc w:val="both"/>
        <w:rPr>
          <w:rFonts w:hint="cs"/>
          <w:color w:val="000000" w:themeColor="text1"/>
        </w:rPr>
      </w:pPr>
      <w:r w:rsidRPr="00657BC2">
        <w:rPr>
          <w:rFonts w:hint="cs"/>
          <w:color w:val="000000" w:themeColor="text1"/>
        </w:rPr>
        <w:t>The architecture of the Agentic Collaborative Threat Intelligence System (ACTIS) builds upon a vast array of recent advancements in distributed machine learning, privacy-preserving algorithms, and generative artificial intelligence. To understand the current landscape and identify the gaps that ACTIS addresses, the literature can be broadly categorized into four primary domains: Federated Learning in network security, Privacy Preservation mechanisms, Large Language Models (LLMs) in cybersecurity, and Retrieval-Augmented Generation (RAG) for automated defense.</w:t>
      </w:r>
    </w:p>
    <w:p w:rsidR="00D14701" w:rsidRPr="00657BC2" w:rsidRDefault="00D14701" w:rsidP="00D14701">
      <w:pPr>
        <w:pStyle w:val="BodyText"/>
        <w:spacing w:before="202" w:line="360" w:lineRule="auto"/>
        <w:ind w:left="460" w:right="162"/>
        <w:jc w:val="both"/>
        <w:rPr>
          <w:rFonts w:hint="cs"/>
          <w:color w:val="000000" w:themeColor="text1"/>
        </w:rPr>
      </w:pPr>
      <w:r w:rsidRPr="00657BC2">
        <w:rPr>
          <w:rFonts w:hint="cs"/>
          <w:color w:val="000000" w:themeColor="text1"/>
        </w:rPr>
        <w:t>Traditional Intrusion Detection Systems (IDS) rely heavily on centralized architectures, which pose severe privacy risks. Foundational methodologies [12, 25] established baselines for federating IDS architectures securely, proving that distributed anomaly detection leveraging Federated Learning (FL) primitives can match centralized models in terms of raw accuracy. Furthermore, recent studies [13, 14] validated the deployment of lightweight multi-layer perceptron neural networks directly at network edges, proving the scalability of FL across constrained Internet of Things (IoT) endpoints.</w:t>
      </w:r>
    </w:p>
    <w:p w:rsidR="00D14701" w:rsidRPr="00657BC2" w:rsidRDefault="00D14701" w:rsidP="00D14701">
      <w:pPr>
        <w:pStyle w:val="BodyText"/>
        <w:spacing w:before="202" w:line="360" w:lineRule="auto"/>
        <w:ind w:left="460" w:right="162"/>
        <w:jc w:val="both"/>
        <w:rPr>
          <w:rFonts w:hint="cs"/>
          <w:color w:val="000000" w:themeColor="text1"/>
        </w:rPr>
      </w:pPr>
      <w:r w:rsidRPr="00657BC2">
        <w:rPr>
          <w:rFonts w:hint="cs"/>
          <w:color w:val="000000" w:themeColor="text1"/>
        </w:rPr>
        <w:t>However, a critical bottleneck in federated network security is statistical heterogeneity—specifically, non-Independent and Identically Distributed (non-IID) data. Real-world enterprise traffic fundamentally differs from IoT traffic. Comprehensive surveys [15] provided a taxonomization of mechanisms to solve non-IID shifts. The seminal work on the FedProx algorithm [36] introduced a proximal regularization term to the loss function to handle this data variance. This mechanism is core to ACTIS, ensuring model convergence despite the extreme non-IID nature of different network datasets. Additionally, recent applications [4] further utilized FL to counter severe class imbalances specifically found in IoT network topologies, reinforcing the necessity of robust local processing prior to aggregation.</w:t>
      </w:r>
    </w:p>
    <w:p w:rsidR="004249A5" w:rsidRPr="00657BC2" w:rsidRDefault="00D14701" w:rsidP="00F22ABE">
      <w:pPr>
        <w:pStyle w:val="BodyText"/>
        <w:spacing w:before="202" w:line="360" w:lineRule="auto"/>
        <w:ind w:left="460" w:right="162"/>
        <w:jc w:val="both"/>
        <w:rPr>
          <w:rFonts w:hint="cs"/>
          <w:color w:val="000000" w:themeColor="text1"/>
        </w:rPr>
        <w:sectPr w:rsidR="004249A5" w:rsidRPr="00657BC2">
          <w:pgSz w:w="12240" w:h="15840"/>
          <w:pgMar w:top="980" w:right="1275" w:bottom="1400" w:left="1700" w:header="727" w:footer="1122" w:gutter="0"/>
          <w:cols w:space="720"/>
        </w:sectPr>
      </w:pPr>
      <w:r w:rsidRPr="00657BC2">
        <w:rPr>
          <w:rFonts w:hint="cs"/>
          <w:color w:val="000000" w:themeColor="text1"/>
        </w:rPr>
        <w:t>In a federated environment, malicious or compromised nodes attempting to poison the global model pose a significant threat. Holistic reviews [31] analyzed both inversion risks and poisoning attacks, forming the core threat model framework for decentralized systems. Further research [28, 30] identified specific threats like Sybil attacks and</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7" name="Image 37"/>
                          <pic:cNvPicPr/>
                        </pic:nvPicPr>
                        <pic:blipFill>
                          <a:blip r:embed="rId18" cstate="print"/>
                          <a:stretch>
                            <a:fillRect/>
                          </a:stretch>
                        </pic:blipFill>
                        <pic:spPr>
                          <a:xfrm>
                            <a:off x="0" y="0"/>
                            <a:ext cx="5568695" cy="88392"/>
                          </a:xfrm>
                          <a:prstGeom prst="rect">
                            <a:avLst/>
                          </a:prstGeom>
                        </pic:spPr>
                      </pic:pic>
                      <wps:wsp>
                        <wps:cNvPr id="38" name="Graphic 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6" coordorigin="0,0" coordsize="8770,140">
                <v:shape style="position:absolute;left:0;top:0;width:8770;height:140" type="#_x0000_t75" id="docshape27" stroked="false">
                  <v:imagedata r:id="rId19" o:title=""/>
                </v:shape>
                <v:line style="position:absolute" from="67,37" to="8707,37" stroked="true" strokeweight=".5pt" strokecolor="#000000">
                  <v:stroke dashstyle="solid"/>
                </v:line>
              </v:group>
            </w:pict>
          </mc:Fallback>
        </mc:AlternateContent>
      </w:r>
    </w:p>
    <w:p w:rsidR="003E4AC6" w:rsidRPr="00657BC2" w:rsidRDefault="003E4AC6" w:rsidP="003E4AC6">
      <w:pPr>
        <w:pStyle w:val="BodyText"/>
        <w:spacing w:before="202" w:line="360" w:lineRule="auto"/>
        <w:ind w:left="460" w:right="162"/>
        <w:jc w:val="both"/>
        <w:rPr>
          <w:rFonts w:hint="cs"/>
          <w:color w:val="000000" w:themeColor="text1"/>
        </w:rPr>
      </w:pPr>
      <w:r w:rsidRPr="00657BC2">
        <w:rPr>
          <w:rFonts w:hint="cs"/>
          <w:color w:val="000000" w:themeColor="text1"/>
        </w:rPr>
        <w:t>proposed behavioral trust bounding alongside robust aggregation techniques to survive corrupted clients.</w:t>
      </w:r>
    </w:p>
    <w:p w:rsidR="003E4AC6" w:rsidRPr="00657BC2" w:rsidRDefault="003E4AC6" w:rsidP="003E4AC6">
      <w:pPr>
        <w:pStyle w:val="BodyText"/>
        <w:spacing w:before="202" w:line="360" w:lineRule="auto"/>
        <w:ind w:left="460" w:right="162"/>
        <w:jc w:val="both"/>
        <w:rPr>
          <w:rFonts w:hint="cs"/>
          <w:color w:val="000000" w:themeColor="text1"/>
        </w:rPr>
      </w:pPr>
      <w:r w:rsidRPr="00657BC2">
        <w:rPr>
          <w:rFonts w:hint="cs"/>
          <w:color w:val="000000" w:themeColor="text1"/>
        </w:rPr>
        <w:t>To counteract these threats, ACTIS draws directly from proposals [16] that recommend dynamic reliability scores for FL participants based on historical loss metrics. Building upon this, the ACTIS framework implements a novel "Trust-Aware FedAvg" aggregation strategy. This is further validated by contemporary foundational work [1] on cooperative federated zero-shot intrusion detection, which heavily influences ACTIS's approach to dynamic client penalization and handling semantic drift across participating nodes.</w:t>
      </w:r>
    </w:p>
    <w:p w:rsidR="003E4AC6" w:rsidRPr="00657BC2" w:rsidRDefault="003E4AC6" w:rsidP="003E4AC6">
      <w:pPr>
        <w:pStyle w:val="BodyText"/>
        <w:spacing w:before="202" w:line="360" w:lineRule="auto"/>
        <w:ind w:left="460" w:right="162"/>
        <w:jc w:val="both"/>
        <w:rPr>
          <w:rFonts w:hint="cs"/>
          <w:color w:val="000000" w:themeColor="text1"/>
        </w:rPr>
      </w:pPr>
      <w:r w:rsidRPr="00657BC2">
        <w:rPr>
          <w:rFonts w:hint="cs"/>
          <w:color w:val="000000" w:themeColor="text1"/>
        </w:rPr>
        <w:t>The integration of Large Language Models (LLMs) into defensive cyber operations has redefined automated threat intelligence. Systematic reviews [5] evaluated LLM capabilities and limits in cybersecurity, justifying the use of advanced models for structured threat extraction. Demonstrations of multi-agent topologies [6] showed how active threats can be mapped to defensive postures autonomously, which directly inspired the Agentic Orchestration engine in ACTIS.</w:t>
      </w:r>
    </w:p>
    <w:p w:rsidR="003E4AC6" w:rsidRPr="00657BC2" w:rsidRDefault="003E4AC6" w:rsidP="003E4AC6">
      <w:pPr>
        <w:pStyle w:val="BodyText"/>
        <w:spacing w:before="202" w:line="360" w:lineRule="auto"/>
        <w:ind w:left="460" w:right="162"/>
        <w:jc w:val="both"/>
        <w:rPr>
          <w:rFonts w:hint="cs"/>
          <w:color w:val="000000" w:themeColor="text1"/>
        </w:rPr>
      </w:pPr>
      <w:r w:rsidRPr="00657BC2">
        <w:rPr>
          <w:rFonts w:hint="cs"/>
          <w:color w:val="000000" w:themeColor="text1"/>
        </w:rPr>
        <w:t>A major contribution of ACTIS is achieving zero data leakage during automated reporting. Recent analyses [7] quantified the data extraction vulnerabilities and memorization risks inherent in foundational LLMs, highlighting the critical need for strict fail-safes. Addressing this, studies on automated redaction techniques [9] ensured zero-leakage without losing semantic context. ACTIS synthesizes these findings by employing a closed retry-loop combining strict validator protocols with LLM generation to formulate its Agentic Privacy Engine.</w:t>
      </w:r>
    </w:p>
    <w:p w:rsidR="004249A5" w:rsidRPr="00657BC2" w:rsidRDefault="003E4AC6" w:rsidP="003E4AC6">
      <w:pPr>
        <w:pStyle w:val="BodyText"/>
        <w:spacing w:before="202" w:line="360" w:lineRule="auto"/>
        <w:ind w:left="460" w:right="162"/>
        <w:jc w:val="both"/>
        <w:rPr>
          <w:rFonts w:hint="cs"/>
          <w:color w:val="000000" w:themeColor="text1"/>
        </w:rPr>
      </w:pPr>
      <w:r w:rsidRPr="00657BC2">
        <w:rPr>
          <w:rFonts w:hint="cs"/>
          <w:color w:val="000000" w:themeColor="text1"/>
        </w:rPr>
        <w:t>Protecting the sanitized threat intelligence from reverse-engineering requires strict guarantees. Seminal papers [38] formally established how injected parametric noise limits inversion leakage in federated networks using Differential Privacy (DP), and subsequent evaluations [34] benchmarked the trade-offs between utility and privacy. Expanding on this for semantic vectors, specialized research [17] formalized the injection of DP noise directly into semantic vector spaces. This threat model was validated by further studies [18] demonstrating how DP mitigates membership inference attacks against dense vectors—the exact methodology utilized in ACTIS's DP layer</w:t>
      </w:r>
      <w:r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0" name="Image 40"/>
                          <pic:cNvPicPr/>
                        </pic:nvPicPr>
                        <pic:blipFill>
                          <a:blip r:embed="rId18" cstate="print"/>
                          <a:stretch>
                            <a:fillRect/>
                          </a:stretch>
                        </pic:blipFill>
                        <pic:spPr>
                          <a:xfrm>
                            <a:off x="0" y="0"/>
                            <a:ext cx="5568695" cy="88392"/>
                          </a:xfrm>
                          <a:prstGeom prst="rect">
                            <a:avLst/>
                          </a:prstGeom>
                        </pic:spPr>
                      </pic:pic>
                      <wps:wsp>
                        <wps:cNvPr id="41" name="Graphic 4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8" coordorigin="0,0" coordsize="8770,140">
                <v:shape style="position:absolute;left:0;top:0;width:8770;height:140" type="#_x0000_t75" id="docshape29" stroked="false">
                  <v:imagedata r:id="rId19" o:title=""/>
                </v:shape>
                <v:line style="position:absolute" from="67,37" to="8707,37" stroked="true" strokeweight=".5pt" strokecolor="#000000">
                  <v:stroke dashstyle="solid"/>
                </v:line>
              </v:group>
            </w:pict>
          </mc:Fallback>
        </mc:AlternateContent>
      </w:r>
    </w:p>
    <w:p w:rsidR="003E4AC6" w:rsidRPr="00657BC2" w:rsidRDefault="003E4AC6" w:rsidP="003E4AC6">
      <w:pPr>
        <w:pStyle w:val="BodyText"/>
        <w:spacing w:before="202" w:line="360" w:lineRule="auto"/>
        <w:ind w:left="460" w:right="162"/>
        <w:jc w:val="both"/>
        <w:rPr>
          <w:rFonts w:hint="cs"/>
          <w:color w:val="000000" w:themeColor="text1"/>
        </w:rPr>
      </w:pPr>
      <w:r w:rsidRPr="00657BC2">
        <w:rPr>
          <w:rFonts w:hint="cs"/>
          <w:color w:val="000000" w:themeColor="text1"/>
        </w:rPr>
        <w:t>Finally, the translation of threat intelligence into deployable defense rules leverages Retrieval-Augmented Generation (RAG). Foundational frameworks like ReGAIN [2] introduced RAG for interpretable network traffic analysis, while architectures like CyberRAG [3] developed agent-driven mechanisms with modular classifiers and structured reporting. ACTIS integrates these concepts with recent findings [23] which proved that semantic similarity searches against vector databases can effectively identify identical lateral attack movements across networks. This forms the foundation of ACTIS's "Immunity Engine," where a vector store is queried to automatically generate firewall configurations, transforming passive intelligence into active, cross-organizational digital immunity.</w:t>
      </w:r>
    </w:p>
    <w:p w:rsidR="003E4AC6" w:rsidRPr="00657BC2" w:rsidRDefault="003E4AC6" w:rsidP="003E4AC6">
      <w:pPr>
        <w:pStyle w:val="BodyText"/>
        <w:spacing w:before="202" w:line="360" w:lineRule="auto"/>
        <w:ind w:left="460" w:right="162"/>
        <w:jc w:val="both"/>
        <w:rPr>
          <w:rFonts w:hint="cs"/>
          <w:color w:val="000000" w:themeColor="text1"/>
        </w:rPr>
      </w:pPr>
      <w:r w:rsidRPr="00657BC2">
        <w:rPr>
          <w:rFonts w:hint="cs"/>
          <w:color w:val="000000" w:themeColor="text1"/>
        </w:rPr>
        <w:t>The proactive discovery of zero-day attacks has increasingly relied on advanced generative AI. Explorations into context-aware generative transformers [8] have demonstrated their utility in matching anomalous, previously unseen payload signatures against massive pre-trained datasets. This supplements the thresholding mechanisms in zero-day classifiers. To enhance vulnerability analysis, frameworks like RAG-Sec [10] integrate real-time external intelligence feeds to enrich isolated analyses, which maps directly to how ACTIS queries CVE databases and MITRE tactics. Furthermore, the integration of generative AI for automated penetration testing [20] and the bridging of logical AI reasoning directly into operational infrastructure constraints [21] validate the concept of automated red-teaming and the translation of theoretical vulnerabilities into actionable, automated defense mechanisms.</w:t>
      </w:r>
    </w:p>
    <w:p w:rsidR="004249A5" w:rsidRPr="00657BC2" w:rsidRDefault="00DF5B3A" w:rsidP="00DF5B3A">
      <w:pPr>
        <w:pStyle w:val="BodyText"/>
        <w:spacing w:before="180" w:line="360" w:lineRule="auto"/>
        <w:ind w:left="460" w:right="162"/>
        <w:jc w:val="both"/>
        <w:rPr>
          <w:rFonts w:hint="cs"/>
          <w:color w:val="000000" w:themeColor="text1"/>
        </w:rPr>
        <w:sectPr w:rsidR="004249A5" w:rsidRPr="00657BC2">
          <w:pgSz w:w="12240" w:h="15840"/>
          <w:pgMar w:top="980" w:right="1275" w:bottom="1400" w:left="1700" w:header="727" w:footer="1122" w:gutter="0"/>
          <w:cols w:space="720"/>
        </w:sectPr>
      </w:pPr>
      <w:r w:rsidRPr="00657BC2">
        <w:rPr>
          <w:rFonts w:hint="cs"/>
          <w:color w:val="000000" w:themeColor="text1"/>
        </w:rPr>
        <w:t>Deploying federated systems across industrial environments requires specific architectural considerations due to latency and synchronization constraints. Reviews of Federated Learning for the Industrial Internet of Things (IIoT) [26] established the necessary architectural constraints for near-real-time updates in SCADA and IIoT networks. Demonstrations of practical applications, such as DeepFed [32], provided a baseline for mapping massive physical network telemetry to deep learning architectures. Specifically, intelligent mechanisms [27] showcasing deep architectures (like MLPs and CNNs) operating inside federated loops consistently outperformed isolated local models, validating the deep global topology design implemented across ACTIS’s network edge.</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3" name="Image 43"/>
                          <pic:cNvPicPr/>
                        </pic:nvPicPr>
                        <pic:blipFill>
                          <a:blip r:embed="rId18" cstate="print"/>
                          <a:stretch>
                            <a:fillRect/>
                          </a:stretch>
                        </pic:blipFill>
                        <pic:spPr>
                          <a:xfrm>
                            <a:off x="0" y="0"/>
                            <a:ext cx="5568695" cy="88392"/>
                          </a:xfrm>
                          <a:prstGeom prst="rect">
                            <a:avLst/>
                          </a:prstGeom>
                        </pic:spPr>
                      </pic:pic>
                      <wps:wsp>
                        <wps:cNvPr id="44" name="Graphic 4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30" coordorigin="0,0" coordsize="8770,140">
                <v:shape style="position:absolute;left:0;top:0;width:8770;height:140" type="#_x0000_t75" id="docshape31" stroked="false">
                  <v:imagedata r:id="rId19" o:title=""/>
                </v:shape>
                <v:line style="position:absolute" from="67,37" to="8707,37" stroked="true" strokeweight=".5pt" strokecolor="#000000">
                  <v:stroke dashstyle="solid"/>
                </v:line>
              </v:group>
            </w:pict>
          </mc:Fallback>
        </mc:AlternateContent>
      </w:r>
    </w:p>
    <w:p w:rsidR="004249A5" w:rsidRPr="00657BC2" w:rsidRDefault="00DF5B3A" w:rsidP="00DF5B3A">
      <w:pPr>
        <w:pStyle w:val="BodyText"/>
        <w:spacing w:before="16" w:line="360" w:lineRule="auto"/>
        <w:ind w:left="460" w:right="162"/>
        <w:jc w:val="both"/>
        <w:rPr>
          <w:rFonts w:hint="cs"/>
          <w:color w:val="000000" w:themeColor="text1"/>
        </w:rPr>
      </w:pPr>
      <w:r w:rsidRPr="00657BC2">
        <w:rPr>
          <w:rFonts w:hint="cs"/>
          <w:color w:val="000000" w:themeColor="text1"/>
        </w:rPr>
        <w:t>While standard Differential Privacy (DP) protects the global dataset, advanced privacy mechanisms provide deeper layers of security. Explorations into Local Differential Privacy (LDP) [19] compared local bounds with central DP mechanisms during active federated training, offering pathways for expanding DP directly to local parameter gradients before they even reach the server. Additionally, hybrid approaches to privacy-preserving federated learning [35] argued for combining Multi-Party Computation (MPC) alongside DP to achieve maximum security. These studies provide the theoretical underpinning for potential layers of secure computation among untrusted nodes within the ACTIS network.</w:t>
      </w:r>
    </w:p>
    <w:p w:rsidR="004249A5" w:rsidRPr="00657BC2" w:rsidRDefault="00000000">
      <w:pPr>
        <w:pStyle w:val="Heading3"/>
        <w:numPr>
          <w:ilvl w:val="1"/>
          <w:numId w:val="21"/>
        </w:numPr>
        <w:tabs>
          <w:tab w:val="left" w:pos="939"/>
        </w:tabs>
        <w:spacing w:before="202"/>
        <w:ind w:hanging="479"/>
        <w:rPr>
          <w:rFonts w:hint="cs"/>
          <w:color w:val="000000" w:themeColor="text1"/>
        </w:rPr>
      </w:pPr>
      <w:bookmarkStart w:id="13" w:name="_bookmark4"/>
      <w:bookmarkEnd w:id="13"/>
      <w:r w:rsidRPr="00657BC2">
        <w:rPr>
          <w:rFonts w:hint="cs"/>
          <w:color w:val="000000" w:themeColor="text1"/>
          <w:spacing w:val="-2"/>
        </w:rPr>
        <w:t>Motivation</w:t>
      </w:r>
    </w:p>
    <w:p w:rsidR="004249A5" w:rsidRPr="00657BC2" w:rsidRDefault="004249A5">
      <w:pPr>
        <w:pStyle w:val="BodyText"/>
        <w:spacing w:before="92"/>
        <w:rPr>
          <w:rFonts w:hint="cs"/>
          <w:b/>
          <w:color w:val="000000" w:themeColor="text1"/>
          <w:sz w:val="32"/>
        </w:rPr>
      </w:pPr>
    </w:p>
    <w:p w:rsidR="00DF5B3A" w:rsidRPr="00657BC2" w:rsidRDefault="00DF5B3A" w:rsidP="00DF5B3A">
      <w:pPr>
        <w:pStyle w:val="BodyText"/>
        <w:spacing w:line="360" w:lineRule="auto"/>
        <w:ind w:left="460" w:right="162"/>
        <w:jc w:val="both"/>
        <w:rPr>
          <w:rFonts w:hint="cs"/>
          <w:color w:val="000000" w:themeColor="text1"/>
        </w:rPr>
      </w:pPr>
      <w:r w:rsidRPr="00657BC2">
        <w:rPr>
          <w:rFonts w:hint="cs"/>
          <w:color w:val="000000" w:themeColor="text1"/>
        </w:rPr>
        <w:t>The primary motivation behind ACTIS stems from a critical paradox in modern cybersecurity: the inherent tension between the absolute necessity for collective, global defense and the strict enforcement of data privacy regulations. As the threat landscape evolves, security systems require vast amounts of diverse network telemetry to accurately identify complex, zero-day anomalies. However, stringent legal frameworks</w:t>
      </w:r>
      <w:r w:rsidRPr="00657BC2">
        <w:rPr>
          <w:rFonts w:hint="cs"/>
          <w:color w:val="000000" w:themeColor="text1"/>
        </w:rPr>
        <w:t xml:space="preserve"> </w:t>
      </w:r>
      <w:r w:rsidRPr="00657BC2">
        <w:rPr>
          <w:rFonts w:hint="cs"/>
          <w:color w:val="000000" w:themeColor="text1"/>
        </w:rPr>
        <w:t>such as GDPR, CCPA, and industry-specific mandates</w:t>
      </w:r>
      <w:r w:rsidRPr="00657BC2">
        <w:rPr>
          <w:rFonts w:hint="cs"/>
          <w:color w:val="000000" w:themeColor="text1"/>
        </w:rPr>
        <w:t xml:space="preserve"> </w:t>
      </w:r>
      <w:r w:rsidRPr="00657BC2">
        <w:rPr>
          <w:rFonts w:hint="cs"/>
          <w:color w:val="000000" w:themeColor="text1"/>
        </w:rPr>
        <w:t>rightfully restrict the sharing of network logs that contain Personally Identifiable Information (PII) or proprietary corporate data. Consequently, organizations are caught in a legal and operational dilemma. They are legally prohibited from pooling the raw data required to train superior, cross-organizational Intrusion Detection Systems, leaving them blind to attacks evolving outside their immediate network perimeter.</w:t>
      </w:r>
    </w:p>
    <w:p w:rsidR="00DF5B3A" w:rsidRPr="00657BC2" w:rsidRDefault="00DF5B3A" w:rsidP="00DF5B3A">
      <w:pPr>
        <w:pStyle w:val="BodyText"/>
        <w:spacing w:line="360" w:lineRule="auto"/>
        <w:ind w:left="460" w:right="162"/>
        <w:jc w:val="both"/>
        <w:rPr>
          <w:rFonts w:hint="cs"/>
          <w:color w:val="000000" w:themeColor="text1"/>
        </w:rPr>
      </w:pPr>
    </w:p>
    <w:p w:rsidR="004249A5" w:rsidRPr="00657BC2" w:rsidRDefault="00DF5B3A" w:rsidP="00DF5B3A">
      <w:pPr>
        <w:pStyle w:val="BodyText"/>
        <w:spacing w:line="360" w:lineRule="auto"/>
        <w:ind w:left="460" w:right="162"/>
        <w:jc w:val="both"/>
        <w:rPr>
          <w:rFonts w:hint="cs"/>
          <w:color w:val="000000" w:themeColor="text1"/>
        </w:rPr>
        <w:sectPr w:rsidR="004249A5" w:rsidRPr="00657BC2">
          <w:pgSz w:w="12240" w:h="15840"/>
          <w:pgMar w:top="980" w:right="1275" w:bottom="1320" w:left="1700" w:header="727" w:footer="1122" w:gutter="0"/>
          <w:cols w:space="720"/>
        </w:sectPr>
      </w:pPr>
      <w:r w:rsidRPr="00657BC2">
        <w:rPr>
          <w:rFonts w:hint="cs"/>
          <w:color w:val="000000" w:themeColor="text1"/>
        </w:rPr>
        <w:t xml:space="preserve">This lack of secure data sharing has created a severe tactical asymmetry between threat actors and defenders. Organizations are currently fighting a highly decentralized, collaborative adversary using centralized, aggressively isolated defenses. Modern cybercriminals operate in sophisticated, distributed networks, frequently sharing exploits, polymorphic malware, and zero-day vulnerabilities in real-time through underground forums. In stark contrast, defending organizations operate in restrictive silos, unable to share their threat telemetry due to fears of data breaches, regulatory fines, and damage. </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6" name="Image 46"/>
                          <pic:cNvPicPr/>
                        </pic:nvPicPr>
                        <pic:blipFill>
                          <a:blip r:embed="rId18" cstate="print"/>
                          <a:stretch>
                            <a:fillRect/>
                          </a:stretch>
                        </pic:blipFill>
                        <pic:spPr>
                          <a:xfrm>
                            <a:off x="0" y="0"/>
                            <a:ext cx="5568695" cy="88392"/>
                          </a:xfrm>
                          <a:prstGeom prst="rect">
                            <a:avLst/>
                          </a:prstGeom>
                        </pic:spPr>
                      </pic:pic>
                      <wps:wsp>
                        <wps:cNvPr id="47" name="Graphic 4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32" coordorigin="0,0" coordsize="8770,140">
                <v:shape style="position:absolute;left:0;top:0;width:8770;height:140" type="#_x0000_t75" id="docshape33" stroked="false">
                  <v:imagedata r:id="rId19" o:title=""/>
                </v:shape>
                <v:line style="position:absolute" from="67,37" to="8707,37" stroked="true" strokeweight=".5pt" strokecolor="#000000">
                  <v:stroke dashstyle="solid"/>
                </v:line>
              </v:group>
            </w:pict>
          </mc:Fallback>
        </mc:AlternateContent>
      </w:r>
    </w:p>
    <w:p w:rsidR="00DF5B3A" w:rsidRPr="00657BC2" w:rsidRDefault="00DF5B3A" w:rsidP="00DF5B3A">
      <w:pPr>
        <w:pStyle w:val="BodyText"/>
        <w:spacing w:before="16" w:line="360" w:lineRule="auto"/>
        <w:ind w:left="460" w:right="162"/>
        <w:jc w:val="both"/>
        <w:rPr>
          <w:rFonts w:hint="cs"/>
          <w:color w:val="000000" w:themeColor="text1"/>
        </w:rPr>
      </w:pPr>
      <w:r w:rsidRPr="00657BC2">
        <w:rPr>
          <w:rFonts w:hint="cs"/>
          <w:color w:val="000000" w:themeColor="text1"/>
        </w:rPr>
        <w:t>Furthermore, the current lifecycle of threat intelligence sharing is fundamentally flawed by human bottlenecks and extreme latency. Under the traditional paradigm, when a novel, zero-day vulnerability strikes one organization, forensic analysts must manually investigate the breach, extract indicators of compromise, scrub them of sensitive data, and eventually publish a threat report. By the time this manual intelligence reaches a secondary organization and is implemented by an administrator, days or even weeks may have passed. In an era of automated, self-propagating threats, this latency is unacceptable. Threat actors easily exploit this window, using the same attack vectors to compromise secondary targets long before traditional intelligence networks can distribute defensive countermeasures.</w:t>
      </w:r>
    </w:p>
    <w:p w:rsidR="00DF5B3A" w:rsidRPr="00657BC2" w:rsidRDefault="00DF5B3A" w:rsidP="00DF5B3A">
      <w:pPr>
        <w:pStyle w:val="BodyText"/>
        <w:spacing w:before="16" w:line="360" w:lineRule="auto"/>
        <w:ind w:left="460" w:right="162"/>
        <w:jc w:val="both"/>
        <w:rPr>
          <w:rFonts w:hint="cs"/>
          <w:color w:val="000000" w:themeColor="text1"/>
        </w:rPr>
      </w:pPr>
    </w:p>
    <w:p w:rsidR="004249A5" w:rsidRPr="00657BC2" w:rsidRDefault="00DF5B3A" w:rsidP="00DF5B3A">
      <w:pPr>
        <w:pStyle w:val="BodyText"/>
        <w:spacing w:before="16" w:line="360" w:lineRule="auto"/>
        <w:ind w:left="460" w:right="162"/>
        <w:jc w:val="both"/>
        <w:rPr>
          <w:rFonts w:hint="cs"/>
          <w:color w:val="000000" w:themeColor="text1"/>
        </w:rPr>
      </w:pPr>
      <w:r w:rsidRPr="00657BC2">
        <w:rPr>
          <w:rFonts w:hint="cs"/>
          <w:color w:val="000000" w:themeColor="text1"/>
        </w:rPr>
        <w:t>Therefore, there is a pressing, unfulfilled need for an automated, machine-speed system capable of bypassing these manual bottlenecks. The cybersecurity community requires a framework that can instantly recognize a novel threat at one node, autonomously extract its behavioral signature, and instantly deploy defensive countermeasures at another node</w:t>
      </w:r>
      <w:r w:rsidR="0049263E" w:rsidRPr="00657BC2">
        <w:rPr>
          <w:rFonts w:hint="cs"/>
          <w:color w:val="000000" w:themeColor="text1"/>
        </w:rPr>
        <w:t xml:space="preserve"> </w:t>
      </w:r>
      <w:r w:rsidRPr="00657BC2">
        <w:rPr>
          <w:rFonts w:hint="cs"/>
          <w:color w:val="000000" w:themeColor="text1"/>
        </w:rPr>
        <w:t>all without exposing the underlying sensitive data of either entity. ACTIS is motivated by the desire to bridge this exact gap. By integrating Trust-Aware Federated Learning, AI-driven data sanitization, and Differential Privacy, ACTIS aims to prove that robust, automated, cross-organizational threat intelligence is practically achievable without ever sacrificing data privacy, thereby shifting the global defensive paradigm from isolated and reactive to collaborative and proactively immune</w:t>
      </w:r>
      <w:r w:rsidR="00000000" w:rsidRPr="00657BC2">
        <w:rPr>
          <w:rFonts w:hint="cs"/>
          <w:color w:val="000000" w:themeColor="text1"/>
        </w:rPr>
        <w:t>.</w:t>
      </w:r>
    </w:p>
    <w:p w:rsidR="004249A5" w:rsidRPr="00657BC2" w:rsidRDefault="00000000">
      <w:pPr>
        <w:pStyle w:val="Heading3"/>
        <w:numPr>
          <w:ilvl w:val="1"/>
          <w:numId w:val="21"/>
        </w:numPr>
        <w:tabs>
          <w:tab w:val="left" w:pos="939"/>
        </w:tabs>
        <w:spacing w:before="201"/>
        <w:ind w:hanging="479"/>
        <w:rPr>
          <w:rFonts w:hint="cs"/>
          <w:color w:val="000000" w:themeColor="text1"/>
        </w:rPr>
      </w:pPr>
      <w:bookmarkStart w:id="14" w:name="_bookmark5"/>
      <w:bookmarkEnd w:id="14"/>
      <w:r w:rsidRPr="00657BC2">
        <w:rPr>
          <w:rFonts w:hint="cs"/>
          <w:color w:val="000000" w:themeColor="text1"/>
        </w:rPr>
        <w:t>Problem</w:t>
      </w:r>
      <w:r w:rsidRPr="00657BC2">
        <w:rPr>
          <w:rFonts w:hint="cs"/>
          <w:color w:val="000000" w:themeColor="text1"/>
          <w:spacing w:val="-9"/>
        </w:rPr>
        <w:t xml:space="preserve"> </w:t>
      </w:r>
      <w:r w:rsidRPr="00657BC2">
        <w:rPr>
          <w:rFonts w:hint="cs"/>
          <w:color w:val="000000" w:themeColor="text1"/>
          <w:spacing w:val="-2"/>
        </w:rPr>
        <w:t>Statement</w:t>
      </w:r>
    </w:p>
    <w:p w:rsidR="004249A5" w:rsidRPr="00657BC2" w:rsidRDefault="004249A5">
      <w:pPr>
        <w:pStyle w:val="BodyText"/>
        <w:spacing w:before="52"/>
        <w:rPr>
          <w:rFonts w:hint="cs"/>
          <w:b/>
          <w:color w:val="000000" w:themeColor="text1"/>
          <w:sz w:val="32"/>
        </w:rPr>
      </w:pPr>
    </w:p>
    <w:p w:rsidR="004249A5" w:rsidRPr="00657BC2" w:rsidRDefault="00F22ABE">
      <w:pPr>
        <w:pStyle w:val="BodyText"/>
        <w:spacing w:line="360" w:lineRule="auto"/>
        <w:ind w:left="460" w:right="162"/>
        <w:jc w:val="both"/>
        <w:rPr>
          <w:rFonts w:hint="cs"/>
          <w:color w:val="000000" w:themeColor="text1"/>
        </w:rPr>
      </w:pPr>
      <w:r w:rsidRPr="00657BC2">
        <w:rPr>
          <w:rFonts w:hint="cs"/>
          <w:color w:val="000000" w:themeColor="text1"/>
        </w:rPr>
        <w:t>To design and develop a privacy-preserving, collaborative Intrusion Detection System that enables multiple, heterogeneous network nodes (Enterprise and IoT) to jointly train a robust IDS model and automatically share zero-day threat intelligence. The system must overcome the challenges of non-IID data distribution, dynamically penalize untrustworthy participating nodes, guarantee zero leakage of Personally Identifiable Information (PII) during intelligence sharing, and autonomously generate and distribute deployable perimeter defense configurations</w:t>
      </w:r>
      <w:r w:rsidR="00000000" w:rsidRPr="00657BC2">
        <w:rPr>
          <w:rFonts w:hint="cs"/>
          <w:color w:val="000000" w:themeColor="text1"/>
          <w:spacing w:val="-2"/>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400" w:left="1700" w:header="727" w:footer="1122"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9" name="Image 49"/>
                          <pic:cNvPicPr/>
                        </pic:nvPicPr>
                        <pic:blipFill>
                          <a:blip r:embed="rId18" cstate="print"/>
                          <a:stretch>
                            <a:fillRect/>
                          </a:stretch>
                        </pic:blipFill>
                        <pic:spPr>
                          <a:xfrm>
                            <a:off x="0" y="0"/>
                            <a:ext cx="5568695" cy="88392"/>
                          </a:xfrm>
                          <a:prstGeom prst="rect">
                            <a:avLst/>
                          </a:prstGeom>
                        </pic:spPr>
                      </pic:pic>
                      <wps:wsp>
                        <wps:cNvPr id="50" name="Graphic 5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34" coordorigin="0,0" coordsize="8770,140">
                <v:shape style="position:absolute;left:0;top:0;width:8770;height:140" type="#_x0000_t75" id="docshape35" stroked="false">
                  <v:imagedata r:id="rId19" o:title=""/>
                </v:shape>
                <v:line style="position:absolute" from="67,37" to="8707,37" stroked="true" strokeweight=".5pt" strokecolor="#000000">
                  <v:stroke dashstyle="solid"/>
                </v:line>
              </v:group>
            </w:pict>
          </mc:Fallback>
        </mc:AlternateContent>
      </w:r>
    </w:p>
    <w:p w:rsidR="004249A5" w:rsidRPr="00657BC2" w:rsidRDefault="004249A5">
      <w:pPr>
        <w:pStyle w:val="BodyText"/>
        <w:spacing w:before="6"/>
        <w:rPr>
          <w:rFonts w:hint="cs"/>
          <w:color w:val="000000" w:themeColor="text1"/>
        </w:rPr>
      </w:pPr>
    </w:p>
    <w:p w:rsidR="004249A5" w:rsidRPr="00657BC2" w:rsidRDefault="00000000">
      <w:pPr>
        <w:pStyle w:val="Heading3"/>
        <w:numPr>
          <w:ilvl w:val="1"/>
          <w:numId w:val="21"/>
        </w:numPr>
        <w:tabs>
          <w:tab w:val="left" w:pos="939"/>
        </w:tabs>
        <w:ind w:hanging="479"/>
        <w:rPr>
          <w:rFonts w:hint="cs"/>
          <w:color w:val="000000" w:themeColor="text1"/>
        </w:rPr>
      </w:pPr>
      <w:bookmarkStart w:id="15" w:name="_bookmark6"/>
      <w:bookmarkEnd w:id="15"/>
      <w:r w:rsidRPr="00657BC2">
        <w:rPr>
          <w:rFonts w:hint="cs"/>
          <w:color w:val="000000" w:themeColor="text1"/>
          <w:spacing w:val="-2"/>
        </w:rPr>
        <w:t>Objective</w:t>
      </w:r>
    </w:p>
    <w:p w:rsidR="004249A5" w:rsidRPr="00657BC2" w:rsidRDefault="004249A5">
      <w:pPr>
        <w:pStyle w:val="BodyText"/>
        <w:spacing w:before="89"/>
        <w:rPr>
          <w:rFonts w:hint="cs"/>
          <w:b/>
          <w:color w:val="000000" w:themeColor="text1"/>
          <w:sz w:val="32"/>
        </w:rPr>
      </w:pPr>
    </w:p>
    <w:p w:rsidR="00F22ABE" w:rsidRPr="00657BC2" w:rsidRDefault="00F22ABE" w:rsidP="00F22ABE">
      <w:pPr>
        <w:pStyle w:val="ListParagraph"/>
        <w:numPr>
          <w:ilvl w:val="2"/>
          <w:numId w:val="21"/>
        </w:numPr>
        <w:tabs>
          <w:tab w:val="left" w:pos="820"/>
        </w:tabs>
        <w:spacing w:line="355" w:lineRule="auto"/>
        <w:ind w:right="163"/>
        <w:rPr>
          <w:rFonts w:hint="cs"/>
          <w:color w:val="000000" w:themeColor="text1"/>
          <w:sz w:val="24"/>
        </w:rPr>
      </w:pPr>
      <w:r w:rsidRPr="00657BC2">
        <w:rPr>
          <w:rFonts w:hint="cs"/>
          <w:color w:val="000000" w:themeColor="text1"/>
          <w:sz w:val="24"/>
        </w:rPr>
        <w:t>Decentralized IDS Training: To implement a PyTorch-based IDS using the FedProx algorithm to effectively train across statistically heterogeneous (non-IID) enterprise and IoT datasets.</w:t>
      </w:r>
    </w:p>
    <w:p w:rsidR="00F22ABE" w:rsidRPr="00657BC2" w:rsidRDefault="00F22ABE" w:rsidP="00F22ABE">
      <w:pPr>
        <w:pStyle w:val="ListParagraph"/>
        <w:numPr>
          <w:ilvl w:val="2"/>
          <w:numId w:val="21"/>
        </w:numPr>
        <w:tabs>
          <w:tab w:val="left" w:pos="820"/>
        </w:tabs>
        <w:spacing w:line="355" w:lineRule="auto"/>
        <w:ind w:right="163"/>
        <w:rPr>
          <w:rFonts w:hint="cs"/>
          <w:color w:val="000000" w:themeColor="text1"/>
          <w:sz w:val="24"/>
        </w:rPr>
      </w:pPr>
      <w:r w:rsidRPr="00657BC2">
        <w:rPr>
          <w:rFonts w:hint="cs"/>
          <w:color w:val="000000" w:themeColor="text1"/>
          <w:sz w:val="24"/>
        </w:rPr>
        <w:t>Resilient Aggregation: To develop a "Trust-Aware FedAvg" strategy at the central server to dynamically penalize underperforming or compromised nodes using empirical loss metrics.</w:t>
      </w:r>
    </w:p>
    <w:p w:rsidR="00F22ABE" w:rsidRPr="00657BC2" w:rsidRDefault="00F22ABE" w:rsidP="00F22ABE">
      <w:pPr>
        <w:pStyle w:val="ListParagraph"/>
        <w:numPr>
          <w:ilvl w:val="2"/>
          <w:numId w:val="21"/>
        </w:numPr>
        <w:tabs>
          <w:tab w:val="left" w:pos="820"/>
        </w:tabs>
        <w:spacing w:line="355" w:lineRule="auto"/>
        <w:ind w:right="163"/>
        <w:rPr>
          <w:rFonts w:hint="cs"/>
          <w:color w:val="000000" w:themeColor="text1"/>
          <w:sz w:val="24"/>
        </w:rPr>
      </w:pPr>
      <w:r w:rsidRPr="00657BC2">
        <w:rPr>
          <w:rFonts w:hint="cs"/>
          <w:color w:val="000000" w:themeColor="text1"/>
          <w:sz w:val="24"/>
        </w:rPr>
        <w:t>Agentic Privacy &amp; PII Sanitization: To employ an LLM-driven Agentic Privacy Engine (using LangChain and Gemini) with Regex fail-safes to guarantee 0% PII leakage while mapping threats to MITRE ATT&amp;CK tactics.</w:t>
      </w:r>
    </w:p>
    <w:p w:rsidR="00F22ABE" w:rsidRPr="00657BC2" w:rsidRDefault="00F22ABE" w:rsidP="00F22ABE">
      <w:pPr>
        <w:pStyle w:val="ListParagraph"/>
        <w:numPr>
          <w:ilvl w:val="2"/>
          <w:numId w:val="21"/>
        </w:numPr>
        <w:tabs>
          <w:tab w:val="left" w:pos="820"/>
        </w:tabs>
        <w:spacing w:line="355" w:lineRule="auto"/>
        <w:ind w:right="163"/>
        <w:rPr>
          <w:rFonts w:hint="cs"/>
          <w:color w:val="000000" w:themeColor="text1"/>
          <w:sz w:val="24"/>
        </w:rPr>
      </w:pPr>
      <w:r w:rsidRPr="00657BC2">
        <w:rPr>
          <w:rFonts w:hint="cs"/>
          <w:color w:val="000000" w:themeColor="text1"/>
          <w:sz w:val="24"/>
        </w:rPr>
        <w:t>Mathematical Privacy Guarantees: To engineer a Differential Privacy (DP) layer that applies calibrated Gaussian noise to semantic embeddings, ensuring formal ((\epsilon, \delta))-DP guarantees.</w:t>
      </w:r>
    </w:p>
    <w:p w:rsidR="004249A5" w:rsidRPr="00657BC2" w:rsidRDefault="00F22ABE" w:rsidP="00F22ABE">
      <w:pPr>
        <w:pStyle w:val="ListParagraph"/>
        <w:numPr>
          <w:ilvl w:val="2"/>
          <w:numId w:val="21"/>
        </w:numPr>
        <w:tabs>
          <w:tab w:val="left" w:pos="820"/>
        </w:tabs>
        <w:spacing w:line="355" w:lineRule="auto"/>
        <w:ind w:right="163"/>
        <w:rPr>
          <w:rFonts w:hint="cs"/>
          <w:color w:val="000000" w:themeColor="text1"/>
          <w:sz w:val="24"/>
        </w:rPr>
      </w:pPr>
      <w:r w:rsidRPr="00657BC2">
        <w:rPr>
          <w:rFonts w:hint="cs"/>
          <w:color w:val="000000" w:themeColor="text1"/>
          <w:sz w:val="24"/>
        </w:rPr>
        <w:t>Automated Zero-Day Immunity: To build a Global Federated RAG Knowledge Base (ChromaDB) that powers an Immunity Engine capable of autonomously generating deployable perimeter defenses (e.g., firewall rules).</w:t>
      </w:r>
    </w:p>
    <w:p w:rsidR="004249A5" w:rsidRPr="00657BC2" w:rsidRDefault="004249A5">
      <w:pPr>
        <w:pStyle w:val="BodyText"/>
        <w:spacing w:before="6"/>
        <w:rPr>
          <w:rFonts w:hint="cs"/>
          <w:color w:val="000000" w:themeColor="text1"/>
        </w:rPr>
      </w:pPr>
    </w:p>
    <w:p w:rsidR="004249A5" w:rsidRPr="00657BC2" w:rsidRDefault="00000000">
      <w:pPr>
        <w:pStyle w:val="Heading3"/>
        <w:numPr>
          <w:ilvl w:val="1"/>
          <w:numId w:val="21"/>
        </w:numPr>
        <w:tabs>
          <w:tab w:val="left" w:pos="939"/>
        </w:tabs>
        <w:ind w:hanging="479"/>
        <w:rPr>
          <w:rFonts w:hint="cs"/>
          <w:color w:val="000000" w:themeColor="text1"/>
        </w:rPr>
      </w:pPr>
      <w:bookmarkStart w:id="16" w:name="_bookmark7"/>
      <w:bookmarkEnd w:id="16"/>
      <w:r w:rsidRPr="00657BC2">
        <w:rPr>
          <w:rFonts w:hint="cs"/>
          <w:color w:val="000000" w:themeColor="text1"/>
          <w:spacing w:val="-2"/>
        </w:rPr>
        <w:t>Scope</w:t>
      </w:r>
    </w:p>
    <w:p w:rsidR="004249A5" w:rsidRPr="00657BC2" w:rsidRDefault="004249A5">
      <w:pPr>
        <w:pStyle w:val="BodyText"/>
        <w:spacing w:before="93"/>
        <w:rPr>
          <w:rFonts w:hint="cs"/>
          <w:b/>
          <w:color w:val="000000" w:themeColor="text1"/>
          <w:sz w:val="32"/>
        </w:rPr>
      </w:pPr>
    </w:p>
    <w:p w:rsidR="004249A5" w:rsidRPr="00657BC2" w:rsidRDefault="00F22ABE">
      <w:pPr>
        <w:pStyle w:val="BodyText"/>
        <w:spacing w:line="360" w:lineRule="auto"/>
        <w:ind w:left="460" w:right="162"/>
        <w:jc w:val="both"/>
        <w:rPr>
          <w:rFonts w:hint="cs"/>
          <w:color w:val="000000" w:themeColor="text1"/>
        </w:rPr>
      </w:pPr>
      <w:r w:rsidRPr="00657BC2">
        <w:rPr>
          <w:rFonts w:hint="cs"/>
          <w:color w:val="000000" w:themeColor="text1"/>
        </w:rPr>
        <w:t>The scope of this project includes the processing of NetFlow v2 data derived from standard datasets (NF-CSE-CIC-IDS2018-v2 for Enterprise and NF-BoT-IoT-v2 for IoT environments). The system encompasses the development of a PyTorch-based Multilayer Perceptron (MLP) for local threat classification, the implementation of a custom federated aggregation server, and the integration of Google's Gemini 2.0 API via LangChain for threat analysis and PII sanitization. The project also covers the vectorization of sanitized threat intelligence using SentenceTransformers and storage within ChromaDB. The final deliverable includes the automated generation of terminal-ready defense rules, such as iptables and ModSecurity configurations.</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2" name="Image 52"/>
                          <pic:cNvPicPr/>
                        </pic:nvPicPr>
                        <pic:blipFill>
                          <a:blip r:embed="rId18" cstate="print"/>
                          <a:stretch>
                            <a:fillRect/>
                          </a:stretch>
                        </pic:blipFill>
                        <pic:spPr>
                          <a:xfrm>
                            <a:off x="0" y="0"/>
                            <a:ext cx="5568695" cy="88392"/>
                          </a:xfrm>
                          <a:prstGeom prst="rect">
                            <a:avLst/>
                          </a:prstGeom>
                        </pic:spPr>
                      </pic:pic>
                      <wps:wsp>
                        <wps:cNvPr id="53" name="Graphic 5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36" coordorigin="0,0" coordsize="8770,140">
                <v:shape style="position:absolute;left:0;top:0;width:8770;height:140" type="#_x0000_t75" id="docshape37" stroked="false">
                  <v:imagedata r:id="rId19" o:title=""/>
                </v:shape>
                <v:line style="position:absolute" from="67,37" to="8707,37" stroked="true" strokeweight=".5pt" strokecolor="#000000">
                  <v:stroke dashstyle="solid"/>
                </v:line>
              </v:group>
            </w:pict>
          </mc:Fallback>
        </mc:AlternateContent>
      </w:r>
    </w:p>
    <w:p w:rsidR="004249A5" w:rsidRPr="00657BC2" w:rsidRDefault="004249A5">
      <w:pPr>
        <w:pStyle w:val="BodyText"/>
        <w:spacing w:before="3"/>
        <w:rPr>
          <w:rFonts w:hint="cs"/>
          <w:color w:val="000000" w:themeColor="text1"/>
        </w:rPr>
      </w:pPr>
    </w:p>
    <w:p w:rsidR="004249A5" w:rsidRPr="00657BC2" w:rsidRDefault="00000000">
      <w:pPr>
        <w:pStyle w:val="Heading3"/>
        <w:numPr>
          <w:ilvl w:val="1"/>
          <w:numId w:val="21"/>
        </w:numPr>
        <w:tabs>
          <w:tab w:val="left" w:pos="939"/>
        </w:tabs>
        <w:ind w:hanging="479"/>
        <w:rPr>
          <w:rFonts w:hint="cs"/>
          <w:color w:val="000000" w:themeColor="text1"/>
        </w:rPr>
      </w:pPr>
      <w:bookmarkStart w:id="17" w:name="_bookmark8"/>
      <w:bookmarkEnd w:id="17"/>
      <w:r w:rsidRPr="00657BC2">
        <w:rPr>
          <w:rFonts w:hint="cs"/>
          <w:color w:val="000000" w:themeColor="text1"/>
          <w:spacing w:val="-2"/>
        </w:rPr>
        <w:t>Methodology</w:t>
      </w:r>
    </w:p>
    <w:p w:rsidR="00F22ABE" w:rsidRPr="00657BC2" w:rsidRDefault="00F22ABE" w:rsidP="00F22ABE">
      <w:pPr>
        <w:pStyle w:val="BodyText"/>
        <w:spacing w:before="182" w:line="360" w:lineRule="auto"/>
        <w:ind w:left="460" w:right="162"/>
        <w:jc w:val="both"/>
        <w:rPr>
          <w:rFonts w:hint="cs"/>
          <w:color w:val="000000" w:themeColor="text1"/>
        </w:rPr>
      </w:pPr>
      <w:r w:rsidRPr="00657BC2">
        <w:rPr>
          <w:rFonts w:hint="cs"/>
          <w:color w:val="000000" w:themeColor="text1"/>
        </w:rPr>
        <w:t>The system architecture of ACTIS is designed as a comprehensive, end-to-end, edge-to-cloud security pipeline. To achieve the dual objectives of robust intrusion detection and strict privacy preservation, the methodology is structured into six distinct, interconnected phases that execute sequentially from the network edge to the central aggregation server.</w:t>
      </w:r>
    </w:p>
    <w:p w:rsidR="00F22ABE" w:rsidRPr="00657BC2" w:rsidRDefault="00F22ABE" w:rsidP="00F22ABE">
      <w:pPr>
        <w:pStyle w:val="BodyText"/>
        <w:spacing w:before="182" w:line="360" w:lineRule="auto"/>
        <w:ind w:left="460" w:right="162"/>
        <w:jc w:val="both"/>
        <w:rPr>
          <w:rFonts w:hint="cs"/>
          <w:b/>
          <w:bCs/>
          <w:color w:val="000000" w:themeColor="text1"/>
        </w:rPr>
      </w:pPr>
      <w:r w:rsidRPr="00657BC2">
        <w:rPr>
          <w:rFonts w:hint="cs"/>
          <w:b/>
          <w:bCs/>
          <w:color w:val="000000" w:themeColor="text1"/>
        </w:rPr>
        <w:t>Heterogeneous Data Processing</w:t>
      </w:r>
    </w:p>
    <w:p w:rsidR="00F22ABE" w:rsidRPr="00657BC2" w:rsidRDefault="00F22ABE" w:rsidP="00F22ABE">
      <w:pPr>
        <w:pStyle w:val="BodyText"/>
        <w:spacing w:before="182" w:line="360" w:lineRule="auto"/>
        <w:ind w:left="460" w:right="162"/>
        <w:jc w:val="both"/>
        <w:rPr>
          <w:rFonts w:hint="cs"/>
          <w:color w:val="000000" w:themeColor="text1"/>
        </w:rPr>
      </w:pPr>
      <w:r w:rsidRPr="00657BC2">
        <w:rPr>
          <w:rFonts w:hint="cs"/>
          <w:color w:val="000000" w:themeColor="text1"/>
        </w:rPr>
        <w:t xml:space="preserve">The pipeline initiates at the network edge, where participating enterprise and IoT nodes continuously ingest live NetFlow traffic. Because network telemetry varies drastically across different hardware and environments, the raw data undergoes strict normalization and scaling to formulate a consistent 41-dimensional feature vector. Furthermore, because different organizations may utilize disparate naming conventions for similar </w:t>
      </w:r>
      <w:r w:rsidRPr="00657BC2">
        <w:rPr>
          <w:rFonts w:hint="cs"/>
          <w:color w:val="000000" w:themeColor="text1"/>
        </w:rPr>
        <w:t>cyber-attacks</w:t>
      </w:r>
      <w:r w:rsidRPr="00657BC2">
        <w:rPr>
          <w:rFonts w:hint="cs"/>
          <w:color w:val="000000" w:themeColor="text1"/>
        </w:rPr>
        <w:t>, the local targets are mapped to a unified, global taxonomy. This standardization ensures that varying attack classifications—such as Distributed Denial of Service (DDoS), traditional DoS, and botnet activities—are mathematically aligned before any machine learning takes place.</w:t>
      </w:r>
    </w:p>
    <w:p w:rsidR="00F22ABE" w:rsidRPr="00657BC2" w:rsidRDefault="00F22ABE" w:rsidP="00F22ABE">
      <w:pPr>
        <w:pStyle w:val="BodyText"/>
        <w:spacing w:before="182" w:line="360" w:lineRule="auto"/>
        <w:ind w:left="460" w:right="162"/>
        <w:jc w:val="both"/>
        <w:rPr>
          <w:rFonts w:hint="cs"/>
          <w:b/>
          <w:bCs/>
          <w:color w:val="000000" w:themeColor="text1"/>
        </w:rPr>
      </w:pPr>
      <w:r w:rsidRPr="00657BC2">
        <w:rPr>
          <w:rFonts w:hint="cs"/>
          <w:b/>
          <w:bCs/>
          <w:color w:val="000000" w:themeColor="text1"/>
        </w:rPr>
        <w:t>Local Model Training (FedProx)</w:t>
      </w:r>
    </w:p>
    <w:p w:rsidR="00F22ABE" w:rsidRPr="00657BC2" w:rsidRDefault="00F22ABE" w:rsidP="00F22ABE">
      <w:pPr>
        <w:pStyle w:val="BodyText"/>
        <w:spacing w:before="182" w:line="360" w:lineRule="auto"/>
        <w:ind w:left="460" w:right="162"/>
        <w:jc w:val="both"/>
        <w:rPr>
          <w:rFonts w:hint="cs"/>
          <w:color w:val="000000" w:themeColor="text1"/>
        </w:rPr>
      </w:pPr>
      <w:r w:rsidRPr="00657BC2">
        <w:rPr>
          <w:rFonts w:hint="cs"/>
          <w:color w:val="000000" w:themeColor="text1"/>
        </w:rPr>
        <w:t>Once the data is normalized, each participating node utilizes its localized dataset to train a deep Multilayer Perceptron (MLP) architecture. A critical challenge in federated environments is that local data is inherently non-IID (non-Independent and Identically Distributed); an IoT camera sees vastly different traffic than an enterprise web server. To prevent the local models from diverging or catastrophically forgetting global attack patterns, ACTIS employs the FedProx algorithm. This approach modifies the standard local loss function by incorporating a mathematical proximal term. This term acts as an anchor, regularizing the local weight updates against the global baseline model and ensuring stable, convergent training despite extreme statistical heterogeneity.</w:t>
      </w:r>
    </w:p>
    <w:p w:rsidR="004249A5" w:rsidRPr="00657BC2" w:rsidRDefault="004249A5" w:rsidP="00F22ABE">
      <w:pPr>
        <w:spacing w:line="360" w:lineRule="auto"/>
        <w:rPr>
          <w:rFonts w:hint="cs"/>
          <w:b/>
          <w:color w:val="000000" w:themeColor="text1"/>
          <w:sz w:val="24"/>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5" name="Image 55"/>
                          <pic:cNvPicPr/>
                        </pic:nvPicPr>
                        <pic:blipFill>
                          <a:blip r:embed="rId18" cstate="print"/>
                          <a:stretch>
                            <a:fillRect/>
                          </a:stretch>
                        </pic:blipFill>
                        <pic:spPr>
                          <a:xfrm>
                            <a:off x="0" y="0"/>
                            <a:ext cx="5568695" cy="88392"/>
                          </a:xfrm>
                          <a:prstGeom prst="rect">
                            <a:avLst/>
                          </a:prstGeom>
                        </pic:spPr>
                      </pic:pic>
                      <wps:wsp>
                        <wps:cNvPr id="56" name="Graphic 5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38" coordorigin="0,0" coordsize="8770,140">
                <v:shape style="position:absolute;left:0;top:0;width:8770;height:140" type="#_x0000_t75" id="docshape39" stroked="false">
                  <v:imagedata r:id="rId19" o:title=""/>
                </v:shape>
                <v:line style="position:absolute" from="67,37" to="8707,37" stroked="true" strokeweight=".5pt" strokecolor="#000000">
                  <v:stroke dashstyle="solid"/>
                </v:line>
              </v:group>
            </w:pict>
          </mc:Fallback>
        </mc:AlternateContent>
      </w:r>
    </w:p>
    <w:p w:rsidR="00F22ABE" w:rsidRPr="00657BC2" w:rsidRDefault="00F22ABE" w:rsidP="00F22ABE">
      <w:pPr>
        <w:pStyle w:val="BodyText"/>
        <w:spacing w:before="16" w:line="360" w:lineRule="auto"/>
        <w:ind w:left="378" w:right="162"/>
        <w:jc w:val="both"/>
        <w:rPr>
          <w:rFonts w:hint="cs"/>
          <w:b/>
          <w:bCs/>
          <w:color w:val="000000" w:themeColor="text1"/>
        </w:rPr>
      </w:pPr>
      <w:r w:rsidRPr="00657BC2">
        <w:rPr>
          <w:rFonts w:hint="cs"/>
          <w:b/>
          <w:bCs/>
          <w:color w:val="000000" w:themeColor="text1"/>
        </w:rPr>
        <w:t>Trust-Aware Global Aggregation</w:t>
      </w:r>
    </w:p>
    <w:p w:rsidR="00F22ABE" w:rsidRPr="00657BC2" w:rsidRDefault="00F22ABE" w:rsidP="00F22ABE">
      <w:pPr>
        <w:pStyle w:val="BodyText"/>
        <w:spacing w:before="16" w:line="360" w:lineRule="auto"/>
        <w:ind w:left="378" w:right="162"/>
        <w:jc w:val="both"/>
        <w:rPr>
          <w:rFonts w:hint="cs"/>
          <w:color w:val="000000" w:themeColor="text1"/>
        </w:rPr>
      </w:pPr>
      <w:r w:rsidRPr="00657BC2">
        <w:rPr>
          <w:rFonts w:hint="cs"/>
          <w:color w:val="000000" w:themeColor="text1"/>
        </w:rPr>
        <w:t>Following local training cycles, the updated model weights—devoid of any raw network data—are securely transmitted to the central Federated Learning (FL) Server. To defend against model poisoning attacks or localized data corruption, the server does not blindly average these incoming weights. Instead, it executes a Trust-Aware aggregation protocol. The central server calculates a dynamic trust score for each participating node based on the empirical validation of its training loss. The final global model aggregation is then computed as a calculated blend of the node's sample data volume and its earned trust score, effectively neutralizing the influence of anomalous, underperforming, or maliciously compromised nodes.</w:t>
      </w:r>
    </w:p>
    <w:p w:rsidR="00F22ABE" w:rsidRPr="00657BC2" w:rsidRDefault="00F22ABE" w:rsidP="00F22ABE">
      <w:pPr>
        <w:pStyle w:val="BodyText"/>
        <w:spacing w:before="16" w:line="360" w:lineRule="auto"/>
        <w:ind w:left="378" w:right="162"/>
        <w:jc w:val="both"/>
        <w:rPr>
          <w:rFonts w:hint="cs"/>
          <w:color w:val="000000" w:themeColor="text1"/>
        </w:rPr>
      </w:pPr>
    </w:p>
    <w:p w:rsidR="00F22ABE" w:rsidRPr="00657BC2" w:rsidRDefault="00F22ABE" w:rsidP="00F22ABE">
      <w:pPr>
        <w:pStyle w:val="BodyText"/>
        <w:spacing w:before="16" w:line="360" w:lineRule="auto"/>
        <w:ind w:left="378" w:right="162"/>
        <w:jc w:val="both"/>
        <w:rPr>
          <w:rFonts w:hint="cs"/>
          <w:b/>
          <w:bCs/>
          <w:color w:val="000000" w:themeColor="text1"/>
        </w:rPr>
      </w:pPr>
      <w:r w:rsidRPr="00657BC2">
        <w:rPr>
          <w:rFonts w:hint="cs"/>
          <w:b/>
          <w:bCs/>
          <w:color w:val="000000" w:themeColor="text1"/>
        </w:rPr>
        <w:t>Agentic Privacy Engine</w:t>
      </w:r>
    </w:p>
    <w:p w:rsidR="00F22ABE" w:rsidRPr="00657BC2" w:rsidRDefault="00F22ABE" w:rsidP="00F22ABE">
      <w:pPr>
        <w:pStyle w:val="BodyText"/>
        <w:spacing w:before="16" w:line="360" w:lineRule="auto"/>
        <w:ind w:left="378" w:right="162"/>
        <w:jc w:val="both"/>
        <w:rPr>
          <w:rFonts w:hint="cs"/>
          <w:color w:val="000000" w:themeColor="text1"/>
        </w:rPr>
      </w:pPr>
      <w:r w:rsidRPr="00657BC2">
        <w:rPr>
          <w:rFonts w:hint="cs"/>
          <w:color w:val="000000" w:themeColor="text1"/>
        </w:rPr>
        <w:t>When a localized IDS model detects a high-confidence anomaly indicative of a novel attack, the framework shifts from predictive classification to generative analysis. An LLM-driven Agent Analyzer autonomously queries the anomalous packet metadata, payload characteristics, and port behaviors. It processes this technical context and structures it into a standardized threat report mapped directly to MITRE ATT&amp;CK tactics and techniques. Immediately following this analysis, an Agent Sanitizer intercepts the report. Utilizing a strict, deterministic retry loop governed by complex Regular Expressions, the agent rigorously scrubs all structural PII—including IP addresses, MAC addresses, and proprietary internal domain strings—ensuring the intelligence is thoroughly anonymized.</w:t>
      </w:r>
    </w:p>
    <w:p w:rsidR="00F22ABE" w:rsidRPr="00657BC2" w:rsidRDefault="00F22ABE" w:rsidP="00F22ABE">
      <w:pPr>
        <w:pStyle w:val="BodyText"/>
        <w:spacing w:before="16" w:line="360" w:lineRule="auto"/>
        <w:ind w:left="378" w:right="162"/>
        <w:jc w:val="both"/>
        <w:rPr>
          <w:rFonts w:hint="cs"/>
          <w:color w:val="000000" w:themeColor="text1"/>
        </w:rPr>
      </w:pPr>
    </w:p>
    <w:p w:rsidR="00F22ABE" w:rsidRPr="00657BC2" w:rsidRDefault="00F22ABE" w:rsidP="00F22ABE">
      <w:pPr>
        <w:pStyle w:val="BodyText"/>
        <w:spacing w:before="16" w:line="360" w:lineRule="auto"/>
        <w:ind w:left="378" w:right="162"/>
        <w:jc w:val="both"/>
        <w:rPr>
          <w:rFonts w:hint="cs"/>
          <w:b/>
          <w:bCs/>
          <w:color w:val="000000" w:themeColor="text1"/>
        </w:rPr>
      </w:pPr>
      <w:r w:rsidRPr="00657BC2">
        <w:rPr>
          <w:rFonts w:hint="cs"/>
          <w:b/>
          <w:bCs/>
          <w:color w:val="000000" w:themeColor="text1"/>
        </w:rPr>
        <w:t>Differential Privacy Layer</w:t>
      </w:r>
    </w:p>
    <w:p w:rsidR="004249A5" w:rsidRPr="00657BC2" w:rsidRDefault="00F22ABE" w:rsidP="00F22ABE">
      <w:pPr>
        <w:pStyle w:val="BodyText"/>
        <w:spacing w:before="16" w:line="360" w:lineRule="auto"/>
        <w:ind w:left="378" w:right="162"/>
        <w:jc w:val="both"/>
        <w:rPr>
          <w:rFonts w:hint="cs"/>
          <w:b/>
          <w:color w:val="000000" w:themeColor="text1"/>
        </w:rPr>
      </w:pPr>
      <w:r w:rsidRPr="00657BC2">
        <w:rPr>
          <w:rFonts w:hint="cs"/>
          <w:color w:val="000000" w:themeColor="text1"/>
        </w:rPr>
        <w:t>To mathematically guarantee privacy before the intelligence leaves the organization, the sanitized threat report is passed through a Differential Privacy (DP) layer. First, the text-based report is transformed into a dense, high-dimensional semantic vector embedding. Subsequently, calibrated Gaussian noise is mathematically injected into this embedding. This precise application of statistical noise creates a protective buffer of "plausible deniability." It ensures that even if an adversary intercepts the shared intelligence, they cannot execute</w:t>
      </w:r>
      <w:r w:rsidR="00000000" w:rsidRPr="00657BC2">
        <w:rPr>
          <w:rFonts w:hint="cs"/>
          <w:color w:val="000000" w:themeColor="text1"/>
        </w:rPr>
        <w:t>.</w:t>
      </w:r>
    </w:p>
    <w:p w:rsidR="004249A5" w:rsidRPr="00657BC2" w:rsidRDefault="004249A5">
      <w:pPr>
        <w:pStyle w:val="ListParagraph"/>
        <w:spacing w:line="360" w:lineRule="auto"/>
        <w:rPr>
          <w:rFonts w:hint="cs"/>
          <w:color w:val="000000" w:themeColor="text1"/>
          <w:sz w:val="20"/>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8" name="Image 58"/>
                          <pic:cNvPicPr/>
                        </pic:nvPicPr>
                        <pic:blipFill>
                          <a:blip r:embed="rId18" cstate="print"/>
                          <a:stretch>
                            <a:fillRect/>
                          </a:stretch>
                        </pic:blipFill>
                        <pic:spPr>
                          <a:xfrm>
                            <a:off x="0" y="0"/>
                            <a:ext cx="5568695" cy="88392"/>
                          </a:xfrm>
                          <a:prstGeom prst="rect">
                            <a:avLst/>
                          </a:prstGeom>
                        </pic:spPr>
                      </pic:pic>
                      <wps:wsp>
                        <wps:cNvPr id="59" name="Graphic 5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40" coordorigin="0,0" coordsize="8770,140">
                <v:shape style="position:absolute;left:0;top:0;width:8770;height:140" type="#_x0000_t75" id="docshape41" stroked="false">
                  <v:imagedata r:id="rId19" o:title=""/>
                </v:shape>
                <v:line style="position:absolute" from="67,37" to="8707,37" stroked="true" strokeweight=".5pt" strokecolor="#000000">
                  <v:stroke dashstyle="solid"/>
                </v:line>
              </v:group>
            </w:pict>
          </mc:Fallback>
        </mc:AlternateContent>
      </w:r>
    </w:p>
    <w:p w:rsidR="00F22ABE" w:rsidRPr="00657BC2" w:rsidRDefault="00F22ABE" w:rsidP="00F22ABE">
      <w:pPr>
        <w:pStyle w:val="ListParagraph"/>
        <w:numPr>
          <w:ilvl w:val="1"/>
          <w:numId w:val="21"/>
        </w:numPr>
        <w:tabs>
          <w:tab w:val="left" w:pos="1180"/>
        </w:tabs>
        <w:spacing w:before="16" w:line="360" w:lineRule="auto"/>
        <w:ind w:right="162"/>
        <w:rPr>
          <w:rFonts w:hint="cs"/>
          <w:b/>
          <w:bCs/>
          <w:color w:val="000000" w:themeColor="text1"/>
          <w:sz w:val="32"/>
          <w:szCs w:val="40"/>
        </w:rPr>
      </w:pPr>
      <w:r w:rsidRPr="00657BC2">
        <w:rPr>
          <w:rFonts w:hint="cs"/>
          <w:b/>
          <w:bCs/>
          <w:color w:val="000000" w:themeColor="text1"/>
          <w:sz w:val="32"/>
          <w:szCs w:val="40"/>
        </w:rPr>
        <w:t>Organization of the Report</w:t>
      </w:r>
    </w:p>
    <w:p w:rsidR="00F22ABE" w:rsidRPr="00657BC2" w:rsidRDefault="00F22ABE" w:rsidP="00F22ABE">
      <w:pPr>
        <w:pStyle w:val="ListParagraph"/>
        <w:numPr>
          <w:ilvl w:val="2"/>
          <w:numId w:val="21"/>
        </w:numPr>
        <w:tabs>
          <w:tab w:val="left" w:pos="1180"/>
        </w:tabs>
        <w:spacing w:before="16" w:line="360" w:lineRule="auto"/>
        <w:ind w:right="162"/>
        <w:rPr>
          <w:rFonts w:hint="cs"/>
          <w:color w:val="000000" w:themeColor="text1"/>
          <w:sz w:val="24"/>
        </w:rPr>
      </w:pPr>
      <w:r w:rsidRPr="00657BC2">
        <w:rPr>
          <w:rFonts w:hint="cs"/>
          <w:b/>
          <w:bCs/>
          <w:color w:val="000000" w:themeColor="text1"/>
          <w:sz w:val="24"/>
        </w:rPr>
        <w:t>Chapter 2</w:t>
      </w:r>
      <w:r w:rsidRPr="00657BC2">
        <w:rPr>
          <w:rFonts w:hint="cs"/>
          <w:color w:val="000000" w:themeColor="text1"/>
          <w:sz w:val="24"/>
        </w:rPr>
        <w:t xml:space="preserve"> (Literature Review): Provides an in-depth analysis of existing research in Federated Learning, Intrusion Detection Systems, and privacy-preserving mechanisms, highlighting the gaps addressed by ACTIS.</w:t>
      </w:r>
    </w:p>
    <w:p w:rsidR="00F22ABE" w:rsidRPr="00657BC2" w:rsidRDefault="00F22ABE" w:rsidP="00F22ABE">
      <w:pPr>
        <w:pStyle w:val="ListParagraph"/>
        <w:numPr>
          <w:ilvl w:val="2"/>
          <w:numId w:val="21"/>
        </w:numPr>
        <w:tabs>
          <w:tab w:val="left" w:pos="1180"/>
        </w:tabs>
        <w:spacing w:before="16" w:line="360" w:lineRule="auto"/>
        <w:ind w:right="162"/>
        <w:rPr>
          <w:rFonts w:hint="cs"/>
          <w:color w:val="000000" w:themeColor="text1"/>
          <w:sz w:val="24"/>
        </w:rPr>
      </w:pPr>
      <w:r w:rsidRPr="00657BC2">
        <w:rPr>
          <w:rFonts w:hint="cs"/>
          <w:b/>
          <w:bCs/>
          <w:color w:val="000000" w:themeColor="text1"/>
          <w:sz w:val="24"/>
        </w:rPr>
        <w:t>Chapter 3</w:t>
      </w:r>
      <w:r w:rsidRPr="00657BC2">
        <w:rPr>
          <w:rFonts w:hint="cs"/>
          <w:color w:val="000000" w:themeColor="text1"/>
          <w:sz w:val="24"/>
        </w:rPr>
        <w:t xml:space="preserve"> (System Requirements and Specifications): Details the hardware, software, and dataset prerequisites required for developing and deploying the framework.</w:t>
      </w:r>
    </w:p>
    <w:p w:rsidR="00F22ABE" w:rsidRPr="00657BC2" w:rsidRDefault="00F22ABE" w:rsidP="00F22ABE">
      <w:pPr>
        <w:pStyle w:val="ListParagraph"/>
        <w:numPr>
          <w:ilvl w:val="2"/>
          <w:numId w:val="21"/>
        </w:numPr>
        <w:tabs>
          <w:tab w:val="left" w:pos="1180"/>
        </w:tabs>
        <w:spacing w:before="16" w:line="360" w:lineRule="auto"/>
        <w:ind w:right="162"/>
        <w:rPr>
          <w:rFonts w:hint="cs"/>
          <w:color w:val="000000" w:themeColor="text1"/>
          <w:sz w:val="24"/>
        </w:rPr>
      </w:pPr>
      <w:r w:rsidRPr="00657BC2">
        <w:rPr>
          <w:rFonts w:hint="cs"/>
          <w:b/>
          <w:bCs/>
          <w:color w:val="000000" w:themeColor="text1"/>
          <w:sz w:val="24"/>
        </w:rPr>
        <w:t>Chapter 4</w:t>
      </w:r>
      <w:r w:rsidRPr="00657BC2">
        <w:rPr>
          <w:rFonts w:hint="cs"/>
          <w:color w:val="000000" w:themeColor="text1"/>
          <w:sz w:val="24"/>
        </w:rPr>
        <w:t xml:space="preserve"> (System Design and Architecture): Explains the high-level architecture, module flow, and design of the Trust-Aware FL algorithms and Agentic Privacy pipeline.</w:t>
      </w:r>
    </w:p>
    <w:p w:rsidR="00F22ABE" w:rsidRPr="00657BC2" w:rsidRDefault="00F22ABE" w:rsidP="00F22ABE">
      <w:pPr>
        <w:pStyle w:val="ListParagraph"/>
        <w:numPr>
          <w:ilvl w:val="2"/>
          <w:numId w:val="21"/>
        </w:numPr>
        <w:tabs>
          <w:tab w:val="left" w:pos="1180"/>
        </w:tabs>
        <w:spacing w:before="16" w:line="360" w:lineRule="auto"/>
        <w:ind w:right="162"/>
        <w:rPr>
          <w:rFonts w:hint="cs"/>
          <w:color w:val="000000" w:themeColor="text1"/>
          <w:sz w:val="24"/>
        </w:rPr>
      </w:pPr>
      <w:r w:rsidRPr="00657BC2">
        <w:rPr>
          <w:rFonts w:hint="cs"/>
          <w:b/>
          <w:bCs/>
          <w:color w:val="000000" w:themeColor="text1"/>
          <w:sz w:val="24"/>
        </w:rPr>
        <w:t>Chapter 5</w:t>
      </w:r>
      <w:r w:rsidRPr="00657BC2">
        <w:rPr>
          <w:rFonts w:hint="cs"/>
          <w:color w:val="000000" w:themeColor="text1"/>
          <w:sz w:val="24"/>
        </w:rPr>
        <w:t xml:space="preserve"> (Implementation): Discusses the technical execution of the project, including code structures, API integrations, and the ChromaDB RAG implementation.</w:t>
      </w:r>
    </w:p>
    <w:p w:rsidR="00F22ABE" w:rsidRPr="00657BC2" w:rsidRDefault="00F22ABE" w:rsidP="00F22ABE">
      <w:pPr>
        <w:pStyle w:val="ListParagraph"/>
        <w:numPr>
          <w:ilvl w:val="2"/>
          <w:numId w:val="21"/>
        </w:numPr>
        <w:tabs>
          <w:tab w:val="left" w:pos="1180"/>
        </w:tabs>
        <w:spacing w:before="16" w:line="360" w:lineRule="auto"/>
        <w:ind w:right="162"/>
        <w:rPr>
          <w:rFonts w:hint="cs"/>
          <w:color w:val="000000" w:themeColor="text1"/>
          <w:sz w:val="24"/>
        </w:rPr>
      </w:pPr>
      <w:r w:rsidRPr="00657BC2">
        <w:rPr>
          <w:rFonts w:hint="cs"/>
          <w:b/>
          <w:bCs/>
          <w:color w:val="000000" w:themeColor="text1"/>
          <w:sz w:val="24"/>
        </w:rPr>
        <w:t>Chapter 6</w:t>
      </w:r>
      <w:r w:rsidRPr="00657BC2">
        <w:rPr>
          <w:rFonts w:hint="cs"/>
          <w:color w:val="000000" w:themeColor="text1"/>
          <w:sz w:val="24"/>
        </w:rPr>
        <w:t xml:space="preserve"> (Results and Discussion): Evaluates the performance of ACTIS, presenting metrics on classification accuracy, zero-day detection rates, and privacy benchmarks against baseline models.</w:t>
      </w:r>
    </w:p>
    <w:p w:rsidR="00F22ABE" w:rsidRPr="00657BC2" w:rsidRDefault="00F22ABE" w:rsidP="00F22ABE">
      <w:pPr>
        <w:pStyle w:val="ListParagraph"/>
        <w:numPr>
          <w:ilvl w:val="2"/>
          <w:numId w:val="21"/>
        </w:numPr>
        <w:tabs>
          <w:tab w:val="left" w:pos="1180"/>
        </w:tabs>
        <w:spacing w:before="16" w:line="360" w:lineRule="auto"/>
        <w:ind w:right="162"/>
        <w:rPr>
          <w:rFonts w:hint="cs"/>
          <w:color w:val="000000" w:themeColor="text1"/>
          <w:sz w:val="24"/>
        </w:rPr>
      </w:pPr>
      <w:r w:rsidRPr="00657BC2">
        <w:rPr>
          <w:rFonts w:hint="cs"/>
          <w:b/>
          <w:bCs/>
          <w:color w:val="000000" w:themeColor="text1"/>
          <w:sz w:val="24"/>
        </w:rPr>
        <w:t>Chapter 7</w:t>
      </w:r>
      <w:r w:rsidRPr="00657BC2">
        <w:rPr>
          <w:rFonts w:hint="cs"/>
          <w:color w:val="000000" w:themeColor="text1"/>
          <w:sz w:val="24"/>
        </w:rPr>
        <w:t xml:space="preserve"> (Conclusion and Future Work): Summarizes the project's contributions and outlines potential avenues for future enhancements.</w:t>
      </w:r>
    </w:p>
    <w:p w:rsidR="004249A5" w:rsidRPr="00657BC2" w:rsidRDefault="004249A5" w:rsidP="00F22ABE">
      <w:pPr>
        <w:pStyle w:val="ListParagraph"/>
        <w:numPr>
          <w:ilvl w:val="2"/>
          <w:numId w:val="21"/>
        </w:numPr>
        <w:tabs>
          <w:tab w:val="left" w:pos="1180"/>
        </w:tabs>
        <w:spacing w:before="16" w:line="360" w:lineRule="auto"/>
        <w:ind w:right="162"/>
        <w:rPr>
          <w:rFonts w:hint="cs"/>
          <w:color w:val="000000" w:themeColor="text1"/>
          <w:sz w:val="20"/>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68" name="Image 68"/>
                          <pic:cNvPicPr/>
                        </pic:nvPicPr>
                        <pic:blipFill>
                          <a:blip r:embed="rId18" cstate="print"/>
                          <a:stretch>
                            <a:fillRect/>
                          </a:stretch>
                        </pic:blipFill>
                        <pic:spPr>
                          <a:xfrm>
                            <a:off x="0" y="0"/>
                            <a:ext cx="5568695" cy="88392"/>
                          </a:xfrm>
                          <a:prstGeom prst="rect">
                            <a:avLst/>
                          </a:prstGeom>
                        </pic:spPr>
                      </pic:pic>
                      <wps:wsp>
                        <wps:cNvPr id="69" name="Graphic 6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48" coordorigin="0,0" coordsize="8770,140">
                <v:shape style="position:absolute;left:0;top:0;width:8770;height:140" type="#_x0000_t75" id="docshape49" stroked="false">
                  <v:imagedata r:id="rId19" o:title=""/>
                </v:shape>
                <v:line style="position:absolute" from="67,37" to="8707,37" stroked="true" strokeweight=".5pt" strokecolor="#000000">
                  <v:stroke dashstyle="solid"/>
                </v:line>
              </v:group>
            </w:pict>
          </mc:Fallback>
        </mc:AlternateContent>
      </w:r>
    </w:p>
    <w:p w:rsidR="004235BC" w:rsidRPr="00657BC2" w:rsidRDefault="00000000">
      <w:pPr>
        <w:tabs>
          <w:tab w:val="left" w:pos="2779"/>
        </w:tabs>
        <w:spacing w:before="297" w:line="360" w:lineRule="auto"/>
        <w:ind w:left="874" w:right="217" w:hanging="255"/>
        <w:rPr>
          <w:rFonts w:hint="cs"/>
          <w:b/>
          <w:color w:val="000000" w:themeColor="text1"/>
          <w:sz w:val="36"/>
        </w:rPr>
      </w:pPr>
      <w:bookmarkStart w:id="18" w:name="_bookmark10"/>
      <w:bookmarkEnd w:id="18"/>
      <w:r w:rsidRPr="00657BC2">
        <w:rPr>
          <w:rFonts w:hint="cs"/>
          <w:b/>
          <w:color w:val="000000" w:themeColor="text1"/>
          <w:sz w:val="36"/>
        </w:rPr>
        <w:t>Chapter 2</w:t>
      </w:r>
      <w:r w:rsidRPr="00657BC2">
        <w:rPr>
          <w:rFonts w:hint="cs"/>
          <w:b/>
          <w:color w:val="000000" w:themeColor="text1"/>
          <w:sz w:val="36"/>
        </w:rPr>
        <w:tab/>
      </w:r>
    </w:p>
    <w:p w:rsidR="004249A5" w:rsidRPr="007742AF" w:rsidRDefault="00000000" w:rsidP="007742AF">
      <w:pPr>
        <w:tabs>
          <w:tab w:val="left" w:pos="2779"/>
        </w:tabs>
        <w:spacing w:before="297" w:line="360" w:lineRule="auto"/>
        <w:ind w:left="874" w:right="217" w:hanging="255"/>
        <w:jc w:val="center"/>
        <w:rPr>
          <w:rFonts w:hint="cs"/>
          <w:b/>
          <w:color w:val="000000" w:themeColor="text1"/>
          <w:sz w:val="36"/>
        </w:rPr>
      </w:pPr>
      <w:r w:rsidRPr="00657BC2">
        <w:rPr>
          <w:rFonts w:hint="cs"/>
          <w:b/>
          <w:color w:val="000000" w:themeColor="text1"/>
          <w:sz w:val="36"/>
        </w:rPr>
        <w:t xml:space="preserve">THEORY AND CONCEPTS OF </w:t>
      </w:r>
      <w:r w:rsidR="007742AF" w:rsidRPr="007742AF">
        <w:rPr>
          <w:b/>
          <w:color w:val="000000" w:themeColor="text1"/>
          <w:sz w:val="36"/>
        </w:rPr>
        <w:t>AGENTIC COLLABORATIVE THREAT INTELLIGENCE SYSTEM</w:t>
      </w:r>
    </w:p>
    <w:p w:rsidR="004249A5" w:rsidRPr="00657BC2" w:rsidRDefault="000A6429">
      <w:pPr>
        <w:pStyle w:val="BodyText"/>
        <w:spacing w:before="207" w:line="360" w:lineRule="auto"/>
        <w:ind w:left="460" w:right="162"/>
        <w:jc w:val="both"/>
        <w:rPr>
          <w:rFonts w:hint="cs"/>
          <w:color w:val="000000" w:themeColor="text1"/>
        </w:rPr>
      </w:pPr>
      <w:bookmarkStart w:id="19" w:name="OLE_LINK3"/>
      <w:r w:rsidRPr="00657BC2">
        <w:rPr>
          <w:rFonts w:hint="cs"/>
          <w:color w:val="000000" w:themeColor="text1"/>
        </w:rPr>
        <w:t xml:space="preserve">This chapter gives a thorough summary of the theoretical foundations and key concepts underlying collaborative intrusion detection using techniques of Federated Learning and Deep Learning. It explores the nature of modern cyber threats, their impact on decentralized networks, and the challenges associated with detecting zero-day attacks automatically without compromising data privacy. The chapter highlights how Federated Learning algorithms like FedProx and Agentic AI architectures powered by Large Language Models (LLMs) have revolutionized threat intelligence by enabling robust, privacy-preserving analysis of network anomalies and contextual attack patterns. It further discusses traditional centralized classification approaches, the evolution of decentralized deep learning in network telemetry analysis, and the advantages of utilizing Retrieval-Augmented Generation (RAG). Additionally, the chapter outlines key challenges such as statistical data heterogeneity (non-IID data), the risk of malicious node poisoning, and the critical necessity for zero-data leakage in threat reporting, laying the groundwork for the implementation of a robust, scalable, and automated digital immunity </w:t>
      </w:r>
      <w:r w:rsidR="00000000" w:rsidRPr="00657BC2">
        <w:rPr>
          <w:rFonts w:hint="cs"/>
          <w:color w:val="000000" w:themeColor="text1"/>
        </w:rPr>
        <w:t>systems</w:t>
      </w:r>
      <w:r w:rsidRPr="00657BC2">
        <w:rPr>
          <w:rFonts w:hint="cs"/>
          <w:color w:val="000000" w:themeColor="text1"/>
        </w:rPr>
        <w:t>.</w:t>
      </w:r>
    </w:p>
    <w:p w:rsidR="004249A5" w:rsidRPr="00657BC2" w:rsidRDefault="00000000">
      <w:pPr>
        <w:pStyle w:val="Heading3"/>
        <w:numPr>
          <w:ilvl w:val="1"/>
          <w:numId w:val="19"/>
        </w:numPr>
        <w:tabs>
          <w:tab w:val="left" w:pos="939"/>
        </w:tabs>
        <w:spacing w:before="206"/>
        <w:ind w:hanging="479"/>
        <w:rPr>
          <w:rFonts w:hint="cs"/>
          <w:color w:val="000000" w:themeColor="text1"/>
        </w:rPr>
      </w:pPr>
      <w:bookmarkStart w:id="20" w:name="_bookmark11"/>
      <w:bookmarkEnd w:id="19"/>
      <w:bookmarkEnd w:id="20"/>
      <w:r w:rsidRPr="00657BC2">
        <w:rPr>
          <w:rFonts w:hint="cs"/>
          <w:color w:val="000000" w:themeColor="text1"/>
        </w:rPr>
        <w:t>Introduction</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9"/>
        </w:rPr>
        <w:t xml:space="preserve"> </w:t>
      </w:r>
      <w:r w:rsidR="000A6429" w:rsidRPr="00657BC2">
        <w:rPr>
          <w:rFonts w:hint="cs"/>
          <w:color w:val="000000" w:themeColor="text1"/>
          <w:spacing w:val="-9"/>
        </w:rPr>
        <w:t xml:space="preserve">Intrusion </w:t>
      </w:r>
      <w:r w:rsidRPr="00657BC2">
        <w:rPr>
          <w:rFonts w:hint="cs"/>
          <w:color w:val="000000" w:themeColor="text1"/>
        </w:rPr>
        <w:t>Detection</w:t>
      </w:r>
      <w:r w:rsidRPr="00657BC2">
        <w:rPr>
          <w:rFonts w:hint="cs"/>
          <w:color w:val="000000" w:themeColor="text1"/>
          <w:spacing w:val="-7"/>
        </w:rPr>
        <w:t xml:space="preserve"> </w:t>
      </w:r>
      <w:r w:rsidRPr="00657BC2">
        <w:rPr>
          <w:rFonts w:hint="cs"/>
          <w:color w:val="000000" w:themeColor="text1"/>
          <w:spacing w:val="-2"/>
        </w:rPr>
        <w:t>systems</w:t>
      </w:r>
    </w:p>
    <w:p w:rsidR="004249A5" w:rsidRPr="00657BC2" w:rsidRDefault="000A6429">
      <w:pPr>
        <w:pStyle w:val="BodyText"/>
        <w:spacing w:before="181" w:line="360" w:lineRule="auto"/>
        <w:ind w:left="460" w:right="162"/>
        <w:jc w:val="both"/>
        <w:rPr>
          <w:rFonts w:hint="cs"/>
          <w:color w:val="000000" w:themeColor="text1"/>
        </w:rPr>
      </w:pPr>
      <w:bookmarkStart w:id="21" w:name="_bookmark12"/>
      <w:bookmarkEnd w:id="21"/>
      <w:r w:rsidRPr="00657BC2">
        <w:rPr>
          <w:rFonts w:hint="cs"/>
          <w:color w:val="000000" w:themeColor="text1"/>
        </w:rPr>
        <w:t>The foundation of modern network security relies on Intrusion Detection Systems (IDS), which monitor network traffic for suspicious activity or known threat signatures. Traditionally, these systems are categorized into Signature-based IDS (which look for specific, known patterns of malicious traffic) and Anomaly-based IDS (which establish a baseline of normal network behavior and flag deviations)</w:t>
      </w:r>
      <w:r w:rsidR="00000000" w:rsidRPr="00657BC2">
        <w:rPr>
          <w:rFonts w:hint="cs"/>
          <w:color w:val="000000" w:themeColor="text1"/>
        </w:rPr>
        <w:t>.</w:t>
      </w:r>
    </w:p>
    <w:p w:rsidR="004249A5" w:rsidRPr="00657BC2" w:rsidRDefault="000A6429" w:rsidP="000A6429">
      <w:pPr>
        <w:pStyle w:val="Heading3"/>
        <w:numPr>
          <w:ilvl w:val="1"/>
          <w:numId w:val="19"/>
        </w:numPr>
        <w:tabs>
          <w:tab w:val="left" w:pos="927"/>
        </w:tabs>
        <w:spacing w:before="202"/>
        <w:ind w:left="927" w:hanging="467"/>
        <w:rPr>
          <w:rFonts w:hint="cs"/>
          <w:color w:val="000000" w:themeColor="text1"/>
        </w:rPr>
        <w:sectPr w:rsidR="004249A5" w:rsidRPr="00657BC2">
          <w:headerReference w:type="default" r:id="rId23"/>
          <w:footerReference w:type="default" r:id="rId24"/>
          <w:pgSz w:w="12240" w:h="15840"/>
          <w:pgMar w:top="980" w:right="1275" w:bottom="1020" w:left="1700" w:header="727" w:footer="834" w:gutter="0"/>
          <w:cols w:space="720"/>
        </w:sectPr>
      </w:pPr>
      <w:r w:rsidRPr="00657BC2">
        <w:rPr>
          <w:rFonts w:hint="cs"/>
          <w:color w:val="000000" w:themeColor="text1"/>
        </w:rPr>
        <w:t>Federated Learning in Cybersecurity</w:t>
      </w:r>
      <w:r w:rsidRPr="00657BC2">
        <w:rPr>
          <w:rFonts w:hint="cs"/>
          <w:color w:val="000000" w:themeColor="text1"/>
        </w:rPr>
        <w:t xml:space="preserve">    </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1" name="Image 71"/>
                          <pic:cNvPicPr/>
                        </pic:nvPicPr>
                        <pic:blipFill>
                          <a:blip r:embed="rId18" cstate="print"/>
                          <a:stretch>
                            <a:fillRect/>
                          </a:stretch>
                        </pic:blipFill>
                        <pic:spPr>
                          <a:xfrm>
                            <a:off x="0" y="0"/>
                            <a:ext cx="5568695" cy="88392"/>
                          </a:xfrm>
                          <a:prstGeom prst="rect">
                            <a:avLst/>
                          </a:prstGeom>
                        </pic:spPr>
                      </pic:pic>
                      <wps:wsp>
                        <wps:cNvPr id="72" name="Graphic 7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50" coordorigin="0,0" coordsize="8770,140">
                <v:shape style="position:absolute;left:0;top:0;width:8770;height:140" type="#_x0000_t75" id="docshape51" stroked="false">
                  <v:imagedata r:id="rId19" o:title=""/>
                </v:shape>
                <v:line style="position:absolute" from="67,37" to="8707,37" stroked="true" strokeweight=".5pt" strokecolor="#000000">
                  <v:stroke dashstyle="solid"/>
                </v:line>
              </v:group>
            </w:pict>
          </mc:Fallback>
        </mc:AlternateContent>
      </w:r>
    </w:p>
    <w:p w:rsidR="000A6429" w:rsidRPr="00657BC2" w:rsidRDefault="00000000" w:rsidP="0028788A">
      <w:pPr>
        <w:pStyle w:val="BodyText"/>
        <w:spacing w:before="137" w:line="360" w:lineRule="auto"/>
        <w:ind w:left="460" w:right="162"/>
        <w:jc w:val="both"/>
        <w:rPr>
          <w:rFonts w:hint="cs"/>
          <w:color w:val="000000" w:themeColor="text1"/>
        </w:rPr>
      </w:pPr>
      <w:r w:rsidRPr="00657BC2">
        <w:rPr>
          <w:rFonts w:hint="cs"/>
          <w:color w:val="000000" w:themeColor="text1"/>
        </w:rPr>
        <w:t xml:space="preserve">Prior </w:t>
      </w:r>
      <w:r w:rsidR="000A6429" w:rsidRPr="00657BC2">
        <w:rPr>
          <w:rFonts w:hint="cs"/>
          <w:color w:val="000000" w:themeColor="text1"/>
        </w:rPr>
        <w:t>Federated Learning (FL) is a decentralized machine learning approach that enables multiple participating entities (nodes or clients) to collaboratively train a shared global model while keeping all training data localized. In the context of cybersecurity, this means an enterprise network and an IoT network can jointly train an IDS without ever sharing their raw, sensitive packet captures.</w:t>
      </w:r>
      <w:r w:rsidR="0028788A" w:rsidRPr="00657BC2">
        <w:rPr>
          <w:rFonts w:hint="cs"/>
          <w:color w:val="000000" w:themeColor="text1"/>
        </w:rPr>
        <w:t xml:space="preserve"> </w:t>
      </w:r>
      <w:r w:rsidR="000A6429" w:rsidRPr="00657BC2">
        <w:rPr>
          <w:rFonts w:hint="cs"/>
          <w:color w:val="000000" w:themeColor="text1"/>
        </w:rPr>
        <w:t>The standard FL process, known as Federated Averaging (FedAvg), works by distributing a baseline model to all nodes. Each node trains the model locally on its own data for several epochs and sends only the mathematical weight updates back to a central server. The server aggregates these updates to form a new, smarter global model, which is then redistributed.</w:t>
      </w:r>
    </w:p>
    <w:p w:rsidR="000A6429" w:rsidRPr="00657BC2" w:rsidRDefault="000A6429" w:rsidP="000A6429">
      <w:pPr>
        <w:pStyle w:val="BodyText"/>
        <w:spacing w:before="137" w:line="360" w:lineRule="auto"/>
        <w:ind w:left="460" w:right="162"/>
        <w:jc w:val="both"/>
        <w:rPr>
          <w:rFonts w:hint="cs"/>
          <w:color w:val="000000" w:themeColor="text1"/>
        </w:rPr>
      </w:pPr>
    </w:p>
    <w:p w:rsidR="004249A5" w:rsidRPr="00657BC2" w:rsidRDefault="000A6429" w:rsidP="000A6429">
      <w:pPr>
        <w:pStyle w:val="BodyText"/>
        <w:spacing w:before="137" w:line="360" w:lineRule="auto"/>
        <w:ind w:left="460" w:right="162"/>
        <w:jc w:val="both"/>
        <w:rPr>
          <w:rFonts w:hint="cs"/>
          <w:color w:val="000000" w:themeColor="text1"/>
        </w:rPr>
      </w:pPr>
      <w:r w:rsidRPr="00657BC2">
        <w:rPr>
          <w:rFonts w:hint="cs"/>
          <w:color w:val="000000" w:themeColor="text1"/>
        </w:rPr>
        <w:t>However, network traffic is highly heterogeneous; data distribution across an enterprise is fundamentally different from that of an IoT network (a phenomenon known as non-IID data). Standard FedAvg struggles to converge under these conditions. To solve this, ACTIS utilizes FedProx, an advanced FL algorithm that introduces a proximal regularization term to the local loss function. This mathematically restricts local model weights from drifting too far from the global baseline, ensuring stable convergence across diverse network environments. Furthermore, ACTIS implements a Trust-Aware aggregation mechanism, which dynamically calculates a trust score for each node based on its empirical loss, effectively isolating and penalizing compromised or malicious nodes attempting to poison the network</w:t>
      </w:r>
      <w:r w:rsidRPr="00657BC2">
        <w:rPr>
          <w:rFonts w:hint="cs"/>
          <w:color w:val="000000" w:themeColor="text1"/>
        </w:rPr>
        <w:t xml:space="preserve">. </w:t>
      </w:r>
      <w:r w:rsidRPr="00657BC2">
        <w:rPr>
          <w:rFonts w:hint="cs"/>
          <w:color w:val="000000" w:themeColor="text1"/>
        </w:rPr>
        <w:t>However, training robust ML models requires massive amounts of diverse network telemetry. In standard paradigms, this necessitates centralizing data into a single data lake, which introduces severe privacy risks, regulatory compliance issues (e.g., GDPR), and creates a single point of failure. ACTIS addresses these exact limitations by shifting from isolated, centralized detection to a decentralized, collaborative intelligence framework</w:t>
      </w:r>
      <w:r w:rsidRPr="00657BC2">
        <w:rPr>
          <w:rFonts w:hint="cs"/>
          <w:color w:val="000000" w:themeColor="text1"/>
        </w:rPr>
        <w:t xml:space="preserve">. </w:t>
      </w:r>
      <w:r w:rsidRPr="00657BC2">
        <w:rPr>
          <w:rFonts w:hint="cs"/>
          <w:color w:val="000000" w:themeColor="text1"/>
        </w:rPr>
        <w:t>Each node trains the model locally on its own data for several epochs and sends only the mathematical weight updates back to a central server.</w:t>
      </w:r>
      <w:r w:rsidR="0028788A" w:rsidRPr="00657BC2">
        <w:rPr>
          <w:rFonts w:hint="cs"/>
          <w:color w:val="000000" w:themeColor="text1"/>
        </w:rPr>
        <w:t xml:space="preserve"> </w:t>
      </w:r>
      <w:r w:rsidR="0028788A" w:rsidRPr="00657BC2">
        <w:rPr>
          <w:rFonts w:hint="cs"/>
          <w:color w:val="000000" w:themeColor="text1"/>
        </w:rPr>
        <w:t>To prevent the local models from diverging or catastrophically forgetting global attack patterns, ACTIS employs the FedProx algorithm. This approach modifies the standard local loss function by incorporating a mathematical proximal term.</w:t>
      </w:r>
      <w:r w:rsidR="0028788A" w:rsidRPr="00657BC2">
        <w:rPr>
          <w:rFonts w:hint="cs"/>
          <w:color w:val="000000" w:themeColor="text1"/>
        </w:rPr>
        <w:t xml:space="preserve"> </w:t>
      </w:r>
      <w:r w:rsidR="0028788A" w:rsidRPr="00657BC2">
        <w:rPr>
          <w:rFonts w:hint="cs"/>
          <w:color w:val="000000" w:themeColor="text1"/>
        </w:rPr>
        <w:t>It processes this technical context and structures it into a standardized threat report mapped directly to MITRE ATT&amp;CK tactics and techniques.</w:t>
      </w:r>
    </w:p>
    <w:p w:rsidR="004249A5" w:rsidRPr="00657BC2" w:rsidRDefault="004249A5">
      <w:pPr>
        <w:pStyle w:val="Heading5"/>
        <w:jc w:val="both"/>
        <w:rPr>
          <w:rFonts w:hint="cs"/>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b/>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4" name="Image 74"/>
                          <pic:cNvPicPr/>
                        </pic:nvPicPr>
                        <pic:blipFill>
                          <a:blip r:embed="rId18" cstate="print"/>
                          <a:stretch>
                            <a:fillRect/>
                          </a:stretch>
                        </pic:blipFill>
                        <pic:spPr>
                          <a:xfrm>
                            <a:off x="0" y="0"/>
                            <a:ext cx="5568695" cy="88392"/>
                          </a:xfrm>
                          <a:prstGeom prst="rect">
                            <a:avLst/>
                          </a:prstGeom>
                        </pic:spPr>
                      </pic:pic>
                      <wps:wsp>
                        <wps:cNvPr id="75" name="Graphic 7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52" coordorigin="0,0" coordsize="8770,140">
                <v:shape style="position:absolute;left:0;top:0;width:8770;height:140" type="#_x0000_t75" id="docshape53" stroked="false">
                  <v:imagedata r:id="rId19" o:title=""/>
                </v:shape>
                <v:line style="position:absolute" from="67,37" to="8707,37" stroked="true" strokeweight=".5pt" strokecolor="#000000">
                  <v:stroke dashstyle="solid"/>
                </v:line>
              </v:group>
            </w:pict>
          </mc:Fallback>
        </mc:AlternateContent>
      </w:r>
    </w:p>
    <w:p w:rsidR="004249A5" w:rsidRPr="00657BC2" w:rsidRDefault="0028788A">
      <w:pPr>
        <w:pStyle w:val="Heading3"/>
        <w:numPr>
          <w:ilvl w:val="1"/>
          <w:numId w:val="19"/>
        </w:numPr>
        <w:tabs>
          <w:tab w:val="left" w:pos="939"/>
        </w:tabs>
        <w:spacing w:before="203"/>
        <w:ind w:hanging="479"/>
        <w:jc w:val="both"/>
        <w:rPr>
          <w:rFonts w:hint="cs"/>
          <w:color w:val="000000" w:themeColor="text1"/>
        </w:rPr>
      </w:pPr>
      <w:bookmarkStart w:id="22" w:name="_bookmark13"/>
      <w:bookmarkEnd w:id="22"/>
      <w:r w:rsidRPr="00657BC2">
        <w:rPr>
          <w:rFonts w:hint="cs"/>
          <w:color w:val="000000" w:themeColor="text1"/>
        </w:rPr>
        <w:t>Deep Learning and Agentic AI Techniques in ACTIS</w:t>
      </w:r>
    </w:p>
    <w:p w:rsidR="004249A5" w:rsidRPr="00657BC2" w:rsidRDefault="0028788A">
      <w:pPr>
        <w:pStyle w:val="BodyText"/>
        <w:spacing w:before="182" w:line="360" w:lineRule="auto"/>
        <w:ind w:left="460" w:right="162"/>
        <w:jc w:val="both"/>
        <w:rPr>
          <w:rFonts w:hint="cs"/>
          <w:color w:val="000000" w:themeColor="text1"/>
        </w:rPr>
      </w:pPr>
      <w:r w:rsidRPr="00657BC2">
        <w:rPr>
          <w:rFonts w:hint="cs"/>
          <w:color w:val="000000" w:themeColor="text1"/>
        </w:rPr>
        <w:t>To achieve high accuracy in zero-day threat detection and automate the generation of threat intelligence, ACTIS employs a hybrid stack of Deep Learning and Generative AI technologies.</w:t>
      </w:r>
    </w:p>
    <w:p w:rsidR="004249A5" w:rsidRPr="00657BC2" w:rsidRDefault="0028788A">
      <w:pPr>
        <w:pStyle w:val="Heading4"/>
        <w:numPr>
          <w:ilvl w:val="2"/>
          <w:numId w:val="19"/>
        </w:numPr>
        <w:tabs>
          <w:tab w:val="left" w:pos="1086"/>
        </w:tabs>
        <w:spacing w:before="196"/>
        <w:ind w:left="1086" w:hanging="626"/>
        <w:rPr>
          <w:rFonts w:hint="cs"/>
          <w:color w:val="000000" w:themeColor="text1"/>
        </w:rPr>
      </w:pPr>
      <w:bookmarkStart w:id="23" w:name="_bookmark14"/>
      <w:bookmarkEnd w:id="23"/>
      <w:r w:rsidRPr="00657BC2">
        <w:rPr>
          <w:rFonts w:hint="cs"/>
          <w:color w:val="000000" w:themeColor="text1"/>
        </w:rPr>
        <w:t xml:space="preserve">Multilayer </w:t>
      </w:r>
      <w:r w:rsidRPr="00657BC2">
        <w:rPr>
          <w:rFonts w:hint="cs"/>
          <w:color w:val="000000" w:themeColor="text1"/>
        </w:rPr>
        <w:t>Perceptron</w:t>
      </w:r>
      <w:r w:rsidRPr="00657BC2">
        <w:rPr>
          <w:rFonts w:hint="cs"/>
          <w:color w:val="000000" w:themeColor="text1"/>
        </w:rPr>
        <w:t xml:space="preserve"> (MLPs) for Network Telemetry</w:t>
      </w:r>
    </w:p>
    <w:p w:rsidR="0028788A" w:rsidRPr="00657BC2" w:rsidRDefault="0028788A" w:rsidP="0028788A">
      <w:pPr>
        <w:pStyle w:val="BodyText"/>
        <w:spacing w:before="166" w:line="360" w:lineRule="auto"/>
        <w:ind w:left="460" w:right="162"/>
        <w:jc w:val="both"/>
        <w:rPr>
          <w:rFonts w:hint="cs"/>
          <w:color w:val="000000" w:themeColor="text1"/>
        </w:rPr>
      </w:pPr>
      <w:r w:rsidRPr="00657BC2">
        <w:rPr>
          <w:rFonts w:hint="cs"/>
          <w:color w:val="000000" w:themeColor="text1"/>
        </w:rPr>
        <w:t>For the core predictive classification engine deployed at individual local nodes (both Enterprise and IoT), ACTIS utilizes PyTorch-based Multilayer Perceptrons (MLPs). An MLP is a fundamental class of feedforward artificial neural networks consisting of an input layer, multiple hidden layers, and an output layer. In the ACTIS framework, raw NetFlow telemetry is continuously ingested and rigorously scaled (using standardizations such as Z-score or Min-Max scaling to prevent gradient saturation) before being normalized into a dense, 41-dimensional feature vector.</w:t>
      </w:r>
    </w:p>
    <w:p w:rsidR="004249A5" w:rsidRPr="00657BC2" w:rsidRDefault="0028788A" w:rsidP="0028788A">
      <w:pPr>
        <w:pStyle w:val="BodyText"/>
        <w:spacing w:before="166" w:line="360" w:lineRule="auto"/>
        <w:ind w:left="460" w:right="162"/>
        <w:jc w:val="both"/>
        <w:rPr>
          <w:rFonts w:hint="cs"/>
          <w:color w:val="000000" w:themeColor="text1"/>
        </w:rPr>
        <w:sectPr w:rsidR="004249A5" w:rsidRPr="00657BC2">
          <w:pgSz w:w="12240" w:h="15840"/>
          <w:pgMar w:top="980" w:right="1275" w:bottom="1100" w:left="1700" w:header="727" w:footer="834" w:gutter="0"/>
          <w:cols w:space="720"/>
        </w:sectPr>
      </w:pPr>
      <w:r w:rsidRPr="00657BC2">
        <w:rPr>
          <w:rFonts w:hint="cs"/>
          <w:color w:val="000000" w:themeColor="text1"/>
        </w:rPr>
        <w:t>This vector is then fed into the deep hidden layers of the MLP, typically structured with 128, 64, and 32 neurons. These layers utilize non-linear activation functions, such as Rectified Linear Units (ReLU), to model the highly complex, non-linear statistical correlations inherently present in network traffic headers—such as packet inter-arrival times, byte distributions, and flag frequencies. By incorporating regularization techniques like Dropout layers to prevent local overfitting, the MLP achieves highly accurate, multi-class categorizations of diverse attack vectors, reliably distinguishing between benign traffic, DDoS floods, botnet propagation, and brute-force intrusions.</w:t>
      </w:r>
      <w:r w:rsidRPr="00657BC2">
        <w:rPr>
          <w:rFonts w:hint="cs"/>
          <w:color w:val="000000" w:themeColor="text1"/>
        </w:rPr>
        <w:t xml:space="preserve"> </w:t>
      </w:r>
      <w:r w:rsidRPr="00657BC2">
        <w:rPr>
          <w:rFonts w:hint="cs"/>
          <w:color w:val="000000" w:themeColor="text1"/>
        </w:rPr>
        <w:t xml:space="preserve">During the localized training phase, the MLP relies on Categorical Cross-Entropy as its primary loss function to mathematically quantify the divergence between its predictive outputs and the true labels of the traffic. An optimizer, typically Adaptive Moment Estimation (Adam), executes backpropagation to iteratively update the local weight matrices. Crucially, because this MLP operates within a distributed federated environment, its standard loss function is mathematically modified by the FedProx algorithm. A proximal regularization term is introduced to the local objective function, structurally penalizing the model if its localized weights drift excessively from the global baseline model provided by the central server. </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7" name="Image 77"/>
                          <pic:cNvPicPr/>
                        </pic:nvPicPr>
                        <pic:blipFill>
                          <a:blip r:embed="rId18" cstate="print"/>
                          <a:stretch>
                            <a:fillRect/>
                          </a:stretch>
                        </pic:blipFill>
                        <pic:spPr>
                          <a:xfrm>
                            <a:off x="0" y="0"/>
                            <a:ext cx="5568695" cy="88392"/>
                          </a:xfrm>
                          <a:prstGeom prst="rect">
                            <a:avLst/>
                          </a:prstGeom>
                        </pic:spPr>
                      </pic:pic>
                      <wps:wsp>
                        <wps:cNvPr id="78" name="Graphic 7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54" coordorigin="0,0" coordsize="8770,140">
                <v:shape style="position:absolute;left:0;top:0;width:8770;height:140" type="#_x0000_t75" id="docshape55" stroked="false">
                  <v:imagedata r:id="rId19" o:title=""/>
                </v:shape>
                <v:line style="position:absolute" from="67,37" to="8707,37" stroked="true" strokeweight=".5pt" strokecolor="#000000">
                  <v:stroke dashstyle="solid"/>
                </v:line>
              </v:group>
            </w:pict>
          </mc:Fallback>
        </mc:AlternateContent>
      </w:r>
    </w:p>
    <w:p w:rsidR="004249A5" w:rsidRPr="00657BC2" w:rsidRDefault="0028788A">
      <w:pPr>
        <w:pStyle w:val="BodyText"/>
        <w:spacing w:before="16" w:line="360" w:lineRule="auto"/>
        <w:ind w:left="460" w:right="162"/>
        <w:jc w:val="both"/>
        <w:rPr>
          <w:rFonts w:hint="cs"/>
          <w:color w:val="000000" w:themeColor="text1"/>
        </w:rPr>
      </w:pPr>
      <w:r w:rsidRPr="00657BC2">
        <w:rPr>
          <w:rFonts w:hint="cs"/>
          <w:color w:val="000000" w:themeColor="text1"/>
        </w:rPr>
        <w:t>Dropout layers are interleaved throughout the network. The final hidden layer feeds into an output layer whose dimensionality corresponds precisely to the defined threat taxonomy. Utilizing a Softmax activation function, the network converts its raw numerical outputs into a normalized probability distribution across all attack classes. If the probability of a malicious class exceeds a predefined confidence threshold, the MLP triggers an anomaly alert to initiate the Agentic Privacy Engine.</w:t>
      </w:r>
    </w:p>
    <w:p w:rsidR="004249A5" w:rsidRPr="00657BC2" w:rsidRDefault="004249A5">
      <w:pPr>
        <w:pStyle w:val="BodyText"/>
        <w:spacing w:before="163"/>
        <w:rPr>
          <w:rFonts w:hint="cs"/>
          <w:color w:val="000000" w:themeColor="text1"/>
          <w:sz w:val="20"/>
        </w:rPr>
      </w:pPr>
    </w:p>
    <w:p w:rsidR="004249A5" w:rsidRPr="00657BC2" w:rsidRDefault="000B77F6">
      <w:pPr>
        <w:pStyle w:val="BodyText"/>
        <w:spacing w:before="29"/>
        <w:rPr>
          <w:rFonts w:hint="cs"/>
          <w:color w:val="000000" w:themeColor="text1"/>
        </w:rPr>
      </w:pPr>
      <w:r w:rsidRPr="00657BC2">
        <w:rPr>
          <w:rFonts w:hint="cs"/>
          <w:color w:val="000000" w:themeColor="text1"/>
        </w:rPr>
        <w:drawing>
          <wp:inline distT="0" distB="0" distL="0" distR="0" wp14:anchorId="021E15FB" wp14:editId="15328E1F">
            <wp:extent cx="5883275" cy="5883275"/>
            <wp:effectExtent l="0" t="0" r="0" b="0"/>
            <wp:docPr id="4538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4985" name=""/>
                    <pic:cNvPicPr/>
                  </pic:nvPicPr>
                  <pic:blipFill>
                    <a:blip r:embed="rId25"/>
                    <a:stretch>
                      <a:fillRect/>
                    </a:stretch>
                  </pic:blipFill>
                  <pic:spPr>
                    <a:xfrm>
                      <a:off x="0" y="0"/>
                      <a:ext cx="5883275" cy="5883275"/>
                    </a:xfrm>
                    <a:prstGeom prst="rect">
                      <a:avLst/>
                    </a:prstGeom>
                  </pic:spPr>
                </pic:pic>
              </a:graphicData>
            </a:graphic>
          </wp:inline>
        </w:drawing>
      </w:r>
    </w:p>
    <w:p w:rsidR="004249A5" w:rsidRPr="00657BC2" w:rsidRDefault="00000000">
      <w:pPr>
        <w:ind w:left="295"/>
        <w:jc w:val="center"/>
        <w:rPr>
          <w:rFonts w:hint="cs"/>
          <w:color w:val="000000" w:themeColor="text1"/>
          <w:sz w:val="18"/>
        </w:rPr>
      </w:pPr>
      <w:bookmarkStart w:id="24" w:name="_bookmark15"/>
      <w:bookmarkEnd w:id="24"/>
      <w:r w:rsidRPr="00657BC2">
        <w:rPr>
          <w:rFonts w:hint="cs"/>
          <w:color w:val="000000" w:themeColor="text1"/>
          <w:sz w:val="18"/>
        </w:rPr>
        <w:t>Fig</w:t>
      </w:r>
      <w:r w:rsidRPr="00657BC2">
        <w:rPr>
          <w:rFonts w:hint="cs"/>
          <w:color w:val="000000" w:themeColor="text1"/>
          <w:spacing w:val="-6"/>
          <w:sz w:val="18"/>
        </w:rPr>
        <w:t xml:space="preserve"> </w:t>
      </w:r>
      <w:r w:rsidRPr="00657BC2">
        <w:rPr>
          <w:rFonts w:hint="cs"/>
          <w:color w:val="000000" w:themeColor="text1"/>
          <w:sz w:val="18"/>
        </w:rPr>
        <w:t>2.1</w:t>
      </w:r>
      <w:r w:rsidRPr="00657BC2">
        <w:rPr>
          <w:rFonts w:hint="cs"/>
          <w:color w:val="000000" w:themeColor="text1"/>
          <w:spacing w:val="-6"/>
          <w:sz w:val="18"/>
        </w:rPr>
        <w:t xml:space="preserve"> </w:t>
      </w:r>
      <w:r w:rsidR="000B77F6" w:rsidRPr="00657BC2">
        <w:rPr>
          <w:rFonts w:hint="cs"/>
          <w:color w:val="000000" w:themeColor="text1"/>
          <w:sz w:val="18"/>
        </w:rPr>
        <w:t>MLP A</w:t>
      </w:r>
      <w:r w:rsidR="000B77F6" w:rsidRPr="00657BC2">
        <w:rPr>
          <w:rFonts w:hint="cs"/>
          <w:color w:val="000000" w:themeColor="text1"/>
          <w:sz w:val="18"/>
        </w:rPr>
        <w:t>rchitecture</w:t>
      </w:r>
    </w:p>
    <w:p w:rsidR="004249A5" w:rsidRPr="00657BC2" w:rsidRDefault="004249A5">
      <w:pPr>
        <w:jc w:val="center"/>
        <w:rPr>
          <w:rFonts w:hint="cs"/>
          <w:color w:val="000000" w:themeColor="text1"/>
          <w:sz w:val="18"/>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83" name="Image 83"/>
                          <pic:cNvPicPr/>
                        </pic:nvPicPr>
                        <pic:blipFill>
                          <a:blip r:embed="rId18" cstate="print"/>
                          <a:stretch>
                            <a:fillRect/>
                          </a:stretch>
                        </pic:blipFill>
                        <pic:spPr>
                          <a:xfrm>
                            <a:off x="0" y="0"/>
                            <a:ext cx="5568695" cy="88392"/>
                          </a:xfrm>
                          <a:prstGeom prst="rect">
                            <a:avLst/>
                          </a:prstGeom>
                        </pic:spPr>
                      </pic:pic>
                      <wps:wsp>
                        <wps:cNvPr id="84" name="Graphic 8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59" coordorigin="0,0" coordsize="8770,140">
                <v:shape style="position:absolute;left:0;top:0;width:8770;height:140" type="#_x0000_t75" id="docshape60" stroked="false">
                  <v:imagedata r:id="rId19" o:title=""/>
                </v:shape>
                <v:line style="position:absolute" from="67,37" to="8707,37" stroked="true" strokeweight=".5pt" strokecolor="#000000">
                  <v:stroke dashstyle="solid"/>
                </v:line>
              </v:group>
            </w:pict>
          </mc:Fallback>
        </mc:AlternateContent>
      </w:r>
    </w:p>
    <w:p w:rsidR="004249A5" w:rsidRPr="00657BC2" w:rsidRDefault="00CC630A">
      <w:pPr>
        <w:pStyle w:val="Heading4"/>
        <w:numPr>
          <w:ilvl w:val="2"/>
          <w:numId w:val="19"/>
        </w:numPr>
        <w:tabs>
          <w:tab w:val="left" w:pos="1086"/>
        </w:tabs>
        <w:spacing w:before="12"/>
        <w:ind w:left="1086" w:hanging="626"/>
        <w:rPr>
          <w:rFonts w:hint="cs"/>
          <w:color w:val="000000" w:themeColor="text1"/>
        </w:rPr>
      </w:pPr>
      <w:bookmarkStart w:id="25" w:name="_bookmark16"/>
      <w:bookmarkEnd w:id="25"/>
      <w:r w:rsidRPr="00657BC2">
        <w:rPr>
          <w:rFonts w:hint="cs"/>
          <w:color w:val="000000" w:themeColor="text1"/>
        </w:rPr>
        <w:t>Large Language Models (LLMs) and Agentic Sanitization</w:t>
      </w:r>
    </w:p>
    <w:p w:rsidR="00CC630A" w:rsidRPr="00657BC2" w:rsidRDefault="00CC630A" w:rsidP="00CC630A">
      <w:pPr>
        <w:pStyle w:val="BodyText"/>
        <w:spacing w:before="167" w:line="360" w:lineRule="auto"/>
        <w:ind w:left="460" w:right="162"/>
        <w:jc w:val="both"/>
        <w:rPr>
          <w:rFonts w:hint="cs"/>
          <w:color w:val="000000" w:themeColor="text1"/>
        </w:rPr>
      </w:pPr>
      <w:r w:rsidRPr="00657BC2">
        <w:rPr>
          <w:rFonts w:hint="cs"/>
          <w:color w:val="000000" w:themeColor="text1"/>
        </w:rPr>
        <w:t>While MLPs excel at rapid, numerical classification based on statistical probabilities, they lack semantic understanding; they cannot generate human-readable threat reports, nor can they deduce the strategic context of an attack. To bridge this critical capability gap, ACTIS integrates Large Language Models (LLMs)—specifically Google Gemini 2.0, orchestrated via the LangChain framework. Rather than acting as a traditional, passive conversational chatbot, the LLM is deployed as a dynamic, goal-directed Agentic Privacy Engine.</w:t>
      </w:r>
      <w:r w:rsidRPr="00657BC2">
        <w:rPr>
          <w:rFonts w:hint="cs"/>
          <w:color w:val="000000" w:themeColor="text1"/>
        </w:rPr>
        <w:t xml:space="preserve"> </w:t>
      </w:r>
      <w:r w:rsidRPr="00657BC2">
        <w:rPr>
          <w:rFonts w:hint="cs"/>
          <w:color w:val="000000" w:themeColor="text1"/>
        </w:rPr>
        <w:t>When the local MLP IDS flags an anomaly with high confidence, an autonomous Analyzer Agent is triggered. This agent queries the LLM to inspect the structural metadata, payload dimensions, and port-targeting behaviors, subsequently translating these raw metrics into standardized Tactics, Techniques, and Procedures (TTPs) mapped directly to the MITRE ATT&amp;CK framework.</w:t>
      </w:r>
    </w:p>
    <w:p w:rsidR="004249A5" w:rsidRPr="00657BC2" w:rsidRDefault="00CC630A" w:rsidP="00CC630A">
      <w:pPr>
        <w:pStyle w:val="BodyText"/>
        <w:spacing w:before="167" w:line="360" w:lineRule="auto"/>
        <w:ind w:left="460" w:right="162"/>
        <w:jc w:val="both"/>
        <w:rPr>
          <w:rFonts w:hint="cs"/>
          <w:color w:val="000000" w:themeColor="text1"/>
        </w:rPr>
      </w:pPr>
      <w:r w:rsidRPr="00657BC2">
        <w:rPr>
          <w:rFonts w:hint="cs"/>
          <w:color w:val="000000" w:themeColor="text1"/>
        </w:rPr>
        <w:t>Crucially, before this contextual intelligence can be transmitted to the global network, a secondary Sanitizer Agent intercepts the workflow. Relying on LLMs alone for redaction is risky due to probabilistic hallucinations. Therefore, ACTIS constrains the Sanitizer Agent using strict, deterministic Regex (Regular Expression) validators. This creates a "closed retry-loop": if the LLM attempts to output a report that still contains strings matching IP formats, MAC addresses, or internal domain names, the Regex engine intercepts it and forces the LLM to re-process the text. This neuro-symbolic approach guarantees absolute 0% PII leakage, systematically stripping identifiers while perfectly preserving the semantic, tactical meaning of the threat report.</w:t>
      </w:r>
      <w:r w:rsidRPr="00657BC2">
        <w:rPr>
          <w:rFonts w:hint="cs"/>
          <w:color w:val="000000" w:themeColor="text1"/>
        </w:rPr>
        <w:t xml:space="preserve"> </w:t>
      </w:r>
      <w:r w:rsidRPr="00657BC2">
        <w:rPr>
          <w:rFonts w:hint="cs"/>
          <w:color w:val="000000" w:themeColor="text1"/>
        </w:rPr>
        <w:t xml:space="preserve">The agentic workflow initiates the moment the localized MLP IDS flags an anomaly with high statistical confidence. Rather than discarding the raw packet data, the system triggers an autonomous </w:t>
      </w:r>
      <w:r w:rsidRPr="00657BC2">
        <w:rPr>
          <w:rFonts w:hint="cs"/>
          <w:b/>
          <w:bCs/>
          <w:color w:val="000000" w:themeColor="text1"/>
        </w:rPr>
        <w:t>Analyzer Agent</w:t>
      </w:r>
      <w:r w:rsidRPr="00657BC2">
        <w:rPr>
          <w:rFonts w:hint="cs"/>
          <w:color w:val="000000" w:themeColor="text1"/>
        </w:rPr>
        <w:t xml:space="preserve">. This agent is programmatically prompted to ingest the structural metadata, payload dimensions, flag distributions, and port-targeting behaviors surrounding the anomaly. Utilizing the advanced reasoning capabilities of the Gemini 2.0 model, the Analyzer Agent correlates these raw, disjointed network metrics and translates them into standardized, strategic intelligence. It autonomously maps the observed behaviors directly to the </w:t>
      </w:r>
      <w:r w:rsidRPr="00657BC2">
        <w:rPr>
          <w:rFonts w:hint="cs"/>
          <w:b/>
          <w:bCs/>
          <w:color w:val="000000" w:themeColor="text1"/>
        </w:rPr>
        <w:t>MITRE ATT&amp;CK framework</w:t>
      </w:r>
      <w:r w:rsidRPr="00657BC2">
        <w:rPr>
          <w:rFonts w:hint="cs"/>
          <w:color w:val="000000" w:themeColor="text1"/>
        </w:rPr>
        <w:t>, converting abstract telemetry (e.g., repetitive TCP SYN packets targeting port 3389) into globally recognized Tactics, Techniques, and Procedures</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86" name="Image 86"/>
                          <pic:cNvPicPr/>
                        </pic:nvPicPr>
                        <pic:blipFill>
                          <a:blip r:embed="rId18" cstate="print"/>
                          <a:stretch>
                            <a:fillRect/>
                          </a:stretch>
                        </pic:blipFill>
                        <pic:spPr>
                          <a:xfrm>
                            <a:off x="0" y="0"/>
                            <a:ext cx="5568695" cy="88392"/>
                          </a:xfrm>
                          <a:prstGeom prst="rect">
                            <a:avLst/>
                          </a:prstGeom>
                        </pic:spPr>
                      </pic:pic>
                      <wps:wsp>
                        <wps:cNvPr id="87" name="Graphic 8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61" coordorigin="0,0" coordsize="8770,140">
                <v:shape style="position:absolute;left:0;top:0;width:8770;height:140" type="#_x0000_t75" id="docshape62" stroked="false">
                  <v:imagedata r:id="rId19" o:title=""/>
                </v:shape>
                <v:line style="position:absolute" from="67,37" to="8707,37" stroked="true" strokeweight=".5pt" strokecolor="#000000">
                  <v:stroke dashstyle="solid"/>
                </v:line>
              </v:group>
            </w:pict>
          </mc:Fallback>
        </mc:AlternateContent>
      </w:r>
    </w:p>
    <w:p w:rsidR="004249A5" w:rsidRPr="00657BC2" w:rsidRDefault="000B77F6" w:rsidP="000B77F6">
      <w:pPr>
        <w:pStyle w:val="BodyText"/>
        <w:spacing w:before="6"/>
        <w:jc w:val="center"/>
        <w:rPr>
          <w:rFonts w:hint="cs"/>
          <w:color w:val="000000" w:themeColor="text1"/>
          <w:sz w:val="15"/>
        </w:rPr>
      </w:pPr>
      <w:r w:rsidRPr="00657BC2">
        <w:rPr>
          <w:rFonts w:hint="cs"/>
          <w:color w:val="000000" w:themeColor="text1"/>
          <w:sz w:val="15"/>
        </w:rPr>
        <w:drawing>
          <wp:inline distT="0" distB="0" distL="0" distR="0" wp14:anchorId="789F69FE" wp14:editId="7B3557E3">
            <wp:extent cx="3447415" cy="2675744"/>
            <wp:effectExtent l="0" t="0" r="0" b="4445"/>
            <wp:docPr id="6700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83259" name=""/>
                    <pic:cNvPicPr/>
                  </pic:nvPicPr>
                  <pic:blipFill>
                    <a:blip r:embed="rId26"/>
                    <a:stretch>
                      <a:fillRect/>
                    </a:stretch>
                  </pic:blipFill>
                  <pic:spPr>
                    <a:xfrm>
                      <a:off x="0" y="0"/>
                      <a:ext cx="3461429" cy="2686621"/>
                    </a:xfrm>
                    <a:prstGeom prst="rect">
                      <a:avLst/>
                    </a:prstGeom>
                  </pic:spPr>
                </pic:pic>
              </a:graphicData>
            </a:graphic>
          </wp:inline>
        </w:drawing>
      </w:r>
    </w:p>
    <w:p w:rsidR="004249A5" w:rsidRPr="00657BC2" w:rsidRDefault="004249A5">
      <w:pPr>
        <w:pStyle w:val="BodyText"/>
        <w:spacing w:before="40"/>
        <w:rPr>
          <w:rFonts w:hint="cs"/>
          <w:color w:val="000000" w:themeColor="text1"/>
        </w:rPr>
      </w:pPr>
    </w:p>
    <w:p w:rsidR="004249A5" w:rsidRPr="00657BC2" w:rsidRDefault="00000000">
      <w:pPr>
        <w:ind w:left="295"/>
        <w:jc w:val="center"/>
        <w:rPr>
          <w:rFonts w:hint="cs"/>
          <w:color w:val="000000" w:themeColor="text1"/>
          <w:sz w:val="18"/>
        </w:rPr>
      </w:pPr>
      <w:bookmarkStart w:id="26" w:name="_bookmark17"/>
      <w:bookmarkEnd w:id="26"/>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2.2</w:t>
      </w:r>
      <w:r w:rsidRPr="00657BC2">
        <w:rPr>
          <w:rFonts w:hint="cs"/>
          <w:color w:val="000000" w:themeColor="text1"/>
          <w:spacing w:val="-2"/>
          <w:sz w:val="18"/>
        </w:rPr>
        <w:t xml:space="preserve"> </w:t>
      </w:r>
      <w:r w:rsidR="0001797E" w:rsidRPr="00657BC2">
        <w:rPr>
          <w:rFonts w:hint="cs"/>
          <w:color w:val="000000" w:themeColor="text1"/>
          <w:spacing w:val="-2"/>
          <w:sz w:val="18"/>
        </w:rPr>
        <w:t>LLM A</w:t>
      </w:r>
      <w:r w:rsidR="0001797E" w:rsidRPr="00657BC2">
        <w:rPr>
          <w:rFonts w:hint="cs"/>
          <w:color w:val="000000" w:themeColor="text1"/>
          <w:spacing w:val="-2"/>
          <w:sz w:val="18"/>
        </w:rPr>
        <w:t>gentic</w:t>
      </w:r>
      <w:r w:rsidR="0001797E" w:rsidRPr="00657BC2">
        <w:rPr>
          <w:rFonts w:hint="cs"/>
          <w:color w:val="000000" w:themeColor="text1"/>
          <w:spacing w:val="-2"/>
          <w:sz w:val="18"/>
        </w:rPr>
        <w:t xml:space="preserve"> S</w:t>
      </w:r>
      <w:r w:rsidR="0001797E" w:rsidRPr="00657BC2">
        <w:rPr>
          <w:rFonts w:hint="cs"/>
          <w:color w:val="000000" w:themeColor="text1"/>
          <w:spacing w:val="-2"/>
          <w:sz w:val="18"/>
        </w:rPr>
        <w:t>ystem</w:t>
      </w:r>
    </w:p>
    <w:p w:rsidR="004249A5" w:rsidRPr="00657BC2" w:rsidRDefault="00CC630A">
      <w:pPr>
        <w:pStyle w:val="Heading4"/>
        <w:numPr>
          <w:ilvl w:val="2"/>
          <w:numId w:val="19"/>
        </w:numPr>
        <w:tabs>
          <w:tab w:val="left" w:pos="1086"/>
        </w:tabs>
        <w:ind w:left="1086" w:hanging="626"/>
        <w:rPr>
          <w:rFonts w:hint="cs"/>
          <w:color w:val="000000" w:themeColor="text1"/>
        </w:rPr>
      </w:pPr>
      <w:bookmarkStart w:id="27" w:name="_bookmark18"/>
      <w:bookmarkEnd w:id="27"/>
      <w:r w:rsidRPr="00657BC2">
        <w:rPr>
          <w:rFonts w:hint="cs"/>
          <w:color w:val="000000" w:themeColor="text1"/>
        </w:rPr>
        <w:t>Retrieval-Augmented Generation (RAG) and Differential Privacy</w:t>
      </w:r>
    </w:p>
    <w:p w:rsidR="004249A5" w:rsidRPr="00657BC2" w:rsidRDefault="00CC630A" w:rsidP="00CC630A">
      <w:pPr>
        <w:pStyle w:val="BodyText"/>
        <w:spacing w:before="167" w:line="360" w:lineRule="auto"/>
        <w:ind w:left="460" w:right="162"/>
        <w:jc w:val="both"/>
        <w:rPr>
          <w:rFonts w:hint="cs"/>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To transition the sanitized, human-readable threat reports generated by the Agentic Privacy Engine into a machine-searchable format, ACTIS employs advanced semantic vectorization combined with Differential Privacy. Initially, the sanitized text report is processed through a specialized Sentence</w:t>
      </w:r>
      <w:r w:rsidRPr="00657BC2">
        <w:rPr>
          <w:rFonts w:hint="cs"/>
          <w:color w:val="000000" w:themeColor="text1"/>
        </w:rPr>
        <w:t xml:space="preserve"> </w:t>
      </w:r>
      <w:r w:rsidRPr="00657BC2">
        <w:rPr>
          <w:rFonts w:hint="cs"/>
          <w:color w:val="000000" w:themeColor="text1"/>
        </w:rPr>
        <w:t>Transformer model, mapping the textual narrative into a dense, 384-dimensional semantic vector space. In this high-dimensional space, threats with similar tactical behaviors naturally cluster together. However, sharing even sanitized embeddings presents a theoretical vulnerability, as sophisticated adversaries could employ membership inference or model inversion attacks to reverse-engineer the vector back into its original textual form. To mathematically neutralize this risk, ACTIS routes the embedding through a Differential Privacy layer. This layer dynamically injects calibrated statistical noise, specifically Gaussian noise, into the vector's numerical values. The precise magnitude of this noise is governed by a strict privacy budget, ensuring mathematical plausible deniability. This guarantees that an attacker cannot determine whether a specific organization's data contributed to the intelligence, while perfectly preserving the broader semantic utility required for threat matching.</w:t>
      </w:r>
      <w:r w:rsidRPr="00657BC2">
        <w:rPr>
          <w:rFonts w:hint="cs"/>
          <w:color w:val="000000" w:themeColor="text1"/>
        </w:rPr>
        <w:t xml:space="preserve"> </w:t>
      </w:r>
      <w:r w:rsidRPr="00657BC2">
        <w:rPr>
          <w:rFonts w:hint="cs"/>
          <w:color w:val="000000" w:themeColor="text1"/>
        </w:rPr>
        <w:t xml:space="preserve">Once secured, these differentially private threat vectors are transmitted to the global Federated Knowledge Base, powered by a central ChromaDB instance. When an unclassified, zero-day attack pattern is detected by any node within the network, the ACTIS Immunity Engine initiates a rapid query against this database. </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92" name="Image 92"/>
                          <pic:cNvPicPr/>
                        </pic:nvPicPr>
                        <pic:blipFill>
                          <a:blip r:embed="rId18" cstate="print"/>
                          <a:stretch>
                            <a:fillRect/>
                          </a:stretch>
                        </pic:blipFill>
                        <pic:spPr>
                          <a:xfrm>
                            <a:off x="0" y="0"/>
                            <a:ext cx="5568695" cy="88392"/>
                          </a:xfrm>
                          <a:prstGeom prst="rect">
                            <a:avLst/>
                          </a:prstGeom>
                        </pic:spPr>
                      </pic:pic>
                      <wps:wsp>
                        <wps:cNvPr id="93" name="Graphic 9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66" coordorigin="0,0" coordsize="8770,140">
                <v:shape style="position:absolute;left:0;top:0;width:8770;height:140" type="#_x0000_t75" id="docshape67" stroked="false">
                  <v:imagedata r:id="rId19" o:title=""/>
                </v:shape>
                <v:line style="position:absolute" from="67,37" to="8707,37" stroked="true" strokeweight=".5pt" strokecolor="#000000">
                  <v:stroke dashstyle="solid"/>
                </v:line>
              </v:group>
            </w:pict>
          </mc:Fallback>
        </mc:AlternateContent>
      </w:r>
    </w:p>
    <w:p w:rsidR="004249A5" w:rsidRPr="00657BC2" w:rsidRDefault="000B77F6" w:rsidP="000B77F6">
      <w:pPr>
        <w:pStyle w:val="BodyText"/>
        <w:spacing w:before="179"/>
        <w:jc w:val="center"/>
        <w:rPr>
          <w:rFonts w:hint="cs"/>
          <w:color w:val="000000" w:themeColor="text1"/>
          <w:sz w:val="20"/>
        </w:rPr>
      </w:pPr>
      <w:r w:rsidRPr="00657BC2">
        <w:rPr>
          <w:rFonts w:hint="cs"/>
          <w:color w:val="000000" w:themeColor="text1"/>
          <w:sz w:val="20"/>
        </w:rPr>
        <w:drawing>
          <wp:inline distT="0" distB="0" distL="0" distR="0" wp14:anchorId="2B5687F0" wp14:editId="044CEB76">
            <wp:extent cx="4938599" cy="3762365"/>
            <wp:effectExtent l="0" t="0" r="1905" b="0"/>
            <wp:docPr id="154896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61000" name=""/>
                    <pic:cNvPicPr/>
                  </pic:nvPicPr>
                  <pic:blipFill rotWithShape="1">
                    <a:blip r:embed="rId27"/>
                    <a:srcRect l="-1073" t="10124" b="12876"/>
                    <a:stretch>
                      <a:fillRect/>
                    </a:stretch>
                  </pic:blipFill>
                  <pic:spPr bwMode="auto">
                    <a:xfrm>
                      <a:off x="0" y="0"/>
                      <a:ext cx="4948311" cy="3769764"/>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4249A5">
      <w:pPr>
        <w:pStyle w:val="BodyText"/>
        <w:spacing w:before="113"/>
        <w:rPr>
          <w:rFonts w:hint="cs"/>
          <w:color w:val="000000" w:themeColor="text1"/>
          <w:sz w:val="18"/>
        </w:rPr>
      </w:pPr>
    </w:p>
    <w:p w:rsidR="004249A5" w:rsidRPr="00657BC2" w:rsidRDefault="00000000">
      <w:pPr>
        <w:ind w:left="295"/>
        <w:jc w:val="center"/>
        <w:rPr>
          <w:rFonts w:hint="cs"/>
          <w:color w:val="000000" w:themeColor="text1"/>
          <w:spacing w:val="-4"/>
          <w:sz w:val="18"/>
        </w:rPr>
      </w:pPr>
      <w:bookmarkStart w:id="28" w:name="_bookmark19"/>
      <w:bookmarkEnd w:id="28"/>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2.3</w:t>
      </w:r>
      <w:r w:rsidRPr="00657BC2">
        <w:rPr>
          <w:rFonts w:hint="cs"/>
          <w:color w:val="000000" w:themeColor="text1"/>
          <w:spacing w:val="-4"/>
          <w:sz w:val="18"/>
        </w:rPr>
        <w:t xml:space="preserve"> </w:t>
      </w:r>
      <w:r w:rsidR="000B77F6" w:rsidRPr="00657BC2">
        <w:rPr>
          <w:rFonts w:hint="cs"/>
          <w:color w:val="000000" w:themeColor="text1"/>
          <w:spacing w:val="-4"/>
          <w:sz w:val="18"/>
        </w:rPr>
        <w:t>R</w:t>
      </w:r>
      <w:r w:rsidR="000B77F6" w:rsidRPr="00657BC2">
        <w:rPr>
          <w:rFonts w:hint="cs"/>
          <w:color w:val="000000" w:themeColor="text1"/>
          <w:spacing w:val="-4"/>
          <w:sz w:val="18"/>
        </w:rPr>
        <w:t>ag</w:t>
      </w:r>
      <w:r w:rsidR="000B77F6" w:rsidRPr="00657BC2">
        <w:rPr>
          <w:rFonts w:hint="cs"/>
          <w:color w:val="000000" w:themeColor="text1"/>
          <w:spacing w:val="-4"/>
          <w:sz w:val="18"/>
        </w:rPr>
        <w:t xml:space="preserve"> D</w:t>
      </w:r>
      <w:r w:rsidR="000B77F6" w:rsidRPr="00657BC2">
        <w:rPr>
          <w:rFonts w:hint="cs"/>
          <w:color w:val="000000" w:themeColor="text1"/>
          <w:spacing w:val="-4"/>
          <w:sz w:val="18"/>
        </w:rPr>
        <w:t>ifferential</w:t>
      </w:r>
      <w:r w:rsidR="000B77F6" w:rsidRPr="00657BC2">
        <w:rPr>
          <w:rFonts w:hint="cs"/>
          <w:color w:val="000000" w:themeColor="text1"/>
          <w:spacing w:val="-4"/>
          <w:sz w:val="18"/>
        </w:rPr>
        <w:t xml:space="preserve"> P</w:t>
      </w:r>
      <w:r w:rsidR="000B77F6" w:rsidRPr="00657BC2">
        <w:rPr>
          <w:rFonts w:hint="cs"/>
          <w:color w:val="000000" w:themeColor="text1"/>
          <w:spacing w:val="-4"/>
          <w:sz w:val="18"/>
        </w:rPr>
        <w:t>rivacy</w:t>
      </w:r>
    </w:p>
    <w:p w:rsidR="000B77F6" w:rsidRPr="00657BC2" w:rsidRDefault="000B77F6">
      <w:pPr>
        <w:ind w:left="295"/>
        <w:jc w:val="center"/>
        <w:rPr>
          <w:rFonts w:hint="cs"/>
          <w:color w:val="000000" w:themeColor="text1"/>
          <w:sz w:val="18"/>
        </w:rPr>
      </w:pPr>
    </w:p>
    <w:p w:rsidR="004249A5" w:rsidRPr="00657BC2" w:rsidRDefault="00000000">
      <w:pPr>
        <w:pStyle w:val="Heading4"/>
        <w:numPr>
          <w:ilvl w:val="2"/>
          <w:numId w:val="19"/>
        </w:numPr>
        <w:tabs>
          <w:tab w:val="left" w:pos="1086"/>
        </w:tabs>
        <w:spacing w:before="194"/>
        <w:ind w:left="1086" w:hanging="626"/>
        <w:rPr>
          <w:rFonts w:hint="cs"/>
          <w:color w:val="000000" w:themeColor="text1"/>
        </w:rPr>
      </w:pPr>
      <w:bookmarkStart w:id="29" w:name="_bookmark20"/>
      <w:bookmarkEnd w:id="29"/>
      <w:r w:rsidRPr="00657BC2">
        <w:rPr>
          <w:rFonts w:hint="cs"/>
          <w:color w:val="000000" w:themeColor="text1"/>
        </w:rPr>
        <w:t>Comparison</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spacing w:val="-2"/>
        </w:rPr>
        <w:t>Applicability</w:t>
      </w:r>
    </w:p>
    <w:p w:rsidR="004249A5" w:rsidRPr="00657BC2" w:rsidRDefault="00CC630A" w:rsidP="00CC630A">
      <w:pPr>
        <w:pStyle w:val="BodyText"/>
        <w:spacing w:before="167" w:line="360" w:lineRule="auto"/>
        <w:ind w:left="460" w:right="162"/>
        <w:jc w:val="both"/>
        <w:rPr>
          <w:rFonts w:hint="cs"/>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Traditional centralized Deep Learning models, while highly accurate, are fundamentally unsuited for multi-organizational deployment due to privacy constraints. Conversely, isolated local ML models respect privacy but fail to recognize zero-day attacks previously unseen on their specific network.</w:t>
      </w:r>
      <w:r w:rsidRPr="00657BC2">
        <w:rPr>
          <w:rFonts w:hint="cs"/>
          <w:color w:val="000000" w:themeColor="text1"/>
        </w:rPr>
        <w:t xml:space="preserve"> </w:t>
      </w:r>
      <w:r w:rsidRPr="00657BC2">
        <w:rPr>
          <w:rFonts w:hint="cs"/>
          <w:color w:val="000000" w:themeColor="text1"/>
        </w:rPr>
        <w:t>The technologies selected for ACTIS</w:t>
      </w:r>
      <w:r w:rsidR="000B77F6" w:rsidRPr="00657BC2">
        <w:rPr>
          <w:rFonts w:hint="cs"/>
          <w:color w:val="000000" w:themeColor="text1"/>
        </w:rPr>
        <w:t xml:space="preserve"> </w:t>
      </w:r>
      <w:r w:rsidRPr="00657BC2">
        <w:rPr>
          <w:rFonts w:hint="cs"/>
          <w:color w:val="000000" w:themeColor="text1"/>
        </w:rPr>
        <w:t>FedProx for robust decentralized training, LLMs for Agentic sanitization, and RAG for automated defense synthesis</w:t>
      </w:r>
      <w:r w:rsidR="000B77F6" w:rsidRPr="00657BC2">
        <w:rPr>
          <w:rFonts w:hint="cs"/>
          <w:color w:val="000000" w:themeColor="text1"/>
        </w:rPr>
        <w:t xml:space="preserve"> </w:t>
      </w:r>
      <w:r w:rsidRPr="00657BC2">
        <w:rPr>
          <w:rFonts w:hint="cs"/>
          <w:color w:val="000000" w:themeColor="text1"/>
        </w:rPr>
        <w:t>represent the optimal intersection of these requirements. By chaining these methodologies together, ACTIS successfully balances the trade-off between strict data privacy compliance and the critical need for a collaborative, rapid-response digital immune system capable of neutralizing zero-day threats.</w:t>
      </w:r>
      <w:r w:rsidR="000B77F6" w:rsidRPr="00657BC2">
        <w:rPr>
          <w:rFonts w:hint="cs"/>
          <w:color w:val="000000" w:themeColor="text1"/>
        </w:rPr>
        <w:t xml:space="preserve"> </w:t>
      </w:r>
      <w:r w:rsidR="000B77F6" w:rsidRPr="00657BC2">
        <w:rPr>
          <w:rFonts w:hint="cs"/>
          <w:color w:val="000000" w:themeColor="text1"/>
        </w:rPr>
        <w:t>It further discusses traditional centralized classification approaches, the evolution of decentralized deep learning in network telemetry analysis, and the advantages of utilizing Retrieval-Augmented Generation (RAG). Additionally, the chapter outlines key challenges such as statistical data heterogeneity (non-IID data), the risk of malicious node poisoning, and the critical necessity for zero-data leakage in threat reporting</w:t>
      </w:r>
      <w:r w:rsidR="000B77F6" w:rsidRPr="00657BC2">
        <w:rPr>
          <w:rFonts w:hint="cs"/>
          <w:color w:val="000000" w:themeColor="text1"/>
        </w:rPr>
        <w:t xml:space="preserve"> and </w:t>
      </w:r>
      <w:r w:rsidR="000B77F6" w:rsidRPr="00657BC2">
        <w:rPr>
          <w:rFonts w:hint="cs"/>
          <w:color w:val="000000" w:themeColor="text1"/>
        </w:rPr>
        <w:t>laying the groundwork.</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98" name="Image 98"/>
                          <pic:cNvPicPr/>
                        </pic:nvPicPr>
                        <pic:blipFill>
                          <a:blip r:embed="rId18" cstate="print"/>
                          <a:stretch>
                            <a:fillRect/>
                          </a:stretch>
                        </pic:blipFill>
                        <pic:spPr>
                          <a:xfrm>
                            <a:off x="0" y="0"/>
                            <a:ext cx="5568695" cy="88392"/>
                          </a:xfrm>
                          <a:prstGeom prst="rect">
                            <a:avLst/>
                          </a:prstGeom>
                        </pic:spPr>
                      </pic:pic>
                      <wps:wsp>
                        <wps:cNvPr id="99" name="Graphic 9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71" coordorigin="0,0" coordsize="8770,140">
                <v:shape style="position:absolute;left:0;top:0;width:8770;height:140" type="#_x0000_t75" id="docshape72"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19"/>
        </w:numPr>
        <w:tabs>
          <w:tab w:val="left" w:pos="939"/>
        </w:tabs>
        <w:spacing w:before="203"/>
        <w:ind w:hanging="479"/>
        <w:jc w:val="both"/>
        <w:rPr>
          <w:rFonts w:hint="cs"/>
          <w:color w:val="000000" w:themeColor="text1"/>
        </w:rPr>
      </w:pPr>
      <w:bookmarkStart w:id="30" w:name="_bookmark21"/>
      <w:bookmarkEnd w:id="30"/>
      <w:r w:rsidRPr="00657BC2">
        <w:rPr>
          <w:rFonts w:hint="cs"/>
          <w:color w:val="000000" w:themeColor="text1"/>
        </w:rPr>
        <w:t>Machine</w:t>
      </w:r>
      <w:r w:rsidRPr="00657BC2">
        <w:rPr>
          <w:rFonts w:hint="cs"/>
          <w:color w:val="000000" w:themeColor="text1"/>
          <w:spacing w:val="-8"/>
        </w:rPr>
        <w:t xml:space="preserve"> </w:t>
      </w:r>
      <w:r w:rsidRPr="00657BC2">
        <w:rPr>
          <w:rFonts w:hint="cs"/>
          <w:color w:val="000000" w:themeColor="text1"/>
        </w:rPr>
        <w:t>Learning</w:t>
      </w:r>
      <w:r w:rsidRPr="00657BC2">
        <w:rPr>
          <w:rFonts w:hint="cs"/>
          <w:color w:val="000000" w:themeColor="text1"/>
          <w:spacing w:val="-8"/>
        </w:rPr>
        <w:t xml:space="preserve"> </w:t>
      </w:r>
      <w:r w:rsidRPr="00657BC2">
        <w:rPr>
          <w:rFonts w:hint="cs"/>
          <w:color w:val="000000" w:themeColor="text1"/>
        </w:rPr>
        <w:t>Algorithms</w:t>
      </w:r>
      <w:r w:rsidRPr="00657BC2">
        <w:rPr>
          <w:rFonts w:hint="cs"/>
          <w:color w:val="000000" w:themeColor="text1"/>
          <w:spacing w:val="-8"/>
        </w:rPr>
        <w:t xml:space="preserve"> </w:t>
      </w:r>
      <w:r w:rsidRPr="00657BC2">
        <w:rPr>
          <w:rFonts w:hint="cs"/>
          <w:color w:val="000000" w:themeColor="text1"/>
        </w:rPr>
        <w:t>for</w:t>
      </w:r>
      <w:r w:rsidRPr="00657BC2">
        <w:rPr>
          <w:rFonts w:hint="cs"/>
          <w:color w:val="000000" w:themeColor="text1"/>
          <w:spacing w:val="-8"/>
        </w:rPr>
        <w:t xml:space="preserve"> </w:t>
      </w:r>
      <w:r w:rsidRPr="00657BC2">
        <w:rPr>
          <w:rFonts w:hint="cs"/>
          <w:color w:val="000000" w:themeColor="text1"/>
          <w:spacing w:val="-2"/>
        </w:rPr>
        <w:t>Classification</w:t>
      </w:r>
    </w:p>
    <w:p w:rsidR="004249A5" w:rsidRPr="00657BC2" w:rsidRDefault="00000000">
      <w:pPr>
        <w:pStyle w:val="BodyText"/>
        <w:spacing w:before="181" w:line="360" w:lineRule="auto"/>
        <w:ind w:left="460" w:right="162"/>
        <w:jc w:val="both"/>
        <w:rPr>
          <w:rFonts w:hint="cs"/>
          <w:color w:val="000000" w:themeColor="text1"/>
        </w:rPr>
      </w:pPr>
      <w:r w:rsidRPr="00657BC2">
        <w:rPr>
          <w:rFonts w:hint="cs"/>
          <w:color w:val="000000" w:themeColor="text1"/>
        </w:rPr>
        <w:t xml:space="preserve">As </w:t>
      </w:r>
      <w:r w:rsidR="00C601BF" w:rsidRPr="00657BC2">
        <w:rPr>
          <w:rFonts w:hint="cs"/>
          <w:color w:val="000000" w:themeColor="text1"/>
        </w:rPr>
        <w:t>Machine learning algorithms form the backbone of modern Intrusion Detection Systems (IDS). Before the advent of deep learning, classical ML models were the primary tools for classifying network traffic as benign or malicious. Understanding these foundational algorithms is essential, as they serve as baselines against which more advanced architectures (such as the federated MLP used in ACTIS) are evaluated</w:t>
      </w:r>
      <w:r w:rsidRPr="00657BC2">
        <w:rPr>
          <w:rFonts w:hint="cs"/>
          <w:color w:val="000000" w:themeColor="text1"/>
        </w:rPr>
        <w:t>.</w:t>
      </w:r>
    </w:p>
    <w:p w:rsidR="004249A5" w:rsidRPr="00657BC2" w:rsidRDefault="00000000">
      <w:pPr>
        <w:pStyle w:val="Heading4"/>
        <w:numPr>
          <w:ilvl w:val="2"/>
          <w:numId w:val="19"/>
        </w:numPr>
        <w:tabs>
          <w:tab w:val="left" w:pos="1086"/>
        </w:tabs>
        <w:spacing w:before="197"/>
        <w:ind w:left="1086" w:hanging="626"/>
        <w:rPr>
          <w:rFonts w:hint="cs"/>
          <w:color w:val="000000" w:themeColor="text1"/>
        </w:rPr>
      </w:pPr>
      <w:bookmarkStart w:id="31" w:name="_bookmark22"/>
      <w:bookmarkEnd w:id="31"/>
      <w:r w:rsidRPr="00657BC2">
        <w:rPr>
          <w:rFonts w:hint="cs"/>
          <w:color w:val="000000" w:themeColor="text1"/>
        </w:rPr>
        <w:t>Logistic</w:t>
      </w:r>
      <w:r w:rsidRPr="00657BC2">
        <w:rPr>
          <w:rFonts w:hint="cs"/>
          <w:color w:val="000000" w:themeColor="text1"/>
          <w:spacing w:val="-9"/>
        </w:rPr>
        <w:t xml:space="preserve"> </w:t>
      </w:r>
      <w:r w:rsidRPr="00657BC2">
        <w:rPr>
          <w:rFonts w:hint="cs"/>
          <w:color w:val="000000" w:themeColor="text1"/>
          <w:spacing w:val="-2"/>
        </w:rPr>
        <w:t>Regression</w:t>
      </w:r>
    </w:p>
    <w:p w:rsidR="004249A5" w:rsidRPr="00657BC2" w:rsidRDefault="00C601BF">
      <w:pPr>
        <w:pStyle w:val="BodyText"/>
        <w:spacing w:before="162" w:line="360" w:lineRule="auto"/>
        <w:ind w:left="460" w:right="162"/>
        <w:jc w:val="both"/>
        <w:rPr>
          <w:rFonts w:hint="cs"/>
          <w:color w:val="000000" w:themeColor="text1"/>
        </w:rPr>
      </w:pPr>
      <w:r w:rsidRPr="00657BC2">
        <w:rPr>
          <w:rFonts w:hint="cs"/>
          <w:color w:val="000000" w:themeColor="text1"/>
        </w:rPr>
        <w:tab/>
      </w:r>
      <w:r w:rsidRPr="00657BC2">
        <w:rPr>
          <w:rFonts w:hint="cs"/>
          <w:color w:val="000000" w:themeColor="text1"/>
        </w:rPr>
        <w:t>Logistic Regression is a foundational supervised learning algorithm utilized extensively for both binary and multi-class classification tasks across various computational domains. Despite its mathematical simplicity, it was widely adopted in early network intrusion detection research due to its high interpretability, predictable execution, and minimal computational overhead. The algorithm functions by modeling the probability of a given network flow belonging to a specific attack class, such as a Distributed Denial of Service or a botnet infiltration, by applying a logistic sigmoid function to a linear combination of the input features. In the context of network security telemetry, Logistic Regression performs adequately when the relationship between continuous features, such as total packet count, raw byte volume, and overall flow duration, strictly correlates with the target class in a linear fashion. However, its primary structural limitation lies in its fundamental inability to capture the complex, highly non-linear interactions inherent in modern, obfuscated network traffic patterns. Consequently, Logistic Regression consistently underperforms when subjected to sophisticated, multi-vector attack scenarios where threat actors actively manipulate packet headers to mimic benign traffic, rendering a simple linear decision boundary mathematically insufficient for accurate classification</w:t>
      </w:r>
      <w:r w:rsidRPr="00657BC2">
        <w:rPr>
          <w:rFonts w:hint="cs"/>
          <w:color w:val="000000" w:themeColor="text1"/>
        </w:rPr>
        <w:t xml:space="preserve">. </w:t>
      </w:r>
      <w:r w:rsidRPr="00657BC2">
        <w:rPr>
          <w:rFonts w:hint="cs"/>
          <w:color w:val="000000" w:themeColor="text1"/>
        </w:rPr>
        <w:t>However, its primary limitation lies in its inability to capture the complex, non-linear interactions inherent in modern network traffic patterns. Consequently, it tends to underperform when faced with sophisticated, multi-vector attack scenarios that require modeling intricate feature dependencies.</w:t>
      </w:r>
      <w:r w:rsidRPr="00657BC2">
        <w:rPr>
          <w:rFonts w:hint="cs"/>
          <w:color w:val="000000" w:themeColor="text1"/>
        </w:rPr>
        <w:tab/>
      </w:r>
      <w:r w:rsidRPr="00657BC2">
        <w:rPr>
          <w:rFonts w:hint="cs"/>
          <w:color w:val="000000" w:themeColor="text1"/>
        </w:rPr>
        <w:tab/>
      </w:r>
      <w:r w:rsidRPr="00657BC2">
        <w:rPr>
          <w:rFonts w:hint="cs"/>
          <w:color w:val="000000" w:themeColor="text1"/>
        </w:rPr>
        <w:tab/>
      </w:r>
      <w:r w:rsidRPr="00657BC2">
        <w:rPr>
          <w:rFonts w:hint="cs"/>
          <w:color w:val="000000" w:themeColor="text1"/>
        </w:rPr>
        <w:tab/>
      </w:r>
    </w:p>
    <w:p w:rsidR="004249A5" w:rsidRPr="00657BC2" w:rsidRDefault="00C601BF">
      <w:pPr>
        <w:pStyle w:val="BodyText"/>
        <w:spacing w:line="360" w:lineRule="auto"/>
        <w:jc w:val="both"/>
        <w:rPr>
          <w:rFonts w:hint="cs"/>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ab/>
      </w:r>
      <w:r w:rsidRPr="00657BC2">
        <w:rPr>
          <w:rFonts w:hint="cs"/>
          <w:color w:val="000000" w:themeColor="text1"/>
        </w:rPr>
        <w:tab/>
      </w:r>
    </w:p>
    <w:p w:rsidR="004249A5" w:rsidRPr="00657BC2" w:rsidRDefault="004249A5">
      <w:pPr>
        <w:pStyle w:val="BodyText"/>
        <w:spacing w:before="63"/>
        <w:rPr>
          <w:rFonts w:hint="cs"/>
          <w:color w:val="000000" w:themeColor="text1"/>
          <w:sz w:val="20"/>
        </w:rPr>
      </w:pPr>
    </w:p>
    <w:p w:rsidR="004249A5" w:rsidRPr="00657BC2" w:rsidRDefault="00000000">
      <w:pPr>
        <w:pStyle w:val="BodyText"/>
        <w:ind w:left="378"/>
        <w:rPr>
          <w:rFonts w:hint="cs"/>
          <w:color w:val="000000" w:themeColor="text1"/>
          <w:sz w:val="20"/>
        </w:rPr>
      </w:pPr>
      <w:r w:rsidRPr="00657BC2">
        <w:rPr>
          <w:rFonts w:hint="cs"/>
          <w:noProof/>
          <w:color w:val="000000" w:themeColor="text1"/>
          <w:sz w:val="20"/>
        </w:rPr>
        <mc:AlternateContent>
          <mc:Choice Requires="wps">
            <w:drawing>
              <wp:inline distT="0" distB="0" distL="0" distR="0">
                <wp:extent cx="5568950" cy="2273300"/>
                <wp:effectExtent l="0" t="0" r="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2273300"/>
                          <a:chOff x="0" y="0"/>
                          <a:chExt cx="5568950" cy="2273300"/>
                        </a:xfrm>
                      </wpg:grpSpPr>
                      <pic:pic xmlns:pic="http://schemas.openxmlformats.org/drawingml/2006/picture">
                        <pic:nvPicPr>
                          <pic:cNvPr id="101" name="Image 101"/>
                          <pic:cNvPicPr/>
                        </pic:nvPicPr>
                        <pic:blipFill>
                          <a:blip r:embed="rId18" cstate="print"/>
                          <a:stretch>
                            <a:fillRect/>
                          </a:stretch>
                        </pic:blipFill>
                        <pic:spPr>
                          <a:xfrm>
                            <a:off x="0" y="0"/>
                            <a:ext cx="5568695" cy="88392"/>
                          </a:xfrm>
                          <a:prstGeom prst="rect">
                            <a:avLst/>
                          </a:prstGeom>
                        </pic:spPr>
                      </pic:pic>
                      <wps:wsp>
                        <wps:cNvPr id="102" name="Graphic 10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28" cstate="print"/>
                          <a:stretch>
                            <a:fillRect/>
                          </a:stretch>
                        </pic:blipFill>
                        <pic:spPr>
                          <a:xfrm>
                            <a:off x="1048766" y="110236"/>
                            <a:ext cx="3490595" cy="2153183"/>
                          </a:xfrm>
                          <a:prstGeom prst="rect">
                            <a:avLst/>
                          </a:prstGeom>
                        </pic:spPr>
                      </pic:pic>
                      <wps:wsp>
                        <wps:cNvPr id="104" name="Graphic 104"/>
                        <wps:cNvSpPr/>
                        <wps:spPr>
                          <a:xfrm>
                            <a:off x="1044003" y="105473"/>
                            <a:ext cx="3500120" cy="2162810"/>
                          </a:xfrm>
                          <a:custGeom>
                            <a:avLst/>
                            <a:gdLst/>
                            <a:ahLst/>
                            <a:cxnLst/>
                            <a:rect l="l" t="t" r="r" b="b"/>
                            <a:pathLst>
                              <a:path w="3500120" h="2162810">
                                <a:moveTo>
                                  <a:pt x="0" y="0"/>
                                </a:moveTo>
                                <a:lnTo>
                                  <a:pt x="3500120" y="0"/>
                                </a:lnTo>
                                <a:lnTo>
                                  <a:pt x="3500120" y="2162709"/>
                                </a:lnTo>
                                <a:lnTo>
                                  <a:pt x="0" y="2162709"/>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179pt;mso-position-horizontal-relative:char;mso-position-vertical-relative:line" id="docshapegroup73" coordorigin="0,0" coordsize="8770,3580">
                <v:shape style="position:absolute;left:0;top:0;width:8770;height:140" type="#_x0000_t75" id="docshape74" stroked="false">
                  <v:imagedata r:id="rId19" o:title=""/>
                </v:shape>
                <v:line style="position:absolute" from="67,37" to="8707,37" stroked="true" strokeweight=".5pt" strokecolor="#000000">
                  <v:stroke dashstyle="solid"/>
                </v:line>
                <v:shape style="position:absolute;left:1651;top:173;width:5497;height:3391" type="#_x0000_t75" id="docshape75" stroked="false">
                  <v:imagedata r:id="rId29" o:title=""/>
                </v:shape>
                <v:rect style="position:absolute;left:1644;top:166;width:5512;height:3406" id="docshape76" filled="false" stroked="true" strokeweight=".75pt" strokecolor="#000000">
                  <v:stroke dashstyle="solid"/>
                </v:rect>
              </v:group>
            </w:pict>
          </mc:Fallback>
        </mc:AlternateContent>
      </w:r>
    </w:p>
    <w:p w:rsidR="004249A5" w:rsidRPr="00657BC2" w:rsidRDefault="004249A5">
      <w:pPr>
        <w:pStyle w:val="BodyText"/>
        <w:spacing w:before="186"/>
        <w:rPr>
          <w:rFonts w:hint="cs"/>
          <w:color w:val="000000" w:themeColor="text1"/>
          <w:sz w:val="18"/>
        </w:rPr>
      </w:pPr>
    </w:p>
    <w:p w:rsidR="004249A5" w:rsidRPr="00657BC2" w:rsidRDefault="00000000">
      <w:pPr>
        <w:ind w:left="295"/>
        <w:jc w:val="center"/>
        <w:rPr>
          <w:rFonts w:hint="cs"/>
          <w:color w:val="000000" w:themeColor="text1"/>
          <w:sz w:val="18"/>
        </w:rPr>
      </w:pPr>
      <w:bookmarkStart w:id="32" w:name="_bookmark23"/>
      <w:bookmarkEnd w:id="32"/>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2.4</w:t>
      </w:r>
      <w:r w:rsidRPr="00657BC2">
        <w:rPr>
          <w:rFonts w:hint="cs"/>
          <w:color w:val="000000" w:themeColor="text1"/>
          <w:spacing w:val="-5"/>
          <w:sz w:val="18"/>
        </w:rPr>
        <w:t xml:space="preserve"> </w:t>
      </w:r>
      <w:r w:rsidRPr="00657BC2">
        <w:rPr>
          <w:rFonts w:hint="cs"/>
          <w:color w:val="000000" w:themeColor="text1"/>
          <w:sz w:val="18"/>
        </w:rPr>
        <w:t>Logistic</w:t>
      </w:r>
      <w:r w:rsidRPr="00657BC2">
        <w:rPr>
          <w:rFonts w:hint="cs"/>
          <w:color w:val="000000" w:themeColor="text1"/>
          <w:spacing w:val="-5"/>
          <w:sz w:val="18"/>
        </w:rPr>
        <w:t xml:space="preserve"> </w:t>
      </w:r>
      <w:r w:rsidRPr="00657BC2">
        <w:rPr>
          <w:rFonts w:hint="cs"/>
          <w:color w:val="000000" w:themeColor="text1"/>
          <w:sz w:val="18"/>
        </w:rPr>
        <w:t>Regression</w:t>
      </w:r>
      <w:r w:rsidRPr="00657BC2">
        <w:rPr>
          <w:rFonts w:hint="cs"/>
          <w:color w:val="000000" w:themeColor="text1"/>
          <w:spacing w:val="-5"/>
          <w:sz w:val="18"/>
        </w:rPr>
        <w:t xml:space="preserve"> </w:t>
      </w:r>
      <w:r w:rsidRPr="00657BC2">
        <w:rPr>
          <w:rFonts w:hint="cs"/>
          <w:color w:val="000000" w:themeColor="text1"/>
          <w:spacing w:val="-4"/>
          <w:sz w:val="18"/>
        </w:rPr>
        <w:t>curve</w:t>
      </w:r>
    </w:p>
    <w:p w:rsidR="004249A5" w:rsidRPr="00657BC2" w:rsidRDefault="00000000">
      <w:pPr>
        <w:pStyle w:val="Heading4"/>
        <w:numPr>
          <w:ilvl w:val="2"/>
          <w:numId w:val="19"/>
        </w:numPr>
        <w:tabs>
          <w:tab w:val="left" w:pos="1086"/>
        </w:tabs>
        <w:ind w:left="1086" w:hanging="626"/>
        <w:rPr>
          <w:rFonts w:hint="cs"/>
          <w:color w:val="000000" w:themeColor="text1"/>
        </w:rPr>
      </w:pPr>
      <w:bookmarkStart w:id="33" w:name="_bookmark24"/>
      <w:bookmarkEnd w:id="33"/>
      <w:r w:rsidRPr="00657BC2">
        <w:rPr>
          <w:rFonts w:hint="cs"/>
          <w:color w:val="000000" w:themeColor="text1"/>
        </w:rPr>
        <w:t>Random</w:t>
      </w:r>
      <w:r w:rsidRPr="00657BC2">
        <w:rPr>
          <w:rFonts w:hint="cs"/>
          <w:color w:val="000000" w:themeColor="text1"/>
          <w:spacing w:val="-7"/>
        </w:rPr>
        <w:t xml:space="preserve"> </w:t>
      </w:r>
      <w:r w:rsidRPr="00657BC2">
        <w:rPr>
          <w:rFonts w:hint="cs"/>
          <w:color w:val="000000" w:themeColor="text1"/>
        </w:rPr>
        <w:t>Forest</w:t>
      </w:r>
      <w:r w:rsidRPr="00657BC2">
        <w:rPr>
          <w:rFonts w:hint="cs"/>
          <w:color w:val="000000" w:themeColor="text1"/>
          <w:spacing w:val="-8"/>
        </w:rPr>
        <w:t xml:space="preserve"> </w:t>
      </w:r>
      <w:r w:rsidRPr="00657BC2">
        <w:rPr>
          <w:rFonts w:hint="cs"/>
          <w:color w:val="000000" w:themeColor="text1"/>
          <w:spacing w:val="-2"/>
        </w:rPr>
        <w:t>Classifier</w:t>
      </w:r>
    </w:p>
    <w:p w:rsidR="004249A5" w:rsidRPr="00657BC2" w:rsidRDefault="00C601BF">
      <w:pPr>
        <w:pStyle w:val="BodyText"/>
        <w:spacing w:before="167" w:line="360" w:lineRule="auto"/>
        <w:ind w:left="460" w:right="162"/>
        <w:jc w:val="both"/>
        <w:rPr>
          <w:rFonts w:hint="cs"/>
          <w:color w:val="000000" w:themeColor="text1"/>
        </w:rPr>
      </w:pPr>
      <w:r w:rsidRPr="00657BC2">
        <w:rPr>
          <w:rFonts w:hint="cs"/>
          <w:color w:val="000000" w:themeColor="text1"/>
        </w:rPr>
        <w:t>The Random Forest Classifier represents a significant advancement over linear models by utilizing an ensemble learning methodology that constructs a multitude of individual decision trees during the training phase, ultimately outputting the mode of their aggregated predictions. Each constituent tree within the forest is trained on a randomized subset of both the available features and the underlying data samples, a technique known as bootstrap aggregating or bagging. This stochastic approach significantly mitigates the structural risk of model overfitting, which is a pervasive challenge in network security datasets that inherently contain highly noisy, redundant, or misleading features. Random Forests are particularly esteemed in the field of intrusion detection</w:t>
      </w:r>
      <w:r w:rsidRPr="00657BC2">
        <w:rPr>
          <w:rFonts w:hint="cs"/>
          <w:color w:val="000000" w:themeColor="text1"/>
        </w:rPr>
        <w:t>.</w:t>
      </w:r>
    </w:p>
    <w:p w:rsidR="004249A5" w:rsidRPr="00657BC2" w:rsidRDefault="00000000">
      <w:pPr>
        <w:pStyle w:val="BodyText"/>
        <w:spacing w:before="24"/>
        <w:rPr>
          <w:rFonts w:hint="cs"/>
          <w:color w:val="000000" w:themeColor="text1"/>
          <w:sz w:val="20"/>
        </w:rPr>
      </w:pPr>
      <w:r w:rsidRPr="00657BC2">
        <w:rPr>
          <w:rFonts w:hint="cs"/>
          <w:noProof/>
          <w:color w:val="000000" w:themeColor="text1"/>
          <w:sz w:val="20"/>
        </w:rPr>
        <mc:AlternateContent>
          <mc:Choice Requires="wpg">
            <w:drawing>
              <wp:anchor distT="0" distB="0" distL="0" distR="0" simplePos="0" relativeHeight="487601664" behindDoc="1" locked="0" layoutInCell="1" allowOverlap="1">
                <wp:simplePos x="0" y="0"/>
                <wp:positionH relativeFrom="page">
                  <wp:posOffset>1374775</wp:posOffset>
                </wp:positionH>
                <wp:positionV relativeFrom="paragraph">
                  <wp:posOffset>176886</wp:posOffset>
                </wp:positionV>
                <wp:extent cx="5538470" cy="2408555"/>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8470" cy="2408555"/>
                          <a:chOff x="0" y="0"/>
                          <a:chExt cx="5538470" cy="2408555"/>
                        </a:xfrm>
                      </wpg:grpSpPr>
                      <pic:pic xmlns:pic="http://schemas.openxmlformats.org/drawingml/2006/picture">
                        <pic:nvPicPr>
                          <pic:cNvPr id="106" name="Image 106"/>
                          <pic:cNvPicPr/>
                        </pic:nvPicPr>
                        <pic:blipFill>
                          <a:blip r:embed="rId30" cstate="print"/>
                          <a:stretch>
                            <a:fillRect/>
                          </a:stretch>
                        </pic:blipFill>
                        <pic:spPr>
                          <a:xfrm>
                            <a:off x="9524" y="9524"/>
                            <a:ext cx="5519420" cy="2389375"/>
                          </a:xfrm>
                          <a:prstGeom prst="rect">
                            <a:avLst/>
                          </a:prstGeom>
                        </pic:spPr>
                      </pic:pic>
                      <wps:wsp>
                        <wps:cNvPr id="107" name="Graphic 107"/>
                        <wps:cNvSpPr/>
                        <wps:spPr>
                          <a:xfrm>
                            <a:off x="4762" y="4762"/>
                            <a:ext cx="5528945" cy="2399030"/>
                          </a:xfrm>
                          <a:custGeom>
                            <a:avLst/>
                            <a:gdLst/>
                            <a:ahLst/>
                            <a:cxnLst/>
                            <a:rect l="l" t="t" r="r" b="b"/>
                            <a:pathLst>
                              <a:path w="5528945" h="2399030">
                                <a:moveTo>
                                  <a:pt x="0" y="0"/>
                                </a:moveTo>
                                <a:lnTo>
                                  <a:pt x="5528945" y="0"/>
                                </a:lnTo>
                                <a:lnTo>
                                  <a:pt x="5528945" y="2398900"/>
                                </a:lnTo>
                                <a:lnTo>
                                  <a:pt x="0" y="239890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ACCFAE" id="Group 105" o:spid="_x0000_s1026" style="position:absolute;margin-left:108.25pt;margin-top:13.95pt;width:436.1pt;height:189.65pt;z-index:-15714816;mso-wrap-distance-left:0;mso-wrap-distance-right:0;mso-position-horizontal-relative:page" coordsize="55384,240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">
                <v:shape id="Image 106" o:spid="_x0000_s1027" type="#_x0000_t75" style="position:absolute;left:95;top:95;width:55194;height:238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">
                  <v:imagedata r:id="rId31" o:title=""/>
                </v:shape>
                <v:shape id="Graphic 107" o:spid="_x0000_s1028" style="position:absolute;left:47;top:47;width:55290;height:23990;visibility:visible;mso-wrap-style:square;v-text-anchor:top" coordsize="5528945,2399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" path="m,l5528945,r,2398900l,2398900,,xe" filled="f">
                  <v:path arrowok="t"/>
                </v:shape>
                <w10:wrap type="topAndBottom" anchorx="page"/>
              </v:group>
            </w:pict>
          </mc:Fallback>
        </mc:AlternateContent>
      </w:r>
    </w:p>
    <w:p w:rsidR="004249A5" w:rsidRPr="00657BC2" w:rsidRDefault="00000000">
      <w:pPr>
        <w:spacing w:before="276"/>
        <w:ind w:left="295"/>
        <w:jc w:val="center"/>
        <w:rPr>
          <w:rFonts w:hint="cs"/>
          <w:color w:val="000000" w:themeColor="text1"/>
          <w:sz w:val="18"/>
        </w:rPr>
      </w:pPr>
      <w:bookmarkStart w:id="34" w:name="_bookmark25"/>
      <w:bookmarkEnd w:id="34"/>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2.5</w:t>
      </w:r>
      <w:r w:rsidRPr="00657BC2">
        <w:rPr>
          <w:rFonts w:hint="cs"/>
          <w:color w:val="000000" w:themeColor="text1"/>
          <w:spacing w:val="-4"/>
          <w:sz w:val="18"/>
        </w:rPr>
        <w:t xml:space="preserve"> </w:t>
      </w:r>
      <w:r w:rsidRPr="00657BC2">
        <w:rPr>
          <w:rFonts w:hint="cs"/>
          <w:color w:val="000000" w:themeColor="text1"/>
          <w:sz w:val="18"/>
        </w:rPr>
        <w:t>Random</w:t>
      </w:r>
      <w:r w:rsidRPr="00657BC2">
        <w:rPr>
          <w:rFonts w:hint="cs"/>
          <w:color w:val="000000" w:themeColor="text1"/>
          <w:spacing w:val="-4"/>
          <w:sz w:val="18"/>
        </w:rPr>
        <w:t xml:space="preserve"> </w:t>
      </w:r>
      <w:r w:rsidRPr="00657BC2">
        <w:rPr>
          <w:rFonts w:hint="cs"/>
          <w:color w:val="000000" w:themeColor="text1"/>
          <w:sz w:val="18"/>
        </w:rPr>
        <w:t>Forest</w:t>
      </w:r>
      <w:r w:rsidRPr="00657BC2">
        <w:rPr>
          <w:rFonts w:hint="cs"/>
          <w:color w:val="000000" w:themeColor="text1"/>
          <w:spacing w:val="-3"/>
          <w:sz w:val="18"/>
        </w:rPr>
        <w:t xml:space="preserve"> </w:t>
      </w:r>
      <w:r w:rsidRPr="00657BC2">
        <w:rPr>
          <w:rFonts w:hint="cs"/>
          <w:color w:val="000000" w:themeColor="text1"/>
          <w:spacing w:val="-2"/>
          <w:sz w:val="18"/>
        </w:rPr>
        <w:t>Classifier</w:t>
      </w:r>
    </w:p>
    <w:p w:rsidR="004249A5" w:rsidRPr="00657BC2" w:rsidRDefault="004249A5">
      <w:pPr>
        <w:jc w:val="center"/>
        <w:rPr>
          <w:rFonts w:hint="cs"/>
          <w:color w:val="000000" w:themeColor="text1"/>
          <w:sz w:val="18"/>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09" name="Image 109"/>
                          <pic:cNvPicPr/>
                        </pic:nvPicPr>
                        <pic:blipFill>
                          <a:blip r:embed="rId18" cstate="print"/>
                          <a:stretch>
                            <a:fillRect/>
                          </a:stretch>
                        </pic:blipFill>
                        <pic:spPr>
                          <a:xfrm>
                            <a:off x="0" y="0"/>
                            <a:ext cx="5568695" cy="88392"/>
                          </a:xfrm>
                          <a:prstGeom prst="rect">
                            <a:avLst/>
                          </a:prstGeom>
                        </pic:spPr>
                      </pic:pic>
                      <wps:wsp>
                        <wps:cNvPr id="110" name="Graphic 11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80" coordorigin="0,0" coordsize="8770,140">
                <v:shape style="position:absolute;left:0;top:0;width:8770;height:140" type="#_x0000_t75" id="docshape81"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9"/>
        </w:numPr>
        <w:tabs>
          <w:tab w:val="left" w:pos="1086"/>
        </w:tabs>
        <w:spacing w:before="12"/>
        <w:ind w:left="1086" w:hanging="626"/>
        <w:rPr>
          <w:rFonts w:hint="cs"/>
          <w:color w:val="000000" w:themeColor="text1"/>
        </w:rPr>
      </w:pPr>
      <w:bookmarkStart w:id="35" w:name="_bookmark26"/>
      <w:bookmarkEnd w:id="35"/>
      <w:r w:rsidRPr="00657BC2">
        <w:rPr>
          <w:rFonts w:hint="cs"/>
          <w:color w:val="000000" w:themeColor="text1"/>
        </w:rPr>
        <w:t>Support</w:t>
      </w:r>
      <w:r w:rsidRPr="00657BC2">
        <w:rPr>
          <w:rFonts w:hint="cs"/>
          <w:color w:val="000000" w:themeColor="text1"/>
          <w:spacing w:val="-10"/>
        </w:rPr>
        <w:t xml:space="preserve"> </w:t>
      </w:r>
      <w:r w:rsidRPr="00657BC2">
        <w:rPr>
          <w:rFonts w:hint="cs"/>
          <w:color w:val="000000" w:themeColor="text1"/>
        </w:rPr>
        <w:t>Vector</w:t>
      </w:r>
      <w:r w:rsidRPr="00657BC2">
        <w:rPr>
          <w:rFonts w:hint="cs"/>
          <w:color w:val="000000" w:themeColor="text1"/>
          <w:spacing w:val="-9"/>
        </w:rPr>
        <w:t xml:space="preserve"> </w:t>
      </w:r>
      <w:r w:rsidRPr="00657BC2">
        <w:rPr>
          <w:rFonts w:hint="cs"/>
          <w:color w:val="000000" w:themeColor="text1"/>
        </w:rPr>
        <w:t>Machines</w:t>
      </w:r>
      <w:r w:rsidRPr="00657BC2">
        <w:rPr>
          <w:rFonts w:hint="cs"/>
          <w:color w:val="000000" w:themeColor="text1"/>
          <w:spacing w:val="-9"/>
        </w:rPr>
        <w:t xml:space="preserve"> </w:t>
      </w:r>
      <w:r w:rsidRPr="00657BC2">
        <w:rPr>
          <w:rFonts w:hint="cs"/>
          <w:color w:val="000000" w:themeColor="text1"/>
          <w:spacing w:val="-4"/>
        </w:rPr>
        <w:t>(SVM)</w:t>
      </w:r>
    </w:p>
    <w:p w:rsidR="004249A5" w:rsidRPr="00657BC2" w:rsidRDefault="00000000" w:rsidP="00C601BF">
      <w:pPr>
        <w:pStyle w:val="BodyText"/>
        <w:spacing w:before="167" w:line="360" w:lineRule="auto"/>
        <w:ind w:left="460" w:right="162"/>
        <w:jc w:val="both"/>
        <w:rPr>
          <w:rFonts w:hint="cs"/>
          <w:color w:val="000000" w:themeColor="text1"/>
        </w:rPr>
      </w:pPr>
      <w:r w:rsidRPr="00657BC2">
        <w:rPr>
          <w:rFonts w:hint="cs"/>
          <w:color w:val="000000" w:themeColor="text1"/>
        </w:rPr>
        <w:t>A</w:t>
      </w:r>
      <w:r w:rsidRPr="00657BC2">
        <w:rPr>
          <w:rFonts w:hint="cs"/>
          <w:color w:val="000000" w:themeColor="text1"/>
          <w:spacing w:val="-1"/>
        </w:rPr>
        <w:t xml:space="preserve"> </w:t>
      </w:r>
      <w:r w:rsidR="00C601BF" w:rsidRPr="00657BC2">
        <w:rPr>
          <w:rFonts w:hint="cs"/>
          <w:color w:val="000000" w:themeColor="text1"/>
        </w:rPr>
        <w:t>Support Vector Machines operate as powerful discriminative classifiers that function by projecting data points into a multidimensional space and calculating the optimal geometric hyperplane that maximally separates distinct classes. When applied to network security, Support Vector Machines are highly regarded for binary classification tasks, effectively drawing rigorous mathematical boundaries between benign enterprise traffic and malicious intrusions. By leveraging specialized kernel functions, such as the Radial Basis Function, these models can map input features into vastly higher dimensions, allowing them to effectively navigate and separate highly non-linear decision boundaries that defeat simpler linear models. In isolated intrusion detection experiments, Support Vector Machines have demonstrated exceptional classification accuracy on carefully balanced, curated datasets. However, their transition to real-world, live network environments is fraught with significant operational challenges. Live network traffic is characterized by extreme class imbalance, where innocuous, benign data flows overwhelmingly outnumber anomalous attack vectors by massive margins</w:t>
      </w:r>
      <w:r w:rsidRPr="00657BC2">
        <w:rPr>
          <w:rFonts w:hint="cs"/>
          <w:color w:val="000000" w:themeColor="text1"/>
          <w:spacing w:val="-2"/>
        </w:rPr>
        <w:t>.</w:t>
      </w:r>
    </w:p>
    <w:p w:rsidR="004249A5" w:rsidRPr="00657BC2" w:rsidRDefault="00000000">
      <w:pPr>
        <w:pStyle w:val="BodyText"/>
        <w:rPr>
          <w:rFonts w:hint="cs"/>
          <w:color w:val="000000" w:themeColor="text1"/>
          <w:sz w:val="16"/>
        </w:rPr>
      </w:pPr>
      <w:r w:rsidRPr="00657BC2">
        <w:rPr>
          <w:rFonts w:hint="cs"/>
          <w:noProof/>
          <w:color w:val="000000" w:themeColor="text1"/>
          <w:sz w:val="16"/>
        </w:rPr>
        <mc:AlternateContent>
          <mc:Choice Requires="wpg">
            <w:drawing>
              <wp:anchor distT="0" distB="0" distL="0" distR="0" simplePos="0" relativeHeight="487602688" behindDoc="1" locked="0" layoutInCell="1" allowOverlap="1">
                <wp:simplePos x="0" y="0"/>
                <wp:positionH relativeFrom="page">
                  <wp:posOffset>2022475</wp:posOffset>
                </wp:positionH>
                <wp:positionV relativeFrom="paragraph">
                  <wp:posOffset>132440</wp:posOffset>
                </wp:positionV>
                <wp:extent cx="4183379" cy="231711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3379" cy="2317115"/>
                          <a:chOff x="0" y="0"/>
                          <a:chExt cx="4183379" cy="2317115"/>
                        </a:xfrm>
                      </wpg:grpSpPr>
                      <pic:pic xmlns:pic="http://schemas.openxmlformats.org/drawingml/2006/picture">
                        <pic:nvPicPr>
                          <pic:cNvPr id="112" name="Image 112"/>
                          <pic:cNvPicPr/>
                        </pic:nvPicPr>
                        <pic:blipFill>
                          <a:blip r:embed="rId32" cstate="print"/>
                          <a:stretch>
                            <a:fillRect/>
                          </a:stretch>
                        </pic:blipFill>
                        <pic:spPr>
                          <a:xfrm>
                            <a:off x="61816" y="213691"/>
                            <a:ext cx="3736443" cy="2093898"/>
                          </a:xfrm>
                          <a:prstGeom prst="rect">
                            <a:avLst/>
                          </a:prstGeom>
                        </pic:spPr>
                      </pic:pic>
                      <wps:wsp>
                        <wps:cNvPr id="113" name="Graphic 113"/>
                        <wps:cNvSpPr/>
                        <wps:spPr>
                          <a:xfrm>
                            <a:off x="4762" y="4762"/>
                            <a:ext cx="4173854" cy="2307590"/>
                          </a:xfrm>
                          <a:custGeom>
                            <a:avLst/>
                            <a:gdLst/>
                            <a:ahLst/>
                            <a:cxnLst/>
                            <a:rect l="l" t="t" r="r" b="b"/>
                            <a:pathLst>
                              <a:path w="4173854" h="2307590">
                                <a:moveTo>
                                  <a:pt x="0" y="0"/>
                                </a:moveTo>
                                <a:lnTo>
                                  <a:pt x="4173805" y="0"/>
                                </a:lnTo>
                                <a:lnTo>
                                  <a:pt x="4173805" y="2307590"/>
                                </a:lnTo>
                                <a:lnTo>
                                  <a:pt x="0" y="230759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8B1AF8" id="Group 111" o:spid="_x0000_s1026" style="position:absolute;margin-left:159.25pt;margin-top:10.45pt;width:329.4pt;height:182.45pt;z-index:-15713792;mso-wrap-distance-left:0;mso-wrap-distance-right:0;mso-position-horizontal-relative:page" coordsize="41833,2317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">
                <v:shape id="Image 112" o:spid="_x0000_s1027" type="#_x0000_t75" style="position:absolute;left:618;top:2136;width:37364;height:209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">
                  <v:imagedata r:id="rId33" o:title=""/>
                </v:shape>
                <v:shape id="Graphic 113" o:spid="_x0000_s1028" style="position:absolute;left:47;top:47;width:41739;height:23076;visibility:visible;mso-wrap-style:square;v-text-anchor:top" coordsize="4173854,2307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" path="m,l4173805,r,2307590l,2307590,,xe" filled="f">
                  <v:path arrowok="t"/>
                </v:shape>
                <w10:wrap type="topAndBottom" anchorx="page"/>
              </v:group>
            </w:pict>
          </mc:Fallback>
        </mc:AlternateContent>
      </w:r>
    </w:p>
    <w:p w:rsidR="004249A5" w:rsidRPr="00657BC2" w:rsidRDefault="004249A5">
      <w:pPr>
        <w:pStyle w:val="BodyText"/>
        <w:spacing w:before="4"/>
        <w:rPr>
          <w:rFonts w:hint="cs"/>
          <w:color w:val="000000" w:themeColor="text1"/>
          <w:sz w:val="16"/>
        </w:rPr>
      </w:pPr>
    </w:p>
    <w:p w:rsidR="004249A5" w:rsidRPr="00657BC2" w:rsidRDefault="004249A5">
      <w:pPr>
        <w:pStyle w:val="BodyText"/>
        <w:rPr>
          <w:rFonts w:hint="cs"/>
          <w:color w:val="000000" w:themeColor="text1"/>
          <w:sz w:val="16"/>
        </w:rPr>
        <w:sectPr w:rsidR="004249A5" w:rsidRPr="00657BC2">
          <w:pgSz w:w="12240" w:h="15840"/>
          <w:pgMar w:top="980" w:right="1275" w:bottom="1020" w:left="1700" w:header="727" w:footer="834" w:gutter="0"/>
          <w:cols w:space="720"/>
        </w:sectPr>
      </w:pPr>
    </w:p>
    <w:p w:rsidR="004249A5" w:rsidRPr="00657BC2" w:rsidRDefault="004249A5">
      <w:pPr>
        <w:pStyle w:val="BodyText"/>
        <w:spacing w:before="178"/>
        <w:rPr>
          <w:rFonts w:hint="cs"/>
          <w:color w:val="000000" w:themeColor="text1"/>
          <w:sz w:val="28"/>
        </w:rPr>
      </w:pPr>
    </w:p>
    <w:p w:rsidR="004249A5" w:rsidRPr="00657BC2" w:rsidRDefault="00000000">
      <w:pPr>
        <w:pStyle w:val="Heading4"/>
        <w:numPr>
          <w:ilvl w:val="2"/>
          <w:numId w:val="19"/>
        </w:numPr>
        <w:tabs>
          <w:tab w:val="left" w:pos="1086"/>
        </w:tabs>
        <w:spacing w:before="0"/>
        <w:ind w:left="1086" w:hanging="626"/>
        <w:rPr>
          <w:rFonts w:hint="cs"/>
          <w:color w:val="000000" w:themeColor="text1"/>
        </w:rPr>
      </w:pPr>
      <w:bookmarkStart w:id="36" w:name="_bookmark27"/>
      <w:bookmarkStart w:id="37" w:name="_bookmark28"/>
      <w:bookmarkEnd w:id="36"/>
      <w:bookmarkEnd w:id="37"/>
      <w:r w:rsidRPr="00657BC2">
        <w:rPr>
          <w:rFonts w:hint="cs"/>
          <w:color w:val="000000" w:themeColor="text1"/>
        </w:rPr>
        <w:t>Naive</w:t>
      </w:r>
      <w:r w:rsidRPr="00657BC2">
        <w:rPr>
          <w:rFonts w:hint="cs"/>
          <w:color w:val="000000" w:themeColor="text1"/>
          <w:spacing w:val="-6"/>
        </w:rPr>
        <w:t xml:space="preserve"> </w:t>
      </w:r>
      <w:r w:rsidRPr="00657BC2">
        <w:rPr>
          <w:rFonts w:hint="cs"/>
          <w:color w:val="000000" w:themeColor="text1"/>
          <w:spacing w:val="-2"/>
        </w:rPr>
        <w:t>Bayes</w:t>
      </w:r>
    </w:p>
    <w:p w:rsidR="004249A5" w:rsidRPr="00657BC2" w:rsidRDefault="00000000">
      <w:pPr>
        <w:spacing w:before="94"/>
        <w:ind w:left="460"/>
        <w:rPr>
          <w:rFonts w:hint="cs"/>
          <w:color w:val="000000" w:themeColor="text1"/>
          <w:sz w:val="18"/>
        </w:rPr>
      </w:pPr>
      <w:r w:rsidRPr="00657BC2">
        <w:rPr>
          <w:rFonts w:hint="cs"/>
          <w:color w:val="000000" w:themeColor="text1"/>
        </w:rPr>
        <w:br w:type="column"/>
      </w:r>
      <w:r w:rsidRPr="00657BC2">
        <w:rPr>
          <w:rFonts w:hint="cs"/>
          <w:color w:val="000000" w:themeColor="text1"/>
          <w:sz w:val="18"/>
        </w:rPr>
        <w:t>Fig</w:t>
      </w:r>
      <w:r w:rsidRPr="00657BC2">
        <w:rPr>
          <w:rFonts w:hint="cs"/>
          <w:color w:val="000000" w:themeColor="text1"/>
          <w:spacing w:val="-6"/>
          <w:sz w:val="18"/>
        </w:rPr>
        <w:t xml:space="preserve"> </w:t>
      </w:r>
      <w:r w:rsidRPr="00657BC2">
        <w:rPr>
          <w:rFonts w:hint="cs"/>
          <w:color w:val="000000" w:themeColor="text1"/>
          <w:sz w:val="18"/>
        </w:rPr>
        <w:t>2.6</w:t>
      </w:r>
      <w:r w:rsidRPr="00657BC2">
        <w:rPr>
          <w:rFonts w:hint="cs"/>
          <w:color w:val="000000" w:themeColor="text1"/>
          <w:spacing w:val="-5"/>
          <w:sz w:val="18"/>
        </w:rPr>
        <w:t xml:space="preserve"> </w:t>
      </w:r>
      <w:r w:rsidRPr="00657BC2">
        <w:rPr>
          <w:rFonts w:hint="cs"/>
          <w:color w:val="000000" w:themeColor="text1"/>
          <w:sz w:val="18"/>
        </w:rPr>
        <w:t>Support</w:t>
      </w:r>
      <w:r w:rsidRPr="00657BC2">
        <w:rPr>
          <w:rFonts w:hint="cs"/>
          <w:color w:val="000000" w:themeColor="text1"/>
          <w:spacing w:val="-4"/>
          <w:sz w:val="18"/>
        </w:rPr>
        <w:t xml:space="preserve"> </w:t>
      </w:r>
      <w:r w:rsidRPr="00657BC2">
        <w:rPr>
          <w:rFonts w:hint="cs"/>
          <w:color w:val="000000" w:themeColor="text1"/>
          <w:sz w:val="18"/>
        </w:rPr>
        <w:t>Vector</w:t>
      </w:r>
      <w:r w:rsidRPr="00657BC2">
        <w:rPr>
          <w:rFonts w:hint="cs"/>
          <w:color w:val="000000" w:themeColor="text1"/>
          <w:spacing w:val="-5"/>
          <w:sz w:val="18"/>
        </w:rPr>
        <w:t xml:space="preserve"> </w:t>
      </w:r>
      <w:r w:rsidRPr="00657BC2">
        <w:rPr>
          <w:rFonts w:hint="cs"/>
          <w:color w:val="000000" w:themeColor="text1"/>
          <w:sz w:val="18"/>
        </w:rPr>
        <w:t>Machine</w:t>
      </w:r>
      <w:r w:rsidRPr="00657BC2">
        <w:rPr>
          <w:rFonts w:hint="cs"/>
          <w:color w:val="000000" w:themeColor="text1"/>
          <w:spacing w:val="-5"/>
          <w:sz w:val="18"/>
        </w:rPr>
        <w:t xml:space="preserve"> </w:t>
      </w:r>
      <w:r w:rsidRPr="00657BC2">
        <w:rPr>
          <w:rFonts w:hint="cs"/>
          <w:color w:val="000000" w:themeColor="text1"/>
          <w:spacing w:val="-4"/>
          <w:sz w:val="18"/>
        </w:rPr>
        <w:t>graph</w:t>
      </w:r>
    </w:p>
    <w:p w:rsidR="004249A5" w:rsidRPr="00657BC2" w:rsidRDefault="004249A5">
      <w:pPr>
        <w:rPr>
          <w:rFonts w:hint="cs"/>
          <w:color w:val="000000" w:themeColor="text1"/>
          <w:sz w:val="18"/>
        </w:rPr>
        <w:sectPr w:rsidR="004249A5" w:rsidRPr="00657BC2">
          <w:type w:val="continuous"/>
          <w:pgSz w:w="12240" w:h="15840"/>
          <w:pgMar w:top="900" w:right="1275" w:bottom="280" w:left="1700" w:header="727" w:footer="834" w:gutter="0"/>
          <w:cols w:num="2" w:space="720" w:equalWidth="0">
            <w:col w:w="2583" w:space="342"/>
            <w:col w:w="6340"/>
          </w:cols>
        </w:sectPr>
      </w:pPr>
    </w:p>
    <w:p w:rsidR="004249A5" w:rsidRPr="00657BC2" w:rsidRDefault="00C601BF">
      <w:pPr>
        <w:pStyle w:val="BodyText"/>
        <w:spacing w:before="162" w:line="360" w:lineRule="auto"/>
        <w:ind w:left="460" w:right="162"/>
        <w:jc w:val="both"/>
        <w:rPr>
          <w:rFonts w:hint="cs"/>
          <w:color w:val="000000" w:themeColor="text1"/>
        </w:rPr>
      </w:pPr>
      <w:r w:rsidRPr="00657BC2">
        <w:rPr>
          <w:rFonts w:hint="cs"/>
          <w:color w:val="000000" w:themeColor="text1"/>
        </w:rPr>
        <w:t>The Naive Bayes classifier is a highly efficient, probabilistic machine learning algorithm grounded in Bayes' theorem, which calculates the probability of a hypothesis based on prior knowledge of related conditions. Its defining characteristic is the strong assumption of strict conditional independence among all input features given the class label</w:t>
      </w:r>
      <w:r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type w:val="continuous"/>
          <w:pgSz w:w="12240" w:h="15840"/>
          <w:pgMar w:top="900" w:right="1275" w:bottom="28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15" name="Image 115"/>
                          <pic:cNvPicPr/>
                        </pic:nvPicPr>
                        <pic:blipFill>
                          <a:blip r:embed="rId18" cstate="print"/>
                          <a:stretch>
                            <a:fillRect/>
                          </a:stretch>
                        </pic:blipFill>
                        <pic:spPr>
                          <a:xfrm>
                            <a:off x="0" y="0"/>
                            <a:ext cx="5568695" cy="88392"/>
                          </a:xfrm>
                          <a:prstGeom prst="rect">
                            <a:avLst/>
                          </a:prstGeom>
                        </pic:spPr>
                      </pic:pic>
                      <wps:wsp>
                        <wps:cNvPr id="116" name="Graphic 11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85" coordorigin="0,0" coordsize="8770,140">
                <v:shape style="position:absolute;left:0;top:0;width:8770;height:140" type="#_x0000_t75" id="docshape86" stroked="false">
                  <v:imagedata r:id="rId19" o:title=""/>
                </v:shape>
                <v:line style="position:absolute" from="67,37" to="8707,37" stroked="true" strokeweight=".5pt" strokecolor="#000000">
                  <v:stroke dashstyle="solid"/>
                </v:line>
              </v:group>
            </w:pict>
          </mc:Fallback>
        </mc:AlternateContent>
      </w:r>
    </w:p>
    <w:p w:rsidR="004249A5" w:rsidRPr="00657BC2" w:rsidRDefault="00C601BF">
      <w:pPr>
        <w:pStyle w:val="BodyText"/>
        <w:spacing w:before="16" w:line="360" w:lineRule="auto"/>
        <w:ind w:left="460" w:right="162"/>
        <w:jc w:val="both"/>
        <w:rPr>
          <w:rFonts w:hint="cs"/>
          <w:color w:val="000000" w:themeColor="text1"/>
        </w:rPr>
      </w:pPr>
      <w:r w:rsidRPr="00657BC2">
        <w:rPr>
          <w:rFonts w:hint="cs"/>
          <w:color w:val="000000" w:themeColor="text1"/>
        </w:rPr>
        <w:t>Despite this assumption being widely recognized as unrealistic in complex systems, Naive Bayes has been frequently applied in network anomaly detection pipelines due to its remarkably fast mathematical convergence and microscopic inference times, making it highly attractive for lightweight, resource-constrained edge deployments</w:t>
      </w:r>
      <w:r w:rsidR="00000000" w:rsidRPr="00657BC2">
        <w:rPr>
          <w:rFonts w:hint="cs"/>
          <w:color w:val="000000" w:themeColor="text1"/>
          <w:spacing w:val="-4"/>
        </w:rPr>
        <w:t>.</w:t>
      </w:r>
    </w:p>
    <w:p w:rsidR="004249A5" w:rsidRPr="00657BC2" w:rsidRDefault="00000000">
      <w:pPr>
        <w:pStyle w:val="BodyText"/>
        <w:spacing w:before="2"/>
        <w:rPr>
          <w:rFonts w:hint="cs"/>
          <w:color w:val="000000" w:themeColor="text1"/>
          <w:sz w:val="20"/>
        </w:rPr>
      </w:pPr>
      <w:r w:rsidRPr="00657BC2">
        <w:rPr>
          <w:rFonts w:hint="cs"/>
          <w:noProof/>
          <w:color w:val="000000" w:themeColor="text1"/>
          <w:sz w:val="20"/>
        </w:rPr>
        <mc:AlternateContent>
          <mc:Choice Requires="wpg">
            <w:drawing>
              <wp:anchor distT="0" distB="0" distL="0" distR="0" simplePos="0" relativeHeight="487603712" behindDoc="1" locked="0" layoutInCell="1" allowOverlap="1">
                <wp:simplePos x="0" y="0"/>
                <wp:positionH relativeFrom="page">
                  <wp:posOffset>2232025</wp:posOffset>
                </wp:positionH>
                <wp:positionV relativeFrom="paragraph">
                  <wp:posOffset>162927</wp:posOffset>
                </wp:positionV>
                <wp:extent cx="3759835" cy="1588135"/>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9835" cy="1588135"/>
                          <a:chOff x="0" y="0"/>
                          <a:chExt cx="3759835" cy="1588135"/>
                        </a:xfrm>
                      </wpg:grpSpPr>
                      <pic:pic xmlns:pic="http://schemas.openxmlformats.org/drawingml/2006/picture">
                        <pic:nvPicPr>
                          <pic:cNvPr id="118" name="Image 118"/>
                          <pic:cNvPicPr/>
                        </pic:nvPicPr>
                        <pic:blipFill>
                          <a:blip r:embed="rId34" cstate="print"/>
                          <a:stretch>
                            <a:fillRect/>
                          </a:stretch>
                        </pic:blipFill>
                        <pic:spPr>
                          <a:xfrm>
                            <a:off x="9524" y="112079"/>
                            <a:ext cx="3740722" cy="1466530"/>
                          </a:xfrm>
                          <a:prstGeom prst="rect">
                            <a:avLst/>
                          </a:prstGeom>
                        </pic:spPr>
                      </pic:pic>
                      <wps:wsp>
                        <wps:cNvPr id="119" name="Graphic 119"/>
                        <wps:cNvSpPr/>
                        <wps:spPr>
                          <a:xfrm>
                            <a:off x="4762" y="4762"/>
                            <a:ext cx="3750310" cy="1578610"/>
                          </a:xfrm>
                          <a:custGeom>
                            <a:avLst/>
                            <a:gdLst/>
                            <a:ahLst/>
                            <a:cxnLst/>
                            <a:rect l="l" t="t" r="r" b="b"/>
                            <a:pathLst>
                              <a:path w="3750310" h="1578610">
                                <a:moveTo>
                                  <a:pt x="0" y="0"/>
                                </a:moveTo>
                                <a:lnTo>
                                  <a:pt x="3750248" y="0"/>
                                </a:lnTo>
                                <a:lnTo>
                                  <a:pt x="3750248" y="1578610"/>
                                </a:lnTo>
                                <a:lnTo>
                                  <a:pt x="0" y="157861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A7FAFE" id="Group 117" o:spid="_x0000_s1026" style="position:absolute;margin-left:175.75pt;margin-top:12.85pt;width:296.05pt;height:125.05pt;z-index:-15712768;mso-wrap-distance-left:0;mso-wrap-distance-right:0;mso-position-horizontal-relative:page" coordsize="37598,158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">
                <v:shape id="Image 118" o:spid="_x0000_s1027" type="#_x0000_t75" style="position:absolute;left:95;top:1120;width:37407;height:146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">
                  <v:imagedata r:id="rId35" o:title=""/>
                </v:shape>
                <v:shape id="Graphic 119" o:spid="_x0000_s1028" style="position:absolute;left:47;top:47;width:37503;height:15786;visibility:visible;mso-wrap-style:square;v-text-anchor:top" coordsize="3750310,157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" path="m,l3750248,r,1578610l,1578610,,xe" filled="f">
                  <v:path arrowok="t"/>
                </v:shape>
                <w10:wrap type="topAndBottom" anchorx="page"/>
              </v:group>
            </w:pict>
          </mc:Fallback>
        </mc:AlternateContent>
      </w:r>
    </w:p>
    <w:p w:rsidR="004249A5" w:rsidRPr="00657BC2" w:rsidRDefault="004249A5">
      <w:pPr>
        <w:pStyle w:val="BodyText"/>
        <w:spacing w:before="13"/>
        <w:rPr>
          <w:rFonts w:hint="cs"/>
          <w:color w:val="000000" w:themeColor="text1"/>
        </w:rPr>
      </w:pPr>
    </w:p>
    <w:p w:rsidR="004249A5" w:rsidRPr="00657BC2" w:rsidRDefault="00000000">
      <w:pPr>
        <w:ind w:left="296"/>
        <w:jc w:val="center"/>
        <w:rPr>
          <w:rFonts w:hint="cs"/>
          <w:color w:val="000000" w:themeColor="text1"/>
          <w:sz w:val="18"/>
        </w:rPr>
      </w:pPr>
      <w:bookmarkStart w:id="38" w:name="_bookmark29"/>
      <w:bookmarkEnd w:id="38"/>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2.7</w:t>
      </w:r>
      <w:r w:rsidRPr="00657BC2">
        <w:rPr>
          <w:rFonts w:hint="cs"/>
          <w:color w:val="000000" w:themeColor="text1"/>
          <w:spacing w:val="-4"/>
          <w:sz w:val="18"/>
        </w:rPr>
        <w:t xml:space="preserve"> </w:t>
      </w:r>
      <w:r w:rsidRPr="00657BC2">
        <w:rPr>
          <w:rFonts w:hint="cs"/>
          <w:color w:val="000000" w:themeColor="text1"/>
          <w:sz w:val="18"/>
        </w:rPr>
        <w:t>Naive</w:t>
      </w:r>
      <w:r w:rsidRPr="00657BC2">
        <w:rPr>
          <w:rFonts w:hint="cs"/>
          <w:color w:val="000000" w:themeColor="text1"/>
          <w:spacing w:val="-4"/>
          <w:sz w:val="18"/>
        </w:rPr>
        <w:t xml:space="preserve"> </w:t>
      </w:r>
      <w:r w:rsidRPr="00657BC2">
        <w:rPr>
          <w:rFonts w:hint="cs"/>
          <w:color w:val="000000" w:themeColor="text1"/>
          <w:sz w:val="18"/>
        </w:rPr>
        <w:t>Bayes</w:t>
      </w:r>
      <w:r w:rsidRPr="00657BC2">
        <w:rPr>
          <w:rFonts w:hint="cs"/>
          <w:color w:val="000000" w:themeColor="text1"/>
          <w:spacing w:val="-3"/>
          <w:sz w:val="18"/>
        </w:rPr>
        <w:t xml:space="preserve"> </w:t>
      </w:r>
      <w:r w:rsidRPr="00657BC2">
        <w:rPr>
          <w:rFonts w:hint="cs"/>
          <w:color w:val="000000" w:themeColor="text1"/>
          <w:spacing w:val="-2"/>
          <w:sz w:val="18"/>
        </w:rPr>
        <w:t>Classifier</w:t>
      </w:r>
    </w:p>
    <w:p w:rsidR="004249A5" w:rsidRPr="00657BC2" w:rsidRDefault="00000000">
      <w:pPr>
        <w:pStyle w:val="Heading4"/>
        <w:numPr>
          <w:ilvl w:val="2"/>
          <w:numId w:val="19"/>
        </w:numPr>
        <w:tabs>
          <w:tab w:val="left" w:pos="1086"/>
        </w:tabs>
        <w:ind w:left="1086" w:hanging="626"/>
        <w:rPr>
          <w:rFonts w:hint="cs"/>
          <w:color w:val="000000" w:themeColor="text1"/>
        </w:rPr>
      </w:pPr>
      <w:bookmarkStart w:id="39" w:name="_bookmark30"/>
      <w:bookmarkEnd w:id="39"/>
      <w:r w:rsidRPr="00657BC2">
        <w:rPr>
          <w:rFonts w:hint="cs"/>
          <w:color w:val="000000" w:themeColor="text1"/>
        </w:rPr>
        <w:t>Comparative</w:t>
      </w:r>
      <w:r w:rsidRPr="00657BC2">
        <w:rPr>
          <w:rFonts w:hint="cs"/>
          <w:color w:val="000000" w:themeColor="text1"/>
          <w:spacing w:val="-14"/>
        </w:rPr>
        <w:t xml:space="preserve"> </w:t>
      </w:r>
      <w:r w:rsidRPr="00657BC2">
        <w:rPr>
          <w:rFonts w:hint="cs"/>
          <w:color w:val="000000" w:themeColor="text1"/>
          <w:spacing w:val="-2"/>
        </w:rPr>
        <w:t>Insights</w:t>
      </w:r>
    </w:p>
    <w:p w:rsidR="004249A5" w:rsidRPr="00657BC2" w:rsidRDefault="00C601BF">
      <w:pPr>
        <w:pStyle w:val="BodyText"/>
        <w:spacing w:before="166" w:line="360" w:lineRule="auto"/>
        <w:ind w:left="460" w:right="162"/>
        <w:jc w:val="both"/>
        <w:rPr>
          <w:rFonts w:hint="cs"/>
          <w:color w:val="000000" w:themeColor="text1"/>
        </w:rPr>
      </w:pPr>
      <w:r w:rsidRPr="00657BC2">
        <w:rPr>
          <w:rFonts w:hint="cs"/>
          <w:color w:val="000000" w:themeColor="text1"/>
        </w:rPr>
        <w:t>Deep learning architectures, specifically the deep Multilayer Perceptron employed at the core of ACTIS, systematically overcome all of these legacy limitations. By utilizing multiple layers of non-linear activation functions, the neural network learns hierarchical, deeply abstract feature representations directly from the raw NetFlow vectors, eliminating the need for manual feature engineering. Most importantly, because the Multilayer Perceptron relies on continuous mathematical gradients calculated via backpropagation, its numerical weights can be securely transmitted, mathematically regularized via the FedProx algorithm, and seamlessly aggregated at a central server</w:t>
      </w:r>
      <w:r w:rsidR="00000000" w:rsidRPr="00657BC2">
        <w:rPr>
          <w:rFonts w:hint="cs"/>
          <w:color w:val="000000" w:themeColor="text1"/>
        </w:rPr>
        <w:t>.</w:t>
      </w:r>
    </w:p>
    <w:p w:rsidR="004249A5" w:rsidRPr="00657BC2" w:rsidRDefault="00000000">
      <w:pPr>
        <w:pStyle w:val="Heading3"/>
        <w:numPr>
          <w:ilvl w:val="1"/>
          <w:numId w:val="19"/>
        </w:numPr>
        <w:tabs>
          <w:tab w:val="left" w:pos="939"/>
        </w:tabs>
        <w:spacing w:before="204"/>
        <w:ind w:hanging="479"/>
        <w:jc w:val="both"/>
        <w:rPr>
          <w:rFonts w:hint="cs"/>
          <w:color w:val="000000" w:themeColor="text1"/>
        </w:rPr>
      </w:pPr>
      <w:bookmarkStart w:id="40" w:name="_bookmark31"/>
      <w:bookmarkEnd w:id="40"/>
      <w:r w:rsidRPr="00657BC2">
        <w:rPr>
          <w:rFonts w:hint="cs"/>
          <w:color w:val="000000" w:themeColor="text1"/>
        </w:rPr>
        <w:t>Feature</w:t>
      </w:r>
      <w:r w:rsidRPr="00657BC2">
        <w:rPr>
          <w:rFonts w:hint="cs"/>
          <w:color w:val="000000" w:themeColor="text1"/>
          <w:spacing w:val="-7"/>
        </w:rPr>
        <w:t xml:space="preserve"> </w:t>
      </w:r>
      <w:r w:rsidRPr="00657BC2">
        <w:rPr>
          <w:rFonts w:hint="cs"/>
          <w:color w:val="000000" w:themeColor="text1"/>
        </w:rPr>
        <w:t>Engineering</w:t>
      </w:r>
      <w:r w:rsidRPr="00657BC2">
        <w:rPr>
          <w:rFonts w:hint="cs"/>
          <w:color w:val="000000" w:themeColor="text1"/>
          <w:spacing w:val="-7"/>
        </w:rPr>
        <w:t xml:space="preserve"> </w:t>
      </w:r>
      <w:r w:rsidRPr="00657BC2">
        <w:rPr>
          <w:rFonts w:hint="cs"/>
          <w:color w:val="000000" w:themeColor="text1"/>
        </w:rPr>
        <w:t>for</w:t>
      </w:r>
      <w:r w:rsidRPr="00657BC2">
        <w:rPr>
          <w:rFonts w:hint="cs"/>
          <w:color w:val="000000" w:themeColor="text1"/>
          <w:spacing w:val="-7"/>
        </w:rPr>
        <w:t xml:space="preserve"> </w:t>
      </w:r>
      <w:r w:rsidR="00C601BF" w:rsidRPr="00657BC2">
        <w:rPr>
          <w:rFonts w:hint="cs"/>
          <w:color w:val="000000" w:themeColor="text1"/>
        </w:rPr>
        <w:t>Network Intrusion Detection</w:t>
      </w:r>
    </w:p>
    <w:p w:rsidR="004249A5" w:rsidRPr="00657BC2" w:rsidRDefault="00043DA0">
      <w:pPr>
        <w:pStyle w:val="BodyText"/>
        <w:spacing w:before="177" w:line="360" w:lineRule="auto"/>
        <w:ind w:left="460" w:right="162"/>
        <w:jc w:val="both"/>
        <w:rPr>
          <w:rFonts w:hint="cs"/>
          <w:color w:val="000000" w:themeColor="text1"/>
        </w:rPr>
      </w:pPr>
      <w:r w:rsidRPr="00657BC2">
        <w:rPr>
          <w:rFonts w:hint="cs"/>
          <w:color w:val="000000" w:themeColor="text1"/>
        </w:rPr>
        <w:t>Feature engineering is a critical preprocessing step that transforms raw network telemetry into meaningful, discriminative representations suitable for machine learning models. In the context of ACTIS, raw NetFlow v2 data from heterogeneous datasets (NF-CSE-CIC-IDS2018-v2 for Enterprise and NF-BoT-IoT-v2 for IoT) undergoes extensive transformation</w:t>
      </w:r>
      <w:r w:rsidR="00000000" w:rsidRPr="00657BC2">
        <w:rPr>
          <w:rFonts w:hint="cs"/>
          <w:color w:val="000000" w:themeColor="text1"/>
        </w:rPr>
        <w:t>.</w:t>
      </w:r>
    </w:p>
    <w:p w:rsidR="004249A5" w:rsidRPr="00657BC2" w:rsidRDefault="00000000" w:rsidP="00043DA0">
      <w:pPr>
        <w:pStyle w:val="ListParagraph"/>
        <w:numPr>
          <w:ilvl w:val="0"/>
          <w:numId w:val="17"/>
        </w:numPr>
        <w:spacing w:line="360" w:lineRule="auto"/>
        <w:rPr>
          <w:rFonts w:hint="cs"/>
          <w:color w:val="000000" w:themeColor="text1"/>
          <w:sz w:val="24"/>
        </w:rPr>
      </w:pPr>
      <w:r w:rsidRPr="00657BC2">
        <w:rPr>
          <w:rFonts w:hint="cs"/>
          <w:b/>
          <w:bCs/>
          <w:color w:val="000000" w:themeColor="text1"/>
          <w:sz w:val="24"/>
        </w:rPr>
        <w:t>Ba</w:t>
      </w:r>
      <w:r w:rsidR="00043DA0" w:rsidRPr="00657BC2">
        <w:rPr>
          <w:rFonts w:hint="cs"/>
          <w:b/>
          <w:bCs/>
          <w:color w:val="000000" w:themeColor="text1"/>
          <w:sz w:val="24"/>
        </w:rPr>
        <w:t xml:space="preserve">sic </w:t>
      </w:r>
      <w:r w:rsidR="00043DA0" w:rsidRPr="00657BC2">
        <w:rPr>
          <w:rFonts w:hint="cs"/>
          <w:b/>
          <w:bCs/>
          <w:color w:val="000000" w:themeColor="text1"/>
          <w:sz w:val="24"/>
        </w:rPr>
        <w:t>TCP Flag Decomposition</w:t>
      </w:r>
      <w:r w:rsidR="00043DA0" w:rsidRPr="00657BC2">
        <w:rPr>
          <w:rFonts w:hint="cs"/>
          <w:color w:val="000000" w:themeColor="text1"/>
          <w:sz w:val="24"/>
        </w:rPr>
        <w:t>: Individual binary features extracted from the TCP flags field (SYN, ACK, FIN, RST, PSH, URG), enabling the model to detect flag-based attacks such as SYN floods and RST injection.</w:t>
      </w:r>
    </w:p>
    <w:p w:rsidR="004249A5" w:rsidRPr="00657BC2" w:rsidRDefault="004249A5">
      <w:pPr>
        <w:pStyle w:val="ListParagraph"/>
        <w:spacing w:line="357" w:lineRule="auto"/>
        <w:rPr>
          <w:rFonts w:hint="cs"/>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1" name="Image 121"/>
                          <pic:cNvPicPr/>
                        </pic:nvPicPr>
                        <pic:blipFill>
                          <a:blip r:embed="rId18" cstate="print"/>
                          <a:stretch>
                            <a:fillRect/>
                          </a:stretch>
                        </pic:blipFill>
                        <pic:spPr>
                          <a:xfrm>
                            <a:off x="0" y="0"/>
                            <a:ext cx="5568695" cy="88392"/>
                          </a:xfrm>
                          <a:prstGeom prst="rect">
                            <a:avLst/>
                          </a:prstGeom>
                        </pic:spPr>
                      </pic:pic>
                      <wps:wsp>
                        <wps:cNvPr id="122" name="Graphic 12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90" coordorigin="0,0" coordsize="8770,140">
                <v:shape style="position:absolute;left:0;top:0;width:8770;height:140" type="#_x0000_t75" id="docshape91" stroked="false">
                  <v:imagedata r:id="rId19" o:title=""/>
                </v:shape>
                <v:line style="position:absolute" from="67,37" to="8707,37" stroked="true" strokeweight=".5pt" strokecolor="#000000">
                  <v:stroke dashstyle="solid"/>
                </v:line>
              </v:group>
            </w:pict>
          </mc:Fallback>
        </mc:AlternateContent>
      </w:r>
    </w:p>
    <w:p w:rsidR="004249A5" w:rsidRPr="00657BC2" w:rsidRDefault="00000000" w:rsidP="009D62C9">
      <w:pPr>
        <w:pStyle w:val="ListParagraph"/>
        <w:numPr>
          <w:ilvl w:val="0"/>
          <w:numId w:val="17"/>
        </w:numPr>
        <w:spacing w:line="360" w:lineRule="auto"/>
        <w:rPr>
          <w:rFonts w:hint="cs"/>
          <w:b/>
          <w:color w:val="000000" w:themeColor="text1"/>
          <w:sz w:val="24"/>
        </w:rPr>
      </w:pPr>
      <w:r w:rsidRPr="00657BC2">
        <w:rPr>
          <w:rFonts w:hint="cs"/>
          <w:b/>
          <w:color w:val="000000" w:themeColor="text1"/>
          <w:sz w:val="24"/>
        </w:rPr>
        <w:t>Linguistic</w:t>
      </w:r>
      <w:r w:rsidRPr="00657BC2">
        <w:rPr>
          <w:rFonts w:hint="cs"/>
          <w:b/>
          <w:color w:val="000000" w:themeColor="text1"/>
          <w:spacing w:val="-13"/>
          <w:sz w:val="24"/>
        </w:rPr>
        <w:t xml:space="preserve"> </w:t>
      </w:r>
      <w:r w:rsidR="00043DA0" w:rsidRPr="00657BC2">
        <w:rPr>
          <w:rFonts w:hint="cs"/>
          <w:b/>
          <w:color w:val="000000" w:themeColor="text1"/>
          <w:sz w:val="24"/>
        </w:rPr>
        <w:t>Window Ratio Analysis:</w:t>
      </w:r>
      <w:r w:rsidR="00043DA0" w:rsidRPr="00657BC2">
        <w:rPr>
          <w:rFonts w:hint="cs"/>
          <w:bCs/>
          <w:color w:val="000000" w:themeColor="text1"/>
          <w:sz w:val="24"/>
        </w:rPr>
        <w:t xml:space="preserve"> The ratio of TCP window sizes between forward and backward flows, which serves as a strong indicator of asymmetric communication patterns typical of command-and-control (C2) channels.</w:t>
      </w:r>
    </w:p>
    <w:p w:rsidR="004249A5" w:rsidRPr="00657BC2" w:rsidRDefault="00043DA0">
      <w:pPr>
        <w:pStyle w:val="ListParagraph"/>
        <w:numPr>
          <w:ilvl w:val="0"/>
          <w:numId w:val="17"/>
        </w:numPr>
        <w:tabs>
          <w:tab w:val="left" w:pos="910"/>
        </w:tabs>
        <w:spacing w:line="357" w:lineRule="auto"/>
        <w:ind w:left="910" w:right="162" w:hanging="359"/>
        <w:rPr>
          <w:rFonts w:hint="cs"/>
          <w:color w:val="000000" w:themeColor="text1"/>
          <w:sz w:val="24"/>
        </w:rPr>
      </w:pPr>
      <w:r w:rsidRPr="00657BC2">
        <w:rPr>
          <w:rFonts w:hint="cs"/>
          <w:b/>
          <w:bCs/>
          <w:color w:val="000000" w:themeColor="text1"/>
          <w:sz w:val="24"/>
        </w:rPr>
        <w:t>Byte-per-Packet Ratios</w:t>
      </w:r>
      <w:r w:rsidRPr="00657BC2">
        <w:rPr>
          <w:rFonts w:hint="cs"/>
          <w:color w:val="000000" w:themeColor="text1"/>
          <w:sz w:val="24"/>
        </w:rPr>
        <w:t>: Computed ratios of total bytes to total packets in both forward and backward directions, helping to identify volumetric anomalies characteristic of DDoS amplification attacks</w:t>
      </w:r>
      <w:r w:rsidR="00000000" w:rsidRPr="00657BC2">
        <w:rPr>
          <w:rFonts w:hint="cs"/>
          <w:color w:val="000000" w:themeColor="text1"/>
          <w:sz w:val="24"/>
        </w:rPr>
        <w:t>.</w:t>
      </w:r>
    </w:p>
    <w:p w:rsidR="004249A5" w:rsidRPr="00657BC2" w:rsidRDefault="00AF0C3B">
      <w:pPr>
        <w:pStyle w:val="ListParagraph"/>
        <w:numPr>
          <w:ilvl w:val="0"/>
          <w:numId w:val="17"/>
        </w:numPr>
        <w:tabs>
          <w:tab w:val="left" w:pos="910"/>
        </w:tabs>
        <w:spacing w:line="357" w:lineRule="auto"/>
        <w:ind w:left="910" w:right="162" w:hanging="359"/>
        <w:rPr>
          <w:rFonts w:hint="cs"/>
          <w:color w:val="000000" w:themeColor="text1"/>
          <w:sz w:val="24"/>
        </w:rPr>
      </w:pPr>
      <w:r w:rsidRPr="00657BC2">
        <w:rPr>
          <w:rFonts w:hint="cs"/>
          <w:b/>
          <w:bCs/>
          <w:color w:val="000000" w:themeColor="text1"/>
          <w:sz w:val="24"/>
        </w:rPr>
        <w:t>Flow Rate Features</w:t>
      </w:r>
      <w:r w:rsidRPr="00657BC2">
        <w:rPr>
          <w:rFonts w:hint="cs"/>
          <w:color w:val="000000" w:themeColor="text1"/>
          <w:sz w:val="24"/>
        </w:rPr>
        <w:t>: Packets-per-second and bytes-per-second calculations that capture the temporal intensity of network flows</w:t>
      </w:r>
      <w:r w:rsidR="00000000" w:rsidRPr="00657BC2">
        <w:rPr>
          <w:rFonts w:hint="cs"/>
          <w:color w:val="000000" w:themeColor="text1"/>
          <w:sz w:val="24"/>
        </w:rPr>
        <w:t>.</w:t>
      </w:r>
    </w:p>
    <w:p w:rsidR="004249A5" w:rsidRPr="00657BC2" w:rsidRDefault="009D62C9">
      <w:pPr>
        <w:pStyle w:val="ListParagraph"/>
        <w:numPr>
          <w:ilvl w:val="0"/>
          <w:numId w:val="17"/>
        </w:numPr>
        <w:tabs>
          <w:tab w:val="left" w:pos="910"/>
        </w:tabs>
        <w:spacing w:line="360" w:lineRule="auto"/>
        <w:ind w:left="910" w:right="162" w:hanging="359"/>
        <w:rPr>
          <w:rFonts w:hint="cs"/>
          <w:color w:val="000000" w:themeColor="text1"/>
          <w:sz w:val="24"/>
        </w:rPr>
      </w:pPr>
      <w:r w:rsidRPr="00657BC2">
        <w:rPr>
          <w:rFonts w:hint="cs"/>
          <w:b/>
          <w:bCs/>
          <w:color w:val="000000" w:themeColor="text1"/>
          <w:sz w:val="24"/>
        </w:rPr>
        <w:t>Packet Size Variance</w:t>
      </w:r>
      <w:r w:rsidRPr="00657BC2">
        <w:rPr>
          <w:rFonts w:hint="cs"/>
          <w:color w:val="000000" w:themeColor="text1"/>
          <w:sz w:val="24"/>
        </w:rPr>
        <w:t>: Calculated as the difference between the maximum and minimum packet lengths within a flow. Benign applications often exhibit high variance whereas automated botnet beacons or ping floods typically send uniformly sized packets resulting in near-zero variance</w:t>
      </w:r>
      <w:r w:rsidR="00000000" w:rsidRPr="00657BC2">
        <w:rPr>
          <w:rFonts w:hint="cs"/>
          <w:color w:val="000000" w:themeColor="text1"/>
          <w:spacing w:val="-2"/>
          <w:sz w:val="24"/>
        </w:rPr>
        <w:t>.</w:t>
      </w:r>
    </w:p>
    <w:p w:rsidR="004249A5" w:rsidRPr="00657BC2" w:rsidRDefault="009D62C9">
      <w:pPr>
        <w:pStyle w:val="ListParagraph"/>
        <w:numPr>
          <w:ilvl w:val="0"/>
          <w:numId w:val="17"/>
        </w:numPr>
        <w:tabs>
          <w:tab w:val="left" w:pos="910"/>
        </w:tabs>
        <w:spacing w:line="360" w:lineRule="auto"/>
        <w:ind w:left="910" w:right="162" w:hanging="359"/>
        <w:rPr>
          <w:rFonts w:hint="cs"/>
          <w:color w:val="000000" w:themeColor="text1"/>
          <w:sz w:val="24"/>
        </w:rPr>
      </w:pPr>
      <w:r w:rsidRPr="00657BC2">
        <w:rPr>
          <w:rFonts w:hint="cs"/>
          <w:b/>
          <w:color w:val="000000" w:themeColor="text1"/>
          <w:spacing w:val="-2"/>
          <w:sz w:val="24"/>
        </w:rPr>
        <w:t xml:space="preserve">Retransmission Ratios: </w:t>
      </w:r>
      <w:r w:rsidRPr="00657BC2">
        <w:rPr>
          <w:rFonts w:hint="cs"/>
          <w:bCs/>
          <w:color w:val="000000" w:themeColor="text1"/>
          <w:spacing w:val="-2"/>
          <w:sz w:val="24"/>
        </w:rPr>
        <w:t>The ratio of retransmitted bytes/packets to the total bytes/packets in both forward and backward directions. High retransmission ratios often indicate network congestion caused by a volumetric attack or active interference by an inline intrusion prevention system</w:t>
      </w:r>
      <w:r w:rsidR="00000000" w:rsidRPr="00657BC2">
        <w:rPr>
          <w:rFonts w:hint="cs"/>
          <w:color w:val="000000" w:themeColor="text1"/>
          <w:sz w:val="24"/>
        </w:rPr>
        <w:t>.</w:t>
      </w:r>
    </w:p>
    <w:p w:rsidR="009D62C9" w:rsidRPr="00657BC2" w:rsidRDefault="009D62C9" w:rsidP="009D62C9">
      <w:pPr>
        <w:pStyle w:val="ListParagraph"/>
        <w:numPr>
          <w:ilvl w:val="0"/>
          <w:numId w:val="17"/>
        </w:numPr>
        <w:spacing w:line="360" w:lineRule="auto"/>
        <w:rPr>
          <w:rFonts w:hint="cs"/>
          <w:color w:val="000000" w:themeColor="text1"/>
          <w:sz w:val="24"/>
        </w:rPr>
      </w:pPr>
      <w:r w:rsidRPr="00657BC2">
        <w:rPr>
          <w:rFonts w:hint="cs"/>
          <w:b/>
          <w:bCs/>
          <w:color w:val="000000" w:themeColor="text1"/>
          <w:sz w:val="24"/>
        </w:rPr>
        <w:t>Protocol One-Hot Encoding</w:t>
      </w:r>
      <w:r w:rsidRPr="00657BC2">
        <w:rPr>
          <w:rFonts w:hint="cs"/>
          <w:color w:val="000000" w:themeColor="text1"/>
          <w:sz w:val="24"/>
        </w:rPr>
        <w:t>: Binary flags indicating the underlying transport protocol (is_tcp, is_udp, is_icmp). This allows the deep learning model to apply different latent rule sets depending on the protocol, as UDP floods behave fundamentally differently from TCP-based infiltration attacks.</w:t>
      </w:r>
    </w:p>
    <w:p w:rsidR="009D62C9" w:rsidRPr="00657BC2" w:rsidRDefault="009D62C9">
      <w:pPr>
        <w:pStyle w:val="ListParagraph"/>
        <w:numPr>
          <w:ilvl w:val="0"/>
          <w:numId w:val="17"/>
        </w:numPr>
        <w:tabs>
          <w:tab w:val="left" w:pos="910"/>
        </w:tabs>
        <w:spacing w:line="360" w:lineRule="auto"/>
        <w:ind w:left="910" w:right="162" w:hanging="359"/>
        <w:rPr>
          <w:rFonts w:hint="cs"/>
          <w:color w:val="000000" w:themeColor="text1"/>
          <w:sz w:val="24"/>
        </w:rPr>
      </w:pPr>
      <w:r w:rsidRPr="00657BC2">
        <w:rPr>
          <w:rFonts w:hint="cs"/>
          <w:b/>
          <w:bCs/>
          <w:color w:val="000000" w:themeColor="text1"/>
          <w:sz w:val="24"/>
        </w:rPr>
        <w:t>Log-Normalized Flow Duration</w:t>
      </w:r>
      <w:r w:rsidRPr="00657BC2">
        <w:rPr>
          <w:rFonts w:hint="cs"/>
          <w:color w:val="000000" w:themeColor="text1"/>
          <w:sz w:val="24"/>
        </w:rPr>
        <w:t>: The logarithmic transformation of the total flow duration Because flow durations can range from a few milliseconds to several hours, log normalization ensures that long-lived flows (like persistent C2 connections) do not disproportionately skew the neural network's gradient updates</w:t>
      </w:r>
    </w:p>
    <w:p w:rsidR="004249A5" w:rsidRPr="00657BC2" w:rsidRDefault="00B42E1D">
      <w:pPr>
        <w:pStyle w:val="Heading3"/>
        <w:numPr>
          <w:ilvl w:val="1"/>
          <w:numId w:val="19"/>
        </w:numPr>
        <w:tabs>
          <w:tab w:val="left" w:pos="939"/>
        </w:tabs>
        <w:spacing w:before="176"/>
        <w:ind w:hanging="479"/>
        <w:jc w:val="both"/>
        <w:rPr>
          <w:rFonts w:hint="cs"/>
          <w:color w:val="000000" w:themeColor="text1"/>
        </w:rPr>
      </w:pPr>
      <w:bookmarkStart w:id="41" w:name="_bookmark32"/>
      <w:bookmarkEnd w:id="41"/>
      <w:r w:rsidRPr="00657BC2">
        <w:rPr>
          <w:rFonts w:hint="cs"/>
          <w:color w:val="000000" w:themeColor="text1"/>
          <w:spacing w:val="-8"/>
        </w:rPr>
        <w:t>Federated Network-Specific Challenges and Considerations</w:t>
      </w:r>
    </w:p>
    <w:p w:rsidR="004249A5" w:rsidRPr="00657BC2" w:rsidRDefault="00B42E1D">
      <w:pPr>
        <w:pStyle w:val="BodyText"/>
        <w:spacing w:before="182" w:line="362" w:lineRule="auto"/>
        <w:ind w:left="460" w:right="162"/>
        <w:jc w:val="both"/>
        <w:rPr>
          <w:rFonts w:hint="cs"/>
          <w:color w:val="000000" w:themeColor="text1"/>
        </w:rPr>
      </w:pPr>
      <w:r w:rsidRPr="00657BC2">
        <w:rPr>
          <w:rFonts w:hint="cs"/>
          <w:color w:val="000000" w:themeColor="text1"/>
        </w:rPr>
        <w:t>Deploying a collaborative intrusion detection system across multiple organizations introduces a unique set of challenges that go beyond traditional machine learning:</w:t>
      </w:r>
    </w:p>
    <w:p w:rsidR="004249A5" w:rsidRPr="00657BC2" w:rsidRDefault="00B42E1D">
      <w:pPr>
        <w:pStyle w:val="ListParagraph"/>
        <w:numPr>
          <w:ilvl w:val="0"/>
          <w:numId w:val="16"/>
        </w:numPr>
        <w:tabs>
          <w:tab w:val="left" w:pos="694"/>
        </w:tabs>
        <w:spacing w:line="360" w:lineRule="auto"/>
        <w:ind w:right="162" w:firstLine="0"/>
        <w:rPr>
          <w:rFonts w:hint="cs"/>
          <w:bCs/>
          <w:color w:val="000000" w:themeColor="text1"/>
          <w:sz w:val="24"/>
        </w:rPr>
      </w:pPr>
      <w:r w:rsidRPr="00657BC2">
        <w:rPr>
          <w:rFonts w:hint="cs"/>
          <w:b/>
          <w:color w:val="000000" w:themeColor="text1"/>
          <w:sz w:val="24"/>
        </w:rPr>
        <w:t xml:space="preserve">Data Heterogeneity (Non-IID Distributions): </w:t>
      </w:r>
      <w:r w:rsidRPr="00657BC2">
        <w:rPr>
          <w:rFonts w:hint="cs"/>
          <w:bCs/>
          <w:color w:val="000000" w:themeColor="text1"/>
          <w:sz w:val="24"/>
        </w:rPr>
        <w:t>Each participating node observes fundamentally different traffic patterns. Enterprise networks</w:t>
      </w:r>
      <w:r w:rsidRPr="00657BC2">
        <w:rPr>
          <w:rFonts w:hint="cs"/>
          <w:bCs/>
          <w:color w:val="000000" w:themeColor="text1"/>
          <w:sz w:val="24"/>
        </w:rPr>
        <w:t xml:space="preserve"> </w:t>
      </w:r>
      <w:r w:rsidRPr="00657BC2">
        <w:rPr>
          <w:rFonts w:hint="cs"/>
          <w:bCs/>
          <w:color w:val="000000" w:themeColor="text1"/>
          <w:sz w:val="24"/>
        </w:rPr>
        <w:t>exhibit web application attacks, brute-force intrusions, and infiltration attempts, while IoT networks are dominated by DDoS floods, reconnaissance scans, and botnet traffic.</w:t>
      </w:r>
    </w:p>
    <w:p w:rsidR="004249A5" w:rsidRPr="00657BC2" w:rsidRDefault="004249A5">
      <w:pPr>
        <w:pStyle w:val="ListParagraph"/>
        <w:spacing w:line="360" w:lineRule="auto"/>
        <w:rPr>
          <w:rFonts w:hint="cs"/>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4" name="Image 124"/>
                          <pic:cNvPicPr/>
                        </pic:nvPicPr>
                        <pic:blipFill>
                          <a:blip r:embed="rId18" cstate="print"/>
                          <a:stretch>
                            <a:fillRect/>
                          </a:stretch>
                        </pic:blipFill>
                        <pic:spPr>
                          <a:xfrm>
                            <a:off x="0" y="0"/>
                            <a:ext cx="5568695" cy="88392"/>
                          </a:xfrm>
                          <a:prstGeom prst="rect">
                            <a:avLst/>
                          </a:prstGeom>
                        </pic:spPr>
                      </pic:pic>
                      <wps:wsp>
                        <wps:cNvPr id="125" name="Graphic 12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92" coordorigin="0,0" coordsize="8770,140">
                <v:shape style="position:absolute;left:0;top:0;width:8770;height:140" type="#_x0000_t75" id="docshape93" stroked="false">
                  <v:imagedata r:id="rId19" o:title=""/>
                </v:shape>
                <v:line style="position:absolute" from="67,37" to="8707,37" stroked="true" strokeweight=".5pt" strokecolor="#000000">
                  <v:stroke dashstyle="solid"/>
                </v:line>
              </v:group>
            </w:pict>
          </mc:Fallback>
        </mc:AlternateContent>
      </w:r>
    </w:p>
    <w:p w:rsidR="004249A5" w:rsidRPr="00657BC2" w:rsidRDefault="008369AB">
      <w:pPr>
        <w:pStyle w:val="ListParagraph"/>
        <w:numPr>
          <w:ilvl w:val="0"/>
          <w:numId w:val="16"/>
        </w:numPr>
        <w:tabs>
          <w:tab w:val="left" w:pos="766"/>
        </w:tabs>
        <w:spacing w:line="360" w:lineRule="auto"/>
        <w:ind w:right="162" w:firstLine="0"/>
        <w:rPr>
          <w:rFonts w:hint="cs"/>
          <w:color w:val="000000" w:themeColor="text1"/>
          <w:sz w:val="24"/>
        </w:rPr>
      </w:pPr>
      <w:r w:rsidRPr="00657BC2">
        <w:rPr>
          <w:rFonts w:hint="cs"/>
          <w:b/>
          <w:color w:val="000000" w:themeColor="text1"/>
          <w:sz w:val="24"/>
        </w:rPr>
        <w:t>Communication overhead and latency</w:t>
      </w:r>
      <w:r w:rsidR="00000000" w:rsidRPr="00657BC2">
        <w:rPr>
          <w:rFonts w:hint="cs"/>
          <w:b/>
          <w:color w:val="000000" w:themeColor="text1"/>
          <w:sz w:val="24"/>
        </w:rPr>
        <w:t>:</w:t>
      </w:r>
      <w:r w:rsidRPr="00657BC2">
        <w:rPr>
          <w:rFonts w:hint="cs"/>
          <w:color w:val="000000" w:themeColor="text1"/>
        </w:rPr>
        <w:t xml:space="preserve"> </w:t>
      </w:r>
      <w:r w:rsidRPr="00657BC2">
        <w:rPr>
          <w:rFonts w:hint="cs"/>
          <w:color w:val="000000" w:themeColor="text1"/>
          <w:sz w:val="24"/>
        </w:rPr>
        <w:t>Transmitting full model weight updates across geographically distributed nodes incurs significant bandwidth costs and latency. In security-critical environments, delays in model synchronization can leave nodes vulnerable to newly emerging threats during the aggregation window</w:t>
      </w:r>
      <w:r w:rsidR="00000000" w:rsidRPr="00657BC2">
        <w:rPr>
          <w:rFonts w:hint="cs"/>
          <w:color w:val="000000" w:themeColor="text1"/>
          <w:spacing w:val="-2"/>
          <w:sz w:val="24"/>
        </w:rPr>
        <w:t>.</w:t>
      </w:r>
    </w:p>
    <w:p w:rsidR="004249A5" w:rsidRPr="00657BC2" w:rsidRDefault="00125934">
      <w:pPr>
        <w:pStyle w:val="ListParagraph"/>
        <w:numPr>
          <w:ilvl w:val="0"/>
          <w:numId w:val="16"/>
        </w:numPr>
        <w:tabs>
          <w:tab w:val="left" w:pos="709"/>
        </w:tabs>
        <w:spacing w:before="1" w:line="360" w:lineRule="auto"/>
        <w:ind w:right="162" w:firstLine="0"/>
        <w:rPr>
          <w:rFonts w:hint="cs"/>
          <w:color w:val="000000" w:themeColor="text1"/>
          <w:sz w:val="24"/>
        </w:rPr>
      </w:pPr>
      <w:r w:rsidRPr="00657BC2">
        <w:rPr>
          <w:rFonts w:hint="cs"/>
          <w:b/>
          <w:bCs/>
          <w:color w:val="000000" w:themeColor="text1"/>
          <w:sz w:val="24"/>
        </w:rPr>
        <w:t>Adversarial Participants and Model Poisoning</w:t>
      </w:r>
      <w:r w:rsidRPr="00657BC2">
        <w:rPr>
          <w:rFonts w:hint="cs"/>
          <w:color w:val="000000" w:themeColor="text1"/>
          <w:sz w:val="24"/>
        </w:rPr>
        <w:t>: In an open federated network, one or more nodes may be compromised or act maliciously, submitting poisoned weight updates designed to degrade the global model's accuracy or introduce targeted backdoors. ACTIS addresses this through its Trust-Aware aggregation mechanism, which dynamically penalizes nodes exhibiting anomalous training loss profiles</w:t>
      </w:r>
      <w:r w:rsidR="00000000" w:rsidRPr="00657BC2">
        <w:rPr>
          <w:rFonts w:hint="cs"/>
          <w:color w:val="000000" w:themeColor="text1"/>
          <w:sz w:val="24"/>
        </w:rPr>
        <w:t>.</w:t>
      </w:r>
    </w:p>
    <w:p w:rsidR="004249A5" w:rsidRPr="00657BC2" w:rsidRDefault="00125934">
      <w:pPr>
        <w:pStyle w:val="ListParagraph"/>
        <w:numPr>
          <w:ilvl w:val="0"/>
          <w:numId w:val="16"/>
        </w:numPr>
        <w:tabs>
          <w:tab w:val="left" w:pos="698"/>
        </w:tabs>
        <w:spacing w:line="360" w:lineRule="auto"/>
        <w:ind w:right="162" w:firstLine="0"/>
        <w:rPr>
          <w:rFonts w:hint="cs"/>
          <w:color w:val="000000" w:themeColor="text1"/>
          <w:sz w:val="24"/>
        </w:rPr>
      </w:pPr>
      <w:r w:rsidRPr="00657BC2">
        <w:rPr>
          <w:rFonts w:hint="cs"/>
          <w:b/>
          <w:bCs/>
          <w:color w:val="000000" w:themeColor="text1"/>
          <w:sz w:val="24"/>
        </w:rPr>
        <w:t>Privacy Leakage from Model Updates</w:t>
      </w:r>
      <w:r w:rsidRPr="00657BC2">
        <w:rPr>
          <w:rFonts w:hint="cs"/>
          <w:color w:val="000000" w:themeColor="text1"/>
          <w:sz w:val="24"/>
        </w:rPr>
        <w:t>: Even without sharing raw data, research has demonstrated that gradient and weight updates can be reverse-engineered through model inversion and membership inference attacks to reconstruct sensitive training samples. ACTIS mitigates this risk by applying Differential Privacy noise to both the shared threat intelligence embeddings and the model weight updates</w:t>
      </w:r>
      <w:r w:rsidR="00000000" w:rsidRPr="00657BC2">
        <w:rPr>
          <w:rFonts w:hint="cs"/>
          <w:color w:val="000000" w:themeColor="text1"/>
          <w:sz w:val="24"/>
        </w:rPr>
        <w:t>.</w:t>
      </w:r>
    </w:p>
    <w:p w:rsidR="004249A5" w:rsidRPr="00657BC2" w:rsidRDefault="00125934">
      <w:pPr>
        <w:pStyle w:val="ListParagraph"/>
        <w:numPr>
          <w:ilvl w:val="0"/>
          <w:numId w:val="16"/>
        </w:numPr>
        <w:tabs>
          <w:tab w:val="left" w:pos="705"/>
        </w:tabs>
        <w:spacing w:before="1" w:line="360" w:lineRule="auto"/>
        <w:ind w:right="162" w:firstLine="0"/>
        <w:rPr>
          <w:rFonts w:hint="cs"/>
          <w:color w:val="000000" w:themeColor="text1"/>
          <w:sz w:val="24"/>
        </w:rPr>
      </w:pPr>
      <w:r w:rsidRPr="00657BC2">
        <w:rPr>
          <w:rFonts w:hint="cs"/>
          <w:b/>
          <w:color w:val="000000" w:themeColor="text1"/>
          <w:sz w:val="24"/>
        </w:rPr>
        <w:t xml:space="preserve">Concept Drift and Evolving Threat Landscapes: </w:t>
      </w:r>
      <w:r w:rsidRPr="00657BC2">
        <w:rPr>
          <w:rFonts w:hint="cs"/>
          <w:bCs/>
          <w:color w:val="000000" w:themeColor="text1"/>
          <w:sz w:val="24"/>
        </w:rPr>
        <w:t>Network attack patterns evolve rapidly. Models trained on historical data may quickly become obsolete as adversaries adapt their techniques. The continuous federated training loop in ACTIS, combined with the RAG-based Immunity Engine that ingests new threat patterns in real-time, provides a mechanism for ongoing model adaptation</w:t>
      </w:r>
      <w:r w:rsidR="00000000" w:rsidRPr="00657BC2">
        <w:rPr>
          <w:rFonts w:hint="cs"/>
          <w:color w:val="000000" w:themeColor="text1"/>
          <w:sz w:val="24"/>
        </w:rPr>
        <w:t>.</w:t>
      </w:r>
    </w:p>
    <w:p w:rsidR="004249A5" w:rsidRPr="00657BC2" w:rsidRDefault="00125934">
      <w:pPr>
        <w:pStyle w:val="ListParagraph"/>
        <w:numPr>
          <w:ilvl w:val="0"/>
          <w:numId w:val="16"/>
        </w:numPr>
        <w:tabs>
          <w:tab w:val="left" w:pos="701"/>
        </w:tabs>
        <w:spacing w:line="360" w:lineRule="auto"/>
        <w:ind w:right="162" w:firstLine="0"/>
        <w:rPr>
          <w:rFonts w:hint="cs"/>
          <w:color w:val="000000" w:themeColor="text1"/>
          <w:sz w:val="24"/>
        </w:rPr>
      </w:pPr>
      <w:r w:rsidRPr="00657BC2">
        <w:rPr>
          <w:rFonts w:hint="cs"/>
          <w:b/>
          <w:color w:val="000000" w:themeColor="text1"/>
          <w:sz w:val="24"/>
        </w:rPr>
        <w:t xml:space="preserve">Concept Drift and Evolving Threat Landscapes: </w:t>
      </w:r>
      <w:r w:rsidRPr="00657BC2">
        <w:rPr>
          <w:rFonts w:hint="cs"/>
          <w:bCs/>
          <w:color w:val="000000" w:themeColor="text1"/>
          <w:sz w:val="24"/>
        </w:rPr>
        <w:t>Network attack patterns evolve rapidly. Models trained on historical data may quickly become obsolete as adversaries adapt their techniques. The continuous federated training loop in ACTIS, combined with the RAG-based Immunity Engine that ingests new threat patterns in real-time, provides a mechanism for ongoing model adaptation</w:t>
      </w:r>
      <w:r w:rsidR="00000000" w:rsidRPr="00657BC2">
        <w:rPr>
          <w:rFonts w:hint="cs"/>
          <w:color w:val="000000" w:themeColor="text1"/>
          <w:sz w:val="24"/>
        </w:rPr>
        <w:t>.</w:t>
      </w:r>
    </w:p>
    <w:p w:rsidR="004249A5" w:rsidRPr="00657BC2" w:rsidRDefault="00000000">
      <w:pPr>
        <w:pStyle w:val="Heading3"/>
        <w:numPr>
          <w:ilvl w:val="1"/>
          <w:numId w:val="19"/>
        </w:numPr>
        <w:tabs>
          <w:tab w:val="left" w:pos="939"/>
        </w:tabs>
        <w:spacing w:before="202"/>
        <w:ind w:hanging="479"/>
        <w:jc w:val="both"/>
        <w:rPr>
          <w:rFonts w:hint="cs"/>
          <w:color w:val="000000" w:themeColor="text1"/>
        </w:rPr>
      </w:pPr>
      <w:bookmarkStart w:id="42" w:name="_bookmark33"/>
      <w:bookmarkEnd w:id="42"/>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Metrics</w:t>
      </w:r>
    </w:p>
    <w:p w:rsidR="004249A5" w:rsidRPr="00657BC2" w:rsidRDefault="00000000">
      <w:pPr>
        <w:pStyle w:val="BodyText"/>
        <w:spacing w:before="178" w:line="360" w:lineRule="auto"/>
        <w:ind w:left="460" w:right="162"/>
        <w:jc w:val="both"/>
        <w:rPr>
          <w:rFonts w:hint="cs"/>
          <w:color w:val="000000" w:themeColor="text1"/>
        </w:rPr>
      </w:pPr>
      <w:r w:rsidRPr="00657BC2">
        <w:rPr>
          <w:rFonts w:hint="cs"/>
          <w:color w:val="000000" w:themeColor="text1"/>
        </w:rPr>
        <w:t xml:space="preserve">A variety of evaluation metrics are employed to gauge the efficacy and dependability of </w:t>
      </w:r>
      <w:r w:rsidR="00125934" w:rsidRPr="00657BC2">
        <w:rPr>
          <w:rFonts w:hint="cs"/>
          <w:color w:val="000000" w:themeColor="text1"/>
        </w:rPr>
        <w:t>attack</w:t>
      </w:r>
      <w:r w:rsidRPr="00657BC2">
        <w:rPr>
          <w:rFonts w:hint="cs"/>
          <w:color w:val="000000" w:themeColor="text1"/>
        </w:rPr>
        <w:t xml:space="preserve"> detection technologies. These indicators aid in determining the model's effectiveness in distinguishing between genuine and fraudulent instances of </w:t>
      </w:r>
      <w:r w:rsidR="00125934" w:rsidRPr="00657BC2">
        <w:rPr>
          <w:rFonts w:hint="cs"/>
          <w:color w:val="000000" w:themeColor="text1"/>
        </w:rPr>
        <w:t>attacks</w:t>
      </w:r>
      <w:r w:rsidRPr="00657BC2">
        <w:rPr>
          <w:rFonts w:hint="cs"/>
          <w:color w:val="000000" w:themeColor="text1"/>
        </w:rPr>
        <w:t>. The most popular measures are shown below:</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7" name="Image 127"/>
                          <pic:cNvPicPr/>
                        </pic:nvPicPr>
                        <pic:blipFill>
                          <a:blip r:embed="rId18" cstate="print"/>
                          <a:stretch>
                            <a:fillRect/>
                          </a:stretch>
                        </pic:blipFill>
                        <pic:spPr>
                          <a:xfrm>
                            <a:off x="0" y="0"/>
                            <a:ext cx="5568695" cy="88392"/>
                          </a:xfrm>
                          <a:prstGeom prst="rect">
                            <a:avLst/>
                          </a:prstGeom>
                        </pic:spPr>
                      </pic:pic>
                      <wps:wsp>
                        <wps:cNvPr id="128" name="Graphic 12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94" coordorigin="0,0" coordsize="8770,140">
                <v:shape style="position:absolute;left:0;top:0;width:8770;height:140" type="#_x0000_t75" id="docshape95"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9"/>
        </w:numPr>
        <w:tabs>
          <w:tab w:val="left" w:pos="1086"/>
        </w:tabs>
        <w:spacing w:before="12"/>
        <w:ind w:left="1086" w:hanging="626"/>
        <w:rPr>
          <w:rFonts w:hint="cs"/>
          <w:color w:val="000000" w:themeColor="text1"/>
        </w:rPr>
      </w:pPr>
      <w:bookmarkStart w:id="43" w:name="_bookmark34"/>
      <w:bookmarkEnd w:id="43"/>
      <w:r w:rsidRPr="00657BC2">
        <w:rPr>
          <w:rFonts w:hint="cs"/>
          <w:color w:val="000000" w:themeColor="text1"/>
          <w:spacing w:val="-2"/>
        </w:rPr>
        <w:t>Accuracy</w:t>
      </w:r>
    </w:p>
    <w:p w:rsidR="004249A5" w:rsidRPr="00657BC2" w:rsidRDefault="00000000">
      <w:pPr>
        <w:pStyle w:val="BodyText"/>
        <w:spacing w:before="167"/>
        <w:ind w:left="460"/>
        <w:rPr>
          <w:rFonts w:hint="cs"/>
          <w:color w:val="000000" w:themeColor="text1"/>
        </w:rPr>
      </w:pPr>
      <w:r w:rsidRPr="00657BC2">
        <w:rPr>
          <w:rFonts w:hint="cs"/>
          <w:color w:val="000000" w:themeColor="text1"/>
        </w:rPr>
        <w:t>Accuracy</w:t>
      </w:r>
      <w:r w:rsidRPr="00657BC2">
        <w:rPr>
          <w:rFonts w:hint="cs"/>
          <w:color w:val="000000" w:themeColor="text1"/>
          <w:spacing w:val="-4"/>
        </w:rPr>
        <w:t xml:space="preserve"> </w:t>
      </w:r>
      <w:r w:rsidRPr="00657BC2">
        <w:rPr>
          <w:rFonts w:hint="cs"/>
          <w:color w:val="000000" w:themeColor="text1"/>
        </w:rPr>
        <w:t>is</w:t>
      </w:r>
      <w:r w:rsidRPr="00657BC2">
        <w:rPr>
          <w:rFonts w:hint="cs"/>
          <w:color w:val="000000" w:themeColor="text1"/>
          <w:spacing w:val="-2"/>
        </w:rPr>
        <w:t xml:space="preserve"> </w:t>
      </w: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ratio</w:t>
      </w:r>
      <w:r w:rsidRPr="00657BC2">
        <w:rPr>
          <w:rFonts w:hint="cs"/>
          <w:color w:val="000000" w:themeColor="text1"/>
          <w:spacing w:val="-2"/>
        </w:rPr>
        <w:t xml:space="preserve"> </w:t>
      </w:r>
      <w:r w:rsidRPr="00657BC2">
        <w:rPr>
          <w:rFonts w:hint="cs"/>
          <w:color w:val="000000" w:themeColor="text1"/>
        </w:rPr>
        <w:t>of</w:t>
      </w:r>
      <w:r w:rsidRPr="00657BC2">
        <w:rPr>
          <w:rFonts w:hint="cs"/>
          <w:color w:val="000000" w:themeColor="text1"/>
          <w:spacing w:val="-2"/>
        </w:rPr>
        <w:t xml:space="preserve"> </w:t>
      </w:r>
      <w:r w:rsidRPr="00657BC2">
        <w:rPr>
          <w:rFonts w:hint="cs"/>
          <w:color w:val="000000" w:themeColor="text1"/>
        </w:rPr>
        <w:t>correctly</w:t>
      </w:r>
      <w:r w:rsidRPr="00657BC2">
        <w:rPr>
          <w:rFonts w:hint="cs"/>
          <w:color w:val="000000" w:themeColor="text1"/>
          <w:spacing w:val="-1"/>
        </w:rPr>
        <w:t xml:space="preserve"> </w:t>
      </w:r>
      <w:r w:rsidRPr="00657BC2">
        <w:rPr>
          <w:rFonts w:hint="cs"/>
          <w:color w:val="000000" w:themeColor="text1"/>
        </w:rPr>
        <w:t>predicted</w:t>
      </w:r>
      <w:r w:rsidRPr="00657BC2">
        <w:rPr>
          <w:rFonts w:hint="cs"/>
          <w:color w:val="000000" w:themeColor="text1"/>
          <w:spacing w:val="-2"/>
        </w:rPr>
        <w:t xml:space="preserve"> </w:t>
      </w:r>
      <w:r w:rsidRPr="00657BC2">
        <w:rPr>
          <w:rFonts w:hint="cs"/>
          <w:color w:val="000000" w:themeColor="text1"/>
        </w:rPr>
        <w:t>observations</w:t>
      </w:r>
      <w:r w:rsidRPr="00657BC2">
        <w:rPr>
          <w:rFonts w:hint="cs"/>
          <w:color w:val="000000" w:themeColor="text1"/>
          <w:spacing w:val="-2"/>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3"/>
        </w:rPr>
        <w:t xml:space="preserve"> </w:t>
      </w:r>
      <w:r w:rsidRPr="00657BC2">
        <w:rPr>
          <w:rFonts w:hint="cs"/>
          <w:color w:val="000000" w:themeColor="text1"/>
        </w:rPr>
        <w:t>total</w:t>
      </w:r>
      <w:r w:rsidRPr="00657BC2">
        <w:rPr>
          <w:rFonts w:hint="cs"/>
          <w:color w:val="000000" w:themeColor="text1"/>
          <w:spacing w:val="-1"/>
        </w:rPr>
        <w:t xml:space="preserve"> </w:t>
      </w:r>
      <w:r w:rsidRPr="00657BC2">
        <w:rPr>
          <w:rFonts w:hint="cs"/>
          <w:color w:val="000000" w:themeColor="text1"/>
          <w:spacing w:val="-2"/>
        </w:rPr>
        <w:t>observations.</w:t>
      </w:r>
    </w:p>
    <w:p w:rsidR="004249A5" w:rsidRPr="00657BC2" w:rsidRDefault="00000000">
      <w:pPr>
        <w:pStyle w:val="Heading5"/>
        <w:spacing w:before="136"/>
        <w:rPr>
          <w:rFonts w:hint="cs"/>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BodyText"/>
        <w:rPr>
          <w:rFonts w:hint="cs"/>
          <w:color w:val="000000" w:themeColor="text1"/>
          <w:sz w:val="20"/>
        </w:rPr>
      </w:pPr>
    </w:p>
    <w:p w:rsidR="004249A5" w:rsidRPr="00657BC2" w:rsidRDefault="00000000">
      <w:pPr>
        <w:pStyle w:val="BodyText"/>
        <w:spacing w:before="92"/>
        <w:rPr>
          <w:rFonts w:hint="cs"/>
          <w:color w:val="000000" w:themeColor="text1"/>
          <w:sz w:val="20"/>
        </w:rPr>
      </w:pPr>
      <w:r w:rsidRPr="00657BC2">
        <w:rPr>
          <w:rFonts w:hint="cs"/>
          <w:noProof/>
          <w:color w:val="000000" w:themeColor="text1"/>
          <w:sz w:val="20"/>
        </w:rPr>
        <w:drawing>
          <wp:anchor distT="0" distB="0" distL="0" distR="0" simplePos="0" relativeHeight="487605760" behindDoc="1" locked="0" layoutInCell="1" allowOverlap="1">
            <wp:simplePos x="0" y="0"/>
            <wp:positionH relativeFrom="page">
              <wp:posOffset>2698750</wp:posOffset>
            </wp:positionH>
            <wp:positionV relativeFrom="paragraph">
              <wp:posOffset>220079</wp:posOffset>
            </wp:positionV>
            <wp:extent cx="2476119" cy="357377"/>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36" cstate="print"/>
                    <a:stretch>
                      <a:fillRect/>
                    </a:stretch>
                  </pic:blipFill>
                  <pic:spPr>
                    <a:xfrm>
                      <a:off x="0" y="0"/>
                      <a:ext cx="2476119" cy="357377"/>
                    </a:xfrm>
                    <a:prstGeom prst="rect">
                      <a:avLst/>
                    </a:prstGeom>
                  </pic:spPr>
                </pic:pic>
              </a:graphicData>
            </a:graphic>
          </wp:anchor>
        </w:drawing>
      </w:r>
    </w:p>
    <w:p w:rsidR="004249A5" w:rsidRPr="00657BC2" w:rsidRDefault="004249A5">
      <w:pPr>
        <w:pStyle w:val="BodyText"/>
        <w:spacing w:before="156"/>
        <w:rPr>
          <w:rFonts w:hint="cs"/>
          <w:color w:val="000000" w:themeColor="text1"/>
          <w:sz w:val="20"/>
        </w:rPr>
      </w:pPr>
    </w:p>
    <w:p w:rsidR="004249A5" w:rsidRPr="00657BC2" w:rsidRDefault="004249A5">
      <w:pPr>
        <w:pStyle w:val="BodyText"/>
        <w:rPr>
          <w:rFonts w:hint="cs"/>
          <w:color w:val="000000" w:themeColor="text1"/>
          <w:sz w:val="20"/>
        </w:rPr>
        <w:sectPr w:rsidR="004249A5" w:rsidRPr="00657BC2">
          <w:pgSz w:w="12240" w:h="15840"/>
          <w:pgMar w:top="980" w:right="1275" w:bottom="1020" w:left="1700" w:header="727" w:footer="834" w:gutter="0"/>
          <w:cols w:space="720"/>
        </w:sectPr>
      </w:pPr>
    </w:p>
    <w:p w:rsidR="004249A5" w:rsidRPr="00657BC2" w:rsidRDefault="00000000">
      <w:pPr>
        <w:pStyle w:val="BodyText"/>
        <w:spacing w:before="90"/>
        <w:ind w:left="460"/>
        <w:rPr>
          <w:rFonts w:hint="cs"/>
          <w:color w:val="000000" w:themeColor="text1"/>
        </w:rPr>
      </w:pPr>
      <w:r w:rsidRPr="00657BC2">
        <w:rPr>
          <w:rFonts w:hint="cs"/>
          <w:color w:val="000000" w:themeColor="text1"/>
          <w:spacing w:val="-2"/>
        </w:rPr>
        <w:t>Where:</w:t>
      </w:r>
    </w:p>
    <w:p w:rsidR="004249A5" w:rsidRPr="00657BC2" w:rsidRDefault="00000000">
      <w:pPr>
        <w:spacing w:before="227"/>
        <w:rPr>
          <w:rFonts w:hint="cs"/>
          <w:color w:val="000000" w:themeColor="text1"/>
          <w:sz w:val="24"/>
        </w:rPr>
      </w:pPr>
      <w:r w:rsidRPr="00657BC2">
        <w:rPr>
          <w:rFonts w:hint="cs"/>
          <w:color w:val="000000" w:themeColor="text1"/>
        </w:rPr>
        <w:br w:type="column"/>
      </w:r>
    </w:p>
    <w:p w:rsidR="004249A5" w:rsidRPr="00657BC2" w:rsidRDefault="00000000">
      <w:pPr>
        <w:pStyle w:val="ListParagraph"/>
        <w:numPr>
          <w:ilvl w:val="0"/>
          <w:numId w:val="15"/>
        </w:numPr>
        <w:tabs>
          <w:tab w:val="left" w:pos="693"/>
        </w:tabs>
        <w:jc w:val="left"/>
        <w:rPr>
          <w:rFonts w:hint="cs"/>
          <w:color w:val="000000" w:themeColor="text1"/>
          <w:sz w:val="24"/>
        </w:rPr>
      </w:pPr>
      <w:r w:rsidRPr="00657BC2">
        <w:rPr>
          <w:rFonts w:hint="cs"/>
          <w:b/>
          <w:color w:val="000000" w:themeColor="text1"/>
          <w:sz w:val="24"/>
        </w:rPr>
        <w:t>TP</w:t>
      </w:r>
      <w:r w:rsidRPr="00657BC2">
        <w:rPr>
          <w:rFonts w:hint="cs"/>
          <w:b/>
          <w:color w:val="000000" w:themeColor="text1"/>
          <w:spacing w:val="-4"/>
          <w:sz w:val="24"/>
        </w:rPr>
        <w:t xml:space="preserve"> </w:t>
      </w:r>
      <w:r w:rsidRPr="00657BC2">
        <w:rPr>
          <w:rFonts w:hint="cs"/>
          <w:b/>
          <w:color w:val="000000" w:themeColor="text1"/>
          <w:sz w:val="24"/>
        </w:rPr>
        <w:t>(True</w:t>
      </w:r>
      <w:r w:rsidRPr="00657BC2">
        <w:rPr>
          <w:rFonts w:hint="cs"/>
          <w:b/>
          <w:color w:val="000000" w:themeColor="text1"/>
          <w:spacing w:val="-2"/>
          <w:sz w:val="24"/>
        </w:rPr>
        <w:t xml:space="preserve"> </w:t>
      </w:r>
      <w:r w:rsidRPr="00657BC2">
        <w:rPr>
          <w:rFonts w:hint="cs"/>
          <w:b/>
          <w:color w:val="000000" w:themeColor="text1"/>
          <w:sz w:val="24"/>
        </w:rPr>
        <w:t>Positives)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Fake</w:t>
      </w:r>
      <w:r w:rsidRPr="00657BC2">
        <w:rPr>
          <w:rFonts w:hint="cs"/>
          <w:color w:val="000000" w:themeColor="text1"/>
          <w:spacing w:val="-2"/>
          <w:sz w:val="24"/>
        </w:rPr>
        <w:t xml:space="preserve"> </w:t>
      </w:r>
      <w:r w:rsidR="00125934" w:rsidRPr="00657BC2">
        <w:rPr>
          <w:rFonts w:hint="cs"/>
          <w:color w:val="000000" w:themeColor="text1"/>
          <w:sz w:val="24"/>
        </w:rPr>
        <w:t>attacks</w:t>
      </w:r>
      <w:r w:rsidRPr="00657BC2">
        <w:rPr>
          <w:rFonts w:hint="cs"/>
          <w:color w:val="000000" w:themeColor="text1"/>
          <w:spacing w:val="-2"/>
          <w:sz w:val="24"/>
        </w:rPr>
        <w:t xml:space="preserve"> </w:t>
      </w:r>
      <w:r w:rsidRPr="00657BC2">
        <w:rPr>
          <w:rFonts w:hint="cs"/>
          <w:color w:val="000000" w:themeColor="text1"/>
          <w:sz w:val="24"/>
        </w:rPr>
        <w:t>correctly</w:t>
      </w:r>
      <w:r w:rsidRPr="00657BC2">
        <w:rPr>
          <w:rFonts w:hint="cs"/>
          <w:color w:val="000000" w:themeColor="text1"/>
          <w:spacing w:val="-1"/>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fake.</w:t>
      </w:r>
    </w:p>
    <w:p w:rsidR="004249A5" w:rsidRPr="00657BC2" w:rsidRDefault="00000000">
      <w:pPr>
        <w:pStyle w:val="ListParagraph"/>
        <w:numPr>
          <w:ilvl w:val="0"/>
          <w:numId w:val="15"/>
        </w:numPr>
        <w:tabs>
          <w:tab w:val="left" w:pos="693"/>
        </w:tabs>
        <w:spacing w:before="142"/>
        <w:jc w:val="left"/>
        <w:rPr>
          <w:rFonts w:hint="cs"/>
          <w:color w:val="000000" w:themeColor="text1"/>
          <w:sz w:val="24"/>
        </w:rPr>
      </w:pPr>
      <w:r w:rsidRPr="00657BC2">
        <w:rPr>
          <w:rFonts w:hint="cs"/>
          <w:b/>
          <w:color w:val="000000" w:themeColor="text1"/>
          <w:sz w:val="24"/>
        </w:rPr>
        <w:t>TN</w:t>
      </w:r>
      <w:r w:rsidRPr="00657BC2">
        <w:rPr>
          <w:rFonts w:hint="cs"/>
          <w:b/>
          <w:color w:val="000000" w:themeColor="text1"/>
          <w:spacing w:val="-4"/>
          <w:sz w:val="24"/>
        </w:rPr>
        <w:t xml:space="preserve"> </w:t>
      </w:r>
      <w:r w:rsidRPr="00657BC2">
        <w:rPr>
          <w:rFonts w:hint="cs"/>
          <w:b/>
          <w:color w:val="000000" w:themeColor="text1"/>
          <w:sz w:val="24"/>
        </w:rPr>
        <w:t>(True</w:t>
      </w:r>
      <w:r w:rsidRPr="00657BC2">
        <w:rPr>
          <w:rFonts w:hint="cs"/>
          <w:b/>
          <w:color w:val="000000" w:themeColor="text1"/>
          <w:spacing w:val="-3"/>
          <w:sz w:val="24"/>
        </w:rPr>
        <w:t xml:space="preserve"> </w:t>
      </w:r>
      <w:r w:rsidRPr="00657BC2">
        <w:rPr>
          <w:rFonts w:hint="cs"/>
          <w:b/>
          <w:color w:val="000000" w:themeColor="text1"/>
          <w:sz w:val="24"/>
        </w:rPr>
        <w:t>Negatives)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Real</w:t>
      </w:r>
      <w:r w:rsidRPr="00657BC2">
        <w:rPr>
          <w:rFonts w:hint="cs"/>
          <w:color w:val="000000" w:themeColor="text1"/>
          <w:spacing w:val="-1"/>
          <w:sz w:val="24"/>
        </w:rPr>
        <w:t xml:space="preserve"> </w:t>
      </w:r>
      <w:r w:rsidR="00125934" w:rsidRPr="00657BC2">
        <w:rPr>
          <w:rFonts w:hint="cs"/>
          <w:color w:val="000000" w:themeColor="text1"/>
          <w:sz w:val="24"/>
        </w:rPr>
        <w:t>attacks</w:t>
      </w:r>
      <w:r w:rsidR="00125934" w:rsidRPr="00657BC2">
        <w:rPr>
          <w:rFonts w:hint="cs"/>
          <w:color w:val="000000" w:themeColor="text1"/>
          <w:sz w:val="24"/>
        </w:rPr>
        <w:t xml:space="preserve"> </w:t>
      </w:r>
      <w:r w:rsidRPr="00657BC2">
        <w:rPr>
          <w:rFonts w:hint="cs"/>
          <w:color w:val="000000" w:themeColor="text1"/>
          <w:sz w:val="24"/>
        </w:rPr>
        <w:t>correctly</w:t>
      </w:r>
      <w:r w:rsidRPr="00657BC2">
        <w:rPr>
          <w:rFonts w:hint="cs"/>
          <w:color w:val="000000" w:themeColor="text1"/>
          <w:spacing w:val="-2"/>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real.</w:t>
      </w:r>
    </w:p>
    <w:p w:rsidR="004249A5" w:rsidRPr="00657BC2" w:rsidRDefault="00000000">
      <w:pPr>
        <w:pStyle w:val="ListParagraph"/>
        <w:numPr>
          <w:ilvl w:val="0"/>
          <w:numId w:val="15"/>
        </w:numPr>
        <w:tabs>
          <w:tab w:val="left" w:pos="693"/>
        </w:tabs>
        <w:spacing w:before="137"/>
        <w:jc w:val="left"/>
        <w:rPr>
          <w:rFonts w:hint="cs"/>
          <w:color w:val="000000" w:themeColor="text1"/>
          <w:sz w:val="24"/>
        </w:rPr>
      </w:pPr>
      <w:r w:rsidRPr="00657BC2">
        <w:rPr>
          <w:rFonts w:hint="cs"/>
          <w:b/>
          <w:color w:val="000000" w:themeColor="text1"/>
          <w:sz w:val="24"/>
        </w:rPr>
        <w:t>FP</w:t>
      </w:r>
      <w:r w:rsidRPr="00657BC2">
        <w:rPr>
          <w:rFonts w:hint="cs"/>
          <w:b/>
          <w:color w:val="000000" w:themeColor="text1"/>
          <w:spacing w:val="-4"/>
          <w:sz w:val="24"/>
        </w:rPr>
        <w:t xml:space="preserve"> </w:t>
      </w:r>
      <w:r w:rsidRPr="00657BC2">
        <w:rPr>
          <w:rFonts w:hint="cs"/>
          <w:b/>
          <w:color w:val="000000" w:themeColor="text1"/>
          <w:sz w:val="24"/>
        </w:rPr>
        <w:t>(False</w:t>
      </w:r>
      <w:r w:rsidRPr="00657BC2">
        <w:rPr>
          <w:rFonts w:hint="cs"/>
          <w:b/>
          <w:color w:val="000000" w:themeColor="text1"/>
          <w:spacing w:val="-2"/>
          <w:sz w:val="24"/>
        </w:rPr>
        <w:t xml:space="preserve"> </w:t>
      </w:r>
      <w:r w:rsidRPr="00657BC2">
        <w:rPr>
          <w:rFonts w:hint="cs"/>
          <w:b/>
          <w:color w:val="000000" w:themeColor="text1"/>
          <w:sz w:val="24"/>
        </w:rPr>
        <w:t>Positives)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Real</w:t>
      </w:r>
      <w:r w:rsidRPr="00657BC2">
        <w:rPr>
          <w:rFonts w:hint="cs"/>
          <w:color w:val="000000" w:themeColor="text1"/>
          <w:spacing w:val="-1"/>
          <w:sz w:val="24"/>
        </w:rPr>
        <w:t xml:space="preserve"> </w:t>
      </w:r>
      <w:r w:rsidR="00125934" w:rsidRPr="00657BC2">
        <w:rPr>
          <w:rFonts w:hint="cs"/>
          <w:color w:val="000000" w:themeColor="text1"/>
          <w:sz w:val="24"/>
        </w:rPr>
        <w:t>attacks</w:t>
      </w:r>
      <w:r w:rsidR="00125934" w:rsidRPr="00657BC2">
        <w:rPr>
          <w:rFonts w:hint="cs"/>
          <w:color w:val="000000" w:themeColor="text1"/>
          <w:sz w:val="24"/>
        </w:rPr>
        <w:t xml:space="preserve"> </w:t>
      </w:r>
      <w:r w:rsidRPr="00657BC2">
        <w:rPr>
          <w:rFonts w:hint="cs"/>
          <w:color w:val="000000" w:themeColor="text1"/>
          <w:sz w:val="24"/>
        </w:rPr>
        <w:t>incorrectly</w:t>
      </w:r>
      <w:r w:rsidRPr="00657BC2">
        <w:rPr>
          <w:rFonts w:hint="cs"/>
          <w:color w:val="000000" w:themeColor="text1"/>
          <w:spacing w:val="-1"/>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fake.</w:t>
      </w:r>
    </w:p>
    <w:p w:rsidR="004249A5" w:rsidRPr="00657BC2" w:rsidRDefault="00000000">
      <w:pPr>
        <w:pStyle w:val="ListParagraph"/>
        <w:numPr>
          <w:ilvl w:val="0"/>
          <w:numId w:val="15"/>
        </w:numPr>
        <w:tabs>
          <w:tab w:val="left" w:pos="693"/>
        </w:tabs>
        <w:spacing w:before="136"/>
        <w:jc w:val="left"/>
        <w:rPr>
          <w:rFonts w:hint="cs"/>
          <w:color w:val="000000" w:themeColor="text1"/>
          <w:sz w:val="24"/>
        </w:rPr>
      </w:pPr>
      <w:r w:rsidRPr="00657BC2">
        <w:rPr>
          <w:rFonts w:hint="cs"/>
          <w:b/>
          <w:color w:val="000000" w:themeColor="text1"/>
          <w:sz w:val="24"/>
        </w:rPr>
        <w:t>FN</w:t>
      </w:r>
      <w:r w:rsidRPr="00657BC2">
        <w:rPr>
          <w:rFonts w:hint="cs"/>
          <w:b/>
          <w:color w:val="000000" w:themeColor="text1"/>
          <w:spacing w:val="-2"/>
          <w:sz w:val="24"/>
        </w:rPr>
        <w:t xml:space="preserve"> </w:t>
      </w:r>
      <w:r w:rsidRPr="00657BC2">
        <w:rPr>
          <w:rFonts w:hint="cs"/>
          <w:b/>
          <w:color w:val="000000" w:themeColor="text1"/>
          <w:sz w:val="24"/>
        </w:rPr>
        <w:t>(False</w:t>
      </w:r>
      <w:r w:rsidRPr="00657BC2">
        <w:rPr>
          <w:rFonts w:hint="cs"/>
          <w:b/>
          <w:color w:val="000000" w:themeColor="text1"/>
          <w:spacing w:val="-2"/>
          <w:sz w:val="24"/>
        </w:rPr>
        <w:t xml:space="preserve"> </w:t>
      </w:r>
      <w:r w:rsidRPr="00657BC2">
        <w:rPr>
          <w:rFonts w:hint="cs"/>
          <w:b/>
          <w:color w:val="000000" w:themeColor="text1"/>
          <w:sz w:val="24"/>
        </w:rPr>
        <w:t>Negatives)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Fake</w:t>
      </w:r>
      <w:r w:rsidRPr="00657BC2">
        <w:rPr>
          <w:rFonts w:hint="cs"/>
          <w:color w:val="000000" w:themeColor="text1"/>
          <w:spacing w:val="-2"/>
          <w:sz w:val="24"/>
        </w:rPr>
        <w:t xml:space="preserve"> </w:t>
      </w:r>
      <w:r w:rsidR="00125934" w:rsidRPr="00657BC2">
        <w:rPr>
          <w:rFonts w:hint="cs"/>
          <w:color w:val="000000" w:themeColor="text1"/>
          <w:sz w:val="24"/>
        </w:rPr>
        <w:t>attacks</w:t>
      </w:r>
      <w:r w:rsidR="00125934" w:rsidRPr="00657BC2">
        <w:rPr>
          <w:rFonts w:hint="cs"/>
          <w:color w:val="000000" w:themeColor="text1"/>
          <w:sz w:val="24"/>
        </w:rPr>
        <w:t xml:space="preserve"> </w:t>
      </w:r>
      <w:r w:rsidRPr="00657BC2">
        <w:rPr>
          <w:rFonts w:hint="cs"/>
          <w:color w:val="000000" w:themeColor="text1"/>
          <w:sz w:val="24"/>
        </w:rPr>
        <w:t>incorrectly</w:t>
      </w:r>
      <w:r w:rsidRPr="00657BC2">
        <w:rPr>
          <w:rFonts w:hint="cs"/>
          <w:color w:val="000000" w:themeColor="text1"/>
          <w:spacing w:val="-2"/>
          <w:sz w:val="24"/>
        </w:rPr>
        <w:t xml:space="preserve"> </w:t>
      </w:r>
      <w:r w:rsidRPr="00657BC2">
        <w:rPr>
          <w:rFonts w:hint="cs"/>
          <w:color w:val="000000" w:themeColor="text1"/>
          <w:sz w:val="24"/>
        </w:rPr>
        <w:t>identified</w:t>
      </w:r>
      <w:r w:rsidRPr="00657BC2">
        <w:rPr>
          <w:rFonts w:hint="cs"/>
          <w:color w:val="000000" w:themeColor="text1"/>
          <w:spacing w:val="-1"/>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real.</w:t>
      </w:r>
    </w:p>
    <w:p w:rsidR="004249A5" w:rsidRPr="00657BC2" w:rsidRDefault="004249A5">
      <w:pPr>
        <w:pStyle w:val="ListParagraph"/>
        <w:jc w:val="left"/>
        <w:rPr>
          <w:rFonts w:hint="cs"/>
          <w:color w:val="000000" w:themeColor="text1"/>
          <w:sz w:val="24"/>
        </w:rPr>
        <w:sectPr w:rsidR="004249A5" w:rsidRPr="00657BC2">
          <w:type w:val="continuous"/>
          <w:pgSz w:w="12240" w:h="15840"/>
          <w:pgMar w:top="900" w:right="1275" w:bottom="280" w:left="1700" w:header="727" w:footer="834" w:gutter="0"/>
          <w:cols w:num="2" w:space="720" w:equalWidth="0">
            <w:col w:w="1167" w:space="40"/>
            <w:col w:w="8058"/>
          </w:cols>
        </w:sectPr>
      </w:pPr>
    </w:p>
    <w:p w:rsidR="004249A5" w:rsidRPr="00657BC2" w:rsidRDefault="00000000">
      <w:pPr>
        <w:pStyle w:val="BodyText"/>
        <w:spacing w:before="137" w:line="360" w:lineRule="auto"/>
        <w:ind w:left="460" w:right="162"/>
        <w:jc w:val="both"/>
        <w:rPr>
          <w:rFonts w:hint="cs"/>
          <w:color w:val="000000" w:themeColor="text1"/>
        </w:rPr>
      </w:pPr>
      <w:r w:rsidRPr="00657BC2">
        <w:rPr>
          <w:rFonts w:hint="cs"/>
          <w:b/>
          <w:color w:val="000000" w:themeColor="text1"/>
        </w:rPr>
        <w:t>Use</w:t>
      </w:r>
      <w:r w:rsidRPr="00657BC2">
        <w:rPr>
          <w:rFonts w:hint="cs"/>
          <w:b/>
          <w:color w:val="000000" w:themeColor="text1"/>
          <w:spacing w:val="-8"/>
        </w:rPr>
        <w:t xml:space="preserve"> </w:t>
      </w:r>
      <w:r w:rsidRPr="00657BC2">
        <w:rPr>
          <w:rFonts w:hint="cs"/>
          <w:b/>
          <w:color w:val="000000" w:themeColor="text1"/>
        </w:rPr>
        <w:t>Case</w:t>
      </w:r>
      <w:r w:rsidRPr="00657BC2">
        <w:rPr>
          <w:rFonts w:hint="cs"/>
          <w:color w:val="000000" w:themeColor="text1"/>
        </w:rPr>
        <w:t>:</w:t>
      </w:r>
      <w:r w:rsidRPr="00657BC2">
        <w:rPr>
          <w:rFonts w:hint="cs"/>
          <w:color w:val="000000" w:themeColor="text1"/>
          <w:spacing w:val="-8"/>
        </w:rPr>
        <w:t xml:space="preserve"> </w:t>
      </w:r>
      <w:r w:rsidRPr="00657BC2">
        <w:rPr>
          <w:rFonts w:hint="cs"/>
          <w:color w:val="000000" w:themeColor="text1"/>
        </w:rPr>
        <w:t>Accuracy</w:t>
      </w:r>
      <w:r w:rsidRPr="00657BC2">
        <w:rPr>
          <w:rFonts w:hint="cs"/>
          <w:color w:val="000000" w:themeColor="text1"/>
          <w:spacing w:val="-8"/>
        </w:rPr>
        <w:t xml:space="preserve"> </w:t>
      </w:r>
      <w:r w:rsidRPr="00657BC2">
        <w:rPr>
          <w:rFonts w:hint="cs"/>
          <w:color w:val="000000" w:themeColor="text1"/>
        </w:rPr>
        <w:t>is</w:t>
      </w:r>
      <w:r w:rsidRPr="00657BC2">
        <w:rPr>
          <w:rFonts w:hint="cs"/>
          <w:color w:val="000000" w:themeColor="text1"/>
          <w:spacing w:val="-8"/>
        </w:rPr>
        <w:t xml:space="preserve"> </w:t>
      </w:r>
      <w:r w:rsidRPr="00657BC2">
        <w:rPr>
          <w:rFonts w:hint="cs"/>
          <w:color w:val="000000" w:themeColor="text1"/>
        </w:rPr>
        <w:t>a</w:t>
      </w:r>
      <w:r w:rsidRPr="00657BC2">
        <w:rPr>
          <w:rFonts w:hint="cs"/>
          <w:color w:val="000000" w:themeColor="text1"/>
          <w:spacing w:val="-8"/>
        </w:rPr>
        <w:t xml:space="preserve"> </w:t>
      </w:r>
      <w:r w:rsidRPr="00657BC2">
        <w:rPr>
          <w:rFonts w:hint="cs"/>
          <w:color w:val="000000" w:themeColor="text1"/>
        </w:rPr>
        <w:t>good</w:t>
      </w:r>
      <w:r w:rsidRPr="00657BC2">
        <w:rPr>
          <w:rFonts w:hint="cs"/>
          <w:color w:val="000000" w:themeColor="text1"/>
          <w:spacing w:val="-8"/>
        </w:rPr>
        <w:t xml:space="preserve"> </w:t>
      </w:r>
      <w:r w:rsidRPr="00657BC2">
        <w:rPr>
          <w:rFonts w:hint="cs"/>
          <w:color w:val="000000" w:themeColor="text1"/>
        </w:rPr>
        <w:t>metric</w:t>
      </w:r>
      <w:r w:rsidRPr="00657BC2">
        <w:rPr>
          <w:rFonts w:hint="cs"/>
          <w:color w:val="000000" w:themeColor="text1"/>
          <w:spacing w:val="-8"/>
        </w:rPr>
        <w:t xml:space="preserve"> </w:t>
      </w:r>
      <w:r w:rsidRPr="00657BC2">
        <w:rPr>
          <w:rFonts w:hint="cs"/>
          <w:color w:val="000000" w:themeColor="text1"/>
        </w:rPr>
        <w:t>when</w:t>
      </w:r>
      <w:r w:rsidRPr="00657BC2">
        <w:rPr>
          <w:rFonts w:hint="cs"/>
          <w:color w:val="000000" w:themeColor="text1"/>
          <w:spacing w:val="-8"/>
        </w:rPr>
        <w:t xml:space="preserve"> </w:t>
      </w:r>
      <w:r w:rsidRPr="00657BC2">
        <w:rPr>
          <w:rFonts w:hint="cs"/>
          <w:color w:val="000000" w:themeColor="text1"/>
        </w:rPr>
        <w:t>the</w:t>
      </w:r>
      <w:r w:rsidRPr="00657BC2">
        <w:rPr>
          <w:rFonts w:hint="cs"/>
          <w:color w:val="000000" w:themeColor="text1"/>
          <w:spacing w:val="-8"/>
        </w:rPr>
        <w:t xml:space="preserve"> </w:t>
      </w:r>
      <w:r w:rsidRPr="00657BC2">
        <w:rPr>
          <w:rFonts w:hint="cs"/>
          <w:color w:val="000000" w:themeColor="text1"/>
        </w:rPr>
        <w:t>dataset</w:t>
      </w:r>
      <w:r w:rsidRPr="00657BC2">
        <w:rPr>
          <w:rFonts w:hint="cs"/>
          <w:color w:val="000000" w:themeColor="text1"/>
          <w:spacing w:val="-8"/>
        </w:rPr>
        <w:t xml:space="preserve"> </w:t>
      </w:r>
      <w:r w:rsidRPr="00657BC2">
        <w:rPr>
          <w:rFonts w:hint="cs"/>
          <w:color w:val="000000" w:themeColor="text1"/>
        </w:rPr>
        <w:t>is</w:t>
      </w:r>
      <w:r w:rsidRPr="00657BC2">
        <w:rPr>
          <w:rFonts w:hint="cs"/>
          <w:color w:val="000000" w:themeColor="text1"/>
          <w:spacing w:val="-8"/>
        </w:rPr>
        <w:t xml:space="preserve"> </w:t>
      </w:r>
      <w:r w:rsidRPr="00657BC2">
        <w:rPr>
          <w:rFonts w:hint="cs"/>
          <w:color w:val="000000" w:themeColor="text1"/>
        </w:rPr>
        <w:t>balanced,</w:t>
      </w:r>
      <w:r w:rsidRPr="00657BC2">
        <w:rPr>
          <w:rFonts w:hint="cs"/>
          <w:color w:val="000000" w:themeColor="text1"/>
          <w:spacing w:val="-8"/>
        </w:rPr>
        <w:t xml:space="preserve"> </w:t>
      </w:r>
      <w:r w:rsidRPr="00657BC2">
        <w:rPr>
          <w:rFonts w:hint="cs"/>
          <w:color w:val="000000" w:themeColor="text1"/>
        </w:rPr>
        <w:t>i.e.,</w:t>
      </w:r>
      <w:r w:rsidRPr="00657BC2">
        <w:rPr>
          <w:rFonts w:hint="cs"/>
          <w:color w:val="000000" w:themeColor="text1"/>
          <w:spacing w:val="-8"/>
        </w:rPr>
        <w:t xml:space="preserve"> </w:t>
      </w:r>
      <w:r w:rsidRPr="00657BC2">
        <w:rPr>
          <w:rFonts w:hint="cs"/>
          <w:color w:val="000000" w:themeColor="text1"/>
        </w:rPr>
        <w:t>the</w:t>
      </w:r>
      <w:r w:rsidRPr="00657BC2">
        <w:rPr>
          <w:rFonts w:hint="cs"/>
          <w:color w:val="000000" w:themeColor="text1"/>
          <w:spacing w:val="-8"/>
        </w:rPr>
        <w:t xml:space="preserve"> </w:t>
      </w:r>
      <w:r w:rsidRPr="00657BC2">
        <w:rPr>
          <w:rFonts w:hint="cs"/>
          <w:color w:val="000000" w:themeColor="text1"/>
        </w:rPr>
        <w:t>number</w:t>
      </w:r>
      <w:r w:rsidRPr="00657BC2">
        <w:rPr>
          <w:rFonts w:hint="cs"/>
          <w:color w:val="000000" w:themeColor="text1"/>
          <w:spacing w:val="-8"/>
        </w:rPr>
        <w:t xml:space="preserve"> </w:t>
      </w:r>
      <w:r w:rsidRPr="00657BC2">
        <w:rPr>
          <w:rFonts w:hint="cs"/>
          <w:color w:val="000000" w:themeColor="text1"/>
        </w:rPr>
        <w:t>of</w:t>
      </w:r>
      <w:r w:rsidRPr="00657BC2">
        <w:rPr>
          <w:rFonts w:hint="cs"/>
          <w:color w:val="000000" w:themeColor="text1"/>
          <w:spacing w:val="-8"/>
        </w:rPr>
        <w:t xml:space="preserve"> </w:t>
      </w:r>
      <w:r w:rsidRPr="00657BC2">
        <w:rPr>
          <w:rFonts w:hint="cs"/>
          <w:color w:val="000000" w:themeColor="text1"/>
        </w:rPr>
        <w:t xml:space="preserve">fake and real </w:t>
      </w:r>
      <w:r w:rsidR="00125934" w:rsidRPr="00657BC2">
        <w:rPr>
          <w:rFonts w:hint="cs"/>
          <w:color w:val="000000" w:themeColor="text1"/>
        </w:rPr>
        <w:t>attacks</w:t>
      </w:r>
      <w:r w:rsidR="00125934" w:rsidRPr="00657BC2">
        <w:rPr>
          <w:rFonts w:hint="cs"/>
          <w:color w:val="000000" w:themeColor="text1"/>
        </w:rPr>
        <w:t xml:space="preserve"> </w:t>
      </w:r>
      <w:r w:rsidRPr="00657BC2">
        <w:rPr>
          <w:rFonts w:hint="cs"/>
          <w:color w:val="000000" w:themeColor="text1"/>
        </w:rPr>
        <w:t xml:space="preserve">samples is nearly equal. However, it can be misleading when the dataset is </w:t>
      </w:r>
      <w:r w:rsidRPr="00657BC2">
        <w:rPr>
          <w:rFonts w:hint="cs"/>
          <w:color w:val="000000" w:themeColor="text1"/>
          <w:spacing w:val="-2"/>
        </w:rPr>
        <w:t>imbalanced.</w:t>
      </w:r>
    </w:p>
    <w:p w:rsidR="004249A5" w:rsidRPr="00657BC2" w:rsidRDefault="00000000">
      <w:pPr>
        <w:pStyle w:val="Heading4"/>
        <w:numPr>
          <w:ilvl w:val="2"/>
          <w:numId w:val="19"/>
        </w:numPr>
        <w:tabs>
          <w:tab w:val="left" w:pos="1086"/>
        </w:tabs>
        <w:ind w:left="1086" w:hanging="626"/>
        <w:rPr>
          <w:rFonts w:hint="cs"/>
          <w:color w:val="000000" w:themeColor="text1"/>
        </w:rPr>
      </w:pPr>
      <w:bookmarkStart w:id="44" w:name="_bookmark35"/>
      <w:bookmarkEnd w:id="44"/>
      <w:r w:rsidRPr="00657BC2">
        <w:rPr>
          <w:rFonts w:hint="cs"/>
          <w:color w:val="000000" w:themeColor="text1"/>
          <w:spacing w:val="-2"/>
        </w:rPr>
        <w:t>Precision</w:t>
      </w:r>
    </w:p>
    <w:p w:rsidR="004249A5" w:rsidRPr="00657BC2" w:rsidRDefault="00000000">
      <w:pPr>
        <w:pStyle w:val="BodyText"/>
        <w:spacing w:before="162" w:line="360" w:lineRule="auto"/>
        <w:ind w:left="460" w:right="163"/>
        <w:rPr>
          <w:rFonts w:hint="cs"/>
          <w:color w:val="000000" w:themeColor="text1"/>
        </w:rPr>
      </w:pPr>
      <w:r w:rsidRPr="00657BC2">
        <w:rPr>
          <w:rFonts w:hint="cs"/>
          <w:color w:val="000000" w:themeColor="text1"/>
        </w:rPr>
        <w:t xml:space="preserve">The ratio of accurately anticipated positive observations is known as precision (true fake </w:t>
      </w:r>
      <w:r w:rsidR="00125934" w:rsidRPr="00657BC2">
        <w:rPr>
          <w:rFonts w:hint="cs"/>
          <w:color w:val="000000" w:themeColor="text1"/>
        </w:rPr>
        <w:t>attacks</w:t>
      </w:r>
      <w:r w:rsidRPr="00657BC2">
        <w:rPr>
          <w:rFonts w:hint="cs"/>
          <w:color w:val="000000" w:themeColor="text1"/>
        </w:rPr>
        <w:t>) to the total predicted positive observations.</w:t>
      </w:r>
    </w:p>
    <w:p w:rsidR="004249A5" w:rsidRPr="00657BC2" w:rsidRDefault="00000000">
      <w:pPr>
        <w:pStyle w:val="Heading5"/>
        <w:spacing w:before="3"/>
        <w:rPr>
          <w:rFonts w:hint="cs"/>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000000">
      <w:pPr>
        <w:pStyle w:val="BodyText"/>
        <w:spacing w:before="211"/>
        <w:rPr>
          <w:rFonts w:hint="cs"/>
          <w:color w:val="000000" w:themeColor="text1"/>
          <w:sz w:val="20"/>
        </w:rPr>
      </w:pPr>
      <w:r w:rsidRPr="00657BC2">
        <w:rPr>
          <w:rFonts w:hint="cs"/>
          <w:noProof/>
          <w:color w:val="000000" w:themeColor="text1"/>
          <w:sz w:val="20"/>
        </w:rPr>
        <w:drawing>
          <wp:anchor distT="0" distB="0" distL="0" distR="0" simplePos="0" relativeHeight="487606272" behindDoc="1" locked="0" layoutInCell="1" allowOverlap="1">
            <wp:simplePos x="0" y="0"/>
            <wp:positionH relativeFrom="page">
              <wp:posOffset>3149600</wp:posOffset>
            </wp:positionH>
            <wp:positionV relativeFrom="paragraph">
              <wp:posOffset>295353</wp:posOffset>
            </wp:positionV>
            <wp:extent cx="1557147" cy="357377"/>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37" cstate="print"/>
                    <a:stretch>
                      <a:fillRect/>
                    </a:stretch>
                  </pic:blipFill>
                  <pic:spPr>
                    <a:xfrm>
                      <a:off x="0" y="0"/>
                      <a:ext cx="1557147" cy="357377"/>
                    </a:xfrm>
                    <a:prstGeom prst="rect">
                      <a:avLst/>
                    </a:prstGeom>
                  </pic:spPr>
                </pic:pic>
              </a:graphicData>
            </a:graphic>
          </wp:anchor>
        </w:drawing>
      </w:r>
    </w:p>
    <w:p w:rsidR="004249A5" w:rsidRPr="00657BC2" w:rsidRDefault="004249A5">
      <w:pPr>
        <w:pStyle w:val="BodyText"/>
        <w:rPr>
          <w:rFonts w:hint="cs"/>
          <w:color w:val="000000" w:themeColor="text1"/>
        </w:rPr>
      </w:pPr>
    </w:p>
    <w:p w:rsidR="004249A5" w:rsidRPr="00657BC2" w:rsidRDefault="004249A5">
      <w:pPr>
        <w:pStyle w:val="BodyText"/>
        <w:spacing w:before="16"/>
        <w:rPr>
          <w:rFonts w:hint="cs"/>
          <w:color w:val="000000" w:themeColor="text1"/>
        </w:rPr>
      </w:pPr>
    </w:p>
    <w:p w:rsidR="004249A5" w:rsidRPr="00657BC2" w:rsidRDefault="00000000">
      <w:pPr>
        <w:pStyle w:val="BodyText"/>
        <w:spacing w:line="360" w:lineRule="auto"/>
        <w:ind w:left="460"/>
        <w:rPr>
          <w:rFonts w:hint="cs"/>
          <w:color w:val="000000" w:themeColor="text1"/>
        </w:rPr>
      </w:pPr>
      <w:r w:rsidRPr="00657BC2">
        <w:rPr>
          <w:rFonts w:hint="cs"/>
          <w:b/>
          <w:color w:val="000000" w:themeColor="text1"/>
        </w:rPr>
        <w:t>Use Case</w:t>
      </w:r>
      <w:r w:rsidRPr="00657BC2">
        <w:rPr>
          <w:rFonts w:hint="cs"/>
          <w:color w:val="000000" w:themeColor="text1"/>
        </w:rPr>
        <w:t xml:space="preserve">: In circumstances when false positives are prevalent, accuracy is crucial </w:t>
      </w:r>
      <w:r w:rsidRPr="00657BC2">
        <w:rPr>
          <w:rFonts w:hint="cs"/>
          <w:b/>
          <w:color w:val="000000" w:themeColor="text1"/>
        </w:rPr>
        <w:t>costly</w:t>
      </w:r>
      <w:r w:rsidRPr="00657BC2">
        <w:rPr>
          <w:rFonts w:hint="cs"/>
          <w:color w:val="000000" w:themeColor="text1"/>
        </w:rPr>
        <w:t xml:space="preserve">, such as labeling real </w:t>
      </w:r>
      <w:r w:rsidR="00125934" w:rsidRPr="00657BC2">
        <w:rPr>
          <w:rFonts w:hint="cs"/>
          <w:color w:val="000000" w:themeColor="text1"/>
        </w:rPr>
        <w:t>attacks</w:t>
      </w:r>
      <w:r w:rsidR="00125934" w:rsidRPr="00657BC2">
        <w:rPr>
          <w:rFonts w:hint="cs"/>
          <w:color w:val="000000" w:themeColor="text1"/>
        </w:rPr>
        <w:t xml:space="preserve"> </w:t>
      </w:r>
      <w:r w:rsidRPr="00657BC2">
        <w:rPr>
          <w:rFonts w:hint="cs"/>
          <w:color w:val="000000" w:themeColor="text1"/>
        </w:rPr>
        <w:t>as fake, which could damage reputations or spread distrust.</w:t>
      </w:r>
    </w:p>
    <w:p w:rsidR="004249A5" w:rsidRPr="00657BC2" w:rsidRDefault="004249A5">
      <w:pPr>
        <w:pStyle w:val="BodyText"/>
        <w:rPr>
          <w:rFonts w:hint="cs"/>
          <w:color w:val="000000" w:themeColor="text1"/>
        </w:rPr>
      </w:pPr>
    </w:p>
    <w:p w:rsidR="004249A5" w:rsidRPr="00657BC2" w:rsidRDefault="004249A5">
      <w:pPr>
        <w:pStyle w:val="BodyText"/>
        <w:spacing w:before="56"/>
        <w:rPr>
          <w:rFonts w:hint="cs"/>
          <w:color w:val="000000" w:themeColor="text1"/>
        </w:rPr>
      </w:pPr>
    </w:p>
    <w:p w:rsidR="004249A5" w:rsidRPr="00657BC2" w:rsidRDefault="00000000">
      <w:pPr>
        <w:pStyle w:val="Heading4"/>
        <w:numPr>
          <w:ilvl w:val="2"/>
          <w:numId w:val="19"/>
        </w:numPr>
        <w:tabs>
          <w:tab w:val="left" w:pos="1086"/>
        </w:tabs>
        <w:spacing w:before="0"/>
        <w:ind w:left="1086" w:hanging="626"/>
        <w:rPr>
          <w:rFonts w:hint="cs"/>
          <w:color w:val="000000" w:themeColor="text1"/>
        </w:rPr>
      </w:pPr>
      <w:bookmarkStart w:id="45" w:name="_bookmark36"/>
      <w:bookmarkEnd w:id="45"/>
      <w:r w:rsidRPr="00657BC2">
        <w:rPr>
          <w:rFonts w:hint="cs"/>
          <w:color w:val="000000" w:themeColor="text1"/>
        </w:rPr>
        <w:t>Recall</w:t>
      </w:r>
      <w:r w:rsidRPr="00657BC2">
        <w:rPr>
          <w:rFonts w:hint="cs"/>
          <w:color w:val="000000" w:themeColor="text1"/>
          <w:spacing w:val="-8"/>
        </w:rPr>
        <w:t xml:space="preserve"> </w:t>
      </w:r>
      <w:r w:rsidRPr="00657BC2">
        <w:rPr>
          <w:rFonts w:hint="cs"/>
          <w:color w:val="000000" w:themeColor="text1"/>
        </w:rPr>
        <w:t>(Sensitivity</w:t>
      </w:r>
      <w:r w:rsidRPr="00657BC2">
        <w:rPr>
          <w:rFonts w:hint="cs"/>
          <w:color w:val="000000" w:themeColor="text1"/>
          <w:spacing w:val="-7"/>
        </w:rPr>
        <w:t xml:space="preserve"> </w:t>
      </w:r>
      <w:r w:rsidRPr="00657BC2">
        <w:rPr>
          <w:rFonts w:hint="cs"/>
          <w:color w:val="000000" w:themeColor="text1"/>
        </w:rPr>
        <w:t>or</w:t>
      </w:r>
      <w:r w:rsidRPr="00657BC2">
        <w:rPr>
          <w:rFonts w:hint="cs"/>
          <w:color w:val="000000" w:themeColor="text1"/>
          <w:spacing w:val="-7"/>
        </w:rPr>
        <w:t xml:space="preserve"> </w:t>
      </w:r>
      <w:r w:rsidRPr="00657BC2">
        <w:rPr>
          <w:rFonts w:hint="cs"/>
          <w:color w:val="000000" w:themeColor="text1"/>
        </w:rPr>
        <w:t>True</w:t>
      </w:r>
      <w:r w:rsidRPr="00657BC2">
        <w:rPr>
          <w:rFonts w:hint="cs"/>
          <w:color w:val="000000" w:themeColor="text1"/>
          <w:spacing w:val="-7"/>
        </w:rPr>
        <w:t xml:space="preserve"> </w:t>
      </w:r>
      <w:r w:rsidRPr="00657BC2">
        <w:rPr>
          <w:rFonts w:hint="cs"/>
          <w:color w:val="000000" w:themeColor="text1"/>
        </w:rPr>
        <w:t>Positive</w:t>
      </w:r>
      <w:r w:rsidRPr="00657BC2">
        <w:rPr>
          <w:rFonts w:hint="cs"/>
          <w:color w:val="000000" w:themeColor="text1"/>
          <w:spacing w:val="-7"/>
        </w:rPr>
        <w:t xml:space="preserve"> </w:t>
      </w:r>
      <w:r w:rsidRPr="00657BC2">
        <w:rPr>
          <w:rFonts w:hint="cs"/>
          <w:color w:val="000000" w:themeColor="text1"/>
          <w:spacing w:val="-2"/>
        </w:rPr>
        <w:t>Rate)</w:t>
      </w:r>
    </w:p>
    <w:p w:rsidR="004249A5" w:rsidRPr="00657BC2" w:rsidRDefault="00000000">
      <w:pPr>
        <w:pStyle w:val="BodyText"/>
        <w:spacing w:before="167" w:line="360" w:lineRule="auto"/>
        <w:ind w:left="460" w:right="163"/>
        <w:rPr>
          <w:rFonts w:hint="cs"/>
          <w:color w:val="000000" w:themeColor="text1"/>
        </w:rPr>
      </w:pPr>
      <w:r w:rsidRPr="00657BC2">
        <w:rPr>
          <w:rFonts w:hint="cs"/>
          <w:color w:val="000000" w:themeColor="text1"/>
        </w:rPr>
        <w:t>Recall</w:t>
      </w:r>
      <w:r w:rsidRPr="00657BC2">
        <w:rPr>
          <w:rFonts w:hint="cs"/>
          <w:color w:val="000000" w:themeColor="text1"/>
          <w:spacing w:val="-15"/>
        </w:rPr>
        <w:t xml:space="preserve"> </w:t>
      </w:r>
      <w:r w:rsidRPr="00657BC2">
        <w:rPr>
          <w:rFonts w:hint="cs"/>
          <w:color w:val="000000" w:themeColor="text1"/>
        </w:rPr>
        <w:t>is</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proportion</w:t>
      </w:r>
      <w:r w:rsidRPr="00657BC2">
        <w:rPr>
          <w:rFonts w:hint="cs"/>
          <w:color w:val="000000" w:themeColor="text1"/>
          <w:spacing w:val="-15"/>
        </w:rPr>
        <w:t xml:space="preserve"> </w:t>
      </w:r>
      <w:r w:rsidRPr="00657BC2">
        <w:rPr>
          <w:rFonts w:hint="cs"/>
          <w:color w:val="000000" w:themeColor="text1"/>
        </w:rPr>
        <w:t>of</w:t>
      </w:r>
      <w:r w:rsidRPr="00657BC2">
        <w:rPr>
          <w:rFonts w:hint="cs"/>
          <w:color w:val="000000" w:themeColor="text1"/>
          <w:spacing w:val="-15"/>
        </w:rPr>
        <w:t xml:space="preserve"> </w:t>
      </w:r>
      <w:r w:rsidRPr="00657BC2">
        <w:rPr>
          <w:rFonts w:hint="cs"/>
          <w:color w:val="000000" w:themeColor="text1"/>
        </w:rPr>
        <w:t>accurately</w:t>
      </w:r>
      <w:r w:rsidRPr="00657BC2">
        <w:rPr>
          <w:rFonts w:hint="cs"/>
          <w:color w:val="000000" w:themeColor="text1"/>
          <w:spacing w:val="-15"/>
        </w:rPr>
        <w:t xml:space="preserve"> </w:t>
      </w:r>
      <w:r w:rsidRPr="00657BC2">
        <w:rPr>
          <w:rFonts w:hint="cs"/>
          <w:color w:val="000000" w:themeColor="text1"/>
        </w:rPr>
        <w:t>anticipated</w:t>
      </w:r>
      <w:r w:rsidRPr="00657BC2">
        <w:rPr>
          <w:rFonts w:hint="cs"/>
          <w:color w:val="000000" w:themeColor="text1"/>
          <w:spacing w:val="-15"/>
        </w:rPr>
        <w:t xml:space="preserve"> </w:t>
      </w:r>
      <w:r w:rsidRPr="00657BC2">
        <w:rPr>
          <w:rFonts w:hint="cs"/>
          <w:color w:val="000000" w:themeColor="text1"/>
        </w:rPr>
        <w:t>positive</w:t>
      </w:r>
      <w:r w:rsidRPr="00657BC2">
        <w:rPr>
          <w:rFonts w:hint="cs"/>
          <w:color w:val="000000" w:themeColor="text1"/>
          <w:spacing w:val="-15"/>
        </w:rPr>
        <w:t xml:space="preserve"> </w:t>
      </w:r>
      <w:r w:rsidRPr="00657BC2">
        <w:rPr>
          <w:rFonts w:hint="cs"/>
          <w:color w:val="000000" w:themeColor="text1"/>
        </w:rPr>
        <w:t>observations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all</w:t>
      </w:r>
      <w:r w:rsidRPr="00657BC2">
        <w:rPr>
          <w:rFonts w:hint="cs"/>
          <w:color w:val="000000" w:themeColor="text1"/>
          <w:spacing w:val="-15"/>
        </w:rPr>
        <w:t xml:space="preserve"> </w:t>
      </w:r>
      <w:r w:rsidRPr="00657BC2">
        <w:rPr>
          <w:rFonts w:hint="cs"/>
          <w:color w:val="000000" w:themeColor="text1"/>
        </w:rPr>
        <w:t>actual</w:t>
      </w:r>
      <w:r w:rsidRPr="00657BC2">
        <w:rPr>
          <w:rFonts w:hint="cs"/>
          <w:color w:val="000000" w:themeColor="text1"/>
          <w:spacing w:val="-15"/>
        </w:rPr>
        <w:t xml:space="preserve"> </w:t>
      </w:r>
      <w:r w:rsidRPr="00657BC2">
        <w:rPr>
          <w:rFonts w:hint="cs"/>
          <w:color w:val="000000" w:themeColor="text1"/>
        </w:rPr>
        <w:t>positive observations is known as recall.</w:t>
      </w:r>
    </w:p>
    <w:p w:rsidR="004249A5" w:rsidRPr="00657BC2" w:rsidRDefault="00000000">
      <w:pPr>
        <w:pStyle w:val="Heading5"/>
        <w:spacing w:line="274" w:lineRule="exact"/>
        <w:rPr>
          <w:rFonts w:hint="cs"/>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Heading5"/>
        <w:spacing w:line="274" w:lineRule="exact"/>
        <w:rPr>
          <w:rFonts w:hint="cs"/>
          <w:b w:val="0"/>
          <w:color w:val="000000" w:themeColor="text1"/>
        </w:rPr>
        <w:sectPr w:rsidR="004249A5" w:rsidRPr="00657BC2">
          <w:type w:val="continuous"/>
          <w:pgSz w:w="12240" w:h="15840"/>
          <w:pgMar w:top="900" w:right="1275" w:bottom="28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32" name="Image 132"/>
                          <pic:cNvPicPr/>
                        </pic:nvPicPr>
                        <pic:blipFill>
                          <a:blip r:embed="rId18" cstate="print"/>
                          <a:stretch>
                            <a:fillRect/>
                          </a:stretch>
                        </pic:blipFill>
                        <pic:spPr>
                          <a:xfrm>
                            <a:off x="0" y="0"/>
                            <a:ext cx="5568695" cy="88392"/>
                          </a:xfrm>
                          <a:prstGeom prst="rect">
                            <a:avLst/>
                          </a:prstGeom>
                        </pic:spPr>
                      </pic:pic>
                      <wps:wsp>
                        <wps:cNvPr id="133" name="Graphic 13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96" coordorigin="0,0" coordsize="8770,140">
                <v:shape style="position:absolute;left:0;top:0;width:8770;height:140" type="#_x0000_t75" id="docshape97"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0"/>
        <w:rPr>
          <w:rFonts w:hint="cs"/>
          <w:color w:val="000000" w:themeColor="text1"/>
          <w:sz w:val="20"/>
        </w:rPr>
      </w:pPr>
      <w:r w:rsidRPr="00657BC2">
        <w:rPr>
          <w:rFonts w:hint="cs"/>
          <w:noProof/>
          <w:color w:val="000000" w:themeColor="text1"/>
          <w:sz w:val="20"/>
        </w:rPr>
        <w:drawing>
          <wp:anchor distT="0" distB="0" distL="0" distR="0" simplePos="0" relativeHeight="487607296" behindDoc="1" locked="0" layoutInCell="1" allowOverlap="1">
            <wp:simplePos x="0" y="0"/>
            <wp:positionH relativeFrom="page">
              <wp:posOffset>3289300</wp:posOffset>
            </wp:positionH>
            <wp:positionV relativeFrom="paragraph">
              <wp:posOffset>168020</wp:posOffset>
            </wp:positionV>
            <wp:extent cx="1365694" cy="363759"/>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8" cstate="print"/>
                    <a:stretch>
                      <a:fillRect/>
                    </a:stretch>
                  </pic:blipFill>
                  <pic:spPr>
                    <a:xfrm>
                      <a:off x="0" y="0"/>
                      <a:ext cx="1365694" cy="363759"/>
                    </a:xfrm>
                    <a:prstGeom prst="rect">
                      <a:avLst/>
                    </a:prstGeom>
                  </pic:spPr>
                </pic:pic>
              </a:graphicData>
            </a:graphic>
          </wp:anchor>
        </w:drawing>
      </w:r>
    </w:p>
    <w:p w:rsidR="004249A5" w:rsidRPr="00657BC2" w:rsidRDefault="004249A5">
      <w:pPr>
        <w:pStyle w:val="BodyText"/>
        <w:spacing w:before="179"/>
        <w:rPr>
          <w:rFonts w:hint="cs"/>
          <w:color w:val="000000" w:themeColor="text1"/>
        </w:rPr>
      </w:pPr>
    </w:p>
    <w:p w:rsidR="004249A5" w:rsidRPr="00657BC2" w:rsidRDefault="00000000">
      <w:pPr>
        <w:pStyle w:val="BodyText"/>
        <w:spacing w:line="360" w:lineRule="auto"/>
        <w:ind w:left="460" w:right="162"/>
        <w:jc w:val="both"/>
        <w:rPr>
          <w:rFonts w:hint="cs"/>
          <w:color w:val="000000" w:themeColor="text1"/>
        </w:rPr>
      </w:pPr>
      <w:r w:rsidRPr="00657BC2">
        <w:rPr>
          <w:rFonts w:hint="cs"/>
          <w:b/>
          <w:color w:val="000000" w:themeColor="text1"/>
        </w:rPr>
        <w:t>Use Case</w:t>
      </w:r>
      <w:r w:rsidRPr="00657BC2">
        <w:rPr>
          <w:rFonts w:hint="cs"/>
          <w:color w:val="000000" w:themeColor="text1"/>
        </w:rPr>
        <w:t xml:space="preserve">: Recall is crucial when the cost of missing actual fake </w:t>
      </w:r>
      <w:r w:rsidR="00125934" w:rsidRPr="00657BC2">
        <w:rPr>
          <w:rFonts w:hint="cs"/>
          <w:color w:val="000000" w:themeColor="text1"/>
        </w:rPr>
        <w:t>attacks</w:t>
      </w:r>
      <w:r w:rsidR="00125934" w:rsidRPr="00657BC2">
        <w:rPr>
          <w:rFonts w:hint="cs"/>
          <w:color w:val="000000" w:themeColor="text1"/>
        </w:rPr>
        <w:t xml:space="preserve"> </w:t>
      </w:r>
      <w:r w:rsidRPr="00657BC2">
        <w:rPr>
          <w:rFonts w:hint="cs"/>
          <w:color w:val="000000" w:themeColor="text1"/>
        </w:rPr>
        <w:t xml:space="preserve">(false negatives) is high. For example, failing to flag fake </w:t>
      </w:r>
      <w:r w:rsidR="00125934" w:rsidRPr="00657BC2">
        <w:rPr>
          <w:rFonts w:hint="cs"/>
          <w:color w:val="000000" w:themeColor="text1"/>
        </w:rPr>
        <w:t>attacks</w:t>
      </w:r>
      <w:r w:rsidRPr="00657BC2">
        <w:rPr>
          <w:rFonts w:hint="cs"/>
          <w:color w:val="000000" w:themeColor="text1"/>
        </w:rPr>
        <w:t xml:space="preserve"> could have serious </w:t>
      </w:r>
      <w:r w:rsidRPr="00657BC2">
        <w:rPr>
          <w:rFonts w:hint="cs"/>
          <w:color w:val="000000" w:themeColor="text1"/>
          <w:spacing w:val="-2"/>
        </w:rPr>
        <w:t>consequences.</w:t>
      </w:r>
    </w:p>
    <w:p w:rsidR="004249A5" w:rsidRPr="00657BC2" w:rsidRDefault="00000000">
      <w:pPr>
        <w:pStyle w:val="Heading4"/>
        <w:numPr>
          <w:ilvl w:val="2"/>
          <w:numId w:val="14"/>
        </w:numPr>
        <w:tabs>
          <w:tab w:val="left" w:pos="1156"/>
        </w:tabs>
        <w:ind w:left="1156" w:hanging="696"/>
        <w:rPr>
          <w:rFonts w:hint="cs"/>
          <w:color w:val="000000" w:themeColor="text1"/>
        </w:rPr>
      </w:pPr>
      <w:bookmarkStart w:id="46" w:name="_bookmark37"/>
      <w:bookmarkEnd w:id="46"/>
      <w:r w:rsidRPr="00657BC2">
        <w:rPr>
          <w:rFonts w:hint="cs"/>
          <w:color w:val="000000" w:themeColor="text1"/>
          <w:spacing w:val="-2"/>
        </w:rPr>
        <w:t>F1-Score</w:t>
      </w:r>
    </w:p>
    <w:p w:rsidR="004249A5" w:rsidRPr="00657BC2" w:rsidRDefault="00000000">
      <w:pPr>
        <w:pStyle w:val="BodyText"/>
        <w:spacing w:before="162" w:line="362" w:lineRule="auto"/>
        <w:ind w:left="460" w:right="163"/>
        <w:rPr>
          <w:rFonts w:hint="cs"/>
          <w:color w:val="000000" w:themeColor="text1"/>
        </w:rPr>
      </w:pPr>
      <w:r w:rsidRPr="00657BC2">
        <w:rPr>
          <w:rFonts w:hint="cs"/>
          <w:color w:val="000000" w:themeColor="text1"/>
        </w:rPr>
        <w:t>The</w:t>
      </w:r>
      <w:r w:rsidRPr="00657BC2">
        <w:rPr>
          <w:rFonts w:hint="cs"/>
          <w:color w:val="000000" w:themeColor="text1"/>
          <w:spacing w:val="26"/>
        </w:rPr>
        <w:t xml:space="preserve"> </w:t>
      </w:r>
      <w:r w:rsidRPr="00657BC2">
        <w:rPr>
          <w:rFonts w:hint="cs"/>
          <w:color w:val="000000" w:themeColor="text1"/>
        </w:rPr>
        <w:t>F1-score</w:t>
      </w:r>
      <w:r w:rsidRPr="00657BC2">
        <w:rPr>
          <w:rFonts w:hint="cs"/>
          <w:color w:val="000000" w:themeColor="text1"/>
          <w:spacing w:val="26"/>
        </w:rPr>
        <w:t xml:space="preserve"> </w:t>
      </w:r>
      <w:r w:rsidRPr="00657BC2">
        <w:rPr>
          <w:rFonts w:hint="cs"/>
          <w:color w:val="000000" w:themeColor="text1"/>
        </w:rPr>
        <w:t>is</w:t>
      </w:r>
      <w:r w:rsidRPr="00657BC2">
        <w:rPr>
          <w:rFonts w:hint="cs"/>
          <w:color w:val="000000" w:themeColor="text1"/>
          <w:spacing w:val="26"/>
        </w:rPr>
        <w:t xml:space="preserve"> </w:t>
      </w:r>
      <w:r w:rsidRPr="00657BC2">
        <w:rPr>
          <w:rFonts w:hint="cs"/>
          <w:color w:val="000000" w:themeColor="text1"/>
        </w:rPr>
        <w:t>the</w:t>
      </w:r>
      <w:r w:rsidRPr="00657BC2">
        <w:rPr>
          <w:rFonts w:hint="cs"/>
          <w:color w:val="000000" w:themeColor="text1"/>
          <w:spacing w:val="26"/>
        </w:rPr>
        <w:t xml:space="preserve"> </w:t>
      </w:r>
      <w:r w:rsidRPr="00657BC2">
        <w:rPr>
          <w:rFonts w:hint="cs"/>
          <w:color w:val="000000" w:themeColor="text1"/>
        </w:rPr>
        <w:t>harmonic</w:t>
      </w:r>
      <w:r w:rsidRPr="00657BC2">
        <w:rPr>
          <w:rFonts w:hint="cs"/>
          <w:color w:val="000000" w:themeColor="text1"/>
          <w:spacing w:val="26"/>
        </w:rPr>
        <w:t xml:space="preserve"> </w:t>
      </w:r>
      <w:r w:rsidRPr="00657BC2">
        <w:rPr>
          <w:rFonts w:hint="cs"/>
          <w:color w:val="000000" w:themeColor="text1"/>
        </w:rPr>
        <w:t>mean</w:t>
      </w:r>
      <w:r w:rsidRPr="00657BC2">
        <w:rPr>
          <w:rFonts w:hint="cs"/>
          <w:color w:val="000000" w:themeColor="text1"/>
          <w:spacing w:val="26"/>
        </w:rPr>
        <w:t xml:space="preserve"> </w:t>
      </w:r>
      <w:r w:rsidRPr="00657BC2">
        <w:rPr>
          <w:rFonts w:hint="cs"/>
          <w:color w:val="000000" w:themeColor="text1"/>
        </w:rPr>
        <w:t>of</w:t>
      </w:r>
      <w:r w:rsidRPr="00657BC2">
        <w:rPr>
          <w:rFonts w:hint="cs"/>
          <w:color w:val="000000" w:themeColor="text1"/>
          <w:spacing w:val="26"/>
        </w:rPr>
        <w:t xml:space="preserve"> </w:t>
      </w:r>
      <w:r w:rsidRPr="00657BC2">
        <w:rPr>
          <w:rFonts w:hint="cs"/>
          <w:color w:val="000000" w:themeColor="text1"/>
        </w:rPr>
        <w:t>precision</w:t>
      </w:r>
      <w:r w:rsidRPr="00657BC2">
        <w:rPr>
          <w:rFonts w:hint="cs"/>
          <w:color w:val="000000" w:themeColor="text1"/>
          <w:spacing w:val="26"/>
        </w:rPr>
        <w:t xml:space="preserve"> </w:t>
      </w:r>
      <w:r w:rsidRPr="00657BC2">
        <w:rPr>
          <w:rFonts w:hint="cs"/>
          <w:color w:val="000000" w:themeColor="text1"/>
        </w:rPr>
        <w:t>and</w:t>
      </w:r>
      <w:r w:rsidRPr="00657BC2">
        <w:rPr>
          <w:rFonts w:hint="cs"/>
          <w:color w:val="000000" w:themeColor="text1"/>
          <w:spacing w:val="26"/>
        </w:rPr>
        <w:t xml:space="preserve"> </w:t>
      </w:r>
      <w:r w:rsidRPr="00657BC2">
        <w:rPr>
          <w:rFonts w:hint="cs"/>
          <w:color w:val="000000" w:themeColor="text1"/>
        </w:rPr>
        <w:t>recall.</w:t>
      </w:r>
      <w:r w:rsidRPr="00657BC2">
        <w:rPr>
          <w:rFonts w:hint="cs"/>
          <w:color w:val="000000" w:themeColor="text1"/>
          <w:spacing w:val="26"/>
        </w:rPr>
        <w:t xml:space="preserve"> </w:t>
      </w:r>
      <w:r w:rsidRPr="00657BC2">
        <w:rPr>
          <w:rFonts w:hint="cs"/>
          <w:color w:val="000000" w:themeColor="text1"/>
        </w:rPr>
        <w:t>It</w:t>
      </w:r>
      <w:r w:rsidRPr="00657BC2">
        <w:rPr>
          <w:rFonts w:hint="cs"/>
          <w:color w:val="000000" w:themeColor="text1"/>
          <w:spacing w:val="26"/>
        </w:rPr>
        <w:t xml:space="preserve"> </w:t>
      </w:r>
      <w:r w:rsidRPr="00657BC2">
        <w:rPr>
          <w:rFonts w:hint="cs"/>
          <w:color w:val="000000" w:themeColor="text1"/>
        </w:rPr>
        <w:t>gives</w:t>
      </w:r>
      <w:r w:rsidRPr="00657BC2">
        <w:rPr>
          <w:rFonts w:hint="cs"/>
          <w:color w:val="000000" w:themeColor="text1"/>
          <w:spacing w:val="26"/>
        </w:rPr>
        <w:t xml:space="preserve"> </w:t>
      </w:r>
      <w:r w:rsidRPr="00657BC2">
        <w:rPr>
          <w:rFonts w:hint="cs"/>
          <w:color w:val="000000" w:themeColor="text1"/>
        </w:rPr>
        <w:t>a</w:t>
      </w:r>
      <w:r w:rsidRPr="00657BC2">
        <w:rPr>
          <w:rFonts w:hint="cs"/>
          <w:color w:val="000000" w:themeColor="text1"/>
          <w:spacing w:val="26"/>
        </w:rPr>
        <w:t xml:space="preserve"> </w:t>
      </w:r>
      <w:r w:rsidRPr="00657BC2">
        <w:rPr>
          <w:rFonts w:hint="cs"/>
          <w:color w:val="000000" w:themeColor="text1"/>
        </w:rPr>
        <w:t>single</w:t>
      </w:r>
      <w:r w:rsidRPr="00657BC2">
        <w:rPr>
          <w:rFonts w:hint="cs"/>
          <w:color w:val="000000" w:themeColor="text1"/>
          <w:spacing w:val="26"/>
        </w:rPr>
        <w:t xml:space="preserve"> </w:t>
      </w:r>
      <w:r w:rsidRPr="00657BC2">
        <w:rPr>
          <w:rFonts w:hint="cs"/>
          <w:color w:val="000000" w:themeColor="text1"/>
        </w:rPr>
        <w:t>score</w:t>
      </w:r>
      <w:r w:rsidRPr="00657BC2">
        <w:rPr>
          <w:rFonts w:hint="cs"/>
          <w:color w:val="000000" w:themeColor="text1"/>
          <w:spacing w:val="26"/>
        </w:rPr>
        <w:t xml:space="preserve"> </w:t>
      </w:r>
      <w:r w:rsidRPr="00657BC2">
        <w:rPr>
          <w:rFonts w:hint="cs"/>
          <w:color w:val="000000" w:themeColor="text1"/>
        </w:rPr>
        <w:t>that balances both concerns.</w:t>
      </w:r>
    </w:p>
    <w:p w:rsidR="004249A5" w:rsidRPr="00657BC2" w:rsidRDefault="00000000">
      <w:pPr>
        <w:pStyle w:val="Heading5"/>
        <w:spacing w:line="273" w:lineRule="exact"/>
        <w:rPr>
          <w:rFonts w:hint="cs"/>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BodyText"/>
        <w:rPr>
          <w:rFonts w:hint="cs"/>
          <w:color w:val="000000" w:themeColor="text1"/>
          <w:sz w:val="20"/>
        </w:rPr>
      </w:pPr>
    </w:p>
    <w:p w:rsidR="004249A5" w:rsidRPr="00657BC2" w:rsidRDefault="00000000">
      <w:pPr>
        <w:pStyle w:val="BodyText"/>
        <w:spacing w:before="1"/>
        <w:rPr>
          <w:rFonts w:hint="cs"/>
          <w:color w:val="000000" w:themeColor="text1"/>
          <w:sz w:val="20"/>
        </w:rPr>
      </w:pPr>
      <w:r w:rsidRPr="00657BC2">
        <w:rPr>
          <w:rFonts w:hint="cs"/>
          <w:noProof/>
          <w:color w:val="000000" w:themeColor="text1"/>
          <w:sz w:val="20"/>
        </w:rPr>
        <w:drawing>
          <wp:anchor distT="0" distB="0" distL="0" distR="0" simplePos="0" relativeHeight="487607808" behindDoc="1" locked="0" layoutInCell="1" allowOverlap="1">
            <wp:simplePos x="0" y="0"/>
            <wp:positionH relativeFrom="page">
              <wp:posOffset>2882900</wp:posOffset>
            </wp:positionH>
            <wp:positionV relativeFrom="paragraph">
              <wp:posOffset>162359</wp:posOffset>
            </wp:positionV>
            <wp:extent cx="2450592" cy="370141"/>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39" cstate="print"/>
                    <a:stretch>
                      <a:fillRect/>
                    </a:stretch>
                  </pic:blipFill>
                  <pic:spPr>
                    <a:xfrm>
                      <a:off x="0" y="0"/>
                      <a:ext cx="2450592" cy="370141"/>
                    </a:xfrm>
                    <a:prstGeom prst="rect">
                      <a:avLst/>
                    </a:prstGeom>
                  </pic:spPr>
                </pic:pic>
              </a:graphicData>
            </a:graphic>
          </wp:anchor>
        </w:drawing>
      </w:r>
    </w:p>
    <w:p w:rsidR="004249A5" w:rsidRPr="00657BC2" w:rsidRDefault="004249A5">
      <w:pPr>
        <w:pStyle w:val="BodyText"/>
        <w:spacing w:before="11"/>
        <w:rPr>
          <w:rFonts w:hint="cs"/>
          <w:color w:val="000000" w:themeColor="text1"/>
        </w:rPr>
      </w:pPr>
    </w:p>
    <w:p w:rsidR="004249A5" w:rsidRPr="00657BC2" w:rsidRDefault="00000000">
      <w:pPr>
        <w:pStyle w:val="BodyText"/>
        <w:spacing w:before="1" w:line="360" w:lineRule="auto"/>
        <w:ind w:left="460" w:right="163"/>
        <w:rPr>
          <w:rFonts w:hint="cs"/>
          <w:color w:val="000000" w:themeColor="text1"/>
        </w:rPr>
      </w:pPr>
      <w:r w:rsidRPr="00657BC2">
        <w:rPr>
          <w:rFonts w:hint="cs"/>
          <w:b/>
          <w:color w:val="000000" w:themeColor="text1"/>
        </w:rPr>
        <w:t>Use Case</w:t>
      </w:r>
      <w:r w:rsidRPr="00657BC2">
        <w:rPr>
          <w:rFonts w:hint="cs"/>
          <w:color w:val="000000" w:themeColor="text1"/>
        </w:rPr>
        <w:t>: F1-score is particularly useful when the dataset is imbalanced</w:t>
      </w:r>
      <w:r w:rsidRPr="00657BC2">
        <w:rPr>
          <w:rFonts w:hint="cs"/>
          <w:b/>
          <w:color w:val="000000" w:themeColor="text1"/>
        </w:rPr>
        <w:t xml:space="preserve">, </w:t>
      </w:r>
      <w:r w:rsidRPr="00657BC2">
        <w:rPr>
          <w:rFonts w:hint="cs"/>
          <w:color w:val="000000" w:themeColor="text1"/>
        </w:rPr>
        <w:t>and we want to balance the trade-off between precision and recall.</w:t>
      </w:r>
    </w:p>
    <w:p w:rsidR="004249A5" w:rsidRPr="00657BC2" w:rsidRDefault="00000000">
      <w:pPr>
        <w:pStyle w:val="Heading4"/>
        <w:numPr>
          <w:ilvl w:val="2"/>
          <w:numId w:val="14"/>
        </w:numPr>
        <w:tabs>
          <w:tab w:val="left" w:pos="1156"/>
        </w:tabs>
        <w:spacing w:before="195"/>
        <w:ind w:left="1156" w:hanging="696"/>
        <w:rPr>
          <w:rFonts w:hint="cs"/>
          <w:color w:val="000000" w:themeColor="text1"/>
        </w:rPr>
      </w:pPr>
      <w:bookmarkStart w:id="47" w:name="_bookmark38"/>
      <w:bookmarkEnd w:id="47"/>
      <w:r w:rsidRPr="00657BC2">
        <w:rPr>
          <w:rFonts w:hint="cs"/>
          <w:color w:val="000000" w:themeColor="text1"/>
          <w:spacing w:val="-2"/>
        </w:rPr>
        <w:t>Support</w:t>
      </w:r>
    </w:p>
    <w:p w:rsidR="004249A5" w:rsidRPr="00657BC2" w:rsidRDefault="004249A5">
      <w:pPr>
        <w:pStyle w:val="BodyText"/>
        <w:spacing w:before="123"/>
        <w:rPr>
          <w:rFonts w:hint="cs"/>
          <w:b/>
          <w:color w:val="000000" w:themeColor="text1"/>
          <w:sz w:val="28"/>
        </w:rPr>
      </w:pPr>
    </w:p>
    <w:p w:rsidR="004249A5" w:rsidRPr="00657BC2" w:rsidRDefault="00000000">
      <w:pPr>
        <w:pStyle w:val="BodyText"/>
        <w:ind w:left="460"/>
        <w:rPr>
          <w:rFonts w:hint="cs"/>
          <w:color w:val="000000" w:themeColor="text1"/>
        </w:rPr>
      </w:pPr>
      <w:r w:rsidRPr="00657BC2">
        <w:rPr>
          <w:rFonts w:hint="cs"/>
          <w:color w:val="000000" w:themeColor="text1"/>
        </w:rPr>
        <w:t>Support</w:t>
      </w:r>
      <w:r w:rsidRPr="00657BC2">
        <w:rPr>
          <w:rFonts w:hint="cs"/>
          <w:color w:val="000000" w:themeColor="text1"/>
          <w:spacing w:val="-2"/>
        </w:rPr>
        <w:t xml:space="preserve"> </w:t>
      </w:r>
      <w:r w:rsidRPr="00657BC2">
        <w:rPr>
          <w:rFonts w:hint="cs"/>
          <w:color w:val="000000" w:themeColor="text1"/>
        </w:rPr>
        <w:t>refers</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3"/>
        </w:rPr>
        <w:t xml:space="preserve"> </w:t>
      </w:r>
      <w:r w:rsidRPr="00657BC2">
        <w:rPr>
          <w:rFonts w:hint="cs"/>
          <w:color w:val="000000" w:themeColor="text1"/>
        </w:rPr>
        <w:t>number</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1"/>
        </w:rPr>
        <w:t xml:space="preserve"> </w:t>
      </w:r>
      <w:r w:rsidRPr="00657BC2">
        <w:rPr>
          <w:rFonts w:hint="cs"/>
          <w:color w:val="000000" w:themeColor="text1"/>
        </w:rPr>
        <w:t>actual</w:t>
      </w:r>
      <w:r w:rsidRPr="00657BC2">
        <w:rPr>
          <w:rFonts w:hint="cs"/>
          <w:color w:val="000000" w:themeColor="text1"/>
          <w:spacing w:val="-2"/>
        </w:rPr>
        <w:t xml:space="preserve"> </w:t>
      </w:r>
      <w:r w:rsidRPr="00657BC2">
        <w:rPr>
          <w:rFonts w:hint="cs"/>
          <w:color w:val="000000" w:themeColor="text1"/>
        </w:rPr>
        <w:t>occurrences</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1"/>
        </w:rPr>
        <w:t xml:space="preserve"> </w:t>
      </w:r>
      <w:r w:rsidRPr="00657BC2">
        <w:rPr>
          <w:rFonts w:hint="cs"/>
          <w:color w:val="000000" w:themeColor="text1"/>
        </w:rPr>
        <w:t>each</w:t>
      </w:r>
      <w:r w:rsidRPr="00657BC2">
        <w:rPr>
          <w:rFonts w:hint="cs"/>
          <w:color w:val="000000" w:themeColor="text1"/>
          <w:spacing w:val="-2"/>
        </w:rPr>
        <w:t xml:space="preserve"> </w:t>
      </w:r>
      <w:r w:rsidRPr="00657BC2">
        <w:rPr>
          <w:rFonts w:hint="cs"/>
          <w:color w:val="000000" w:themeColor="text1"/>
        </w:rPr>
        <w:t>class</w:t>
      </w:r>
      <w:r w:rsidRPr="00657BC2">
        <w:rPr>
          <w:rFonts w:hint="cs"/>
          <w:color w:val="000000" w:themeColor="text1"/>
          <w:spacing w:val="-1"/>
        </w:rPr>
        <w:t xml:space="preserve"> </w:t>
      </w:r>
      <w:r w:rsidRPr="00657BC2">
        <w:rPr>
          <w:rFonts w:hint="cs"/>
          <w:color w:val="000000" w:themeColor="text1"/>
        </w:rPr>
        <w:t>in</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2"/>
        </w:rPr>
        <w:t xml:space="preserve"> dataset.</w:t>
      </w:r>
    </w:p>
    <w:p w:rsidR="004249A5" w:rsidRPr="00657BC2" w:rsidRDefault="004249A5">
      <w:pPr>
        <w:pStyle w:val="BodyText"/>
        <w:spacing w:before="139"/>
        <w:rPr>
          <w:rFonts w:hint="cs"/>
          <w:color w:val="000000" w:themeColor="text1"/>
        </w:rPr>
      </w:pPr>
    </w:p>
    <w:p w:rsidR="004249A5" w:rsidRPr="00657BC2" w:rsidRDefault="00000000">
      <w:pPr>
        <w:pStyle w:val="BodyText"/>
        <w:spacing w:line="362" w:lineRule="auto"/>
        <w:ind w:left="460" w:right="163"/>
        <w:rPr>
          <w:rFonts w:hint="cs"/>
          <w:color w:val="000000" w:themeColor="text1"/>
        </w:rPr>
      </w:pPr>
      <w:r w:rsidRPr="00657BC2">
        <w:rPr>
          <w:rFonts w:hint="cs"/>
          <w:b/>
          <w:color w:val="000000" w:themeColor="text1"/>
        </w:rPr>
        <w:t xml:space="preserve">Formula: </w:t>
      </w:r>
      <w:r w:rsidRPr="00657BC2">
        <w:rPr>
          <w:rFonts w:hint="cs"/>
          <w:color w:val="000000" w:themeColor="text1"/>
        </w:rPr>
        <w:t>Support = Number of actual cases for every class (no mathematical expression as it's a raw count).</w:t>
      </w:r>
    </w:p>
    <w:p w:rsidR="004249A5" w:rsidRPr="00657BC2" w:rsidRDefault="004249A5">
      <w:pPr>
        <w:pStyle w:val="BodyText"/>
        <w:rPr>
          <w:rFonts w:hint="cs"/>
          <w:color w:val="000000" w:themeColor="text1"/>
        </w:rPr>
      </w:pPr>
    </w:p>
    <w:p w:rsidR="004249A5" w:rsidRPr="00657BC2" w:rsidRDefault="00000000">
      <w:pPr>
        <w:pStyle w:val="BodyText"/>
        <w:spacing w:line="360" w:lineRule="auto"/>
        <w:ind w:left="460" w:right="163"/>
        <w:rPr>
          <w:rFonts w:hint="cs"/>
          <w:color w:val="000000" w:themeColor="text1"/>
        </w:rPr>
      </w:pPr>
      <w:r w:rsidRPr="00657BC2">
        <w:rPr>
          <w:rFonts w:hint="cs"/>
          <w:b/>
          <w:color w:val="000000" w:themeColor="text1"/>
        </w:rPr>
        <w:t>Use</w:t>
      </w:r>
      <w:r w:rsidRPr="00657BC2">
        <w:rPr>
          <w:rFonts w:hint="cs"/>
          <w:b/>
          <w:color w:val="000000" w:themeColor="text1"/>
          <w:spacing w:val="-15"/>
        </w:rPr>
        <w:t xml:space="preserve"> </w:t>
      </w:r>
      <w:r w:rsidRPr="00657BC2">
        <w:rPr>
          <w:rFonts w:hint="cs"/>
          <w:b/>
          <w:color w:val="000000" w:themeColor="text1"/>
        </w:rPr>
        <w:t>Case:</w:t>
      </w:r>
      <w:r w:rsidRPr="00657BC2">
        <w:rPr>
          <w:rFonts w:hint="cs"/>
          <w:b/>
          <w:color w:val="000000" w:themeColor="text1"/>
          <w:spacing w:val="-15"/>
        </w:rPr>
        <w:t xml:space="preserve"> </w:t>
      </w:r>
      <w:r w:rsidRPr="00657BC2">
        <w:rPr>
          <w:rFonts w:hint="cs"/>
          <w:color w:val="000000" w:themeColor="text1"/>
        </w:rPr>
        <w:t>Support</w:t>
      </w:r>
      <w:r w:rsidRPr="00657BC2">
        <w:rPr>
          <w:rFonts w:hint="cs"/>
          <w:color w:val="000000" w:themeColor="text1"/>
          <w:spacing w:val="-15"/>
        </w:rPr>
        <w:t xml:space="preserve"> </w:t>
      </w:r>
      <w:r w:rsidRPr="00657BC2">
        <w:rPr>
          <w:rFonts w:hint="cs"/>
          <w:color w:val="000000" w:themeColor="text1"/>
        </w:rPr>
        <w:t>helps</w:t>
      </w:r>
      <w:r w:rsidRPr="00657BC2">
        <w:rPr>
          <w:rFonts w:hint="cs"/>
          <w:color w:val="000000" w:themeColor="text1"/>
          <w:spacing w:val="-15"/>
        </w:rPr>
        <w:t xml:space="preserve"> </w:t>
      </w:r>
      <w:r w:rsidRPr="00657BC2">
        <w:rPr>
          <w:rFonts w:hint="cs"/>
          <w:color w:val="000000" w:themeColor="text1"/>
        </w:rPr>
        <w:t>understand</w:t>
      </w:r>
      <w:r w:rsidRPr="00657BC2">
        <w:rPr>
          <w:rFonts w:hint="cs"/>
          <w:color w:val="000000" w:themeColor="text1"/>
          <w:spacing w:val="-15"/>
        </w:rPr>
        <w:t xml:space="preserve"> </w:t>
      </w:r>
      <w:r w:rsidRPr="00657BC2">
        <w:rPr>
          <w:rFonts w:hint="cs"/>
          <w:color w:val="000000" w:themeColor="text1"/>
        </w:rPr>
        <w:t>class</w:t>
      </w:r>
      <w:r w:rsidRPr="00657BC2">
        <w:rPr>
          <w:rFonts w:hint="cs"/>
          <w:color w:val="000000" w:themeColor="text1"/>
          <w:spacing w:val="-15"/>
        </w:rPr>
        <w:t xml:space="preserve"> </w:t>
      </w:r>
      <w:r w:rsidRPr="00657BC2">
        <w:rPr>
          <w:rFonts w:hint="cs"/>
          <w:color w:val="000000" w:themeColor="text1"/>
        </w:rPr>
        <w:t>distribution</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is</w:t>
      </w:r>
      <w:r w:rsidRPr="00657BC2">
        <w:rPr>
          <w:rFonts w:hint="cs"/>
          <w:color w:val="000000" w:themeColor="text1"/>
          <w:spacing w:val="-15"/>
        </w:rPr>
        <w:t xml:space="preserve"> </w:t>
      </w:r>
      <w:r w:rsidRPr="00657BC2">
        <w:rPr>
          <w:rFonts w:hint="cs"/>
          <w:color w:val="000000" w:themeColor="text1"/>
        </w:rPr>
        <w:t>crucial</w:t>
      </w:r>
      <w:r w:rsidRPr="00657BC2">
        <w:rPr>
          <w:rFonts w:hint="cs"/>
          <w:color w:val="000000" w:themeColor="text1"/>
          <w:spacing w:val="-15"/>
        </w:rPr>
        <w:t xml:space="preserve"> </w:t>
      </w:r>
      <w:r w:rsidRPr="00657BC2">
        <w:rPr>
          <w:rFonts w:hint="cs"/>
          <w:color w:val="000000" w:themeColor="text1"/>
        </w:rPr>
        <w:t>in</w:t>
      </w:r>
      <w:r w:rsidRPr="00657BC2">
        <w:rPr>
          <w:rFonts w:hint="cs"/>
          <w:color w:val="000000" w:themeColor="text1"/>
          <w:spacing w:val="-15"/>
        </w:rPr>
        <w:t xml:space="preserve"> </w:t>
      </w:r>
      <w:r w:rsidRPr="00657BC2">
        <w:rPr>
          <w:rFonts w:hint="cs"/>
          <w:color w:val="000000" w:themeColor="text1"/>
        </w:rPr>
        <w:t>evaluating</w:t>
      </w:r>
      <w:r w:rsidRPr="00657BC2">
        <w:rPr>
          <w:rFonts w:hint="cs"/>
          <w:color w:val="000000" w:themeColor="text1"/>
          <w:spacing w:val="-15"/>
        </w:rPr>
        <w:t xml:space="preserve"> </w:t>
      </w:r>
      <w:r w:rsidRPr="00657BC2">
        <w:rPr>
          <w:rFonts w:hint="cs"/>
          <w:color w:val="000000" w:themeColor="text1"/>
        </w:rPr>
        <w:t>classifier performance on imbalanced datasets.</w:t>
      </w:r>
    </w:p>
    <w:p w:rsidR="004249A5" w:rsidRPr="00657BC2" w:rsidRDefault="004249A5">
      <w:pPr>
        <w:pStyle w:val="BodyText"/>
        <w:spacing w:before="1"/>
        <w:rPr>
          <w:rFonts w:hint="cs"/>
          <w:color w:val="000000" w:themeColor="text1"/>
        </w:rPr>
      </w:pPr>
    </w:p>
    <w:p w:rsidR="004249A5" w:rsidRPr="00657BC2" w:rsidRDefault="00000000">
      <w:pPr>
        <w:pStyle w:val="Heading4"/>
        <w:numPr>
          <w:ilvl w:val="2"/>
          <w:numId w:val="14"/>
        </w:numPr>
        <w:tabs>
          <w:tab w:val="left" w:pos="1143"/>
        </w:tabs>
        <w:spacing w:before="0" w:line="362" w:lineRule="auto"/>
        <w:ind w:left="460" w:right="163" w:firstLine="0"/>
        <w:rPr>
          <w:rFonts w:hint="cs"/>
          <w:color w:val="000000" w:themeColor="text1"/>
        </w:rPr>
      </w:pPr>
      <w:bookmarkStart w:id="48" w:name="_bookmark39"/>
      <w:bookmarkEnd w:id="48"/>
      <w:r w:rsidRPr="00657BC2">
        <w:rPr>
          <w:rFonts w:hint="cs"/>
          <w:color w:val="000000" w:themeColor="text1"/>
        </w:rPr>
        <w:t>ROC-AUC</w:t>
      </w:r>
      <w:r w:rsidRPr="00657BC2">
        <w:rPr>
          <w:rFonts w:hint="cs"/>
          <w:color w:val="000000" w:themeColor="text1"/>
          <w:spacing w:val="-18"/>
        </w:rPr>
        <w:t xml:space="preserve"> </w:t>
      </w:r>
      <w:r w:rsidRPr="00657BC2">
        <w:rPr>
          <w:rFonts w:hint="cs"/>
          <w:color w:val="000000" w:themeColor="text1"/>
        </w:rPr>
        <w:t>Score</w:t>
      </w:r>
      <w:r w:rsidRPr="00657BC2">
        <w:rPr>
          <w:rFonts w:hint="cs"/>
          <w:color w:val="000000" w:themeColor="text1"/>
          <w:spacing w:val="-17"/>
        </w:rPr>
        <w:t xml:space="preserve"> </w:t>
      </w:r>
      <w:r w:rsidRPr="00657BC2">
        <w:rPr>
          <w:rFonts w:hint="cs"/>
          <w:color w:val="000000" w:themeColor="text1"/>
        </w:rPr>
        <w:t>(Receiver</w:t>
      </w:r>
      <w:r w:rsidRPr="00657BC2">
        <w:rPr>
          <w:rFonts w:hint="cs"/>
          <w:color w:val="000000" w:themeColor="text1"/>
          <w:spacing w:val="-18"/>
        </w:rPr>
        <w:t xml:space="preserve"> </w:t>
      </w:r>
      <w:r w:rsidRPr="00657BC2">
        <w:rPr>
          <w:rFonts w:hint="cs"/>
          <w:color w:val="000000" w:themeColor="text1"/>
        </w:rPr>
        <w:t>Operating</w:t>
      </w:r>
      <w:r w:rsidRPr="00657BC2">
        <w:rPr>
          <w:rFonts w:hint="cs"/>
          <w:color w:val="000000" w:themeColor="text1"/>
          <w:spacing w:val="-17"/>
        </w:rPr>
        <w:t xml:space="preserve"> </w:t>
      </w:r>
      <w:r w:rsidRPr="00657BC2">
        <w:rPr>
          <w:rFonts w:hint="cs"/>
          <w:color w:val="000000" w:themeColor="text1"/>
        </w:rPr>
        <w:t>Characteristic</w:t>
      </w:r>
      <w:r w:rsidRPr="00657BC2">
        <w:rPr>
          <w:rFonts w:hint="cs"/>
          <w:color w:val="000000" w:themeColor="text1"/>
          <w:spacing w:val="-18"/>
        </w:rPr>
        <w:t xml:space="preserve"> </w:t>
      </w:r>
      <w:r w:rsidRPr="00657BC2">
        <w:rPr>
          <w:rFonts w:hint="cs"/>
          <w:color w:val="000000" w:themeColor="text1"/>
        </w:rPr>
        <w:t>–</w:t>
      </w:r>
      <w:r w:rsidRPr="00657BC2">
        <w:rPr>
          <w:rFonts w:hint="cs"/>
          <w:color w:val="000000" w:themeColor="text1"/>
          <w:spacing w:val="-17"/>
        </w:rPr>
        <w:t xml:space="preserve"> </w:t>
      </w:r>
      <w:r w:rsidRPr="00657BC2">
        <w:rPr>
          <w:rFonts w:hint="cs"/>
          <w:color w:val="000000" w:themeColor="text1"/>
        </w:rPr>
        <w:t>Area</w:t>
      </w:r>
      <w:r w:rsidRPr="00657BC2">
        <w:rPr>
          <w:rFonts w:hint="cs"/>
          <w:color w:val="000000" w:themeColor="text1"/>
          <w:spacing w:val="-18"/>
        </w:rPr>
        <w:t xml:space="preserve"> </w:t>
      </w:r>
      <w:r w:rsidRPr="00657BC2">
        <w:rPr>
          <w:rFonts w:hint="cs"/>
          <w:color w:val="000000" w:themeColor="text1"/>
        </w:rPr>
        <w:t xml:space="preserve">Under </w:t>
      </w:r>
      <w:r w:rsidRPr="00657BC2">
        <w:rPr>
          <w:rFonts w:hint="cs"/>
          <w:color w:val="000000" w:themeColor="text1"/>
          <w:spacing w:val="-2"/>
        </w:rPr>
        <w:t>Curve)</w:t>
      </w:r>
    </w:p>
    <w:p w:rsidR="004249A5" w:rsidRPr="00657BC2" w:rsidRDefault="00000000">
      <w:pPr>
        <w:pStyle w:val="BodyText"/>
        <w:spacing w:line="362" w:lineRule="auto"/>
        <w:ind w:left="460" w:right="163"/>
        <w:rPr>
          <w:rFonts w:hint="cs"/>
          <w:color w:val="000000" w:themeColor="text1"/>
        </w:rPr>
      </w:pP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ROC</w:t>
      </w:r>
      <w:r w:rsidRPr="00657BC2">
        <w:rPr>
          <w:rFonts w:hint="cs"/>
          <w:color w:val="000000" w:themeColor="text1"/>
          <w:spacing w:val="-13"/>
        </w:rPr>
        <w:t xml:space="preserve"> </w:t>
      </w:r>
      <w:r w:rsidRPr="00657BC2">
        <w:rPr>
          <w:rFonts w:hint="cs"/>
          <w:color w:val="000000" w:themeColor="text1"/>
        </w:rPr>
        <w:t>curve</w:t>
      </w:r>
      <w:r w:rsidRPr="00657BC2">
        <w:rPr>
          <w:rFonts w:hint="cs"/>
          <w:color w:val="000000" w:themeColor="text1"/>
          <w:spacing w:val="-13"/>
        </w:rPr>
        <w:t xml:space="preserve"> </w:t>
      </w:r>
      <w:r w:rsidRPr="00657BC2">
        <w:rPr>
          <w:rFonts w:hint="cs"/>
          <w:color w:val="000000" w:themeColor="text1"/>
        </w:rPr>
        <w:t>plots</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True</w:t>
      </w:r>
      <w:r w:rsidRPr="00657BC2">
        <w:rPr>
          <w:rFonts w:hint="cs"/>
          <w:color w:val="000000" w:themeColor="text1"/>
          <w:spacing w:val="-13"/>
        </w:rPr>
        <w:t xml:space="preserve"> </w:t>
      </w:r>
      <w:r w:rsidRPr="00657BC2">
        <w:rPr>
          <w:rFonts w:hint="cs"/>
          <w:color w:val="000000" w:themeColor="text1"/>
        </w:rPr>
        <w:t>Positive</w:t>
      </w:r>
      <w:r w:rsidRPr="00657BC2">
        <w:rPr>
          <w:rFonts w:hint="cs"/>
          <w:color w:val="000000" w:themeColor="text1"/>
          <w:spacing w:val="-13"/>
        </w:rPr>
        <w:t xml:space="preserve"> </w:t>
      </w:r>
      <w:r w:rsidRPr="00657BC2">
        <w:rPr>
          <w:rFonts w:hint="cs"/>
          <w:color w:val="000000" w:themeColor="text1"/>
        </w:rPr>
        <w:t>Rate</w:t>
      </w:r>
      <w:r w:rsidRPr="00657BC2">
        <w:rPr>
          <w:rFonts w:hint="cs"/>
          <w:color w:val="000000" w:themeColor="text1"/>
          <w:spacing w:val="-13"/>
        </w:rPr>
        <w:t xml:space="preserve"> </w:t>
      </w:r>
      <w:r w:rsidRPr="00657BC2">
        <w:rPr>
          <w:rFonts w:hint="cs"/>
          <w:color w:val="000000" w:themeColor="text1"/>
        </w:rPr>
        <w:t>(Recall)</w:t>
      </w:r>
      <w:r w:rsidRPr="00657BC2">
        <w:rPr>
          <w:rFonts w:hint="cs"/>
          <w:color w:val="000000" w:themeColor="text1"/>
          <w:spacing w:val="-13"/>
        </w:rPr>
        <w:t xml:space="preserve"> </w:t>
      </w:r>
      <w:r w:rsidRPr="00657BC2">
        <w:rPr>
          <w:rFonts w:hint="cs"/>
          <w:color w:val="000000" w:themeColor="text1"/>
        </w:rPr>
        <w:t>against</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False</w:t>
      </w:r>
      <w:r w:rsidRPr="00657BC2">
        <w:rPr>
          <w:rFonts w:hint="cs"/>
          <w:color w:val="000000" w:themeColor="text1"/>
          <w:spacing w:val="-13"/>
        </w:rPr>
        <w:t xml:space="preserve"> </w:t>
      </w:r>
      <w:r w:rsidRPr="00657BC2">
        <w:rPr>
          <w:rFonts w:hint="cs"/>
          <w:color w:val="000000" w:themeColor="text1"/>
        </w:rPr>
        <w:t>Positive</w:t>
      </w:r>
      <w:r w:rsidRPr="00657BC2">
        <w:rPr>
          <w:rFonts w:hint="cs"/>
          <w:color w:val="000000" w:themeColor="text1"/>
          <w:spacing w:val="-13"/>
        </w:rPr>
        <w:t xml:space="preserve"> </w:t>
      </w:r>
      <w:r w:rsidRPr="00657BC2">
        <w:rPr>
          <w:rFonts w:hint="cs"/>
          <w:color w:val="000000" w:themeColor="text1"/>
        </w:rPr>
        <w:t>Rate</w:t>
      </w:r>
      <w:r w:rsidRPr="00657BC2">
        <w:rPr>
          <w:rFonts w:hint="cs"/>
          <w:color w:val="000000" w:themeColor="text1"/>
          <w:spacing w:val="-13"/>
        </w:rPr>
        <w:t xml:space="preserve"> </w:t>
      </w:r>
      <w:r w:rsidRPr="00657BC2">
        <w:rPr>
          <w:rFonts w:hint="cs"/>
          <w:color w:val="000000" w:themeColor="text1"/>
        </w:rPr>
        <w:t>(FPR). The AUC (Area Under the Curve) symbolizes the model's capacity for class distinction.</w:t>
      </w:r>
    </w:p>
    <w:p w:rsidR="004249A5" w:rsidRPr="00657BC2" w:rsidRDefault="00000000">
      <w:pPr>
        <w:pStyle w:val="Heading5"/>
        <w:spacing w:line="273" w:lineRule="exact"/>
        <w:rPr>
          <w:rFonts w:hint="cs"/>
          <w:b w:val="0"/>
          <w:color w:val="000000" w:themeColor="text1"/>
        </w:rPr>
      </w:pPr>
      <w:r w:rsidRPr="00657BC2">
        <w:rPr>
          <w:rFonts w:hint="cs"/>
          <w:color w:val="000000" w:themeColor="text1"/>
          <w:spacing w:val="-2"/>
        </w:rPr>
        <w:t>Interpretation</w:t>
      </w:r>
      <w:r w:rsidRPr="00657BC2">
        <w:rPr>
          <w:rFonts w:hint="cs"/>
          <w:b w:val="0"/>
          <w:color w:val="000000" w:themeColor="text1"/>
          <w:spacing w:val="-2"/>
        </w:rPr>
        <w:t>:</w:t>
      </w:r>
    </w:p>
    <w:p w:rsidR="004249A5" w:rsidRPr="00657BC2" w:rsidRDefault="00000000">
      <w:pPr>
        <w:pStyle w:val="ListParagraph"/>
        <w:numPr>
          <w:ilvl w:val="3"/>
          <w:numId w:val="14"/>
        </w:numPr>
        <w:tabs>
          <w:tab w:val="left" w:pos="1899"/>
        </w:tabs>
        <w:spacing w:before="133"/>
        <w:ind w:left="1899" w:hanging="359"/>
        <w:jc w:val="left"/>
        <w:rPr>
          <w:rFonts w:hint="cs"/>
          <w:color w:val="000000" w:themeColor="text1"/>
          <w:sz w:val="24"/>
        </w:rPr>
      </w:pPr>
      <w:r w:rsidRPr="00657BC2">
        <w:rPr>
          <w:rFonts w:hint="cs"/>
          <w:b/>
          <w:color w:val="000000" w:themeColor="text1"/>
          <w:sz w:val="24"/>
        </w:rPr>
        <w:t>AUC</w:t>
      </w:r>
      <w:r w:rsidRPr="00657BC2">
        <w:rPr>
          <w:rFonts w:hint="cs"/>
          <w:b/>
          <w:color w:val="000000" w:themeColor="text1"/>
          <w:spacing w:val="-1"/>
          <w:sz w:val="24"/>
        </w:rPr>
        <w:t xml:space="preserve"> </w:t>
      </w:r>
      <w:r w:rsidRPr="00657BC2">
        <w:rPr>
          <w:rFonts w:hint="cs"/>
          <w:b/>
          <w:color w:val="000000" w:themeColor="text1"/>
          <w:sz w:val="24"/>
        </w:rPr>
        <w:t>=</w:t>
      </w:r>
      <w:r w:rsidRPr="00657BC2">
        <w:rPr>
          <w:rFonts w:hint="cs"/>
          <w:b/>
          <w:color w:val="000000" w:themeColor="text1"/>
          <w:spacing w:val="-1"/>
          <w:sz w:val="24"/>
        </w:rPr>
        <w:t xml:space="preserve"> </w:t>
      </w:r>
      <w:r w:rsidRPr="00657BC2">
        <w:rPr>
          <w:rFonts w:hint="cs"/>
          <w:b/>
          <w:color w:val="000000" w:themeColor="text1"/>
          <w:sz w:val="24"/>
        </w:rPr>
        <w:t>1.0</w:t>
      </w:r>
      <w:r w:rsidRPr="00657BC2">
        <w:rPr>
          <w:rFonts w:hint="cs"/>
          <w:b/>
          <w:color w:val="000000" w:themeColor="text1"/>
          <w:spacing w:val="-1"/>
          <w:sz w:val="24"/>
        </w:rPr>
        <w:t xml:space="preserve"> </w:t>
      </w:r>
      <w:r w:rsidRPr="00657BC2">
        <w:rPr>
          <w:rFonts w:hint="cs"/>
          <w:color w:val="000000" w:themeColor="text1"/>
          <w:sz w:val="24"/>
        </w:rPr>
        <w:t>→</w:t>
      </w:r>
      <w:r w:rsidRPr="00657BC2">
        <w:rPr>
          <w:rFonts w:hint="cs"/>
          <w:color w:val="000000" w:themeColor="text1"/>
          <w:spacing w:val="-1"/>
          <w:sz w:val="24"/>
        </w:rPr>
        <w:t xml:space="preserve"> </w:t>
      </w:r>
      <w:r w:rsidRPr="00657BC2">
        <w:rPr>
          <w:rFonts w:hint="cs"/>
          <w:color w:val="000000" w:themeColor="text1"/>
          <w:sz w:val="24"/>
        </w:rPr>
        <w:t xml:space="preserve">Perfect </w:t>
      </w:r>
      <w:r w:rsidRPr="00657BC2">
        <w:rPr>
          <w:rFonts w:hint="cs"/>
          <w:color w:val="000000" w:themeColor="text1"/>
          <w:spacing w:val="-2"/>
          <w:sz w:val="24"/>
        </w:rPr>
        <w:t>classifier</w:t>
      </w:r>
    </w:p>
    <w:p w:rsidR="004249A5" w:rsidRPr="00657BC2" w:rsidRDefault="004249A5">
      <w:pPr>
        <w:pStyle w:val="ListParagraph"/>
        <w:jc w:val="left"/>
        <w:rPr>
          <w:rFonts w:hint="cs"/>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37" name="Image 137"/>
                          <pic:cNvPicPr/>
                        </pic:nvPicPr>
                        <pic:blipFill>
                          <a:blip r:embed="rId18" cstate="print"/>
                          <a:stretch>
                            <a:fillRect/>
                          </a:stretch>
                        </pic:blipFill>
                        <pic:spPr>
                          <a:xfrm>
                            <a:off x="0" y="0"/>
                            <a:ext cx="5568695" cy="88392"/>
                          </a:xfrm>
                          <a:prstGeom prst="rect">
                            <a:avLst/>
                          </a:prstGeom>
                        </pic:spPr>
                      </pic:pic>
                      <wps:wsp>
                        <wps:cNvPr id="138" name="Graphic 1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98" coordorigin="0,0" coordsize="8770,140">
                <v:shape style="position:absolute;left:0;top:0;width:8770;height:140" type="#_x0000_t75" id="docshape99"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3"/>
          <w:numId w:val="14"/>
        </w:numPr>
        <w:tabs>
          <w:tab w:val="left" w:pos="1899"/>
        </w:tabs>
        <w:spacing w:before="16"/>
        <w:ind w:left="1899" w:hanging="359"/>
        <w:jc w:val="left"/>
        <w:rPr>
          <w:rFonts w:hint="cs"/>
          <w:color w:val="000000" w:themeColor="text1"/>
          <w:sz w:val="24"/>
        </w:rPr>
      </w:pPr>
      <w:r w:rsidRPr="00657BC2">
        <w:rPr>
          <w:rFonts w:hint="cs"/>
          <w:b/>
          <w:color w:val="000000" w:themeColor="text1"/>
          <w:sz w:val="24"/>
        </w:rPr>
        <w:t>AUC</w:t>
      </w:r>
      <w:r w:rsidRPr="00657BC2">
        <w:rPr>
          <w:rFonts w:hint="cs"/>
          <w:b/>
          <w:color w:val="000000" w:themeColor="text1"/>
          <w:spacing w:val="-1"/>
          <w:sz w:val="24"/>
        </w:rPr>
        <w:t xml:space="preserve"> </w:t>
      </w:r>
      <w:r w:rsidRPr="00657BC2">
        <w:rPr>
          <w:rFonts w:hint="cs"/>
          <w:b/>
          <w:color w:val="000000" w:themeColor="text1"/>
          <w:sz w:val="24"/>
        </w:rPr>
        <w:t>= 0.5</w:t>
      </w:r>
      <w:r w:rsidRPr="00657BC2">
        <w:rPr>
          <w:rFonts w:hint="cs"/>
          <w:b/>
          <w:color w:val="000000" w:themeColor="text1"/>
          <w:spacing w:val="-2"/>
          <w:sz w:val="24"/>
        </w:rPr>
        <w:t xml:space="preserve"> </w:t>
      </w:r>
      <w:r w:rsidRPr="00657BC2">
        <w:rPr>
          <w:rFonts w:hint="cs"/>
          <w:color w:val="000000" w:themeColor="text1"/>
          <w:sz w:val="24"/>
        </w:rPr>
        <w:t>→ No</w:t>
      </w:r>
      <w:r w:rsidRPr="00657BC2">
        <w:rPr>
          <w:rFonts w:hint="cs"/>
          <w:color w:val="000000" w:themeColor="text1"/>
          <w:spacing w:val="-1"/>
          <w:sz w:val="24"/>
        </w:rPr>
        <w:t xml:space="preserve"> </w:t>
      </w:r>
      <w:r w:rsidRPr="00657BC2">
        <w:rPr>
          <w:rFonts w:hint="cs"/>
          <w:color w:val="000000" w:themeColor="text1"/>
          <w:sz w:val="24"/>
        </w:rPr>
        <w:t xml:space="preserve">discrimination (random </w:t>
      </w:r>
      <w:r w:rsidRPr="00657BC2">
        <w:rPr>
          <w:rFonts w:hint="cs"/>
          <w:color w:val="000000" w:themeColor="text1"/>
          <w:spacing w:val="-2"/>
          <w:sz w:val="24"/>
        </w:rPr>
        <w:t>guessing)</w:t>
      </w:r>
    </w:p>
    <w:p w:rsidR="004249A5" w:rsidRPr="00657BC2" w:rsidRDefault="00000000">
      <w:pPr>
        <w:pStyle w:val="ListParagraph"/>
        <w:numPr>
          <w:ilvl w:val="3"/>
          <w:numId w:val="14"/>
        </w:numPr>
        <w:tabs>
          <w:tab w:val="left" w:pos="1899"/>
        </w:tabs>
        <w:spacing w:before="137"/>
        <w:ind w:left="1899" w:hanging="359"/>
        <w:jc w:val="left"/>
        <w:rPr>
          <w:rFonts w:hint="cs"/>
          <w:color w:val="000000" w:themeColor="text1"/>
          <w:sz w:val="24"/>
        </w:rPr>
      </w:pPr>
      <w:r w:rsidRPr="00657BC2">
        <w:rPr>
          <w:rFonts w:hint="cs"/>
          <w:b/>
          <w:color w:val="000000" w:themeColor="text1"/>
          <w:sz w:val="24"/>
        </w:rPr>
        <w:t>AUC</w:t>
      </w:r>
      <w:r w:rsidRPr="00657BC2">
        <w:rPr>
          <w:rFonts w:hint="cs"/>
          <w:b/>
          <w:color w:val="000000" w:themeColor="text1"/>
          <w:spacing w:val="-3"/>
          <w:sz w:val="24"/>
        </w:rPr>
        <w:t xml:space="preserve"> </w:t>
      </w:r>
      <w:r w:rsidRPr="00657BC2">
        <w:rPr>
          <w:rFonts w:hint="cs"/>
          <w:b/>
          <w:color w:val="000000" w:themeColor="text1"/>
          <w:sz w:val="24"/>
        </w:rPr>
        <w:t>&lt;</w:t>
      </w:r>
      <w:r w:rsidRPr="00657BC2">
        <w:rPr>
          <w:rFonts w:hint="cs"/>
          <w:b/>
          <w:color w:val="000000" w:themeColor="text1"/>
          <w:spacing w:val="-1"/>
          <w:sz w:val="24"/>
        </w:rPr>
        <w:t xml:space="preserve"> </w:t>
      </w:r>
      <w:r w:rsidRPr="00657BC2">
        <w:rPr>
          <w:rFonts w:hint="cs"/>
          <w:b/>
          <w:color w:val="000000" w:themeColor="text1"/>
          <w:sz w:val="24"/>
        </w:rPr>
        <w:t>0.5</w:t>
      </w:r>
      <w:r w:rsidRPr="00657BC2">
        <w:rPr>
          <w:rFonts w:hint="cs"/>
          <w:b/>
          <w:color w:val="000000" w:themeColor="text1"/>
          <w:spacing w:val="-1"/>
          <w:sz w:val="24"/>
        </w:rPr>
        <w:t xml:space="preserve"> </w:t>
      </w:r>
      <w:r w:rsidRPr="00657BC2">
        <w:rPr>
          <w:rFonts w:hint="cs"/>
          <w:color w:val="000000" w:themeColor="text1"/>
          <w:sz w:val="24"/>
        </w:rPr>
        <w:t>→</w:t>
      </w:r>
      <w:r w:rsidRPr="00657BC2">
        <w:rPr>
          <w:rFonts w:hint="cs"/>
          <w:color w:val="000000" w:themeColor="text1"/>
          <w:spacing w:val="-1"/>
          <w:sz w:val="24"/>
        </w:rPr>
        <w:t xml:space="preserve"> </w:t>
      </w:r>
      <w:r w:rsidRPr="00657BC2">
        <w:rPr>
          <w:rFonts w:hint="cs"/>
          <w:color w:val="000000" w:themeColor="text1"/>
          <w:sz w:val="24"/>
        </w:rPr>
        <w:t>Worse</w:t>
      </w:r>
      <w:r w:rsidRPr="00657BC2">
        <w:rPr>
          <w:rFonts w:hint="cs"/>
          <w:color w:val="000000" w:themeColor="text1"/>
          <w:spacing w:val="-2"/>
          <w:sz w:val="24"/>
        </w:rPr>
        <w:t xml:space="preserve"> </w:t>
      </w:r>
      <w:r w:rsidRPr="00657BC2">
        <w:rPr>
          <w:rFonts w:hint="cs"/>
          <w:color w:val="000000" w:themeColor="text1"/>
          <w:sz w:val="24"/>
        </w:rPr>
        <w:t xml:space="preserve">than </w:t>
      </w:r>
      <w:r w:rsidRPr="00657BC2">
        <w:rPr>
          <w:rFonts w:hint="cs"/>
          <w:color w:val="000000" w:themeColor="text1"/>
          <w:spacing w:val="-2"/>
          <w:sz w:val="24"/>
        </w:rPr>
        <w:t>random</w:t>
      </w:r>
    </w:p>
    <w:p w:rsidR="004249A5" w:rsidRPr="00657BC2" w:rsidRDefault="00000000">
      <w:pPr>
        <w:pStyle w:val="BodyText"/>
        <w:spacing w:before="136" w:line="362" w:lineRule="auto"/>
        <w:ind w:left="460" w:right="163"/>
        <w:rPr>
          <w:rFonts w:hint="cs"/>
          <w:color w:val="000000" w:themeColor="text1"/>
        </w:rPr>
      </w:pPr>
      <w:r w:rsidRPr="00657BC2">
        <w:rPr>
          <w:rFonts w:hint="cs"/>
          <w:b/>
          <w:color w:val="000000" w:themeColor="text1"/>
        </w:rPr>
        <w:t>Use</w:t>
      </w:r>
      <w:r w:rsidRPr="00657BC2">
        <w:rPr>
          <w:rFonts w:hint="cs"/>
          <w:b/>
          <w:color w:val="000000" w:themeColor="text1"/>
          <w:spacing w:val="36"/>
        </w:rPr>
        <w:t xml:space="preserve"> </w:t>
      </w:r>
      <w:r w:rsidRPr="00657BC2">
        <w:rPr>
          <w:rFonts w:hint="cs"/>
          <w:b/>
          <w:color w:val="000000" w:themeColor="text1"/>
        </w:rPr>
        <w:t>Case</w:t>
      </w:r>
      <w:r w:rsidRPr="00657BC2">
        <w:rPr>
          <w:rFonts w:hint="cs"/>
          <w:color w:val="000000" w:themeColor="text1"/>
        </w:rPr>
        <w:t>:</w:t>
      </w:r>
      <w:r w:rsidRPr="00657BC2">
        <w:rPr>
          <w:rFonts w:hint="cs"/>
          <w:color w:val="000000" w:themeColor="text1"/>
          <w:spacing w:val="36"/>
        </w:rPr>
        <w:t xml:space="preserve"> </w:t>
      </w:r>
      <w:r w:rsidRPr="00657BC2">
        <w:rPr>
          <w:rFonts w:hint="cs"/>
          <w:color w:val="000000" w:themeColor="text1"/>
        </w:rPr>
        <w:t>ROC-AUC</w:t>
      </w:r>
      <w:r w:rsidRPr="00657BC2">
        <w:rPr>
          <w:rFonts w:hint="cs"/>
          <w:color w:val="000000" w:themeColor="text1"/>
          <w:spacing w:val="36"/>
        </w:rPr>
        <w:t xml:space="preserve"> </w:t>
      </w:r>
      <w:r w:rsidRPr="00657BC2">
        <w:rPr>
          <w:rFonts w:hint="cs"/>
          <w:color w:val="000000" w:themeColor="text1"/>
        </w:rPr>
        <w:t>is</w:t>
      </w:r>
      <w:r w:rsidRPr="00657BC2">
        <w:rPr>
          <w:rFonts w:hint="cs"/>
          <w:color w:val="000000" w:themeColor="text1"/>
          <w:spacing w:val="36"/>
        </w:rPr>
        <w:t xml:space="preserve"> </w:t>
      </w:r>
      <w:r w:rsidRPr="00657BC2">
        <w:rPr>
          <w:rFonts w:hint="cs"/>
          <w:color w:val="000000" w:themeColor="text1"/>
        </w:rPr>
        <w:t>valuable</w:t>
      </w:r>
      <w:r w:rsidRPr="00657BC2">
        <w:rPr>
          <w:rFonts w:hint="cs"/>
          <w:color w:val="000000" w:themeColor="text1"/>
          <w:spacing w:val="36"/>
        </w:rPr>
        <w:t xml:space="preserve"> </w:t>
      </w:r>
      <w:r w:rsidRPr="00657BC2">
        <w:rPr>
          <w:rFonts w:hint="cs"/>
          <w:color w:val="000000" w:themeColor="text1"/>
        </w:rPr>
        <w:t>for</w:t>
      </w:r>
      <w:r w:rsidRPr="00657BC2">
        <w:rPr>
          <w:rFonts w:hint="cs"/>
          <w:color w:val="000000" w:themeColor="text1"/>
          <w:spacing w:val="36"/>
        </w:rPr>
        <w:t xml:space="preserve"> </w:t>
      </w:r>
      <w:r w:rsidRPr="00657BC2">
        <w:rPr>
          <w:rFonts w:hint="cs"/>
          <w:color w:val="000000" w:themeColor="text1"/>
        </w:rPr>
        <w:t>comparing</w:t>
      </w:r>
      <w:r w:rsidRPr="00657BC2">
        <w:rPr>
          <w:rFonts w:hint="cs"/>
          <w:color w:val="000000" w:themeColor="text1"/>
          <w:spacing w:val="36"/>
        </w:rPr>
        <w:t xml:space="preserve"> </w:t>
      </w:r>
      <w:r w:rsidRPr="00657BC2">
        <w:rPr>
          <w:rFonts w:hint="cs"/>
          <w:color w:val="000000" w:themeColor="text1"/>
        </w:rPr>
        <w:t>models</w:t>
      </w:r>
      <w:r w:rsidRPr="00657BC2">
        <w:rPr>
          <w:rFonts w:hint="cs"/>
          <w:color w:val="000000" w:themeColor="text1"/>
          <w:spacing w:val="36"/>
        </w:rPr>
        <w:t xml:space="preserve"> </w:t>
      </w:r>
      <w:r w:rsidRPr="00657BC2">
        <w:rPr>
          <w:rFonts w:hint="cs"/>
          <w:color w:val="000000" w:themeColor="text1"/>
        </w:rPr>
        <w:t>and</w:t>
      </w:r>
      <w:r w:rsidRPr="00657BC2">
        <w:rPr>
          <w:rFonts w:hint="cs"/>
          <w:color w:val="000000" w:themeColor="text1"/>
          <w:spacing w:val="36"/>
        </w:rPr>
        <w:t xml:space="preserve"> </w:t>
      </w:r>
      <w:r w:rsidRPr="00657BC2">
        <w:rPr>
          <w:rFonts w:hint="cs"/>
          <w:color w:val="000000" w:themeColor="text1"/>
        </w:rPr>
        <w:t>is</w:t>
      </w:r>
      <w:r w:rsidRPr="00657BC2">
        <w:rPr>
          <w:rFonts w:hint="cs"/>
          <w:color w:val="000000" w:themeColor="text1"/>
          <w:spacing w:val="36"/>
        </w:rPr>
        <w:t xml:space="preserve"> </w:t>
      </w:r>
      <w:r w:rsidRPr="00657BC2">
        <w:rPr>
          <w:rFonts w:hint="cs"/>
          <w:color w:val="000000" w:themeColor="text1"/>
        </w:rPr>
        <w:t>less</w:t>
      </w:r>
      <w:r w:rsidRPr="00657BC2">
        <w:rPr>
          <w:rFonts w:hint="cs"/>
          <w:color w:val="000000" w:themeColor="text1"/>
          <w:spacing w:val="36"/>
        </w:rPr>
        <w:t xml:space="preserve"> </w:t>
      </w:r>
      <w:r w:rsidRPr="00657BC2">
        <w:rPr>
          <w:rFonts w:hint="cs"/>
          <w:color w:val="000000" w:themeColor="text1"/>
        </w:rPr>
        <w:t>sensitive</w:t>
      </w:r>
      <w:r w:rsidRPr="00657BC2">
        <w:rPr>
          <w:rFonts w:hint="cs"/>
          <w:color w:val="000000" w:themeColor="text1"/>
          <w:spacing w:val="36"/>
        </w:rPr>
        <w:t xml:space="preserve"> </w:t>
      </w:r>
      <w:r w:rsidRPr="00657BC2">
        <w:rPr>
          <w:rFonts w:hint="cs"/>
          <w:color w:val="000000" w:themeColor="text1"/>
        </w:rPr>
        <w:t>to</w:t>
      </w:r>
      <w:r w:rsidRPr="00657BC2">
        <w:rPr>
          <w:rFonts w:hint="cs"/>
          <w:color w:val="000000" w:themeColor="text1"/>
          <w:spacing w:val="36"/>
        </w:rPr>
        <w:t xml:space="preserve"> </w:t>
      </w:r>
      <w:r w:rsidRPr="00657BC2">
        <w:rPr>
          <w:rFonts w:hint="cs"/>
          <w:color w:val="000000" w:themeColor="text1"/>
        </w:rPr>
        <w:t>class imbalance. It gives insight into the ranking quality of predictions.</w:t>
      </w:r>
    </w:p>
    <w:p w:rsidR="004249A5" w:rsidRPr="00657BC2" w:rsidRDefault="00000000">
      <w:pPr>
        <w:pStyle w:val="Heading3"/>
        <w:numPr>
          <w:ilvl w:val="1"/>
          <w:numId w:val="19"/>
        </w:numPr>
        <w:tabs>
          <w:tab w:val="left" w:pos="939"/>
        </w:tabs>
        <w:spacing w:before="201"/>
        <w:ind w:hanging="479"/>
        <w:rPr>
          <w:rFonts w:hint="cs"/>
          <w:color w:val="000000" w:themeColor="text1"/>
        </w:rPr>
      </w:pPr>
      <w:bookmarkStart w:id="49" w:name="_bookmark40"/>
      <w:bookmarkEnd w:id="49"/>
      <w:r w:rsidRPr="00657BC2">
        <w:rPr>
          <w:rFonts w:hint="cs"/>
          <w:color w:val="000000" w:themeColor="text1"/>
          <w:spacing w:val="-2"/>
        </w:rPr>
        <w:t>Summary</w:t>
      </w:r>
    </w:p>
    <w:p w:rsidR="00125934" w:rsidRPr="00657BC2" w:rsidRDefault="00125934" w:rsidP="00125934">
      <w:pPr>
        <w:pStyle w:val="BodyText"/>
        <w:spacing w:before="182" w:line="360" w:lineRule="auto"/>
        <w:ind w:left="460" w:right="162"/>
        <w:jc w:val="both"/>
        <w:rPr>
          <w:rFonts w:hint="cs"/>
          <w:color w:val="000000" w:themeColor="text1"/>
        </w:rPr>
      </w:pPr>
      <w:r w:rsidRPr="00657BC2">
        <w:rPr>
          <w:rFonts w:hint="cs"/>
          <w:color w:val="000000" w:themeColor="text1"/>
        </w:rPr>
        <w:t>This chapter provided a comprehensive overview of the theoretical foundations and key concepts underlying the ACTIS framework. It explored the evolution of Intrusion Detection Systems from isolated, signature-based approaches to collaborative, machine learning-driven architectures. The chapter examined the principles of Federated Learning and how algorithms like FedProx address the critical challenge of non-IID data distribution across heterogeneous enterprise and IoT networks. It further discussed the role of classical machine learning algorithms as baselines and demonstrated why deep learning architectures, specifically the Multilayer Perceptron, are better suited for capturing the complex, non-linear patterns in modern network traffic.</w:t>
      </w:r>
    </w:p>
    <w:p w:rsidR="004249A5" w:rsidRPr="00657BC2" w:rsidRDefault="00125934" w:rsidP="00125934">
      <w:pPr>
        <w:pStyle w:val="BodyText"/>
        <w:spacing w:before="182" w:line="360" w:lineRule="auto"/>
        <w:ind w:left="460" w:right="162"/>
        <w:jc w:val="both"/>
        <w:rPr>
          <w:rFonts w:hint="cs"/>
          <w:color w:val="000000" w:themeColor="text1"/>
        </w:rPr>
      </w:pPr>
      <w:r w:rsidRPr="00657BC2">
        <w:rPr>
          <w:rFonts w:hint="cs"/>
          <w:color w:val="000000" w:themeColor="text1"/>
        </w:rPr>
        <w:t>The chapter also detailed the importance of comprehensive feature engineering in transforming raw NetFlow telemetry into discriminative representations, and outlined the unique challenges inherent in federated, multi-organizational cybersecurity deployments</w:t>
      </w:r>
      <w:r w:rsidRPr="00657BC2">
        <w:rPr>
          <w:rFonts w:hint="cs"/>
          <w:color w:val="000000" w:themeColor="text1"/>
        </w:rPr>
        <w:t xml:space="preserve"> </w:t>
      </w:r>
      <w:r w:rsidRPr="00657BC2">
        <w:rPr>
          <w:rFonts w:hint="cs"/>
          <w:color w:val="000000" w:themeColor="text1"/>
        </w:rPr>
        <w:t>including adversarial participants, communication overhead, and concept drift. Additionally, the role of Large Language Models as Agentic Privacy Engines for automated PII sanitization and the application of Retrieval-Augmented Generation combined with Differential Privacy for secure, cross-organizational threat intelligence sharing were discussed. Finally, a thorough evaluation framework encompassing accuracy, precision, recall, F1-Score, support, and ROC-AUC was established, laying the groundwork for the rigorous experimental validation presented in subsequent chapters.</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47" name="Image 147"/>
                          <pic:cNvPicPr/>
                        </pic:nvPicPr>
                        <pic:blipFill>
                          <a:blip r:embed="rId18" cstate="print"/>
                          <a:stretch>
                            <a:fillRect/>
                          </a:stretch>
                        </pic:blipFill>
                        <pic:spPr>
                          <a:xfrm>
                            <a:off x="0" y="0"/>
                            <a:ext cx="5568695" cy="88392"/>
                          </a:xfrm>
                          <a:prstGeom prst="rect">
                            <a:avLst/>
                          </a:prstGeom>
                        </pic:spPr>
                      </pic:pic>
                      <wps:wsp>
                        <wps:cNvPr id="148" name="Graphic 14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06" coordorigin="0,0" coordsize="8770,140">
                <v:shape style="position:absolute;left:0;top:0;width:8770;height:140" type="#_x0000_t75" id="docshape107" stroked="false">
                  <v:imagedata r:id="rId19" o:title=""/>
                </v:shape>
                <v:line style="position:absolute" from="67,37" to="8707,37" stroked="true" strokeweight=".5pt" strokecolor="#000000">
                  <v:stroke dashstyle="solid"/>
                </v:line>
              </v:group>
            </w:pict>
          </mc:Fallback>
        </mc:AlternateContent>
      </w:r>
    </w:p>
    <w:p w:rsidR="00125934" w:rsidRPr="00657BC2" w:rsidRDefault="00000000">
      <w:pPr>
        <w:pStyle w:val="Heading2"/>
        <w:tabs>
          <w:tab w:val="left" w:pos="3404"/>
        </w:tabs>
        <w:spacing w:line="360" w:lineRule="auto"/>
        <w:ind w:left="989" w:right="332" w:firstLine="255"/>
        <w:rPr>
          <w:rFonts w:hint="cs"/>
          <w:color w:val="000000" w:themeColor="text1"/>
        </w:rPr>
      </w:pPr>
      <w:bookmarkStart w:id="50" w:name="_bookmark41"/>
      <w:bookmarkEnd w:id="50"/>
      <w:r w:rsidRPr="00657BC2">
        <w:rPr>
          <w:rFonts w:hint="cs"/>
          <w:color w:val="000000" w:themeColor="text1"/>
        </w:rPr>
        <w:t>Chapter 3</w:t>
      </w:r>
      <w:r w:rsidRPr="00657BC2">
        <w:rPr>
          <w:rFonts w:hint="cs"/>
          <w:color w:val="000000" w:themeColor="text1"/>
        </w:rPr>
        <w:tab/>
      </w:r>
    </w:p>
    <w:p w:rsidR="004249A5" w:rsidRPr="00657BC2" w:rsidRDefault="00000000" w:rsidP="00125934">
      <w:pPr>
        <w:pStyle w:val="Heading2"/>
        <w:tabs>
          <w:tab w:val="left" w:pos="3404"/>
        </w:tabs>
        <w:spacing w:line="360" w:lineRule="auto"/>
        <w:ind w:left="989" w:right="332" w:firstLine="255"/>
        <w:jc w:val="center"/>
        <w:rPr>
          <w:rFonts w:hint="cs"/>
          <w:color w:val="000000" w:themeColor="text1"/>
        </w:rPr>
      </w:pPr>
      <w:r w:rsidRPr="00657BC2">
        <w:rPr>
          <w:rFonts w:hint="cs"/>
          <w:color w:val="000000" w:themeColor="text1"/>
        </w:rPr>
        <w:t>SOFTWARE REQUIREMENT SPECIFICATION</w:t>
      </w:r>
      <w:r w:rsidRPr="00657BC2">
        <w:rPr>
          <w:rFonts w:hint="cs"/>
          <w:color w:val="000000" w:themeColor="text1"/>
          <w:spacing w:val="-10"/>
        </w:rPr>
        <w:t xml:space="preserve"> </w:t>
      </w:r>
      <w:r w:rsidRPr="00657BC2">
        <w:rPr>
          <w:rFonts w:hint="cs"/>
          <w:color w:val="000000" w:themeColor="text1"/>
        </w:rPr>
        <w:t>OF</w:t>
      </w:r>
      <w:r w:rsidRPr="00657BC2">
        <w:rPr>
          <w:rFonts w:hint="cs"/>
          <w:color w:val="000000" w:themeColor="text1"/>
          <w:spacing w:val="-11"/>
        </w:rPr>
        <w:t xml:space="preserve"> </w:t>
      </w:r>
      <w:r w:rsidR="00F9118E" w:rsidRPr="00657BC2">
        <w:rPr>
          <w:rFonts w:hint="cs"/>
          <w:color w:val="000000" w:themeColor="text1"/>
        </w:rPr>
        <w:t>ACTIS</w:t>
      </w:r>
    </w:p>
    <w:p w:rsidR="004249A5" w:rsidRPr="00657BC2" w:rsidRDefault="00F9118E">
      <w:pPr>
        <w:pStyle w:val="BodyText"/>
        <w:spacing w:line="360" w:lineRule="auto"/>
        <w:ind w:left="460" w:right="162"/>
        <w:jc w:val="both"/>
        <w:rPr>
          <w:rFonts w:hint="cs"/>
          <w:color w:val="000000" w:themeColor="text1"/>
        </w:rPr>
      </w:pPr>
      <w:r w:rsidRPr="00657BC2">
        <w:rPr>
          <w:rFonts w:hint="cs"/>
          <w:color w:val="000000" w:themeColor="text1"/>
        </w:rPr>
        <w:t>The Agentic Collaborative Threat Intelligence System (ACTIS) is a standalone, privacy-preserving cybersecurity framework designed to operate across distributed, multi-organizational network environments. The system is not an extension or plugin for any existing commercial Security Information and Event Management (SIEM) platform; rather, it is an independent, end-to-end pipeline that ingests raw NetFlow telemetry, performs federated model training, generates sanitized threat intelligence, and autonomously deploys perimeter defenses</w:t>
      </w:r>
      <w:r w:rsidR="00000000" w:rsidRPr="00657BC2">
        <w:rPr>
          <w:rFonts w:hint="cs"/>
          <w:color w:val="000000" w:themeColor="text1"/>
        </w:rPr>
        <w:t>.</w:t>
      </w:r>
    </w:p>
    <w:p w:rsidR="004249A5" w:rsidRPr="00657BC2" w:rsidRDefault="00000000">
      <w:pPr>
        <w:pStyle w:val="Heading3"/>
        <w:numPr>
          <w:ilvl w:val="1"/>
          <w:numId w:val="13"/>
        </w:numPr>
        <w:tabs>
          <w:tab w:val="left" w:pos="939"/>
        </w:tabs>
        <w:spacing w:before="203"/>
        <w:ind w:hanging="479"/>
        <w:rPr>
          <w:rFonts w:hint="cs"/>
          <w:color w:val="000000" w:themeColor="text1"/>
        </w:rPr>
      </w:pPr>
      <w:bookmarkStart w:id="51" w:name="_bookmark42"/>
      <w:bookmarkEnd w:id="51"/>
      <w:r w:rsidRPr="00657BC2">
        <w:rPr>
          <w:rFonts w:hint="cs"/>
          <w:color w:val="000000" w:themeColor="text1"/>
        </w:rPr>
        <w:t>Product</w:t>
      </w:r>
      <w:r w:rsidRPr="00657BC2">
        <w:rPr>
          <w:rFonts w:hint="cs"/>
          <w:color w:val="000000" w:themeColor="text1"/>
          <w:spacing w:val="-8"/>
        </w:rPr>
        <w:t xml:space="preserve"> </w:t>
      </w:r>
      <w:r w:rsidRPr="00657BC2">
        <w:rPr>
          <w:rFonts w:hint="cs"/>
          <w:color w:val="000000" w:themeColor="text1"/>
          <w:spacing w:val="-2"/>
        </w:rPr>
        <w:t>Perspective</w:t>
      </w:r>
    </w:p>
    <w:p w:rsidR="004249A5" w:rsidRPr="00657BC2" w:rsidRDefault="00F9118E">
      <w:pPr>
        <w:pStyle w:val="BodyText"/>
        <w:spacing w:before="182" w:line="360" w:lineRule="auto"/>
        <w:ind w:left="460" w:right="162"/>
        <w:jc w:val="both"/>
        <w:rPr>
          <w:rFonts w:hint="cs"/>
          <w:color w:val="000000" w:themeColor="text1"/>
        </w:rPr>
      </w:pPr>
      <w:r w:rsidRPr="00657BC2">
        <w:rPr>
          <w:rFonts w:hint="cs"/>
          <w:color w:val="000000" w:themeColor="text1"/>
        </w:rPr>
        <w:t>From a product perspective, ACTIS occupies a unique position at the intersection of three traditionally separate domains: (i) Network Intrusion Detection, (ii) Federated Machine Learning, and (iii) Generative AI-driven Automation. The system is architected as a modular, multi-process application where each participating organization operates a self-contained local node. These nodes communicate exclusively through a central Federated Learning server and a shared ChromaDB vector database. At no point does raw network traffic leave the organizational boundary</w:t>
      </w:r>
      <w:r w:rsidR="00000000" w:rsidRPr="00657BC2">
        <w:rPr>
          <w:rFonts w:hint="cs"/>
          <w:color w:val="000000" w:themeColor="text1"/>
          <w:spacing w:val="-2"/>
        </w:rPr>
        <w:t>.</w:t>
      </w:r>
    </w:p>
    <w:p w:rsidR="004249A5" w:rsidRPr="00657BC2" w:rsidRDefault="00F9118E">
      <w:pPr>
        <w:pStyle w:val="BodyText"/>
        <w:spacing w:before="196" w:line="360" w:lineRule="auto"/>
        <w:ind w:left="460" w:right="162"/>
        <w:jc w:val="both"/>
        <w:rPr>
          <w:rFonts w:hint="cs"/>
          <w:color w:val="000000" w:themeColor="text1"/>
        </w:rPr>
      </w:pPr>
      <w:r w:rsidRPr="00657BC2">
        <w:rPr>
          <w:rFonts w:hint="cs"/>
          <w:color w:val="000000" w:themeColor="text1"/>
        </w:rPr>
        <w:t>The system interfaces with the following external entities:</w:t>
      </w:r>
    </w:p>
    <w:p w:rsidR="004249A5" w:rsidRPr="00657BC2" w:rsidRDefault="00000000" w:rsidP="00F9118E">
      <w:pPr>
        <w:pStyle w:val="ListParagraph"/>
        <w:numPr>
          <w:ilvl w:val="0"/>
          <w:numId w:val="12"/>
        </w:numPr>
        <w:spacing w:line="360" w:lineRule="auto"/>
        <w:rPr>
          <w:rFonts w:hint="cs"/>
          <w:bCs/>
          <w:color w:val="000000" w:themeColor="text1"/>
          <w:sz w:val="24"/>
        </w:rPr>
      </w:pPr>
      <w:r w:rsidRPr="00657BC2">
        <w:rPr>
          <w:rFonts w:hint="cs"/>
          <w:b/>
          <w:color w:val="000000" w:themeColor="text1"/>
          <w:sz w:val="24"/>
        </w:rPr>
        <w:t xml:space="preserve">Data </w:t>
      </w:r>
      <w:r w:rsidR="00F9118E" w:rsidRPr="00657BC2">
        <w:rPr>
          <w:rFonts w:hint="cs"/>
          <w:b/>
          <w:color w:val="000000" w:themeColor="text1"/>
          <w:sz w:val="24"/>
        </w:rPr>
        <w:t xml:space="preserve">Network Data Sources: </w:t>
      </w:r>
      <w:r w:rsidR="00F9118E" w:rsidRPr="00657BC2">
        <w:rPr>
          <w:rFonts w:hint="cs"/>
          <w:bCs/>
          <w:color w:val="000000" w:themeColor="text1"/>
          <w:sz w:val="24"/>
        </w:rPr>
        <w:t>ACTIS ingests standardized NetFlow v2 data in Parquet format. In the current implementation, two benchmark datasets are utilized: NF-CSE-CIC-IDS2018-v2 (representing enterprise traffic with DDoS, DoS, Brute Force, Web Attacks, and Botnet activity) and NF-BoT-IoT-v2 (representing IoT sensor traffic with DDoS/UDP, DoS/TCP, Reconnaissance, and Theft). The system also supports live ingestion via CSV files, log tailing, and nfdump pipe input.</w:t>
      </w:r>
    </w:p>
    <w:p w:rsidR="004249A5" w:rsidRPr="00657BC2" w:rsidRDefault="004249A5">
      <w:pPr>
        <w:pStyle w:val="ListParagraph"/>
        <w:spacing w:line="357" w:lineRule="auto"/>
        <w:rPr>
          <w:rFonts w:hint="cs"/>
          <w:color w:val="000000" w:themeColor="text1"/>
          <w:sz w:val="24"/>
        </w:rPr>
        <w:sectPr w:rsidR="004249A5" w:rsidRPr="00657BC2">
          <w:headerReference w:type="default" r:id="rId40"/>
          <w:footerReference w:type="default" r:id="rId41"/>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0" name="Image 150"/>
                          <pic:cNvPicPr/>
                        </pic:nvPicPr>
                        <pic:blipFill>
                          <a:blip r:embed="rId18" cstate="print"/>
                          <a:stretch>
                            <a:fillRect/>
                          </a:stretch>
                        </pic:blipFill>
                        <pic:spPr>
                          <a:xfrm>
                            <a:off x="0" y="0"/>
                            <a:ext cx="5568695" cy="88392"/>
                          </a:xfrm>
                          <a:prstGeom prst="rect">
                            <a:avLst/>
                          </a:prstGeom>
                        </pic:spPr>
                      </pic:pic>
                      <wps:wsp>
                        <wps:cNvPr id="151" name="Graphic 15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08" coordorigin="0,0" coordsize="8770,140">
                <v:shape style="position:absolute;left:0;top:0;width:8770;height:140" type="#_x0000_t75" id="docshape109" stroked="false">
                  <v:imagedata r:id="rId19" o:title=""/>
                </v:shape>
                <v:line style="position:absolute" from="67,37" to="8707,37" stroked="true" strokeweight=".5pt" strokecolor="#000000">
                  <v:stroke dashstyle="solid"/>
                </v:line>
              </v:group>
            </w:pict>
          </mc:Fallback>
        </mc:AlternateContent>
      </w:r>
    </w:p>
    <w:p w:rsidR="004249A5" w:rsidRPr="00657BC2" w:rsidRDefault="00000000" w:rsidP="00F9118E">
      <w:pPr>
        <w:pStyle w:val="ListParagraph"/>
        <w:numPr>
          <w:ilvl w:val="0"/>
          <w:numId w:val="12"/>
        </w:numPr>
        <w:spacing w:line="360" w:lineRule="auto"/>
        <w:rPr>
          <w:rFonts w:hint="cs"/>
          <w:b/>
          <w:color w:val="000000" w:themeColor="text1"/>
          <w:sz w:val="24"/>
        </w:rPr>
      </w:pPr>
      <w:r w:rsidRPr="00657BC2">
        <w:rPr>
          <w:rFonts w:hint="cs"/>
          <w:b/>
          <w:color w:val="000000" w:themeColor="text1"/>
          <w:sz w:val="24"/>
        </w:rPr>
        <w:t xml:space="preserve">Data </w:t>
      </w:r>
      <w:r w:rsidR="00F9118E" w:rsidRPr="00657BC2">
        <w:rPr>
          <w:rFonts w:hint="cs"/>
          <w:b/>
          <w:color w:val="000000" w:themeColor="text1"/>
          <w:sz w:val="24"/>
        </w:rPr>
        <w:t xml:space="preserve">Google Gemini 2.0 Flash API: </w:t>
      </w:r>
      <w:r w:rsidR="00F9118E" w:rsidRPr="00657BC2">
        <w:rPr>
          <w:rFonts w:hint="cs"/>
          <w:bCs/>
          <w:color w:val="000000" w:themeColor="text1"/>
          <w:sz w:val="24"/>
        </w:rPr>
        <w:t>The Agentic Privacy Engine utilizes the Gemini 2.0 Flash large language model via the langchain-google-genai interface for contextual threat analysis and MITRE ATT&amp;CK mapping. A fallback to the Groq-hosted LLaMA 3.1 70B model is configured for redundancy.</w:t>
      </w:r>
    </w:p>
    <w:p w:rsidR="004249A5" w:rsidRPr="00657BC2" w:rsidRDefault="00F9118E" w:rsidP="00F9118E">
      <w:pPr>
        <w:pStyle w:val="ListParagraph"/>
        <w:numPr>
          <w:ilvl w:val="0"/>
          <w:numId w:val="12"/>
        </w:numPr>
        <w:tabs>
          <w:tab w:val="left" w:pos="1180"/>
        </w:tabs>
        <w:spacing w:before="4" w:line="360" w:lineRule="auto"/>
        <w:ind w:right="162"/>
        <w:rPr>
          <w:rFonts w:hint="cs"/>
          <w:color w:val="000000" w:themeColor="text1"/>
          <w:sz w:val="24"/>
        </w:rPr>
      </w:pPr>
      <w:r w:rsidRPr="00657BC2">
        <w:rPr>
          <w:rFonts w:hint="cs"/>
          <w:b/>
          <w:bCs/>
          <w:color w:val="000000" w:themeColor="text1"/>
          <w:sz w:val="24"/>
        </w:rPr>
        <w:t>ChromaDB Vector Store</w:t>
      </w:r>
      <w:r w:rsidRPr="00657BC2">
        <w:rPr>
          <w:rFonts w:hint="cs"/>
          <w:color w:val="000000" w:themeColor="text1"/>
          <w:sz w:val="24"/>
        </w:rPr>
        <w:t>: A persistent, on-disk vector database that stores differentially private threat embeddings across three distinct collections: threat_summaries, defense_patterns, and mitre_reference</w:t>
      </w:r>
      <w:r w:rsidR="00000000" w:rsidRPr="00657BC2">
        <w:rPr>
          <w:rFonts w:hint="cs"/>
          <w:color w:val="000000" w:themeColor="text1"/>
          <w:sz w:val="24"/>
        </w:rPr>
        <w:t>.</w:t>
      </w:r>
    </w:p>
    <w:p w:rsidR="004249A5" w:rsidRPr="00657BC2" w:rsidRDefault="00000000" w:rsidP="00F9118E">
      <w:pPr>
        <w:pStyle w:val="ListParagraph"/>
        <w:numPr>
          <w:ilvl w:val="0"/>
          <w:numId w:val="12"/>
        </w:numPr>
        <w:spacing w:line="360" w:lineRule="auto"/>
        <w:rPr>
          <w:rFonts w:hint="cs"/>
          <w:color w:val="000000" w:themeColor="text1"/>
          <w:sz w:val="24"/>
        </w:rPr>
      </w:pPr>
      <w:r w:rsidRPr="00657BC2">
        <w:rPr>
          <w:rFonts w:hint="cs"/>
          <w:b/>
          <w:color w:val="000000" w:themeColor="text1"/>
          <w:sz w:val="24"/>
        </w:rPr>
        <w:t xml:space="preserve">Prediction: </w:t>
      </w:r>
      <w:r w:rsidRPr="00657BC2">
        <w:rPr>
          <w:rFonts w:hint="cs"/>
          <w:color w:val="000000" w:themeColor="text1"/>
          <w:sz w:val="24"/>
        </w:rPr>
        <w:t xml:space="preserve">The </w:t>
      </w:r>
      <w:r w:rsidR="00F9118E" w:rsidRPr="00657BC2">
        <w:rPr>
          <w:rFonts w:hint="cs"/>
          <w:color w:val="000000" w:themeColor="text1"/>
          <w:sz w:val="24"/>
        </w:rPr>
        <w:t>ZeroMQ (ZMQ) Inter-Process Communication: Local nodes communicate model weight updates and threat reports to the central server via ZeroMQ sockets operating on configurable ports (default: 5555 for the FL server and 5556 for the dashboard).</w:t>
      </w:r>
    </w:p>
    <w:p w:rsidR="004249A5" w:rsidRPr="00657BC2" w:rsidRDefault="00000000">
      <w:pPr>
        <w:pStyle w:val="ListParagraph"/>
        <w:numPr>
          <w:ilvl w:val="0"/>
          <w:numId w:val="12"/>
        </w:numPr>
        <w:tabs>
          <w:tab w:val="left" w:pos="1180"/>
        </w:tabs>
        <w:spacing w:line="357" w:lineRule="auto"/>
        <w:ind w:right="162"/>
        <w:rPr>
          <w:rFonts w:hint="cs"/>
          <w:color w:val="000000" w:themeColor="text1"/>
          <w:sz w:val="24"/>
        </w:rPr>
      </w:pPr>
      <w:r w:rsidRPr="00657BC2">
        <w:rPr>
          <w:rFonts w:hint="cs"/>
          <w:b/>
          <w:color w:val="000000" w:themeColor="text1"/>
          <w:sz w:val="24"/>
        </w:rPr>
        <w:t>Evaluation:</w:t>
      </w:r>
      <w:r w:rsidRPr="00657BC2">
        <w:rPr>
          <w:rFonts w:hint="cs"/>
          <w:b/>
          <w:color w:val="000000" w:themeColor="text1"/>
          <w:spacing w:val="-3"/>
          <w:sz w:val="24"/>
        </w:rPr>
        <w:t xml:space="preserve"> </w:t>
      </w:r>
      <w:r w:rsidRPr="00657BC2">
        <w:rPr>
          <w:rFonts w:hint="cs"/>
          <w:color w:val="000000" w:themeColor="text1"/>
          <w:sz w:val="24"/>
        </w:rPr>
        <w:t>Evaluation</w:t>
      </w:r>
      <w:r w:rsidRPr="00657BC2">
        <w:rPr>
          <w:rFonts w:hint="cs"/>
          <w:color w:val="000000" w:themeColor="text1"/>
          <w:spacing w:val="-3"/>
          <w:sz w:val="24"/>
        </w:rPr>
        <w:t xml:space="preserve"> </w:t>
      </w:r>
      <w:r w:rsidRPr="00657BC2">
        <w:rPr>
          <w:rFonts w:hint="cs"/>
          <w:color w:val="000000" w:themeColor="text1"/>
          <w:sz w:val="24"/>
        </w:rPr>
        <w:t>metrics,</w:t>
      </w:r>
      <w:r w:rsidRPr="00657BC2">
        <w:rPr>
          <w:rFonts w:hint="cs"/>
          <w:color w:val="000000" w:themeColor="text1"/>
          <w:spacing w:val="-3"/>
          <w:sz w:val="24"/>
        </w:rPr>
        <w:t xml:space="preserve"> </w:t>
      </w:r>
      <w:r w:rsidRPr="00657BC2">
        <w:rPr>
          <w:rFonts w:hint="cs"/>
          <w:color w:val="000000" w:themeColor="text1"/>
          <w:sz w:val="24"/>
        </w:rPr>
        <w:t>measure</w:t>
      </w:r>
      <w:r w:rsidRPr="00657BC2">
        <w:rPr>
          <w:rFonts w:hint="cs"/>
          <w:color w:val="000000" w:themeColor="text1"/>
          <w:spacing w:val="-3"/>
          <w:sz w:val="24"/>
        </w:rPr>
        <w:t xml:space="preserve"> </w:t>
      </w:r>
      <w:r w:rsidRPr="00657BC2">
        <w:rPr>
          <w:rFonts w:hint="cs"/>
          <w:color w:val="000000" w:themeColor="text1"/>
          <w:sz w:val="24"/>
        </w:rPr>
        <w:t>the</w:t>
      </w:r>
      <w:r w:rsidRPr="00657BC2">
        <w:rPr>
          <w:rFonts w:hint="cs"/>
          <w:color w:val="000000" w:themeColor="text1"/>
          <w:spacing w:val="-3"/>
          <w:sz w:val="24"/>
        </w:rPr>
        <w:t xml:space="preserve"> </w:t>
      </w:r>
      <w:r w:rsidRPr="00657BC2">
        <w:rPr>
          <w:rFonts w:hint="cs"/>
          <w:color w:val="000000" w:themeColor="text1"/>
          <w:sz w:val="24"/>
        </w:rPr>
        <w:t>effectives</w:t>
      </w:r>
      <w:r w:rsidRPr="00657BC2">
        <w:rPr>
          <w:rFonts w:hint="cs"/>
          <w:color w:val="000000" w:themeColor="text1"/>
          <w:spacing w:val="-3"/>
          <w:sz w:val="24"/>
        </w:rPr>
        <w:t xml:space="preserve"> </w:t>
      </w:r>
      <w:r w:rsidRPr="00657BC2">
        <w:rPr>
          <w:rFonts w:hint="cs"/>
          <w:color w:val="000000" w:themeColor="text1"/>
          <w:sz w:val="24"/>
        </w:rPr>
        <w:t>of</w:t>
      </w:r>
      <w:r w:rsidRPr="00657BC2">
        <w:rPr>
          <w:rFonts w:hint="cs"/>
          <w:color w:val="000000" w:themeColor="text1"/>
          <w:spacing w:val="-3"/>
          <w:sz w:val="24"/>
        </w:rPr>
        <w:t xml:space="preserve"> </w:t>
      </w:r>
      <w:r w:rsidRPr="00657BC2">
        <w:rPr>
          <w:rFonts w:hint="cs"/>
          <w:color w:val="000000" w:themeColor="text1"/>
          <w:sz w:val="24"/>
        </w:rPr>
        <w:t>the</w:t>
      </w:r>
      <w:r w:rsidRPr="00657BC2">
        <w:rPr>
          <w:rFonts w:hint="cs"/>
          <w:color w:val="000000" w:themeColor="text1"/>
          <w:spacing w:val="-3"/>
          <w:sz w:val="24"/>
        </w:rPr>
        <w:t xml:space="preserve"> </w:t>
      </w:r>
      <w:r w:rsidRPr="00657BC2">
        <w:rPr>
          <w:rFonts w:hint="cs"/>
          <w:color w:val="000000" w:themeColor="text1"/>
          <w:sz w:val="24"/>
        </w:rPr>
        <w:t>model.</w:t>
      </w:r>
      <w:r w:rsidRPr="00657BC2">
        <w:rPr>
          <w:rFonts w:hint="cs"/>
          <w:color w:val="000000" w:themeColor="text1"/>
          <w:spacing w:val="-3"/>
          <w:sz w:val="24"/>
        </w:rPr>
        <w:t xml:space="preserve"> </w:t>
      </w:r>
      <w:r w:rsidRPr="00657BC2">
        <w:rPr>
          <w:rFonts w:hint="cs"/>
          <w:color w:val="000000" w:themeColor="text1"/>
          <w:sz w:val="24"/>
        </w:rPr>
        <w:t>A</w:t>
      </w:r>
      <w:r w:rsidRPr="00657BC2">
        <w:rPr>
          <w:rFonts w:hint="cs"/>
          <w:color w:val="000000" w:themeColor="text1"/>
          <w:spacing w:val="-3"/>
          <w:sz w:val="24"/>
        </w:rPr>
        <w:t xml:space="preserve"> </w:t>
      </w:r>
      <w:r w:rsidRPr="00657BC2">
        <w:rPr>
          <w:rFonts w:hint="cs"/>
          <w:color w:val="000000" w:themeColor="text1"/>
          <w:sz w:val="24"/>
        </w:rPr>
        <w:t xml:space="preserve">confusion matrix and ROC curve may also be generated to visualize classification </w:t>
      </w:r>
      <w:r w:rsidRPr="00657BC2">
        <w:rPr>
          <w:rFonts w:hint="cs"/>
          <w:color w:val="000000" w:themeColor="text1"/>
          <w:spacing w:val="-2"/>
          <w:sz w:val="24"/>
        </w:rPr>
        <w:t>performance.</w:t>
      </w:r>
    </w:p>
    <w:p w:rsidR="004249A5" w:rsidRPr="00657BC2" w:rsidRDefault="00000000">
      <w:pPr>
        <w:pStyle w:val="ListParagraph"/>
        <w:numPr>
          <w:ilvl w:val="0"/>
          <w:numId w:val="12"/>
        </w:numPr>
        <w:tabs>
          <w:tab w:val="left" w:pos="1180"/>
        </w:tabs>
        <w:spacing w:before="1" w:line="357" w:lineRule="auto"/>
        <w:ind w:right="162"/>
        <w:rPr>
          <w:rFonts w:hint="cs"/>
          <w:color w:val="000000" w:themeColor="text1"/>
          <w:sz w:val="24"/>
        </w:rPr>
      </w:pPr>
      <w:r w:rsidRPr="00657BC2">
        <w:rPr>
          <w:rFonts w:hint="cs"/>
          <w:b/>
          <w:color w:val="000000" w:themeColor="text1"/>
          <w:sz w:val="24"/>
        </w:rPr>
        <w:t xml:space="preserve">Deployment Considerations: </w:t>
      </w:r>
      <w:r w:rsidRPr="00657BC2">
        <w:rPr>
          <w:rFonts w:hint="cs"/>
          <w:color w:val="000000" w:themeColor="text1"/>
          <w:sz w:val="24"/>
        </w:rPr>
        <w:t>The system is designed to be easily integrated into web-based dashboards, content moderation tools, or mobile platforms. Its lightweight</w:t>
      </w:r>
      <w:r w:rsidRPr="00657BC2">
        <w:rPr>
          <w:rFonts w:hint="cs"/>
          <w:color w:val="000000" w:themeColor="text1"/>
          <w:spacing w:val="-2"/>
          <w:sz w:val="24"/>
        </w:rPr>
        <w:t xml:space="preserve"> </w:t>
      </w:r>
      <w:r w:rsidRPr="00657BC2">
        <w:rPr>
          <w:rFonts w:hint="cs"/>
          <w:color w:val="000000" w:themeColor="text1"/>
          <w:sz w:val="24"/>
        </w:rPr>
        <w:t>architecture</w:t>
      </w:r>
      <w:r w:rsidRPr="00657BC2">
        <w:rPr>
          <w:rFonts w:hint="cs"/>
          <w:color w:val="000000" w:themeColor="text1"/>
          <w:spacing w:val="-3"/>
          <w:sz w:val="24"/>
        </w:rPr>
        <w:t xml:space="preserve"> </w:t>
      </w:r>
      <w:r w:rsidRPr="00657BC2">
        <w:rPr>
          <w:rFonts w:hint="cs"/>
          <w:color w:val="000000" w:themeColor="text1"/>
          <w:sz w:val="24"/>
        </w:rPr>
        <w:t>ensures</w:t>
      </w:r>
      <w:r w:rsidRPr="00657BC2">
        <w:rPr>
          <w:rFonts w:hint="cs"/>
          <w:color w:val="000000" w:themeColor="text1"/>
          <w:spacing w:val="-2"/>
          <w:sz w:val="24"/>
        </w:rPr>
        <w:t xml:space="preserve"> </w:t>
      </w:r>
      <w:r w:rsidRPr="00657BC2">
        <w:rPr>
          <w:rFonts w:hint="cs"/>
          <w:color w:val="000000" w:themeColor="text1"/>
          <w:sz w:val="24"/>
        </w:rPr>
        <w:t>adaptability</w:t>
      </w:r>
      <w:r w:rsidRPr="00657BC2">
        <w:rPr>
          <w:rFonts w:hint="cs"/>
          <w:color w:val="000000" w:themeColor="text1"/>
          <w:spacing w:val="-2"/>
          <w:sz w:val="24"/>
        </w:rPr>
        <w:t xml:space="preserve"> </w:t>
      </w:r>
      <w:r w:rsidRPr="00657BC2">
        <w:rPr>
          <w:rFonts w:hint="cs"/>
          <w:color w:val="000000" w:themeColor="text1"/>
          <w:sz w:val="24"/>
        </w:rPr>
        <w:t>to</w:t>
      </w:r>
      <w:r w:rsidRPr="00657BC2">
        <w:rPr>
          <w:rFonts w:hint="cs"/>
          <w:color w:val="000000" w:themeColor="text1"/>
          <w:spacing w:val="-2"/>
          <w:sz w:val="24"/>
        </w:rPr>
        <w:t xml:space="preserve"> </w:t>
      </w:r>
      <w:r w:rsidRPr="00657BC2">
        <w:rPr>
          <w:rFonts w:hint="cs"/>
          <w:color w:val="000000" w:themeColor="text1"/>
          <w:sz w:val="24"/>
        </w:rPr>
        <w:t>various</w:t>
      </w:r>
      <w:r w:rsidRPr="00657BC2">
        <w:rPr>
          <w:rFonts w:hint="cs"/>
          <w:color w:val="000000" w:themeColor="text1"/>
          <w:spacing w:val="-2"/>
          <w:sz w:val="24"/>
        </w:rPr>
        <w:t xml:space="preserve"> </w:t>
      </w:r>
      <w:r w:rsidRPr="00657BC2">
        <w:rPr>
          <w:rFonts w:hint="cs"/>
          <w:color w:val="000000" w:themeColor="text1"/>
          <w:sz w:val="24"/>
        </w:rPr>
        <w:t>deployment</w:t>
      </w:r>
      <w:r w:rsidRPr="00657BC2">
        <w:rPr>
          <w:rFonts w:hint="cs"/>
          <w:color w:val="000000" w:themeColor="text1"/>
          <w:spacing w:val="-2"/>
          <w:sz w:val="24"/>
        </w:rPr>
        <w:t xml:space="preserve"> </w:t>
      </w:r>
      <w:r w:rsidRPr="00657BC2">
        <w:rPr>
          <w:rFonts w:hint="cs"/>
          <w:color w:val="000000" w:themeColor="text1"/>
          <w:sz w:val="24"/>
        </w:rPr>
        <w:t>environments.</w:t>
      </w:r>
    </w:p>
    <w:p w:rsidR="004249A5" w:rsidRPr="00657BC2" w:rsidRDefault="00000000">
      <w:pPr>
        <w:pStyle w:val="Heading3"/>
        <w:numPr>
          <w:ilvl w:val="1"/>
          <w:numId w:val="13"/>
        </w:numPr>
        <w:tabs>
          <w:tab w:val="left" w:pos="939"/>
        </w:tabs>
        <w:spacing w:before="199"/>
        <w:ind w:hanging="479"/>
        <w:rPr>
          <w:rFonts w:hint="cs"/>
          <w:color w:val="000000" w:themeColor="text1"/>
        </w:rPr>
      </w:pPr>
      <w:bookmarkStart w:id="52" w:name="_bookmark43"/>
      <w:bookmarkEnd w:id="52"/>
      <w:r w:rsidRPr="00657BC2">
        <w:rPr>
          <w:rFonts w:hint="cs"/>
          <w:color w:val="000000" w:themeColor="text1"/>
        </w:rPr>
        <w:t>Specific</w:t>
      </w:r>
      <w:r w:rsidRPr="00657BC2">
        <w:rPr>
          <w:rFonts w:hint="cs"/>
          <w:color w:val="000000" w:themeColor="text1"/>
          <w:spacing w:val="-8"/>
        </w:rPr>
        <w:t xml:space="preserve"> </w:t>
      </w:r>
      <w:r w:rsidRPr="00657BC2">
        <w:rPr>
          <w:rFonts w:hint="cs"/>
          <w:color w:val="000000" w:themeColor="text1"/>
          <w:spacing w:val="-2"/>
        </w:rPr>
        <w:t>Requirements</w:t>
      </w:r>
    </w:p>
    <w:p w:rsidR="004249A5" w:rsidRPr="00657BC2" w:rsidRDefault="004249A5">
      <w:pPr>
        <w:pStyle w:val="BodyText"/>
        <w:spacing w:before="92"/>
        <w:rPr>
          <w:rFonts w:hint="cs"/>
          <w:b/>
          <w:color w:val="000000" w:themeColor="text1"/>
          <w:sz w:val="32"/>
        </w:rPr>
      </w:pPr>
    </w:p>
    <w:p w:rsidR="004249A5" w:rsidRPr="00657BC2" w:rsidRDefault="00000000">
      <w:pPr>
        <w:pStyle w:val="BodyText"/>
        <w:spacing w:line="362" w:lineRule="auto"/>
        <w:ind w:left="460" w:right="162"/>
        <w:jc w:val="both"/>
        <w:rPr>
          <w:rFonts w:hint="cs"/>
          <w:color w:val="000000" w:themeColor="text1"/>
        </w:rPr>
      </w:pPr>
      <w:r w:rsidRPr="00657BC2">
        <w:rPr>
          <w:rFonts w:hint="cs"/>
          <w:color w:val="000000" w:themeColor="text1"/>
        </w:rPr>
        <w:t>To fulfill the stakeholders' needs, the system must adhere to comprehensive and specific functional</w:t>
      </w:r>
      <w:r w:rsidRPr="00657BC2">
        <w:rPr>
          <w:rFonts w:hint="cs"/>
          <w:color w:val="000000" w:themeColor="text1"/>
          <w:spacing w:val="-6"/>
        </w:rPr>
        <w:t xml:space="preserve"> </w:t>
      </w:r>
      <w:r w:rsidRPr="00657BC2">
        <w:rPr>
          <w:rFonts w:hint="cs"/>
          <w:color w:val="000000" w:themeColor="text1"/>
        </w:rPr>
        <w:t>and</w:t>
      </w:r>
      <w:r w:rsidRPr="00657BC2">
        <w:rPr>
          <w:rFonts w:hint="cs"/>
          <w:color w:val="000000" w:themeColor="text1"/>
          <w:spacing w:val="-6"/>
        </w:rPr>
        <w:t xml:space="preserve"> </w:t>
      </w:r>
      <w:r w:rsidRPr="00657BC2">
        <w:rPr>
          <w:rFonts w:hint="cs"/>
          <w:color w:val="000000" w:themeColor="text1"/>
        </w:rPr>
        <w:t>non-functional</w:t>
      </w:r>
      <w:r w:rsidRPr="00657BC2">
        <w:rPr>
          <w:rFonts w:hint="cs"/>
          <w:color w:val="000000" w:themeColor="text1"/>
          <w:spacing w:val="-6"/>
        </w:rPr>
        <w:t xml:space="preserve"> </w:t>
      </w:r>
      <w:r w:rsidRPr="00657BC2">
        <w:rPr>
          <w:rFonts w:hint="cs"/>
          <w:color w:val="000000" w:themeColor="text1"/>
        </w:rPr>
        <w:t>requirements.</w:t>
      </w:r>
      <w:r w:rsidRPr="00657BC2">
        <w:rPr>
          <w:rFonts w:hint="cs"/>
          <w:color w:val="000000" w:themeColor="text1"/>
          <w:spacing w:val="-6"/>
        </w:rPr>
        <w:t xml:space="preserve"> </w:t>
      </w:r>
      <w:r w:rsidRPr="00657BC2">
        <w:rPr>
          <w:rFonts w:hint="cs"/>
          <w:color w:val="000000" w:themeColor="text1"/>
        </w:rPr>
        <w:t>These</w:t>
      </w:r>
      <w:r w:rsidRPr="00657BC2">
        <w:rPr>
          <w:rFonts w:hint="cs"/>
          <w:color w:val="000000" w:themeColor="text1"/>
          <w:spacing w:val="-6"/>
        </w:rPr>
        <w:t xml:space="preserve"> </w:t>
      </w:r>
      <w:r w:rsidRPr="00657BC2">
        <w:rPr>
          <w:rFonts w:hint="cs"/>
          <w:color w:val="000000" w:themeColor="text1"/>
        </w:rPr>
        <w:t>requirements</w:t>
      </w:r>
      <w:r w:rsidRPr="00657BC2">
        <w:rPr>
          <w:rFonts w:hint="cs"/>
          <w:color w:val="000000" w:themeColor="text1"/>
          <w:spacing w:val="-6"/>
        </w:rPr>
        <w:t xml:space="preserve"> </w:t>
      </w:r>
      <w:r w:rsidRPr="00657BC2">
        <w:rPr>
          <w:rFonts w:hint="cs"/>
          <w:color w:val="000000" w:themeColor="text1"/>
        </w:rPr>
        <w:t>ensure</w:t>
      </w:r>
      <w:r w:rsidRPr="00657BC2">
        <w:rPr>
          <w:rFonts w:hint="cs"/>
          <w:color w:val="000000" w:themeColor="text1"/>
          <w:spacing w:val="-6"/>
        </w:rPr>
        <w:t xml:space="preserve"> </w:t>
      </w:r>
      <w:r w:rsidRPr="00657BC2">
        <w:rPr>
          <w:rFonts w:hint="cs"/>
          <w:color w:val="000000" w:themeColor="text1"/>
        </w:rPr>
        <w:t>that</w:t>
      </w:r>
      <w:r w:rsidRPr="00657BC2">
        <w:rPr>
          <w:rFonts w:hint="cs"/>
          <w:color w:val="000000" w:themeColor="text1"/>
          <w:spacing w:val="-6"/>
        </w:rPr>
        <w:t xml:space="preserve"> </w:t>
      </w:r>
      <w:r w:rsidRPr="00657BC2">
        <w:rPr>
          <w:rFonts w:hint="cs"/>
          <w:color w:val="000000" w:themeColor="text1"/>
        </w:rPr>
        <w:t>the</w:t>
      </w:r>
      <w:r w:rsidRPr="00657BC2">
        <w:rPr>
          <w:rFonts w:hint="cs"/>
          <w:color w:val="000000" w:themeColor="text1"/>
          <w:spacing w:val="-6"/>
        </w:rPr>
        <w:t xml:space="preserve"> </w:t>
      </w:r>
      <w:r w:rsidRPr="00657BC2">
        <w:rPr>
          <w:rFonts w:hint="cs"/>
          <w:color w:val="000000" w:themeColor="text1"/>
        </w:rPr>
        <w:t>fake</w:t>
      </w:r>
      <w:r w:rsidRPr="00657BC2">
        <w:rPr>
          <w:rFonts w:hint="cs"/>
          <w:color w:val="000000" w:themeColor="text1"/>
          <w:spacing w:val="-6"/>
        </w:rPr>
        <w:t xml:space="preserve"> </w:t>
      </w:r>
      <w:r w:rsidRPr="00657BC2">
        <w:rPr>
          <w:rFonts w:hint="cs"/>
          <w:color w:val="000000" w:themeColor="text1"/>
        </w:rPr>
        <w:t>news detection system operates accurately, efficiently, and reliably while meeting the overarching goals of misinformation detection and content validation.</w:t>
      </w:r>
    </w:p>
    <w:p w:rsidR="004249A5" w:rsidRPr="00657BC2" w:rsidRDefault="00000000">
      <w:pPr>
        <w:pStyle w:val="Heading4"/>
        <w:numPr>
          <w:ilvl w:val="2"/>
          <w:numId w:val="13"/>
        </w:numPr>
        <w:tabs>
          <w:tab w:val="left" w:pos="1086"/>
        </w:tabs>
        <w:spacing w:before="269"/>
        <w:ind w:left="1086" w:hanging="626"/>
        <w:rPr>
          <w:rFonts w:hint="cs"/>
          <w:color w:val="000000" w:themeColor="text1"/>
        </w:rPr>
      </w:pPr>
      <w:bookmarkStart w:id="53" w:name="_bookmark44"/>
      <w:bookmarkStart w:id="54" w:name="OLE_LINK8"/>
      <w:bookmarkEnd w:id="53"/>
      <w:r w:rsidRPr="00657BC2">
        <w:rPr>
          <w:rFonts w:hint="cs"/>
          <w:color w:val="000000" w:themeColor="text1"/>
        </w:rPr>
        <w:t>Functional</w:t>
      </w:r>
      <w:r w:rsidRPr="00657BC2">
        <w:rPr>
          <w:rFonts w:hint="cs"/>
          <w:color w:val="000000" w:themeColor="text1"/>
          <w:spacing w:val="-12"/>
        </w:rPr>
        <w:t xml:space="preserve"> </w:t>
      </w:r>
      <w:r w:rsidRPr="00657BC2">
        <w:rPr>
          <w:rFonts w:hint="cs"/>
          <w:color w:val="000000" w:themeColor="text1"/>
          <w:spacing w:val="-2"/>
        </w:rPr>
        <w:t>Requirements</w:t>
      </w:r>
    </w:p>
    <w:p w:rsidR="004249A5" w:rsidRPr="00657BC2" w:rsidRDefault="004249A5">
      <w:pPr>
        <w:pStyle w:val="BodyText"/>
        <w:spacing w:before="123"/>
        <w:rPr>
          <w:rFonts w:hint="cs"/>
          <w:b/>
          <w:color w:val="000000" w:themeColor="text1"/>
          <w:sz w:val="28"/>
        </w:rPr>
      </w:pPr>
    </w:p>
    <w:p w:rsidR="004249A5" w:rsidRPr="00657BC2" w:rsidRDefault="00000000">
      <w:pPr>
        <w:pStyle w:val="BodyText"/>
        <w:spacing w:line="360" w:lineRule="auto"/>
        <w:ind w:left="460" w:right="162"/>
        <w:jc w:val="both"/>
        <w:rPr>
          <w:rFonts w:hint="cs"/>
          <w:color w:val="000000" w:themeColor="text1"/>
        </w:rPr>
      </w:pP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functional</w:t>
      </w:r>
      <w:r w:rsidRPr="00657BC2">
        <w:rPr>
          <w:rFonts w:hint="cs"/>
          <w:color w:val="000000" w:themeColor="text1"/>
          <w:spacing w:val="-7"/>
        </w:rPr>
        <w:t xml:space="preserve"> </w:t>
      </w:r>
      <w:r w:rsidRPr="00657BC2">
        <w:rPr>
          <w:rFonts w:hint="cs"/>
          <w:color w:val="000000" w:themeColor="text1"/>
        </w:rPr>
        <w:t>requirements</w:t>
      </w:r>
      <w:r w:rsidRPr="00657BC2">
        <w:rPr>
          <w:rFonts w:hint="cs"/>
          <w:color w:val="000000" w:themeColor="text1"/>
          <w:spacing w:val="-7"/>
        </w:rPr>
        <w:t xml:space="preserve"> </w:t>
      </w:r>
      <w:r w:rsidRPr="00657BC2">
        <w:rPr>
          <w:rFonts w:hint="cs"/>
          <w:color w:val="000000" w:themeColor="text1"/>
        </w:rPr>
        <w:t>define</w:t>
      </w:r>
      <w:r w:rsidRPr="00657BC2">
        <w:rPr>
          <w:rFonts w:hint="cs"/>
          <w:color w:val="000000" w:themeColor="text1"/>
          <w:spacing w:val="-7"/>
        </w:rPr>
        <w:t xml:space="preserve"> </w:t>
      </w: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core</w:t>
      </w:r>
      <w:r w:rsidRPr="00657BC2">
        <w:rPr>
          <w:rFonts w:hint="cs"/>
          <w:color w:val="000000" w:themeColor="text1"/>
          <w:spacing w:val="-7"/>
        </w:rPr>
        <w:t xml:space="preserve"> </w:t>
      </w:r>
      <w:r w:rsidRPr="00657BC2">
        <w:rPr>
          <w:rFonts w:hint="cs"/>
          <w:color w:val="000000" w:themeColor="text1"/>
        </w:rPr>
        <w:t>operations</w:t>
      </w:r>
      <w:r w:rsidRPr="00657BC2">
        <w:rPr>
          <w:rFonts w:hint="cs"/>
          <w:color w:val="000000" w:themeColor="text1"/>
          <w:spacing w:val="-7"/>
        </w:rPr>
        <w:t xml:space="preserve"> </w:t>
      </w: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system</w:t>
      </w:r>
      <w:r w:rsidRPr="00657BC2">
        <w:rPr>
          <w:rFonts w:hint="cs"/>
          <w:color w:val="000000" w:themeColor="text1"/>
          <w:spacing w:val="-7"/>
        </w:rPr>
        <w:t xml:space="preserve"> </w:t>
      </w:r>
      <w:r w:rsidRPr="00657BC2">
        <w:rPr>
          <w:rFonts w:hint="cs"/>
          <w:color w:val="000000" w:themeColor="text1"/>
        </w:rPr>
        <w:t>must</w:t>
      </w:r>
      <w:r w:rsidRPr="00657BC2">
        <w:rPr>
          <w:rFonts w:hint="cs"/>
          <w:color w:val="000000" w:themeColor="text1"/>
          <w:spacing w:val="-7"/>
        </w:rPr>
        <w:t xml:space="preserve"> </w:t>
      </w:r>
      <w:r w:rsidRPr="00657BC2">
        <w:rPr>
          <w:rFonts w:hint="cs"/>
          <w:color w:val="000000" w:themeColor="text1"/>
        </w:rPr>
        <w:t>perform</w:t>
      </w:r>
      <w:r w:rsidRPr="00657BC2">
        <w:rPr>
          <w:rFonts w:hint="cs"/>
          <w:color w:val="000000" w:themeColor="text1"/>
          <w:spacing w:val="-7"/>
        </w:rPr>
        <w:t xml:space="preserve"> </w:t>
      </w:r>
      <w:r w:rsidRPr="00657BC2">
        <w:rPr>
          <w:rFonts w:hint="cs"/>
          <w:color w:val="000000" w:themeColor="text1"/>
        </w:rPr>
        <w:t>to</w:t>
      </w:r>
      <w:r w:rsidRPr="00657BC2">
        <w:rPr>
          <w:rFonts w:hint="cs"/>
          <w:color w:val="000000" w:themeColor="text1"/>
          <w:spacing w:val="-7"/>
        </w:rPr>
        <w:t xml:space="preserve"> </w:t>
      </w:r>
      <w:r w:rsidRPr="00657BC2">
        <w:rPr>
          <w:rFonts w:hint="cs"/>
          <w:color w:val="000000" w:themeColor="text1"/>
        </w:rPr>
        <w:t>deliver accurate fake news classification:</w:t>
      </w:r>
    </w:p>
    <w:p w:rsidR="004249A5" w:rsidRPr="00657BC2" w:rsidRDefault="004249A5">
      <w:pPr>
        <w:pStyle w:val="BodyText"/>
        <w:spacing w:before="2"/>
        <w:rPr>
          <w:rFonts w:hint="cs"/>
          <w:color w:val="000000" w:themeColor="text1"/>
        </w:rPr>
      </w:pPr>
    </w:p>
    <w:p w:rsidR="004249A5" w:rsidRPr="00657BC2" w:rsidRDefault="00000000">
      <w:pPr>
        <w:pStyle w:val="ListParagraph"/>
        <w:numPr>
          <w:ilvl w:val="3"/>
          <w:numId w:val="13"/>
        </w:numPr>
        <w:tabs>
          <w:tab w:val="left" w:pos="1180"/>
        </w:tabs>
        <w:spacing w:line="357" w:lineRule="auto"/>
        <w:ind w:right="162"/>
        <w:rPr>
          <w:rFonts w:hint="cs"/>
          <w:color w:val="000000" w:themeColor="text1"/>
          <w:sz w:val="24"/>
        </w:rPr>
      </w:pPr>
      <w:r w:rsidRPr="00657BC2">
        <w:rPr>
          <w:rFonts w:hint="cs"/>
          <w:b/>
          <w:color w:val="000000" w:themeColor="text1"/>
          <w:sz w:val="24"/>
        </w:rPr>
        <w:t xml:space="preserve">Data Set Details: </w:t>
      </w:r>
      <w:r w:rsidR="00F41269" w:rsidRPr="00657BC2">
        <w:rPr>
          <w:rFonts w:hint="cs"/>
          <w:color w:val="000000" w:themeColor="text1"/>
          <w:sz w:val="24"/>
        </w:rPr>
        <w:t>The datasets used for the ACTIS intrusion detection system are the publicly available NF-CSE-CIC-IDS2018-v2 (Enterprise) and NF-BoT-IoT-v2 (IoT) datasets sourced from Kaggle, which are widely utilized in academic and industrial research on network security.</w:t>
      </w:r>
    </w:p>
    <w:p w:rsidR="004249A5" w:rsidRPr="00657BC2" w:rsidRDefault="004249A5">
      <w:pPr>
        <w:pStyle w:val="ListParagraph"/>
        <w:spacing w:line="357" w:lineRule="auto"/>
        <w:rPr>
          <w:rFonts w:hint="cs"/>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3" name="Image 153"/>
                          <pic:cNvPicPr/>
                        </pic:nvPicPr>
                        <pic:blipFill>
                          <a:blip r:embed="rId18" cstate="print"/>
                          <a:stretch>
                            <a:fillRect/>
                          </a:stretch>
                        </pic:blipFill>
                        <pic:spPr>
                          <a:xfrm>
                            <a:off x="0" y="0"/>
                            <a:ext cx="5568695" cy="88392"/>
                          </a:xfrm>
                          <a:prstGeom prst="rect">
                            <a:avLst/>
                          </a:prstGeom>
                        </pic:spPr>
                      </pic:pic>
                      <wps:wsp>
                        <wps:cNvPr id="154" name="Graphic 15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10" coordorigin="0,0" coordsize="8770,140">
                <v:shape style="position:absolute;left:0;top:0;width:8770;height:140" type="#_x0000_t75" id="docshape111" stroked="false">
                  <v:imagedata r:id="rId19" o:title=""/>
                </v:shape>
                <v:line style="position:absolute" from="67,37" to="8707,37" stroked="true" strokeweight=".5pt" strokecolor="#000000">
                  <v:stroke dashstyle="solid"/>
                </v:line>
              </v:group>
            </w:pict>
          </mc:Fallback>
        </mc:AlternateContent>
      </w:r>
    </w:p>
    <w:p w:rsidR="004249A5" w:rsidRPr="00657BC2" w:rsidRDefault="00F41269" w:rsidP="00F41269">
      <w:pPr>
        <w:pStyle w:val="BodyText"/>
        <w:spacing w:before="16" w:line="360" w:lineRule="auto"/>
        <w:ind w:left="1180" w:right="162"/>
        <w:jc w:val="both"/>
        <w:rPr>
          <w:rFonts w:hint="cs"/>
          <w:color w:val="000000" w:themeColor="text1"/>
        </w:rPr>
      </w:pPr>
      <w:r w:rsidRPr="00657BC2">
        <w:rPr>
          <w:rFonts w:hint="cs"/>
          <w:color w:val="000000" w:themeColor="text1"/>
        </w:rPr>
        <w:t>The Enterprise dataset comprises over 18 million NetFlow records representing real-world enterprise traffic including DDoS, DoS, Brute Force, Web Attacks, and Botnet activity. The IoT dataset contains approximately 37 million records representing sensor network traffic including DDoS/UDP, DoS/TCP, Reconnaissance, and Theft attacks. The raw schema is normalized to a 41-dimensional numeric feature vector, and 25 additional derived features are engineered to produce a final 66-dimensional input representation.</w:t>
      </w:r>
      <w:r w:rsidRPr="00657BC2">
        <w:rPr>
          <w:rFonts w:hint="cs"/>
          <w:color w:val="000000" w:themeColor="text1"/>
        </w:rPr>
        <w:t xml:space="preserve"> </w:t>
      </w:r>
      <w:r w:rsidRPr="00657BC2">
        <w:rPr>
          <w:rFonts w:hint="cs"/>
          <w:color w:val="000000" w:themeColor="text1"/>
        </w:rPr>
        <w:t>The target labels are mapped to a unified taxonomy of 9 attack classes plus a benign class, encoded as integer values to facilitate multi-class classification.</w:t>
      </w:r>
    </w:p>
    <w:p w:rsidR="004249A5" w:rsidRPr="00657BC2" w:rsidRDefault="00000000">
      <w:pPr>
        <w:pStyle w:val="ListParagraph"/>
        <w:numPr>
          <w:ilvl w:val="3"/>
          <w:numId w:val="13"/>
        </w:numPr>
        <w:tabs>
          <w:tab w:val="left" w:pos="1180"/>
        </w:tabs>
        <w:spacing w:line="357" w:lineRule="auto"/>
        <w:ind w:right="162"/>
        <w:rPr>
          <w:rFonts w:hint="cs"/>
          <w:color w:val="000000" w:themeColor="text1"/>
          <w:sz w:val="24"/>
        </w:rPr>
      </w:pPr>
      <w:r w:rsidRPr="00657BC2">
        <w:rPr>
          <w:rFonts w:hint="cs"/>
          <w:b/>
          <w:color w:val="000000" w:themeColor="text1"/>
          <w:sz w:val="24"/>
        </w:rPr>
        <w:t>Collection</w:t>
      </w:r>
      <w:r w:rsidRPr="00657BC2">
        <w:rPr>
          <w:rFonts w:hint="cs"/>
          <w:b/>
          <w:color w:val="000000" w:themeColor="text1"/>
          <w:spacing w:val="-15"/>
          <w:sz w:val="24"/>
        </w:rPr>
        <w:t xml:space="preserve"> </w:t>
      </w:r>
      <w:r w:rsidRPr="00657BC2">
        <w:rPr>
          <w:rFonts w:hint="cs"/>
          <w:b/>
          <w:color w:val="000000" w:themeColor="text1"/>
          <w:sz w:val="24"/>
        </w:rPr>
        <w:t>and</w:t>
      </w:r>
      <w:r w:rsidRPr="00657BC2">
        <w:rPr>
          <w:rFonts w:hint="cs"/>
          <w:b/>
          <w:color w:val="000000" w:themeColor="text1"/>
          <w:spacing w:val="-15"/>
          <w:sz w:val="24"/>
        </w:rPr>
        <w:t xml:space="preserve"> </w:t>
      </w:r>
      <w:r w:rsidRPr="00657BC2">
        <w:rPr>
          <w:rFonts w:hint="cs"/>
          <w:b/>
          <w:color w:val="000000" w:themeColor="text1"/>
          <w:sz w:val="24"/>
        </w:rPr>
        <w:t>Processing:</w:t>
      </w:r>
      <w:r w:rsidRPr="00657BC2">
        <w:rPr>
          <w:rFonts w:hint="cs"/>
          <w:b/>
          <w:color w:val="000000" w:themeColor="text1"/>
          <w:spacing w:val="-15"/>
          <w:sz w:val="24"/>
        </w:rPr>
        <w:t xml:space="preserve"> </w:t>
      </w:r>
      <w:r w:rsidR="00F41269" w:rsidRPr="00657BC2">
        <w:rPr>
          <w:rFonts w:hint="cs"/>
          <w:color w:val="000000" w:themeColor="text1"/>
          <w:sz w:val="24"/>
        </w:rPr>
        <w:t>The system shall be capable of ingesting large-scale NetFlow telemetry datasets in Parquet format from configured dataset directories. It must perform preprocessing operations such as schema normalization (reducing 43 columns to 41 numeric features), missing value imputation, extreme value clipping, and feature scaling using StandardScaler normalization</w:t>
      </w:r>
      <w:r w:rsidRPr="00657BC2">
        <w:rPr>
          <w:rFonts w:hint="cs"/>
          <w:color w:val="000000" w:themeColor="text1"/>
          <w:sz w:val="24"/>
        </w:rPr>
        <w:t>.</w:t>
      </w:r>
    </w:p>
    <w:p w:rsidR="004249A5" w:rsidRPr="00657BC2" w:rsidRDefault="00F41269">
      <w:pPr>
        <w:pStyle w:val="ListParagraph"/>
        <w:numPr>
          <w:ilvl w:val="3"/>
          <w:numId w:val="13"/>
        </w:numPr>
        <w:tabs>
          <w:tab w:val="left" w:pos="1180"/>
        </w:tabs>
        <w:spacing w:before="3" w:line="357" w:lineRule="auto"/>
        <w:ind w:right="162"/>
        <w:rPr>
          <w:rFonts w:hint="cs"/>
          <w:color w:val="000000" w:themeColor="text1"/>
          <w:sz w:val="24"/>
        </w:rPr>
      </w:pPr>
      <w:r w:rsidRPr="00657BC2">
        <w:rPr>
          <w:rFonts w:hint="cs"/>
          <w:b/>
          <w:color w:val="000000" w:themeColor="text1"/>
          <w:sz w:val="24"/>
        </w:rPr>
        <w:t>Model Training and Federated Aggregation</w:t>
      </w:r>
      <w:r w:rsidR="00000000" w:rsidRPr="00657BC2">
        <w:rPr>
          <w:rFonts w:hint="cs"/>
          <w:b/>
          <w:color w:val="000000" w:themeColor="text1"/>
          <w:sz w:val="24"/>
        </w:rPr>
        <w:t>:</w:t>
      </w:r>
      <w:r w:rsidR="00000000" w:rsidRPr="00657BC2">
        <w:rPr>
          <w:rFonts w:hint="cs"/>
          <w:b/>
          <w:color w:val="000000" w:themeColor="text1"/>
          <w:spacing w:val="-2"/>
          <w:sz w:val="24"/>
        </w:rPr>
        <w:t xml:space="preserve"> </w:t>
      </w:r>
      <w:r w:rsidRPr="00657BC2">
        <w:rPr>
          <w:rFonts w:hint="cs"/>
          <w:color w:val="000000" w:themeColor="text1"/>
          <w:sz w:val="24"/>
        </w:rPr>
        <w:t>The system shall train a PyTorch-based Multilayer Perceptron (MLP) IDS with a hidden layer architecture of</w:t>
      </w:r>
      <w:r w:rsidRPr="00657BC2">
        <w:rPr>
          <w:rFonts w:hint="cs"/>
          <w:color w:val="000000" w:themeColor="text1"/>
          <w:sz w:val="24"/>
        </w:rPr>
        <w:t xml:space="preserve"> </w:t>
      </w:r>
      <w:r w:rsidRPr="00657BC2">
        <w:rPr>
          <w:rFonts w:hint="cs"/>
          <w:color w:val="000000" w:themeColor="text1"/>
          <w:sz w:val="24"/>
        </w:rPr>
        <w:t>neurons, ReLU activations, and a dropout rate of 0.3 at each local node. It shall support the FedProx proximal regularization term in the local loss function to prevent weight divergence on non-IID data</w:t>
      </w:r>
      <w:r w:rsidR="00000000" w:rsidRPr="00657BC2">
        <w:rPr>
          <w:rFonts w:hint="cs"/>
          <w:color w:val="000000" w:themeColor="text1"/>
          <w:sz w:val="24"/>
        </w:rPr>
        <w:t>.</w:t>
      </w:r>
    </w:p>
    <w:p w:rsidR="004249A5" w:rsidRPr="00657BC2" w:rsidRDefault="00F41269">
      <w:pPr>
        <w:pStyle w:val="ListParagraph"/>
        <w:numPr>
          <w:ilvl w:val="3"/>
          <w:numId w:val="13"/>
        </w:numPr>
        <w:tabs>
          <w:tab w:val="left" w:pos="1180"/>
        </w:tabs>
        <w:spacing w:line="357" w:lineRule="auto"/>
        <w:ind w:right="162"/>
        <w:rPr>
          <w:rFonts w:hint="cs"/>
          <w:color w:val="000000" w:themeColor="text1"/>
          <w:sz w:val="24"/>
        </w:rPr>
      </w:pPr>
      <w:r w:rsidRPr="00657BC2">
        <w:rPr>
          <w:rFonts w:hint="cs"/>
          <w:b/>
          <w:color w:val="000000" w:themeColor="text1"/>
          <w:sz w:val="24"/>
        </w:rPr>
        <w:t>Threat Analysis and PII Sanitization</w:t>
      </w:r>
      <w:r w:rsidR="00000000" w:rsidRPr="00657BC2">
        <w:rPr>
          <w:rFonts w:hint="cs"/>
          <w:b/>
          <w:color w:val="000000" w:themeColor="text1"/>
          <w:sz w:val="24"/>
        </w:rPr>
        <w:t xml:space="preserve">: </w:t>
      </w:r>
      <w:r w:rsidRPr="00657BC2">
        <w:rPr>
          <w:rFonts w:hint="cs"/>
          <w:color w:val="000000" w:themeColor="text1"/>
          <w:sz w:val="24"/>
        </w:rPr>
        <w:t>Once a trained local IDS flags an anomalous network flow, the Agentic Privacy Engine shall invoke the Gemini 2.0 Flash LLM via LangChain to perform structured threat analysis, mapping the anomaly to specific MITRE ATT&amp;CK tactics and techniques. The Agent Sanitizer shall subsequently strip all Personally Identifiable Information</w:t>
      </w:r>
      <w:r w:rsidRPr="00657BC2">
        <w:rPr>
          <w:rFonts w:hint="cs"/>
          <w:color w:val="000000" w:themeColor="text1"/>
          <w:sz w:val="24"/>
        </w:rPr>
        <w:t xml:space="preserve"> </w:t>
      </w:r>
      <w:r w:rsidRPr="00657BC2">
        <w:rPr>
          <w:rFonts w:hint="cs"/>
          <w:color w:val="000000" w:themeColor="text1"/>
          <w:sz w:val="24"/>
        </w:rPr>
        <w:t>including IP addresses, MAC addresses, hostnames, credentials, and email addresses</w:t>
      </w:r>
      <w:r w:rsidRPr="00657BC2">
        <w:rPr>
          <w:rFonts w:hint="cs"/>
          <w:color w:val="000000" w:themeColor="text1"/>
          <w:sz w:val="24"/>
        </w:rPr>
        <w:t xml:space="preserve"> </w:t>
      </w:r>
      <w:r w:rsidRPr="00657BC2">
        <w:rPr>
          <w:rFonts w:hint="cs"/>
          <w:color w:val="000000" w:themeColor="text1"/>
          <w:sz w:val="24"/>
        </w:rPr>
        <w:t>from the generated report using a combination of LLM-driven contextual understanding and strict regex pattern matching</w:t>
      </w:r>
      <w:r w:rsidR="00000000" w:rsidRPr="00657BC2">
        <w:rPr>
          <w:rFonts w:hint="cs"/>
          <w:color w:val="000000" w:themeColor="text1"/>
          <w:sz w:val="24"/>
        </w:rPr>
        <w:t>.</w:t>
      </w:r>
    </w:p>
    <w:p w:rsidR="004249A5" w:rsidRPr="00657BC2" w:rsidRDefault="00000000">
      <w:pPr>
        <w:pStyle w:val="ListParagraph"/>
        <w:numPr>
          <w:ilvl w:val="3"/>
          <w:numId w:val="13"/>
        </w:numPr>
        <w:tabs>
          <w:tab w:val="left" w:pos="1180"/>
        </w:tabs>
        <w:spacing w:before="3" w:line="357" w:lineRule="auto"/>
        <w:ind w:right="162"/>
        <w:rPr>
          <w:rFonts w:hint="cs"/>
          <w:color w:val="000000" w:themeColor="text1"/>
          <w:sz w:val="24"/>
        </w:rPr>
      </w:pPr>
      <w:r w:rsidRPr="00657BC2">
        <w:rPr>
          <w:rFonts w:hint="cs"/>
          <w:b/>
          <w:color w:val="000000" w:themeColor="text1"/>
          <w:sz w:val="24"/>
        </w:rPr>
        <w:t>Evaluation and Validation:</w:t>
      </w:r>
      <w:r w:rsidR="00F41269" w:rsidRPr="00657BC2">
        <w:rPr>
          <w:rFonts w:hint="cs"/>
          <w:b/>
          <w:color w:val="000000" w:themeColor="text1"/>
          <w:sz w:val="24"/>
        </w:rPr>
        <w:t xml:space="preserve"> </w:t>
      </w:r>
      <w:r w:rsidR="00F41269" w:rsidRPr="00657BC2">
        <w:rPr>
          <w:rFonts w:hint="cs"/>
          <w:color w:val="000000" w:themeColor="text1"/>
          <w:sz w:val="24"/>
        </w:rPr>
        <w:t>The system shall employ comprehensive classification metrics including Accuracy, Precision,</w:t>
      </w:r>
      <w:r w:rsidR="00F41269" w:rsidRPr="00657BC2">
        <w:rPr>
          <w:rFonts w:hint="cs"/>
          <w:color w:val="000000" w:themeColor="text1"/>
          <w:sz w:val="24"/>
        </w:rPr>
        <w:t xml:space="preserve"> </w:t>
      </w:r>
      <w:r w:rsidR="00F41269" w:rsidRPr="00657BC2">
        <w:rPr>
          <w:rFonts w:hint="cs"/>
          <w:color w:val="000000" w:themeColor="text1"/>
          <w:sz w:val="24"/>
        </w:rPr>
        <w:t>weighted F1-Score</w:t>
      </w:r>
      <w:r w:rsidR="00F41269" w:rsidRPr="00657BC2">
        <w:rPr>
          <w:rFonts w:hint="cs"/>
          <w:color w:val="000000" w:themeColor="text1"/>
          <w:sz w:val="24"/>
        </w:rPr>
        <w:t xml:space="preserve"> </w:t>
      </w:r>
      <w:r w:rsidR="00F41269" w:rsidRPr="00657BC2">
        <w:rPr>
          <w:rFonts w:hint="cs"/>
          <w:color w:val="000000" w:themeColor="text1"/>
          <w:sz w:val="24"/>
        </w:rPr>
        <w:t>to assess the performance of each federated node independently and the global model collectively. Confusion matrices shall be generated for each attack class to analyze per-class detection trends and identify misclassification patterns</w:t>
      </w:r>
      <w:r w:rsidRPr="00657BC2">
        <w:rPr>
          <w:rFonts w:hint="cs"/>
          <w:color w:val="000000" w:themeColor="text1"/>
          <w:sz w:val="24"/>
        </w:rPr>
        <w:t>.</w:t>
      </w:r>
    </w:p>
    <w:bookmarkEnd w:id="54"/>
    <w:p w:rsidR="004249A5" w:rsidRPr="00657BC2" w:rsidRDefault="004249A5">
      <w:pPr>
        <w:pStyle w:val="ListParagraph"/>
        <w:spacing w:line="360" w:lineRule="auto"/>
        <w:rPr>
          <w:rFonts w:hint="cs"/>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6" name="Image 156"/>
                          <pic:cNvPicPr/>
                        </pic:nvPicPr>
                        <pic:blipFill>
                          <a:blip r:embed="rId18" cstate="print"/>
                          <a:stretch>
                            <a:fillRect/>
                          </a:stretch>
                        </pic:blipFill>
                        <pic:spPr>
                          <a:xfrm>
                            <a:off x="0" y="0"/>
                            <a:ext cx="5568695" cy="88392"/>
                          </a:xfrm>
                          <a:prstGeom prst="rect">
                            <a:avLst/>
                          </a:prstGeom>
                        </pic:spPr>
                      </pic:pic>
                      <wps:wsp>
                        <wps:cNvPr id="157" name="Graphic 15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12" coordorigin="0,0" coordsize="8770,140">
                <v:shape style="position:absolute;left:0;top:0;width:8770;height:140" type="#_x0000_t75" id="docshape113"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3"/>
        </w:numPr>
        <w:tabs>
          <w:tab w:val="left" w:pos="1086"/>
        </w:tabs>
        <w:spacing w:before="12"/>
        <w:ind w:left="1086" w:hanging="626"/>
        <w:rPr>
          <w:rFonts w:hint="cs"/>
          <w:color w:val="000000" w:themeColor="text1"/>
        </w:rPr>
      </w:pPr>
      <w:bookmarkStart w:id="55" w:name="_bookmark45"/>
      <w:bookmarkEnd w:id="55"/>
      <w:r w:rsidRPr="00657BC2">
        <w:rPr>
          <w:rFonts w:hint="cs"/>
          <w:color w:val="000000" w:themeColor="text1"/>
        </w:rPr>
        <w:t>Performance</w:t>
      </w:r>
      <w:r w:rsidRPr="00657BC2">
        <w:rPr>
          <w:rFonts w:hint="cs"/>
          <w:color w:val="000000" w:themeColor="text1"/>
          <w:spacing w:val="-14"/>
        </w:rPr>
        <w:t xml:space="preserve"> </w:t>
      </w:r>
      <w:r w:rsidRPr="00657BC2">
        <w:rPr>
          <w:rFonts w:hint="cs"/>
          <w:color w:val="000000" w:themeColor="text1"/>
          <w:spacing w:val="-2"/>
        </w:rPr>
        <w:t>Requirements</w:t>
      </w:r>
    </w:p>
    <w:p w:rsidR="004249A5" w:rsidRPr="00657BC2" w:rsidRDefault="004249A5">
      <w:pPr>
        <w:pStyle w:val="BodyText"/>
        <w:spacing w:before="123"/>
        <w:rPr>
          <w:rFonts w:hint="cs"/>
          <w:b/>
          <w:color w:val="000000" w:themeColor="text1"/>
          <w:sz w:val="28"/>
        </w:rPr>
      </w:pPr>
    </w:p>
    <w:p w:rsidR="004249A5" w:rsidRPr="00657BC2" w:rsidRDefault="00000000">
      <w:pPr>
        <w:pStyle w:val="BodyText"/>
        <w:spacing w:line="360" w:lineRule="auto"/>
        <w:ind w:left="460" w:right="162"/>
        <w:jc w:val="both"/>
        <w:rPr>
          <w:rFonts w:hint="cs"/>
          <w:color w:val="000000" w:themeColor="text1"/>
        </w:rPr>
      </w:pP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performance</w:t>
      </w:r>
      <w:r w:rsidRPr="00657BC2">
        <w:rPr>
          <w:rFonts w:hint="cs"/>
          <w:color w:val="000000" w:themeColor="text1"/>
          <w:spacing w:val="-13"/>
        </w:rPr>
        <w:t xml:space="preserve"> </w:t>
      </w:r>
      <w:r w:rsidRPr="00657BC2">
        <w:rPr>
          <w:rFonts w:hint="cs"/>
          <w:color w:val="000000" w:themeColor="text1"/>
        </w:rPr>
        <w:t>requirements</w:t>
      </w:r>
      <w:r w:rsidRPr="00657BC2">
        <w:rPr>
          <w:rFonts w:hint="cs"/>
          <w:color w:val="000000" w:themeColor="text1"/>
          <w:spacing w:val="-13"/>
        </w:rPr>
        <w:t xml:space="preserve"> </w:t>
      </w:r>
      <w:r w:rsidRPr="00657BC2">
        <w:rPr>
          <w:rFonts w:hint="cs"/>
          <w:color w:val="000000" w:themeColor="text1"/>
        </w:rPr>
        <w:t>specify</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desired</w:t>
      </w:r>
      <w:r w:rsidRPr="00657BC2">
        <w:rPr>
          <w:rFonts w:hint="cs"/>
          <w:color w:val="000000" w:themeColor="text1"/>
          <w:spacing w:val="-13"/>
        </w:rPr>
        <w:t xml:space="preserve"> </w:t>
      </w:r>
      <w:r w:rsidRPr="00657BC2">
        <w:rPr>
          <w:rFonts w:hint="cs"/>
          <w:color w:val="000000" w:themeColor="text1"/>
        </w:rPr>
        <w:t>accuracy,</w:t>
      </w:r>
      <w:r w:rsidRPr="00657BC2">
        <w:rPr>
          <w:rFonts w:hint="cs"/>
          <w:color w:val="000000" w:themeColor="text1"/>
          <w:spacing w:val="-13"/>
        </w:rPr>
        <w:t xml:space="preserve"> </w:t>
      </w:r>
      <w:r w:rsidRPr="00657BC2">
        <w:rPr>
          <w:rFonts w:hint="cs"/>
          <w:color w:val="000000" w:themeColor="text1"/>
        </w:rPr>
        <w:t>efficiency,</w:t>
      </w:r>
      <w:r w:rsidRPr="00657BC2">
        <w:rPr>
          <w:rFonts w:hint="cs"/>
          <w:color w:val="000000" w:themeColor="text1"/>
          <w:spacing w:val="-13"/>
        </w:rPr>
        <w:t xml:space="preserve"> </w:t>
      </w:r>
      <w:r w:rsidRPr="00657BC2">
        <w:rPr>
          <w:rFonts w:hint="cs"/>
          <w:color w:val="000000" w:themeColor="text1"/>
        </w:rPr>
        <w:t>and</w:t>
      </w:r>
      <w:r w:rsidRPr="00657BC2">
        <w:rPr>
          <w:rFonts w:hint="cs"/>
          <w:color w:val="000000" w:themeColor="text1"/>
          <w:spacing w:val="-13"/>
        </w:rPr>
        <w:t xml:space="preserve"> </w:t>
      </w:r>
      <w:r w:rsidRPr="00657BC2">
        <w:rPr>
          <w:rFonts w:hint="cs"/>
          <w:color w:val="000000" w:themeColor="text1"/>
        </w:rPr>
        <w:t>adaptability</w:t>
      </w:r>
      <w:r w:rsidRPr="00657BC2">
        <w:rPr>
          <w:rFonts w:hint="cs"/>
          <w:color w:val="000000" w:themeColor="text1"/>
          <w:spacing w:val="-13"/>
        </w:rPr>
        <w:t xml:space="preserve"> </w:t>
      </w:r>
      <w:r w:rsidRPr="00657BC2">
        <w:rPr>
          <w:rFonts w:hint="cs"/>
          <w:color w:val="000000" w:themeColor="text1"/>
        </w:rPr>
        <w:t xml:space="preserve">of the </w:t>
      </w:r>
      <w:r w:rsidR="007B6445" w:rsidRPr="00657BC2">
        <w:rPr>
          <w:rFonts w:hint="cs"/>
          <w:color w:val="000000" w:themeColor="text1"/>
        </w:rPr>
        <w:t>intrusion</w:t>
      </w:r>
      <w:r w:rsidRPr="00657BC2">
        <w:rPr>
          <w:rFonts w:hint="cs"/>
          <w:color w:val="000000" w:themeColor="text1"/>
        </w:rPr>
        <w:t xml:space="preserve"> detection system:</w:t>
      </w:r>
    </w:p>
    <w:p w:rsidR="004249A5" w:rsidRPr="00657BC2" w:rsidRDefault="004249A5" w:rsidP="007B6445">
      <w:pPr>
        <w:pStyle w:val="BodyText"/>
        <w:spacing w:before="2" w:line="360" w:lineRule="auto"/>
        <w:rPr>
          <w:rFonts w:hint="cs"/>
          <w:color w:val="000000" w:themeColor="text1"/>
        </w:rPr>
      </w:pPr>
    </w:p>
    <w:p w:rsidR="007B6445" w:rsidRPr="00657BC2" w:rsidRDefault="007B6445" w:rsidP="007B6445">
      <w:pPr>
        <w:pStyle w:val="ListParagraph"/>
        <w:numPr>
          <w:ilvl w:val="3"/>
          <w:numId w:val="13"/>
        </w:numPr>
        <w:tabs>
          <w:tab w:val="left" w:pos="1180"/>
        </w:tabs>
        <w:spacing w:line="360" w:lineRule="auto"/>
        <w:ind w:right="162"/>
        <w:rPr>
          <w:rFonts w:hint="cs"/>
          <w:color w:val="000000" w:themeColor="text1"/>
          <w:sz w:val="24"/>
        </w:rPr>
      </w:pPr>
      <w:r w:rsidRPr="00657BC2">
        <w:rPr>
          <w:rFonts w:hint="cs"/>
          <w:b/>
          <w:bCs/>
          <w:color w:val="000000" w:themeColor="text1"/>
          <w:sz w:val="24"/>
        </w:rPr>
        <w:t xml:space="preserve">Classification Latency: </w:t>
      </w:r>
      <w:r w:rsidRPr="00657BC2">
        <w:rPr>
          <w:rFonts w:hint="cs"/>
          <w:color w:val="000000" w:themeColor="text1"/>
          <w:sz w:val="24"/>
        </w:rPr>
        <w:t>The local MLP model shall classify a single network flow in under 5 milliseconds on CPU hardware to support real-time monitoring pipelines.</w:t>
      </w:r>
    </w:p>
    <w:p w:rsidR="007B6445" w:rsidRPr="00657BC2" w:rsidRDefault="007B6445" w:rsidP="007B6445">
      <w:pPr>
        <w:pStyle w:val="ListParagraph"/>
        <w:numPr>
          <w:ilvl w:val="3"/>
          <w:numId w:val="13"/>
        </w:numPr>
        <w:tabs>
          <w:tab w:val="left" w:pos="1180"/>
        </w:tabs>
        <w:spacing w:line="360" w:lineRule="auto"/>
        <w:ind w:right="162"/>
        <w:rPr>
          <w:rFonts w:hint="cs"/>
          <w:color w:val="000000" w:themeColor="text1"/>
          <w:sz w:val="24"/>
        </w:rPr>
      </w:pPr>
      <w:r w:rsidRPr="00657BC2">
        <w:rPr>
          <w:rFonts w:hint="cs"/>
          <w:b/>
          <w:bCs/>
          <w:color w:val="000000" w:themeColor="text1"/>
          <w:sz w:val="24"/>
        </w:rPr>
        <w:t>Federated Convergence:</w:t>
      </w:r>
      <w:r w:rsidRPr="00657BC2">
        <w:rPr>
          <w:rFonts w:hint="cs"/>
          <w:color w:val="000000" w:themeColor="text1"/>
          <w:sz w:val="24"/>
        </w:rPr>
        <w:t xml:space="preserve"> The global model shall achieve convergence (defined as less than 1% accuracy change between consecutive rounds) within 10 federated training rounds.</w:t>
      </w:r>
    </w:p>
    <w:p w:rsidR="007B6445" w:rsidRPr="00657BC2" w:rsidRDefault="007B6445" w:rsidP="007B6445">
      <w:pPr>
        <w:pStyle w:val="ListParagraph"/>
        <w:numPr>
          <w:ilvl w:val="3"/>
          <w:numId w:val="13"/>
        </w:numPr>
        <w:tabs>
          <w:tab w:val="left" w:pos="1180"/>
        </w:tabs>
        <w:spacing w:line="360" w:lineRule="auto"/>
        <w:ind w:right="162"/>
        <w:rPr>
          <w:rFonts w:hint="cs"/>
          <w:color w:val="000000" w:themeColor="text1"/>
          <w:sz w:val="24"/>
        </w:rPr>
      </w:pPr>
      <w:r w:rsidRPr="00657BC2">
        <w:rPr>
          <w:rFonts w:hint="cs"/>
          <w:b/>
          <w:bCs/>
          <w:color w:val="000000" w:themeColor="text1"/>
          <w:sz w:val="24"/>
        </w:rPr>
        <w:t>PII Sanitization Throughput</w:t>
      </w:r>
      <w:r w:rsidRPr="00657BC2">
        <w:rPr>
          <w:rFonts w:hint="cs"/>
          <w:color w:val="000000" w:themeColor="text1"/>
          <w:sz w:val="24"/>
        </w:rPr>
        <w:t>: The Agentic Privacy Engine shall process and sanitize a threat report within 10 seconds per invocation, including the LLM API call and regex validation loop.</w:t>
      </w:r>
    </w:p>
    <w:p w:rsidR="007B6445" w:rsidRPr="00657BC2" w:rsidRDefault="007B6445" w:rsidP="007B6445">
      <w:pPr>
        <w:pStyle w:val="ListParagraph"/>
        <w:numPr>
          <w:ilvl w:val="3"/>
          <w:numId w:val="13"/>
        </w:numPr>
        <w:tabs>
          <w:tab w:val="left" w:pos="1180"/>
        </w:tabs>
        <w:spacing w:line="360" w:lineRule="auto"/>
        <w:ind w:right="162"/>
        <w:rPr>
          <w:rFonts w:hint="cs"/>
          <w:color w:val="000000" w:themeColor="text1"/>
          <w:sz w:val="24"/>
        </w:rPr>
      </w:pPr>
      <w:r w:rsidRPr="00657BC2">
        <w:rPr>
          <w:rFonts w:hint="cs"/>
          <w:b/>
          <w:bCs/>
          <w:color w:val="000000" w:themeColor="text1"/>
          <w:sz w:val="24"/>
        </w:rPr>
        <w:t>RAG Retrieval Latency</w:t>
      </w:r>
      <w:r w:rsidRPr="00657BC2">
        <w:rPr>
          <w:rFonts w:hint="cs"/>
          <w:color w:val="000000" w:themeColor="text1"/>
          <w:sz w:val="24"/>
        </w:rPr>
        <w:t>: Semantic similarity searches against the ChromaDB vector store shall return results within 500 milliseconds for a database containing up to 10,000 threat embeddings.</w:t>
      </w:r>
    </w:p>
    <w:p w:rsidR="007B6445" w:rsidRPr="00657BC2" w:rsidRDefault="007B6445" w:rsidP="007B6445">
      <w:pPr>
        <w:pStyle w:val="ListParagraph"/>
        <w:numPr>
          <w:ilvl w:val="3"/>
          <w:numId w:val="13"/>
        </w:numPr>
        <w:tabs>
          <w:tab w:val="left" w:pos="1180"/>
        </w:tabs>
        <w:spacing w:line="360" w:lineRule="auto"/>
        <w:ind w:right="162"/>
        <w:rPr>
          <w:rFonts w:hint="cs"/>
          <w:color w:val="000000" w:themeColor="text1"/>
          <w:sz w:val="24"/>
        </w:rPr>
      </w:pPr>
      <w:r w:rsidRPr="00657BC2">
        <w:rPr>
          <w:rFonts w:hint="cs"/>
          <w:b/>
          <w:bCs/>
          <w:color w:val="000000" w:themeColor="text1"/>
          <w:sz w:val="24"/>
        </w:rPr>
        <w:t>Zero-Day Detection Rate</w:t>
      </w:r>
      <w:r w:rsidRPr="00657BC2">
        <w:rPr>
          <w:rFonts w:hint="cs"/>
          <w:color w:val="000000" w:themeColor="text1"/>
          <w:sz w:val="24"/>
        </w:rPr>
        <w:t>: The per-protocol autoencoders shall achieve a minimum detection rate of 95% for previously unseen DDoS attack variants.</w:t>
      </w:r>
    </w:p>
    <w:p w:rsidR="007B6445" w:rsidRPr="00657BC2" w:rsidRDefault="007B6445" w:rsidP="007B6445">
      <w:pPr>
        <w:pStyle w:val="ListParagraph"/>
        <w:numPr>
          <w:ilvl w:val="3"/>
          <w:numId w:val="13"/>
        </w:numPr>
        <w:tabs>
          <w:tab w:val="left" w:pos="1180"/>
        </w:tabs>
        <w:spacing w:line="360" w:lineRule="auto"/>
        <w:ind w:right="162"/>
        <w:rPr>
          <w:rFonts w:hint="cs"/>
          <w:color w:val="000000" w:themeColor="text1"/>
          <w:sz w:val="24"/>
        </w:rPr>
      </w:pPr>
      <w:r w:rsidRPr="00657BC2">
        <w:rPr>
          <w:rFonts w:hint="cs"/>
          <w:b/>
          <w:bCs/>
          <w:color w:val="000000" w:themeColor="text1"/>
          <w:sz w:val="24"/>
        </w:rPr>
        <w:t>Scalability</w:t>
      </w:r>
      <w:r w:rsidRPr="00657BC2">
        <w:rPr>
          <w:rFonts w:hint="cs"/>
          <w:color w:val="000000" w:themeColor="text1"/>
          <w:sz w:val="24"/>
        </w:rPr>
        <w:t>: The federated architecture shall support up to 10 concurrent client nodes without significant degradation in aggregation time.</w:t>
      </w:r>
    </w:p>
    <w:p w:rsidR="004249A5" w:rsidRPr="00657BC2" w:rsidRDefault="00000000">
      <w:pPr>
        <w:pStyle w:val="Heading4"/>
        <w:numPr>
          <w:ilvl w:val="2"/>
          <w:numId w:val="13"/>
        </w:numPr>
        <w:tabs>
          <w:tab w:val="left" w:pos="1086"/>
        </w:tabs>
        <w:spacing w:before="255"/>
        <w:ind w:left="1086" w:hanging="626"/>
        <w:rPr>
          <w:rFonts w:hint="cs"/>
          <w:color w:val="000000" w:themeColor="text1"/>
        </w:rPr>
      </w:pPr>
      <w:bookmarkStart w:id="56" w:name="_bookmark46"/>
      <w:bookmarkEnd w:id="56"/>
      <w:r w:rsidRPr="00657BC2">
        <w:rPr>
          <w:rFonts w:hint="cs"/>
          <w:color w:val="000000" w:themeColor="text1"/>
        </w:rPr>
        <w:t>Software</w:t>
      </w:r>
      <w:r w:rsidRPr="00657BC2">
        <w:rPr>
          <w:rFonts w:hint="cs"/>
          <w:color w:val="000000" w:themeColor="text1"/>
          <w:spacing w:val="-10"/>
        </w:rPr>
        <w:t xml:space="preserve"> </w:t>
      </w:r>
      <w:r w:rsidRPr="00657BC2">
        <w:rPr>
          <w:rFonts w:hint="cs"/>
          <w:color w:val="000000" w:themeColor="text1"/>
          <w:spacing w:val="-2"/>
        </w:rPr>
        <w:t>Requirements</w:t>
      </w:r>
    </w:p>
    <w:p w:rsidR="004249A5" w:rsidRPr="00657BC2" w:rsidRDefault="004249A5">
      <w:pPr>
        <w:pStyle w:val="BodyText"/>
        <w:spacing w:before="123"/>
        <w:rPr>
          <w:rFonts w:hint="cs"/>
          <w:b/>
          <w:color w:val="000000" w:themeColor="text1"/>
          <w:sz w:val="28"/>
        </w:rPr>
      </w:pPr>
    </w:p>
    <w:p w:rsidR="004249A5" w:rsidRPr="00657BC2" w:rsidRDefault="00000000">
      <w:pPr>
        <w:pStyle w:val="BodyText"/>
        <w:spacing w:line="360" w:lineRule="auto"/>
        <w:ind w:left="460" w:right="162"/>
        <w:jc w:val="both"/>
        <w:rPr>
          <w:rFonts w:hint="cs"/>
          <w:color w:val="000000" w:themeColor="text1"/>
        </w:rPr>
      </w:pPr>
      <w:r w:rsidRPr="00657BC2">
        <w:rPr>
          <w:rFonts w:hint="cs"/>
          <w:color w:val="000000" w:themeColor="text1"/>
        </w:rPr>
        <w:t>The software requirements define the essential tools, libraries, frameworks, and development</w:t>
      </w:r>
      <w:r w:rsidRPr="00657BC2">
        <w:rPr>
          <w:rFonts w:hint="cs"/>
          <w:color w:val="000000" w:themeColor="text1"/>
          <w:spacing w:val="-15"/>
        </w:rPr>
        <w:t xml:space="preserve"> </w:t>
      </w:r>
      <w:r w:rsidRPr="00657BC2">
        <w:rPr>
          <w:rFonts w:hint="cs"/>
          <w:color w:val="000000" w:themeColor="text1"/>
        </w:rPr>
        <w:t>environments</w:t>
      </w:r>
      <w:r w:rsidRPr="00657BC2">
        <w:rPr>
          <w:rFonts w:hint="cs"/>
          <w:color w:val="000000" w:themeColor="text1"/>
          <w:spacing w:val="-15"/>
        </w:rPr>
        <w:t xml:space="preserve"> </w:t>
      </w:r>
      <w:r w:rsidRPr="00657BC2">
        <w:rPr>
          <w:rFonts w:hint="cs"/>
          <w:color w:val="000000" w:themeColor="text1"/>
        </w:rPr>
        <w:t>required</w:t>
      </w:r>
      <w:r w:rsidRPr="00657BC2">
        <w:rPr>
          <w:rFonts w:hint="cs"/>
          <w:color w:val="000000" w:themeColor="text1"/>
          <w:spacing w:val="-15"/>
        </w:rPr>
        <w:t xml:space="preserve"> </w:t>
      </w:r>
      <w:r w:rsidRPr="00657BC2">
        <w:rPr>
          <w:rFonts w:hint="cs"/>
          <w:color w:val="000000" w:themeColor="text1"/>
        </w:rPr>
        <w:t>for</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design,</w:t>
      </w:r>
      <w:r w:rsidRPr="00657BC2">
        <w:rPr>
          <w:rFonts w:hint="cs"/>
          <w:color w:val="000000" w:themeColor="text1"/>
          <w:spacing w:val="-15"/>
        </w:rPr>
        <w:t xml:space="preserve"> </w:t>
      </w:r>
      <w:r w:rsidRPr="00657BC2">
        <w:rPr>
          <w:rFonts w:hint="cs"/>
          <w:color w:val="000000" w:themeColor="text1"/>
        </w:rPr>
        <w:t>implementation,</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deployment</w:t>
      </w:r>
      <w:r w:rsidRPr="00657BC2">
        <w:rPr>
          <w:rFonts w:hint="cs"/>
          <w:color w:val="000000" w:themeColor="text1"/>
          <w:spacing w:val="-15"/>
        </w:rPr>
        <w:t xml:space="preserve"> </w:t>
      </w:r>
      <w:r w:rsidRPr="00657BC2">
        <w:rPr>
          <w:rFonts w:hint="cs"/>
          <w:color w:val="000000" w:themeColor="text1"/>
        </w:rPr>
        <w:t>of</w:t>
      </w:r>
      <w:r w:rsidRPr="00657BC2">
        <w:rPr>
          <w:rFonts w:hint="cs"/>
          <w:color w:val="000000" w:themeColor="text1"/>
          <w:spacing w:val="-15"/>
        </w:rPr>
        <w:t xml:space="preserve"> </w:t>
      </w:r>
      <w:r w:rsidRPr="00657BC2">
        <w:rPr>
          <w:rFonts w:hint="cs"/>
          <w:color w:val="000000" w:themeColor="text1"/>
        </w:rPr>
        <w:t xml:space="preserve">the </w:t>
      </w:r>
      <w:r w:rsidR="007B6445" w:rsidRPr="00657BC2">
        <w:rPr>
          <w:rFonts w:hint="cs"/>
          <w:color w:val="000000" w:themeColor="text1"/>
        </w:rPr>
        <w:t>intrusion</w:t>
      </w:r>
      <w:r w:rsidRPr="00657BC2">
        <w:rPr>
          <w:rFonts w:hint="cs"/>
          <w:color w:val="000000" w:themeColor="text1"/>
        </w:rPr>
        <w:t xml:space="preserve"> detection system:</w:t>
      </w:r>
    </w:p>
    <w:p w:rsidR="004249A5" w:rsidRPr="00657BC2" w:rsidRDefault="004249A5">
      <w:pPr>
        <w:pStyle w:val="BodyText"/>
        <w:spacing w:line="360" w:lineRule="auto"/>
        <w:jc w:val="both"/>
        <w:rPr>
          <w:rFonts w:hint="cs"/>
          <w:color w:val="000000" w:themeColor="text1"/>
        </w:rPr>
      </w:pPr>
    </w:p>
    <w:p w:rsidR="00C65B45" w:rsidRPr="00657BC2" w:rsidRDefault="00C65B45" w:rsidP="00C65B45">
      <w:pPr>
        <w:pStyle w:val="ListParagraph"/>
        <w:numPr>
          <w:ilvl w:val="3"/>
          <w:numId w:val="13"/>
        </w:numPr>
        <w:tabs>
          <w:tab w:val="left" w:pos="1180"/>
        </w:tabs>
        <w:spacing w:before="13" w:line="357" w:lineRule="auto"/>
        <w:ind w:right="162"/>
        <w:rPr>
          <w:rFonts w:hint="cs"/>
          <w:color w:val="000000" w:themeColor="text1"/>
          <w:sz w:val="24"/>
        </w:rPr>
      </w:pPr>
      <w:r w:rsidRPr="00657BC2">
        <w:rPr>
          <w:rFonts w:hint="cs"/>
          <w:b/>
          <w:color w:val="000000" w:themeColor="text1"/>
          <w:sz w:val="24"/>
        </w:rPr>
        <w:t xml:space="preserve">Operating System: </w:t>
      </w:r>
      <w:r w:rsidRPr="00657BC2">
        <w:rPr>
          <w:rFonts w:hint="cs"/>
          <w:color w:val="000000" w:themeColor="text1"/>
          <w:sz w:val="24"/>
        </w:rPr>
        <w:t>The system should all OS compatible, including Windows, Linux (Ubuntu), and macOS, ensuring flexibility during development and deployment phases.</w:t>
      </w:r>
    </w:p>
    <w:p w:rsidR="00C65B45" w:rsidRPr="00657BC2" w:rsidRDefault="00C65B45">
      <w:pPr>
        <w:pStyle w:val="BodyText"/>
        <w:spacing w:line="360" w:lineRule="auto"/>
        <w:jc w:val="both"/>
        <w:rPr>
          <w:rFonts w:hint="cs"/>
          <w:color w:val="000000" w:themeColor="text1"/>
        </w:rPr>
        <w:sectPr w:rsidR="00C65B4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9" name="Image 159"/>
                          <pic:cNvPicPr/>
                        </pic:nvPicPr>
                        <pic:blipFill>
                          <a:blip r:embed="rId18" cstate="print"/>
                          <a:stretch>
                            <a:fillRect/>
                          </a:stretch>
                        </pic:blipFill>
                        <pic:spPr>
                          <a:xfrm>
                            <a:off x="0" y="0"/>
                            <a:ext cx="5568695" cy="88392"/>
                          </a:xfrm>
                          <a:prstGeom prst="rect">
                            <a:avLst/>
                          </a:prstGeom>
                        </pic:spPr>
                      </pic:pic>
                      <wps:wsp>
                        <wps:cNvPr id="160" name="Graphic 16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14" coordorigin="0,0" coordsize="8770,140">
                <v:shape style="position:absolute;left:0;top:0;width:8770;height:140" type="#_x0000_t75" id="docshape115"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3"/>
          <w:numId w:val="13"/>
        </w:numPr>
        <w:tabs>
          <w:tab w:val="left" w:pos="1180"/>
        </w:tabs>
        <w:spacing w:line="357" w:lineRule="auto"/>
        <w:ind w:right="162"/>
        <w:rPr>
          <w:rFonts w:hint="cs"/>
          <w:color w:val="000000" w:themeColor="text1"/>
          <w:sz w:val="24"/>
        </w:rPr>
      </w:pPr>
      <w:bookmarkStart w:id="57" w:name="OLE_LINK9"/>
      <w:r w:rsidRPr="00657BC2">
        <w:rPr>
          <w:rFonts w:hint="cs"/>
          <w:b/>
          <w:color w:val="000000" w:themeColor="text1"/>
          <w:sz w:val="24"/>
        </w:rPr>
        <w:t xml:space="preserve">Deep Learning Frameworks: </w:t>
      </w:r>
      <w:r w:rsidR="00C65B45" w:rsidRPr="00657BC2">
        <w:rPr>
          <w:rFonts w:hint="cs"/>
          <w:color w:val="000000" w:themeColor="text1"/>
        </w:rPr>
        <w:t>The project should utilize PyTorch for implementing and fine-tuning the Multilayer Perceptron (MLP) IDS model and the custom FedProx algorithm</w:t>
      </w:r>
      <w:r w:rsidRPr="00657BC2">
        <w:rPr>
          <w:rFonts w:hint="cs"/>
          <w:color w:val="000000" w:themeColor="text1"/>
          <w:sz w:val="24"/>
        </w:rPr>
        <w:t>.</w:t>
      </w:r>
    </w:p>
    <w:p w:rsidR="004249A5" w:rsidRPr="00657BC2" w:rsidRDefault="00000000" w:rsidP="00C65B45">
      <w:pPr>
        <w:pStyle w:val="ListParagraph"/>
        <w:numPr>
          <w:ilvl w:val="3"/>
          <w:numId w:val="13"/>
        </w:numPr>
        <w:tabs>
          <w:tab w:val="left" w:pos="1180"/>
        </w:tabs>
        <w:spacing w:line="350" w:lineRule="auto"/>
        <w:ind w:right="162"/>
        <w:rPr>
          <w:rFonts w:hint="cs"/>
          <w:color w:val="000000" w:themeColor="text1"/>
          <w:sz w:val="24"/>
        </w:rPr>
      </w:pPr>
      <w:r w:rsidRPr="00657BC2">
        <w:rPr>
          <w:rFonts w:hint="cs"/>
          <w:b/>
          <w:color w:val="000000" w:themeColor="text1"/>
          <w:sz w:val="24"/>
        </w:rPr>
        <w:t>Programming</w:t>
      </w:r>
      <w:r w:rsidRPr="00657BC2">
        <w:rPr>
          <w:rFonts w:hint="cs"/>
          <w:b/>
          <w:color w:val="000000" w:themeColor="text1"/>
          <w:spacing w:val="-13"/>
          <w:sz w:val="24"/>
        </w:rPr>
        <w:t xml:space="preserve"> </w:t>
      </w:r>
      <w:r w:rsidRPr="00657BC2">
        <w:rPr>
          <w:rFonts w:hint="cs"/>
          <w:b/>
          <w:color w:val="000000" w:themeColor="text1"/>
          <w:sz w:val="24"/>
        </w:rPr>
        <w:t>Languages:</w:t>
      </w:r>
      <w:r w:rsidRPr="00657BC2">
        <w:rPr>
          <w:rFonts w:hint="cs"/>
          <w:b/>
          <w:color w:val="000000" w:themeColor="text1"/>
          <w:spacing w:val="-13"/>
          <w:sz w:val="24"/>
        </w:rPr>
        <w:t xml:space="preserve"> </w:t>
      </w:r>
      <w:r w:rsidR="00C65B45" w:rsidRPr="00657BC2">
        <w:rPr>
          <w:rFonts w:hint="cs"/>
          <w:color w:val="000000" w:themeColor="text1"/>
        </w:rPr>
        <w:t>The system should be developed in Python, leveraging standard and specialized libraries such as NumPy for numerical computations, Pandas for data manipulation, Scikit-learn for baseline models and evaluation metrics, Matplotlib and Seaborn for visualization, Flower for federated learning orchestration, and LangChain alongside ChromaDB for agentic workflows and semantic vector storage</w:t>
      </w:r>
    </w:p>
    <w:p w:rsidR="004249A5" w:rsidRPr="00657BC2" w:rsidRDefault="00000000">
      <w:pPr>
        <w:pStyle w:val="ListParagraph"/>
        <w:numPr>
          <w:ilvl w:val="3"/>
          <w:numId w:val="13"/>
        </w:numPr>
        <w:tabs>
          <w:tab w:val="left" w:pos="1180"/>
        </w:tabs>
        <w:spacing w:before="138" w:line="357" w:lineRule="auto"/>
        <w:ind w:right="162"/>
        <w:rPr>
          <w:rFonts w:hint="cs"/>
          <w:color w:val="000000" w:themeColor="text1"/>
          <w:sz w:val="24"/>
        </w:rPr>
      </w:pPr>
      <w:r w:rsidRPr="00657BC2">
        <w:rPr>
          <w:rFonts w:hint="cs"/>
          <w:b/>
          <w:color w:val="000000" w:themeColor="text1"/>
          <w:sz w:val="24"/>
        </w:rPr>
        <w:t xml:space="preserve">Integrated Development Environment (IDE): </w:t>
      </w:r>
      <w:r w:rsidR="00C65B45" w:rsidRPr="00657BC2">
        <w:rPr>
          <w:rFonts w:hint="cs"/>
          <w:color w:val="000000" w:themeColor="text1"/>
        </w:rPr>
        <w:t>Development and testing should be conducted using modern IDEs such as Google Colab, Jupyter Notebook, and Visual Studio Code, which facilitate interactive development and GPU acceleration</w:t>
      </w:r>
      <w:r w:rsidRPr="00657BC2">
        <w:rPr>
          <w:rFonts w:hint="cs"/>
          <w:color w:val="000000" w:themeColor="text1"/>
          <w:spacing w:val="-2"/>
          <w:sz w:val="24"/>
        </w:rPr>
        <w:t>.</w:t>
      </w:r>
    </w:p>
    <w:p w:rsidR="004249A5" w:rsidRPr="00657BC2" w:rsidRDefault="00000000">
      <w:pPr>
        <w:pStyle w:val="Heading4"/>
        <w:numPr>
          <w:ilvl w:val="2"/>
          <w:numId w:val="13"/>
        </w:numPr>
        <w:tabs>
          <w:tab w:val="left" w:pos="1086"/>
        </w:tabs>
        <w:ind w:left="1086" w:hanging="626"/>
        <w:rPr>
          <w:rFonts w:hint="cs"/>
          <w:color w:val="000000" w:themeColor="text1"/>
        </w:rPr>
      </w:pPr>
      <w:bookmarkStart w:id="58" w:name="_bookmark47"/>
      <w:bookmarkEnd w:id="58"/>
      <w:r w:rsidRPr="00657BC2">
        <w:rPr>
          <w:rFonts w:hint="cs"/>
          <w:color w:val="000000" w:themeColor="text1"/>
        </w:rPr>
        <w:t>Hardware</w:t>
      </w:r>
      <w:r w:rsidRPr="00657BC2">
        <w:rPr>
          <w:rFonts w:hint="cs"/>
          <w:color w:val="000000" w:themeColor="text1"/>
          <w:spacing w:val="-11"/>
        </w:rPr>
        <w:t xml:space="preserve"> </w:t>
      </w:r>
      <w:r w:rsidRPr="00657BC2">
        <w:rPr>
          <w:rFonts w:hint="cs"/>
          <w:color w:val="000000" w:themeColor="text1"/>
          <w:spacing w:val="-2"/>
        </w:rPr>
        <w:t>Requirements</w:t>
      </w:r>
    </w:p>
    <w:p w:rsidR="004249A5" w:rsidRPr="00657BC2" w:rsidRDefault="004249A5">
      <w:pPr>
        <w:pStyle w:val="BodyText"/>
        <w:spacing w:before="123"/>
        <w:rPr>
          <w:rFonts w:hint="cs"/>
          <w:b/>
          <w:color w:val="000000" w:themeColor="text1"/>
          <w:sz w:val="28"/>
        </w:rPr>
      </w:pPr>
    </w:p>
    <w:p w:rsidR="00C65B45" w:rsidRPr="00657BC2" w:rsidRDefault="00C65B45" w:rsidP="00C65B45">
      <w:pPr>
        <w:pStyle w:val="BodyText"/>
        <w:spacing w:line="360" w:lineRule="auto"/>
        <w:ind w:left="460" w:right="162"/>
        <w:jc w:val="both"/>
        <w:rPr>
          <w:rFonts w:hint="cs"/>
          <w:color w:val="000000" w:themeColor="text1"/>
        </w:rPr>
      </w:pPr>
      <w:r w:rsidRPr="00657BC2">
        <w:rPr>
          <w:rFonts w:hint="cs"/>
          <w:color w:val="000000" w:themeColor="text1"/>
        </w:rPr>
        <w:t>The hardware requirements for the ACTIS framework are determined by the computational demands of distributed deep learning models, real-time telemetry processing, and the Retrieval-Augmented Generation (RAG) pipeline:</w:t>
      </w:r>
    </w:p>
    <w:p w:rsidR="00C65B45" w:rsidRPr="00657BC2" w:rsidRDefault="00C65B45" w:rsidP="00C65B45">
      <w:pPr>
        <w:pStyle w:val="BodyText"/>
        <w:numPr>
          <w:ilvl w:val="0"/>
          <w:numId w:val="28"/>
        </w:numPr>
        <w:spacing w:line="360" w:lineRule="auto"/>
        <w:ind w:right="162"/>
        <w:jc w:val="both"/>
        <w:rPr>
          <w:rFonts w:hint="cs"/>
          <w:color w:val="000000" w:themeColor="text1"/>
        </w:rPr>
      </w:pPr>
      <w:r w:rsidRPr="00657BC2">
        <w:rPr>
          <w:rFonts w:hint="cs"/>
          <w:color w:val="000000" w:themeColor="text1"/>
        </w:rPr>
        <w:t>Processor: An Intel Core i7 (10th Gen or higher), AMD Ryzen 7, or Apple Silicon equivalent is recommended to ensure smooth execution of continuous data preprocessing, local model training, and inference tasks.</w:t>
      </w:r>
    </w:p>
    <w:p w:rsidR="00C65B45" w:rsidRPr="00657BC2" w:rsidRDefault="00C65B45" w:rsidP="00C65B45">
      <w:pPr>
        <w:pStyle w:val="BodyText"/>
        <w:numPr>
          <w:ilvl w:val="0"/>
          <w:numId w:val="28"/>
        </w:numPr>
        <w:spacing w:line="360" w:lineRule="auto"/>
        <w:ind w:right="162"/>
        <w:jc w:val="both"/>
        <w:rPr>
          <w:rFonts w:hint="cs"/>
          <w:color w:val="000000" w:themeColor="text1"/>
        </w:rPr>
      </w:pPr>
      <w:r w:rsidRPr="00657BC2">
        <w:rPr>
          <w:rFonts w:hint="cs"/>
          <w:color w:val="000000" w:themeColor="text1"/>
        </w:rPr>
        <w:t>Memory (RAM): A minimum of 16 GB RAM is required to handle massive concurrent NetFlow data blocks and support memory-intensive operations during local model checkpointing. Higher RAM (32 GB or more) is preferred</w:t>
      </w:r>
      <w:r w:rsidRPr="00657BC2">
        <w:rPr>
          <w:rFonts w:hint="cs"/>
          <w:color w:val="000000" w:themeColor="text1"/>
        </w:rPr>
        <w:t>.</w:t>
      </w:r>
    </w:p>
    <w:p w:rsidR="00C65B45" w:rsidRPr="00657BC2" w:rsidRDefault="00C65B45" w:rsidP="00C65B45">
      <w:pPr>
        <w:pStyle w:val="BodyText"/>
        <w:numPr>
          <w:ilvl w:val="0"/>
          <w:numId w:val="28"/>
        </w:numPr>
        <w:spacing w:line="360" w:lineRule="auto"/>
        <w:ind w:right="162"/>
        <w:jc w:val="both"/>
        <w:rPr>
          <w:rFonts w:hint="cs"/>
          <w:color w:val="000000" w:themeColor="text1"/>
        </w:rPr>
      </w:pPr>
      <w:r w:rsidRPr="00657BC2">
        <w:rPr>
          <w:rFonts w:hint="cs"/>
          <w:color w:val="000000" w:themeColor="text1"/>
        </w:rPr>
        <w:t>Graphics Processing Unit (GPU): A dedicated GPU is crucial for accelerating local neural network training and the central server's generative RAG pipeline. An NVIDIA RTX 3060/3080 for edge environments</w:t>
      </w:r>
      <w:r w:rsidRPr="00657BC2">
        <w:rPr>
          <w:rFonts w:hint="cs"/>
          <w:color w:val="000000" w:themeColor="text1"/>
        </w:rPr>
        <w:t>.</w:t>
      </w:r>
    </w:p>
    <w:p w:rsidR="00C65B45" w:rsidRPr="00657BC2" w:rsidRDefault="00C65B45" w:rsidP="00C65B45">
      <w:pPr>
        <w:pStyle w:val="BodyText"/>
        <w:numPr>
          <w:ilvl w:val="0"/>
          <w:numId w:val="28"/>
        </w:numPr>
        <w:spacing w:line="360" w:lineRule="auto"/>
        <w:ind w:right="162"/>
        <w:jc w:val="both"/>
        <w:rPr>
          <w:rFonts w:hint="cs"/>
          <w:color w:val="000000" w:themeColor="text1"/>
        </w:rPr>
      </w:pPr>
      <w:r w:rsidRPr="00657BC2">
        <w:rPr>
          <w:rFonts w:hint="cs"/>
          <w:color w:val="000000" w:themeColor="text1"/>
        </w:rPr>
        <w:t xml:space="preserve">Storage: At least 1 TB of SSD storage is recommended to accommodate the continuous network logs, local model weight checkpoints, training logs, and vector database indexes. </w:t>
      </w:r>
    </w:p>
    <w:p w:rsidR="00C65B45" w:rsidRPr="00657BC2" w:rsidRDefault="00C65B45" w:rsidP="00C65B45">
      <w:pPr>
        <w:pStyle w:val="BodyText"/>
        <w:numPr>
          <w:ilvl w:val="0"/>
          <w:numId w:val="28"/>
        </w:numPr>
        <w:spacing w:line="360" w:lineRule="auto"/>
        <w:ind w:right="162"/>
        <w:jc w:val="both"/>
        <w:rPr>
          <w:rFonts w:hint="cs"/>
          <w:color w:val="000000" w:themeColor="text1"/>
        </w:rPr>
      </w:pPr>
      <w:r w:rsidRPr="00657BC2">
        <w:rPr>
          <w:rFonts w:hint="cs"/>
          <w:color w:val="000000" w:themeColor="text1"/>
        </w:rPr>
        <w:t>Network Connectivity: A high-speed internet connection (min 100 Mbps) is required for downloading pretrained SentenceTransformer models, the low-latency secure transmission of federated model parameters via Flower, rapid API orchestration with the Gemini 2.0 platform</w:t>
      </w:r>
      <w:r w:rsidRPr="00657BC2">
        <w:rPr>
          <w:rFonts w:hint="cs"/>
          <w:color w:val="000000" w:themeColor="text1"/>
        </w:rPr>
        <w:t>.</w:t>
      </w:r>
    </w:p>
    <w:p w:rsidR="00C65B45" w:rsidRPr="00657BC2" w:rsidRDefault="00C65B45">
      <w:pPr>
        <w:pStyle w:val="BodyText"/>
        <w:spacing w:line="360" w:lineRule="auto"/>
        <w:jc w:val="both"/>
        <w:rPr>
          <w:rFonts w:hint="cs"/>
          <w:color w:val="000000" w:themeColor="text1"/>
        </w:rPr>
        <w:sectPr w:rsidR="00C65B4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2" name="Image 162"/>
                          <pic:cNvPicPr/>
                        </pic:nvPicPr>
                        <pic:blipFill>
                          <a:blip r:embed="rId18" cstate="print"/>
                          <a:stretch>
                            <a:fillRect/>
                          </a:stretch>
                        </pic:blipFill>
                        <pic:spPr>
                          <a:xfrm>
                            <a:off x="0" y="0"/>
                            <a:ext cx="5568695" cy="88392"/>
                          </a:xfrm>
                          <a:prstGeom prst="rect">
                            <a:avLst/>
                          </a:prstGeom>
                        </pic:spPr>
                      </pic:pic>
                      <wps:wsp>
                        <wps:cNvPr id="163" name="Graphic 16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16" coordorigin="0,0" coordsize="8770,140">
                <v:shape style="position:absolute;left:0;top:0;width:8770;height:140" type="#_x0000_t75" id="docshape117" stroked="false">
                  <v:imagedata r:id="rId19" o:title=""/>
                </v:shape>
                <v:line style="position:absolute" from="67,37" to="8707,37" stroked="true" strokeweight=".5pt" strokecolor="#000000">
                  <v:stroke dashstyle="solid"/>
                </v:line>
              </v:group>
            </w:pict>
          </mc:Fallback>
        </mc:AlternateContent>
      </w:r>
    </w:p>
    <w:bookmarkEnd w:id="57"/>
    <w:p w:rsidR="004249A5" w:rsidRPr="00657BC2" w:rsidRDefault="004249A5">
      <w:pPr>
        <w:pStyle w:val="BodyText"/>
        <w:rPr>
          <w:rFonts w:hint="cs"/>
          <w:color w:val="000000" w:themeColor="text1"/>
        </w:rPr>
      </w:pPr>
    </w:p>
    <w:p w:rsidR="004249A5" w:rsidRPr="00657BC2" w:rsidRDefault="00000000">
      <w:pPr>
        <w:pStyle w:val="Heading4"/>
        <w:numPr>
          <w:ilvl w:val="2"/>
          <w:numId w:val="13"/>
        </w:numPr>
        <w:tabs>
          <w:tab w:val="left" w:pos="1086"/>
        </w:tabs>
        <w:spacing w:before="0"/>
        <w:ind w:left="1086" w:hanging="626"/>
        <w:rPr>
          <w:rFonts w:hint="cs"/>
          <w:color w:val="000000" w:themeColor="text1"/>
        </w:rPr>
      </w:pPr>
      <w:bookmarkStart w:id="59" w:name="_bookmark48"/>
      <w:bookmarkEnd w:id="59"/>
      <w:r w:rsidRPr="00657BC2">
        <w:rPr>
          <w:rFonts w:hint="cs"/>
          <w:color w:val="000000" w:themeColor="text1"/>
        </w:rPr>
        <w:t>Design</w:t>
      </w:r>
      <w:r w:rsidRPr="00657BC2">
        <w:rPr>
          <w:rFonts w:hint="cs"/>
          <w:color w:val="000000" w:themeColor="text1"/>
          <w:spacing w:val="-8"/>
        </w:rPr>
        <w:t xml:space="preserve"> </w:t>
      </w:r>
      <w:r w:rsidRPr="00657BC2">
        <w:rPr>
          <w:rFonts w:hint="cs"/>
          <w:color w:val="000000" w:themeColor="text1"/>
          <w:spacing w:val="-2"/>
        </w:rPr>
        <w:t>Constraints</w:t>
      </w:r>
    </w:p>
    <w:p w:rsidR="004249A5" w:rsidRPr="00657BC2" w:rsidRDefault="004249A5">
      <w:pPr>
        <w:pStyle w:val="BodyText"/>
        <w:spacing w:before="123"/>
        <w:rPr>
          <w:rFonts w:hint="cs"/>
          <w:b/>
          <w:color w:val="000000" w:themeColor="text1"/>
          <w:sz w:val="28"/>
        </w:rPr>
      </w:pPr>
    </w:p>
    <w:p w:rsidR="00E5769A" w:rsidRPr="00657BC2" w:rsidRDefault="00E5769A" w:rsidP="00E5769A">
      <w:pPr>
        <w:pStyle w:val="BodyText"/>
        <w:numPr>
          <w:ilvl w:val="0"/>
          <w:numId w:val="27"/>
        </w:numPr>
        <w:spacing w:line="360" w:lineRule="auto"/>
        <w:ind w:right="162"/>
        <w:jc w:val="both"/>
        <w:rPr>
          <w:rFonts w:hint="cs"/>
          <w:color w:val="000000" w:themeColor="text1"/>
        </w:rPr>
      </w:pPr>
      <w:r w:rsidRPr="00657BC2">
        <w:rPr>
          <w:rFonts w:hint="cs"/>
          <w:b/>
          <w:bCs/>
          <w:color w:val="000000" w:themeColor="text1"/>
        </w:rPr>
        <w:t>Privacy Compliance</w:t>
      </w:r>
      <w:r w:rsidRPr="00657BC2">
        <w:rPr>
          <w:rFonts w:hint="cs"/>
          <w:color w:val="000000" w:themeColor="text1"/>
        </w:rPr>
        <w:t>: The system architecture must ensure that no raw network telemetry or Personally Identifiable Information ever leaves the organizational boundary. All inter-node communication must consist exclusively of aggregated model weights, differentially private embeddings, and sanitized threat reports. This constraint is non-negotiable and takes precedence over all performance optimization considerations.</w:t>
      </w:r>
    </w:p>
    <w:p w:rsidR="00E5769A" w:rsidRPr="00657BC2" w:rsidRDefault="00E5769A" w:rsidP="00E5769A">
      <w:pPr>
        <w:pStyle w:val="BodyText"/>
        <w:numPr>
          <w:ilvl w:val="0"/>
          <w:numId w:val="27"/>
        </w:numPr>
        <w:spacing w:line="360" w:lineRule="auto"/>
        <w:ind w:right="162"/>
        <w:jc w:val="both"/>
        <w:rPr>
          <w:rFonts w:hint="cs"/>
          <w:color w:val="000000" w:themeColor="text1"/>
        </w:rPr>
      </w:pPr>
      <w:r w:rsidRPr="00657BC2">
        <w:rPr>
          <w:rFonts w:hint="cs"/>
          <w:b/>
          <w:bCs/>
          <w:color w:val="000000" w:themeColor="text1"/>
        </w:rPr>
        <w:t>API Rate Limits</w:t>
      </w:r>
      <w:r w:rsidRPr="00657BC2">
        <w:rPr>
          <w:rFonts w:hint="cs"/>
          <w:color w:val="000000" w:themeColor="text1"/>
        </w:rPr>
        <w:t>: The Gemini 2.0 Flash API enforces rate limits on the number of requests per minute. The Agentic Privacy Engine must implement appropriate backoff and retry logic to operate within these constraints. A fallback to the Groq-hosted LLaMA 3.1 70B model is provisioned for high-volume scenarios.</w:t>
      </w:r>
    </w:p>
    <w:p w:rsidR="00E5769A" w:rsidRPr="00657BC2" w:rsidRDefault="00E5769A" w:rsidP="00E5769A">
      <w:pPr>
        <w:pStyle w:val="BodyText"/>
        <w:numPr>
          <w:ilvl w:val="0"/>
          <w:numId w:val="27"/>
        </w:numPr>
        <w:spacing w:line="360" w:lineRule="auto"/>
        <w:ind w:right="162"/>
        <w:jc w:val="both"/>
        <w:rPr>
          <w:rFonts w:hint="cs"/>
          <w:color w:val="000000" w:themeColor="text1"/>
        </w:rPr>
      </w:pPr>
      <w:r w:rsidRPr="00657BC2">
        <w:rPr>
          <w:rFonts w:hint="cs"/>
          <w:b/>
          <w:bCs/>
          <w:color w:val="000000" w:themeColor="text1"/>
        </w:rPr>
        <w:t>Dataset Licensing</w:t>
      </w:r>
      <w:r w:rsidRPr="00657BC2">
        <w:rPr>
          <w:rFonts w:hint="cs"/>
          <w:color w:val="000000" w:themeColor="text1"/>
        </w:rPr>
        <w:t>: The NF-CSE-CIC-IDS2018-v2 and NF-BoT-IoT-v2 datasets are sourced from Kaggle and are subject to their respective licensing terms. The system must not redistribute raw dataset files.</w:t>
      </w:r>
    </w:p>
    <w:p w:rsidR="00E5769A" w:rsidRPr="00657BC2" w:rsidRDefault="00E5769A" w:rsidP="00E5769A">
      <w:pPr>
        <w:pStyle w:val="BodyText"/>
        <w:numPr>
          <w:ilvl w:val="0"/>
          <w:numId w:val="27"/>
        </w:numPr>
        <w:spacing w:line="360" w:lineRule="auto"/>
        <w:ind w:right="162"/>
        <w:jc w:val="both"/>
        <w:rPr>
          <w:rFonts w:hint="cs"/>
          <w:color w:val="000000" w:themeColor="text1"/>
        </w:rPr>
      </w:pPr>
      <w:r w:rsidRPr="00657BC2">
        <w:rPr>
          <w:rFonts w:hint="cs"/>
          <w:b/>
          <w:bCs/>
          <w:color w:val="000000" w:themeColor="text1"/>
        </w:rPr>
        <w:t>Non-IID Data Distribution</w:t>
      </w:r>
      <w:r w:rsidRPr="00657BC2">
        <w:rPr>
          <w:rFonts w:hint="cs"/>
          <w:color w:val="000000" w:themeColor="text1"/>
        </w:rPr>
        <w:t>: The federated training process must operate under the assumption that data distributions across nodes are fundamentally heterogeneous (non-IID). The system cannot impose data redistribution or sampling strategies that require access to other nodes' data.</w:t>
      </w:r>
    </w:p>
    <w:p w:rsidR="00C65B45" w:rsidRPr="00657BC2" w:rsidRDefault="00E5769A" w:rsidP="00C65B45">
      <w:pPr>
        <w:pStyle w:val="BodyText"/>
        <w:numPr>
          <w:ilvl w:val="0"/>
          <w:numId w:val="27"/>
        </w:numPr>
        <w:spacing w:line="360" w:lineRule="auto"/>
        <w:ind w:right="162"/>
        <w:jc w:val="both"/>
        <w:rPr>
          <w:rFonts w:hint="cs"/>
          <w:color w:val="000000" w:themeColor="text1"/>
        </w:rPr>
      </w:pPr>
      <w:r w:rsidRPr="00657BC2">
        <w:rPr>
          <w:rFonts w:hint="cs"/>
          <w:b/>
          <w:bCs/>
          <w:color w:val="000000" w:themeColor="text1"/>
        </w:rPr>
        <w:t>Deterministic Sanitization</w:t>
      </w:r>
      <w:r w:rsidRPr="00657BC2">
        <w:rPr>
          <w:rFonts w:hint="cs"/>
          <w:color w:val="000000" w:themeColor="text1"/>
        </w:rPr>
        <w:t>: The LLM temperature for the Agentic Privacy Engine is constrained to 0.1 to ensure near-deterministic outputs for security-critical</w:t>
      </w:r>
      <w:r w:rsidRPr="00657BC2">
        <w:rPr>
          <w:rFonts w:hint="cs"/>
          <w:color w:val="000000" w:themeColor="text1"/>
        </w:rPr>
        <w:t>.</w:t>
      </w:r>
      <w:r w:rsidRPr="00657BC2">
        <w:rPr>
          <w:rFonts w:hint="cs"/>
          <w:color w:val="000000" w:themeColor="text1"/>
        </w:rPr>
        <w:t xml:space="preserve"> </w:t>
      </w:r>
      <w:r w:rsidR="00C65B45" w:rsidRPr="00657BC2">
        <w:rPr>
          <w:rFonts w:hint="cs"/>
          <w:color w:val="000000" w:themeColor="text1"/>
        </w:rPr>
        <w:t>Higher temperature values that introduce creativity or variation are explicitly prohibited in this context.</w:t>
      </w:r>
    </w:p>
    <w:p w:rsidR="00C65B45" w:rsidRPr="00657BC2" w:rsidRDefault="00C65B45" w:rsidP="00C65B45">
      <w:pPr>
        <w:pStyle w:val="BodyText"/>
        <w:numPr>
          <w:ilvl w:val="0"/>
          <w:numId w:val="27"/>
        </w:numPr>
        <w:spacing w:line="360" w:lineRule="auto"/>
        <w:ind w:right="162"/>
        <w:jc w:val="both"/>
        <w:rPr>
          <w:rFonts w:hint="cs"/>
          <w:color w:val="000000" w:themeColor="text1"/>
        </w:rPr>
      </w:pPr>
      <w:r w:rsidRPr="00657BC2">
        <w:rPr>
          <w:rFonts w:hint="cs"/>
          <w:b/>
          <w:bCs/>
          <w:color w:val="000000" w:themeColor="text1"/>
        </w:rPr>
        <w:t>Offline Operation</w:t>
      </w:r>
      <w:r w:rsidRPr="00657BC2">
        <w:rPr>
          <w:rFonts w:hint="cs"/>
          <w:color w:val="000000" w:themeColor="text1"/>
        </w:rPr>
        <w:t>: Once the initial model and datasets are downloaded, the core federated training and classification pipeline must be capable of operating without an active internet connection. Only the LLM-based threat analysis and RAG intelligence sharing components require external API access.</w:t>
      </w:r>
    </w:p>
    <w:p w:rsidR="00E5769A" w:rsidRPr="00657BC2" w:rsidRDefault="00E5769A" w:rsidP="00C65B45">
      <w:pPr>
        <w:pStyle w:val="BodyText"/>
        <w:spacing w:line="360" w:lineRule="auto"/>
        <w:ind w:right="162"/>
        <w:jc w:val="both"/>
        <w:rPr>
          <w:rFonts w:hint="cs"/>
          <w:color w:val="000000" w:themeColor="text1"/>
        </w:rPr>
      </w:pPr>
    </w:p>
    <w:p w:rsidR="00C65B45" w:rsidRPr="00657BC2" w:rsidRDefault="00C65B45" w:rsidP="00C65B45">
      <w:pPr>
        <w:pStyle w:val="BodyText"/>
        <w:spacing w:line="360" w:lineRule="auto"/>
        <w:ind w:right="162"/>
        <w:jc w:val="both"/>
        <w:rPr>
          <w:rFonts w:hint="cs"/>
          <w:color w:val="000000" w:themeColor="text1"/>
        </w:rPr>
      </w:pPr>
    </w:p>
    <w:p w:rsidR="00C65B45" w:rsidRPr="00657BC2" w:rsidRDefault="00C65B45" w:rsidP="00C65B45">
      <w:pPr>
        <w:pStyle w:val="BodyText"/>
        <w:spacing w:line="360" w:lineRule="auto"/>
        <w:ind w:right="162"/>
        <w:jc w:val="both"/>
        <w:rPr>
          <w:rFonts w:hint="cs"/>
          <w:color w:val="000000" w:themeColor="text1"/>
        </w:rPr>
      </w:pPr>
    </w:p>
    <w:p w:rsidR="00C65B45" w:rsidRPr="00657BC2" w:rsidRDefault="00C65B45" w:rsidP="00C65B45">
      <w:pPr>
        <w:pStyle w:val="BodyText"/>
        <w:spacing w:line="360" w:lineRule="auto"/>
        <w:ind w:right="162"/>
        <w:jc w:val="both"/>
        <w:rPr>
          <w:rFonts w:hint="cs"/>
          <w:color w:val="000000" w:themeColor="text1"/>
        </w:rPr>
      </w:pPr>
    </w:p>
    <w:p w:rsidR="00C65B45" w:rsidRPr="00657BC2" w:rsidRDefault="00C65B45" w:rsidP="00C65B45">
      <w:pPr>
        <w:pStyle w:val="BodyText"/>
        <w:spacing w:line="360" w:lineRule="auto"/>
        <w:ind w:right="162"/>
        <w:jc w:val="both"/>
        <w:rPr>
          <w:rFonts w:hint="cs"/>
          <w:color w:val="000000" w:themeColor="text1"/>
        </w:rPr>
      </w:pPr>
    </w:p>
    <w:p w:rsidR="004249A5" w:rsidRPr="00657BC2" w:rsidRDefault="004249A5">
      <w:pPr>
        <w:pStyle w:val="BodyText"/>
        <w:spacing w:before="63"/>
        <w:rPr>
          <w:rFonts w:hint="cs"/>
          <w:color w:val="000000" w:themeColor="text1"/>
          <w:sz w:val="20"/>
        </w:rPr>
      </w:pPr>
    </w:p>
    <w:p w:rsidR="004249A5" w:rsidRPr="00657BC2" w:rsidRDefault="00000000" w:rsidP="00E5769A">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5" name="Image 165"/>
                          <pic:cNvPicPr/>
                        </pic:nvPicPr>
                        <pic:blipFill>
                          <a:blip r:embed="rId18" cstate="print"/>
                          <a:stretch>
                            <a:fillRect/>
                          </a:stretch>
                        </pic:blipFill>
                        <pic:spPr>
                          <a:xfrm>
                            <a:off x="0" y="0"/>
                            <a:ext cx="5568695" cy="88392"/>
                          </a:xfrm>
                          <a:prstGeom prst="rect">
                            <a:avLst/>
                          </a:prstGeom>
                        </pic:spPr>
                      </pic:pic>
                      <wps:wsp>
                        <wps:cNvPr id="166" name="Graphic 16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18" coordorigin="0,0" coordsize="8770,140">
                <v:shape style="position:absolute;left:0;top:0;width:8770;height:140" type="#_x0000_t75" id="docshape119"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13"/>
        </w:numPr>
        <w:tabs>
          <w:tab w:val="left" w:pos="939"/>
        </w:tabs>
        <w:ind w:hanging="479"/>
        <w:rPr>
          <w:rFonts w:hint="cs"/>
          <w:color w:val="000000" w:themeColor="text1"/>
        </w:rPr>
      </w:pPr>
      <w:bookmarkStart w:id="60" w:name="_bookmark49"/>
      <w:bookmarkEnd w:id="60"/>
      <w:r w:rsidRPr="00657BC2">
        <w:rPr>
          <w:rFonts w:hint="cs"/>
          <w:color w:val="000000" w:themeColor="text1"/>
          <w:spacing w:val="-2"/>
        </w:rPr>
        <w:t>Summary</w:t>
      </w:r>
    </w:p>
    <w:p w:rsidR="004249A5" w:rsidRPr="00657BC2" w:rsidRDefault="004249A5">
      <w:pPr>
        <w:pStyle w:val="BodyText"/>
        <w:spacing w:before="92"/>
        <w:rPr>
          <w:rFonts w:hint="cs"/>
          <w:b/>
          <w:color w:val="000000" w:themeColor="text1"/>
          <w:sz w:val="32"/>
        </w:rPr>
      </w:pPr>
    </w:p>
    <w:p w:rsidR="00E5769A" w:rsidRPr="00657BC2" w:rsidRDefault="00E5769A" w:rsidP="00E5769A">
      <w:pPr>
        <w:pStyle w:val="BodyText"/>
        <w:spacing w:line="360" w:lineRule="auto"/>
        <w:ind w:left="460" w:right="162"/>
        <w:jc w:val="both"/>
        <w:rPr>
          <w:rFonts w:hint="cs"/>
          <w:color w:val="000000" w:themeColor="text1"/>
        </w:rPr>
      </w:pPr>
      <w:r w:rsidRPr="00657BC2">
        <w:rPr>
          <w:rFonts w:hint="cs"/>
          <w:color w:val="000000" w:themeColor="text1"/>
        </w:rPr>
        <w:t>This chapter has established a comprehensive and rigorously defined Software Requirement Specification for the ACTIS framework, serving as the critical bridge between theoretical cybersecurity concepts and practical software engineering. By defining the product perspective, the chapter positioned ACTIS not merely as a standalone application, but as a highly modular, distributed ecosystem operating at the complex intersection of Federated Learning, Generative Artificial Intelligence, and advanced Network Intrusion Detection. This foundational perspective ensures that the framework remains hardware-agnostic and dynamically scalable, capable of functioning as an independent entity while seamlessly orchestrating complex, secure data flows between isolated organizational network edges and the central federated aggregation server.</w:t>
      </w:r>
    </w:p>
    <w:p w:rsidR="00E5769A" w:rsidRPr="00657BC2" w:rsidRDefault="00E5769A" w:rsidP="00E5769A">
      <w:pPr>
        <w:pStyle w:val="BodyText"/>
        <w:spacing w:line="360" w:lineRule="auto"/>
        <w:ind w:left="460" w:right="162"/>
        <w:jc w:val="both"/>
        <w:rPr>
          <w:rFonts w:hint="cs"/>
          <w:color w:val="000000" w:themeColor="text1"/>
        </w:rPr>
      </w:pPr>
    </w:p>
    <w:p w:rsidR="00E5769A" w:rsidRPr="00657BC2" w:rsidRDefault="00E5769A" w:rsidP="00E5769A">
      <w:pPr>
        <w:pStyle w:val="BodyText"/>
        <w:spacing w:line="360" w:lineRule="auto"/>
        <w:ind w:left="460" w:right="162"/>
        <w:jc w:val="both"/>
        <w:rPr>
          <w:rFonts w:hint="cs"/>
          <w:color w:val="000000" w:themeColor="text1"/>
        </w:rPr>
      </w:pPr>
      <w:r w:rsidRPr="00657BC2">
        <w:rPr>
          <w:rFonts w:hint="cs"/>
          <w:color w:val="000000" w:themeColor="text1"/>
        </w:rPr>
        <w:t>The functional requirements articulated throughout this specification meticulously detailed the operational lifecycle of the system across nine interconnected core modules. This comprehensive pipeline dictates the flow of data from the initial ingestion and engineered normalization of raw heterogeneous telemetry, through the localized deep learning execution, to the mathematical complexities of trust-aware federated weight aggregation. It further specifies the generative processes, explicitly outlining the autonomous agentic sanitization of threat intelligence, the protective application of Differential Privacy, and the ultimate Retrieval-Augmented Generation processes that autonomously synthesize global digital immunity. Furthermore, the establishment of strict performance requirements provided the necessary quantitative benchmarks to evaluate the system's real-world efficacy. By formally defining maximum acceptable thresholds for edge-level classification latency, global federated convergence rates across non-IID datasets, and the semantic retrieval speed of the global knowledge base, the specification ensures that ACTIS can operate continuously at the machine-speed required to neutralize self-propagating zero-day threats in live production environments.</w:t>
      </w:r>
    </w:p>
    <w:p w:rsidR="00E5769A" w:rsidRPr="00657BC2" w:rsidRDefault="00E5769A" w:rsidP="00E5769A">
      <w:pPr>
        <w:pStyle w:val="BodyText"/>
        <w:spacing w:line="360" w:lineRule="auto"/>
        <w:ind w:left="460" w:right="162"/>
        <w:jc w:val="both"/>
        <w:rPr>
          <w:rFonts w:hint="cs"/>
          <w:color w:val="000000" w:themeColor="text1"/>
        </w:rPr>
      </w:pP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8" name="Image 168"/>
                          <pic:cNvPicPr/>
                        </pic:nvPicPr>
                        <pic:blipFill>
                          <a:blip r:embed="rId18" cstate="print"/>
                          <a:stretch>
                            <a:fillRect/>
                          </a:stretch>
                        </pic:blipFill>
                        <pic:spPr>
                          <a:xfrm>
                            <a:off x="0" y="0"/>
                            <a:ext cx="5568695" cy="88392"/>
                          </a:xfrm>
                          <a:prstGeom prst="rect">
                            <a:avLst/>
                          </a:prstGeom>
                        </pic:spPr>
                      </pic:pic>
                      <wps:wsp>
                        <wps:cNvPr id="169" name="Graphic 16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20" coordorigin="0,0" coordsize="8770,140">
                <v:shape style="position:absolute;left:0;top:0;width:8770;height:140" type="#_x0000_t75" id="docshape121" stroked="false">
                  <v:imagedata r:id="rId19" o:title=""/>
                </v:shape>
                <v:line style="position:absolute" from="67,37" to="8707,37" stroked="true" strokeweight=".5pt" strokecolor="#000000">
                  <v:stroke dashstyle="solid"/>
                </v:line>
              </v:group>
            </w:pict>
          </mc:Fallback>
        </mc:AlternateContent>
      </w:r>
    </w:p>
    <w:p w:rsidR="001D3F9E" w:rsidRPr="00657BC2" w:rsidRDefault="00000000" w:rsidP="001D3F9E">
      <w:pPr>
        <w:tabs>
          <w:tab w:val="left" w:pos="2264"/>
        </w:tabs>
        <w:spacing w:before="297" w:line="360" w:lineRule="auto"/>
        <w:ind w:left="1164" w:right="257" w:hanging="790"/>
        <w:rPr>
          <w:rFonts w:hint="cs"/>
          <w:b/>
          <w:color w:val="000000" w:themeColor="text1"/>
          <w:sz w:val="36"/>
        </w:rPr>
      </w:pPr>
      <w:r w:rsidRPr="00657BC2">
        <w:rPr>
          <w:rFonts w:hint="cs"/>
          <w:b/>
          <w:color w:val="000000" w:themeColor="text1"/>
          <w:sz w:val="36"/>
        </w:rPr>
        <w:t>Chapter 4</w:t>
      </w:r>
      <w:r w:rsidRPr="00657BC2">
        <w:rPr>
          <w:rFonts w:hint="cs"/>
          <w:b/>
          <w:color w:val="000000" w:themeColor="text1"/>
          <w:sz w:val="36"/>
        </w:rPr>
        <w:tab/>
      </w:r>
      <w:bookmarkStart w:id="61" w:name="_bookmark50"/>
      <w:bookmarkEnd w:id="61"/>
    </w:p>
    <w:p w:rsidR="004249A5" w:rsidRPr="00657BC2" w:rsidRDefault="00000000" w:rsidP="001D3F9E">
      <w:pPr>
        <w:tabs>
          <w:tab w:val="left" w:pos="2264"/>
        </w:tabs>
        <w:spacing w:before="297" w:line="360" w:lineRule="auto"/>
        <w:ind w:left="1164" w:right="257" w:hanging="790"/>
        <w:jc w:val="center"/>
        <w:rPr>
          <w:rFonts w:hint="cs"/>
          <w:b/>
          <w:color w:val="000000" w:themeColor="text1"/>
          <w:sz w:val="36"/>
        </w:rPr>
      </w:pPr>
      <w:r w:rsidRPr="00657BC2">
        <w:rPr>
          <w:rFonts w:hint="cs"/>
          <w:b/>
          <w:color w:val="000000" w:themeColor="text1"/>
          <w:sz w:val="36"/>
        </w:rPr>
        <w:t>HIGH-LEVEL</w:t>
      </w:r>
      <w:r w:rsidRPr="00657BC2">
        <w:rPr>
          <w:rFonts w:hint="cs"/>
          <w:b/>
          <w:color w:val="000000" w:themeColor="text1"/>
          <w:spacing w:val="-19"/>
          <w:sz w:val="36"/>
        </w:rPr>
        <w:t xml:space="preserve"> </w:t>
      </w:r>
      <w:r w:rsidRPr="00657BC2">
        <w:rPr>
          <w:rFonts w:hint="cs"/>
          <w:b/>
          <w:color w:val="000000" w:themeColor="text1"/>
          <w:sz w:val="36"/>
        </w:rPr>
        <w:t>DESIGN</w:t>
      </w:r>
      <w:r w:rsidRPr="00657BC2">
        <w:rPr>
          <w:rFonts w:hint="cs"/>
          <w:b/>
          <w:color w:val="000000" w:themeColor="text1"/>
          <w:spacing w:val="-19"/>
          <w:sz w:val="36"/>
        </w:rPr>
        <w:t xml:space="preserve"> </w:t>
      </w:r>
      <w:r w:rsidRPr="00657BC2">
        <w:rPr>
          <w:rFonts w:hint="cs"/>
          <w:b/>
          <w:color w:val="000000" w:themeColor="text1"/>
          <w:sz w:val="36"/>
        </w:rPr>
        <w:t xml:space="preserve">SPECIFICATION OF THE </w:t>
      </w:r>
      <w:r w:rsidR="001D3F9E" w:rsidRPr="00657BC2">
        <w:rPr>
          <w:rFonts w:hint="cs"/>
          <w:b/>
          <w:color w:val="000000" w:themeColor="text1"/>
          <w:sz w:val="36"/>
        </w:rPr>
        <w:t>ACTIS FRAMEWORK</w:t>
      </w:r>
    </w:p>
    <w:p w:rsidR="004249A5" w:rsidRPr="00657BC2" w:rsidRDefault="001D3F9E">
      <w:pPr>
        <w:pStyle w:val="BodyText"/>
        <w:spacing w:before="207" w:line="360" w:lineRule="auto"/>
        <w:ind w:left="460" w:right="162"/>
        <w:jc w:val="both"/>
        <w:rPr>
          <w:rFonts w:hint="cs"/>
          <w:color w:val="000000" w:themeColor="text1"/>
        </w:rPr>
      </w:pPr>
      <w:r w:rsidRPr="00657BC2">
        <w:rPr>
          <w:rFonts w:hint="cs"/>
          <w:color w:val="000000" w:themeColor="text1"/>
        </w:rPr>
        <w:t>The design of the Agentic Collaborative Threat Intelligence System (ACTIS) is governed by several overarching architectural principles that ensure the system is robust, privacy-compliant, and operationally effective across distributed, multi-organizational network environments</w:t>
      </w:r>
      <w:r w:rsidR="00000000" w:rsidRPr="00657BC2">
        <w:rPr>
          <w:rFonts w:hint="cs"/>
          <w:color w:val="000000" w:themeColor="text1"/>
        </w:rPr>
        <w:t>.</w:t>
      </w:r>
    </w:p>
    <w:p w:rsidR="004249A5" w:rsidRPr="00657BC2" w:rsidRDefault="00000000">
      <w:pPr>
        <w:pStyle w:val="Heading3"/>
        <w:numPr>
          <w:ilvl w:val="1"/>
          <w:numId w:val="11"/>
        </w:numPr>
        <w:tabs>
          <w:tab w:val="left" w:pos="939"/>
        </w:tabs>
        <w:spacing w:before="203"/>
        <w:ind w:hanging="479"/>
        <w:jc w:val="both"/>
        <w:rPr>
          <w:rFonts w:hint="cs"/>
          <w:color w:val="000000" w:themeColor="text1"/>
        </w:rPr>
      </w:pPr>
      <w:bookmarkStart w:id="62" w:name="_bookmark51"/>
      <w:bookmarkEnd w:id="62"/>
      <w:r w:rsidRPr="00657BC2">
        <w:rPr>
          <w:rFonts w:hint="cs"/>
          <w:color w:val="000000" w:themeColor="text1"/>
        </w:rPr>
        <w:t>Design</w:t>
      </w:r>
      <w:r w:rsidRPr="00657BC2">
        <w:rPr>
          <w:rFonts w:hint="cs"/>
          <w:color w:val="000000" w:themeColor="text1"/>
          <w:spacing w:val="-7"/>
        </w:rPr>
        <w:t xml:space="preserve"> </w:t>
      </w:r>
      <w:r w:rsidRPr="00657BC2">
        <w:rPr>
          <w:rFonts w:hint="cs"/>
          <w:color w:val="000000" w:themeColor="text1"/>
          <w:spacing w:val="-2"/>
        </w:rPr>
        <w:t>Consideration</w:t>
      </w:r>
    </w:p>
    <w:p w:rsidR="004249A5" w:rsidRPr="00657BC2" w:rsidRDefault="001D3F9E">
      <w:pPr>
        <w:pStyle w:val="BodyText"/>
        <w:spacing w:before="182" w:line="360" w:lineRule="auto"/>
        <w:ind w:left="460" w:right="162"/>
        <w:jc w:val="both"/>
        <w:rPr>
          <w:rFonts w:hint="cs"/>
          <w:color w:val="000000" w:themeColor="text1"/>
        </w:rPr>
      </w:pPr>
      <w:r w:rsidRPr="00657BC2">
        <w:rPr>
          <w:rFonts w:hint="cs"/>
          <w:color w:val="000000" w:themeColor="text1"/>
        </w:rPr>
        <w:t>The most fundamental design principle is that privacy is not an afterthought or an optional layer—it is embedded into every module of the system. At no point in the pipeline does raw network telemetry leave the organizational boundary. The system is architected such that only three types of information traverse organizational boundaries: (i) aggregated, non-reversible model weight updates, (ii) differentially private semantic embeddings, and (iii) fully sanitized threat reports with zero PII. Every module</w:t>
      </w:r>
      <w:r w:rsidRPr="00657BC2">
        <w:rPr>
          <w:rFonts w:hint="cs"/>
          <w:color w:val="000000" w:themeColor="text1"/>
        </w:rPr>
        <w:t xml:space="preserve"> </w:t>
      </w:r>
      <w:r w:rsidRPr="00657BC2">
        <w:rPr>
          <w:rFonts w:hint="cs"/>
          <w:color w:val="000000" w:themeColor="text1"/>
        </w:rPr>
        <w:t>from the local IDS trainer to the RAG engine</w:t>
      </w:r>
      <w:r w:rsidRPr="00657BC2">
        <w:rPr>
          <w:rFonts w:hint="cs"/>
          <w:color w:val="000000" w:themeColor="text1"/>
        </w:rPr>
        <w:t xml:space="preserve"> </w:t>
      </w:r>
      <w:r w:rsidRPr="00657BC2">
        <w:rPr>
          <w:rFonts w:hint="cs"/>
          <w:color w:val="000000" w:themeColor="text1"/>
        </w:rPr>
        <w:t>is designed with this constraint as a non-negotiable invariant</w:t>
      </w:r>
      <w:r w:rsidR="00000000" w:rsidRPr="00657BC2">
        <w:rPr>
          <w:rFonts w:hint="cs"/>
          <w:color w:val="000000" w:themeColor="text1"/>
        </w:rPr>
        <w:t>.</w:t>
      </w:r>
    </w:p>
    <w:p w:rsidR="004249A5" w:rsidRPr="00657BC2" w:rsidRDefault="00000000">
      <w:pPr>
        <w:pStyle w:val="Heading4"/>
        <w:numPr>
          <w:ilvl w:val="2"/>
          <w:numId w:val="11"/>
        </w:numPr>
        <w:tabs>
          <w:tab w:val="left" w:pos="1086"/>
        </w:tabs>
        <w:ind w:left="1086" w:hanging="626"/>
        <w:rPr>
          <w:rFonts w:hint="cs"/>
          <w:color w:val="000000" w:themeColor="text1"/>
        </w:rPr>
      </w:pPr>
      <w:bookmarkStart w:id="63" w:name="_bookmark52"/>
      <w:bookmarkEnd w:id="63"/>
      <w:r w:rsidRPr="00657BC2">
        <w:rPr>
          <w:rFonts w:hint="cs"/>
          <w:color w:val="000000" w:themeColor="text1"/>
        </w:rPr>
        <w:t>General</w:t>
      </w:r>
      <w:r w:rsidRPr="00657BC2">
        <w:rPr>
          <w:rFonts w:hint="cs"/>
          <w:color w:val="000000" w:themeColor="text1"/>
          <w:spacing w:val="-9"/>
        </w:rPr>
        <w:t xml:space="preserve"> </w:t>
      </w:r>
      <w:r w:rsidRPr="00657BC2">
        <w:rPr>
          <w:rFonts w:hint="cs"/>
          <w:color w:val="000000" w:themeColor="text1"/>
          <w:spacing w:val="-2"/>
        </w:rPr>
        <w:t>Considerations</w:t>
      </w:r>
    </w:p>
    <w:p w:rsidR="004249A5" w:rsidRPr="00657BC2" w:rsidRDefault="001D3F9E">
      <w:pPr>
        <w:pStyle w:val="BodyText"/>
        <w:spacing w:before="162" w:line="360" w:lineRule="auto"/>
        <w:ind w:left="460" w:right="162"/>
        <w:jc w:val="both"/>
        <w:rPr>
          <w:rFonts w:hint="cs"/>
          <w:color w:val="000000" w:themeColor="text1"/>
        </w:rPr>
      </w:pPr>
      <w:r w:rsidRPr="00657BC2">
        <w:rPr>
          <w:rFonts w:hint="cs"/>
          <w:color w:val="000000" w:themeColor="text1"/>
        </w:rPr>
        <w:t>The system is decomposed into clearly defined, independently testable modules. The data pipeline (data/), local node operations (local_node/), central server (server/), evaluation suite (evaluation/), and live monitoring (live_monitor.py) are entirely decoupled. This modular architecture enables independent development, testing, and replacement of individual components without impacting the broader system</w:t>
      </w:r>
      <w:r w:rsidR="00000000" w:rsidRPr="00657BC2">
        <w:rPr>
          <w:rFonts w:hint="cs"/>
          <w:color w:val="000000" w:themeColor="text1"/>
        </w:rPr>
        <w:t>.</w:t>
      </w:r>
    </w:p>
    <w:p w:rsidR="004249A5" w:rsidRPr="00657BC2" w:rsidRDefault="00000000">
      <w:pPr>
        <w:pStyle w:val="Heading4"/>
        <w:numPr>
          <w:ilvl w:val="2"/>
          <w:numId w:val="11"/>
        </w:numPr>
        <w:tabs>
          <w:tab w:val="left" w:pos="1086"/>
        </w:tabs>
        <w:ind w:left="1086" w:hanging="626"/>
        <w:rPr>
          <w:rFonts w:hint="cs"/>
          <w:color w:val="000000" w:themeColor="text1"/>
        </w:rPr>
      </w:pPr>
      <w:bookmarkStart w:id="64" w:name="_bookmark53"/>
      <w:bookmarkEnd w:id="64"/>
      <w:r w:rsidRPr="00657BC2">
        <w:rPr>
          <w:rFonts w:hint="cs"/>
          <w:color w:val="000000" w:themeColor="text1"/>
        </w:rPr>
        <w:t>Development</w:t>
      </w:r>
      <w:r w:rsidRPr="00657BC2">
        <w:rPr>
          <w:rFonts w:hint="cs"/>
          <w:color w:val="000000" w:themeColor="text1"/>
          <w:spacing w:val="-14"/>
        </w:rPr>
        <w:t xml:space="preserve"> </w:t>
      </w:r>
      <w:r w:rsidRPr="00657BC2">
        <w:rPr>
          <w:rFonts w:hint="cs"/>
          <w:color w:val="000000" w:themeColor="text1"/>
          <w:spacing w:val="-2"/>
        </w:rPr>
        <w:t>Methods</w:t>
      </w:r>
    </w:p>
    <w:p w:rsidR="004249A5" w:rsidRPr="00657BC2" w:rsidRDefault="001D3F9E">
      <w:pPr>
        <w:pStyle w:val="BodyText"/>
        <w:spacing w:before="162" w:line="362" w:lineRule="auto"/>
        <w:ind w:left="460" w:right="164"/>
        <w:jc w:val="both"/>
        <w:rPr>
          <w:rFonts w:hint="cs"/>
          <w:color w:val="000000" w:themeColor="text1"/>
        </w:rPr>
      </w:pPr>
      <w:r w:rsidRPr="00657BC2">
        <w:rPr>
          <w:rFonts w:hint="cs"/>
          <w:color w:val="000000" w:themeColor="text1"/>
        </w:rPr>
        <w:t>The development of ACTIS follows an iterative, validation-driven methodology aligned with the 9-phase validation pipeline defined in the project scope</w:t>
      </w:r>
      <w:r w:rsidR="00000000" w:rsidRPr="00657BC2">
        <w:rPr>
          <w:rFonts w:hint="cs"/>
          <w:color w:val="000000" w:themeColor="text1"/>
        </w:rPr>
        <w:t>:</w:t>
      </w:r>
    </w:p>
    <w:p w:rsidR="004249A5" w:rsidRPr="00657BC2" w:rsidRDefault="004249A5">
      <w:pPr>
        <w:pStyle w:val="BodyText"/>
        <w:spacing w:line="362"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1" name="Image 171"/>
                          <pic:cNvPicPr/>
                        </pic:nvPicPr>
                        <pic:blipFill>
                          <a:blip r:embed="rId18" cstate="print"/>
                          <a:stretch>
                            <a:fillRect/>
                          </a:stretch>
                        </pic:blipFill>
                        <pic:spPr>
                          <a:xfrm>
                            <a:off x="0" y="0"/>
                            <a:ext cx="5568695" cy="88392"/>
                          </a:xfrm>
                          <a:prstGeom prst="rect">
                            <a:avLst/>
                          </a:prstGeom>
                        </pic:spPr>
                      </pic:pic>
                      <wps:wsp>
                        <wps:cNvPr id="172" name="Graphic 17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22" coordorigin="0,0" coordsize="8770,140">
                <v:shape style="position:absolute;left:0;top:0;width:8770;height:140" type="#_x0000_t75" id="docshape123" stroked="false">
                  <v:imagedata r:id="rId19" o:title=""/>
                </v:shape>
                <v:line style="position:absolute" from="67,37" to="8707,37" stroked="true" strokeweight=".5pt" strokecolor="#000000">
                  <v:stroke dashstyle="solid"/>
                </v:line>
              </v:group>
            </w:pict>
          </mc:Fallback>
        </mc:AlternateContent>
      </w:r>
    </w:p>
    <w:p w:rsidR="001D3F9E" w:rsidRPr="00657BC2" w:rsidRDefault="001D3F9E" w:rsidP="002703EE">
      <w:pPr>
        <w:pStyle w:val="BodyText"/>
        <w:numPr>
          <w:ilvl w:val="0"/>
          <w:numId w:val="29"/>
        </w:numPr>
        <w:spacing w:line="360" w:lineRule="auto"/>
        <w:jc w:val="both"/>
        <w:rPr>
          <w:rFonts w:hint="cs"/>
          <w:b/>
          <w:color w:val="000000" w:themeColor="text1"/>
        </w:rPr>
      </w:pPr>
      <w:r w:rsidRPr="00657BC2">
        <w:rPr>
          <w:rFonts w:hint="cs"/>
          <w:b/>
          <w:color w:val="000000" w:themeColor="text1"/>
        </w:rPr>
        <w:t xml:space="preserve">Phase-Driven Development: </w:t>
      </w:r>
      <w:r w:rsidRPr="00657BC2">
        <w:rPr>
          <w:rFonts w:hint="cs"/>
          <w:bCs/>
          <w:color w:val="000000" w:themeColor="text1"/>
        </w:rPr>
        <w:t>Each of the 9 validation phases (data pipeline, local IDS, federated training, privacy verification, zero-day detection, RAG intelligence, report quality, baseline replication, and full evaluation) serves as both a development milestone and an acceptance criterion. A phase is considered complete only when its corresponding validation script passes all defined thresholds.</w:t>
      </w:r>
    </w:p>
    <w:p w:rsidR="001D3F9E" w:rsidRPr="00657BC2" w:rsidRDefault="001D3F9E" w:rsidP="002703EE">
      <w:pPr>
        <w:pStyle w:val="BodyText"/>
        <w:numPr>
          <w:ilvl w:val="0"/>
          <w:numId w:val="29"/>
        </w:numPr>
        <w:spacing w:line="360" w:lineRule="auto"/>
        <w:jc w:val="both"/>
        <w:rPr>
          <w:rFonts w:hint="cs"/>
          <w:b/>
          <w:color w:val="000000" w:themeColor="text1"/>
        </w:rPr>
      </w:pPr>
      <w:r w:rsidRPr="00657BC2">
        <w:rPr>
          <w:rFonts w:hint="cs"/>
          <w:b/>
          <w:color w:val="000000" w:themeColor="text1"/>
        </w:rPr>
        <w:t xml:space="preserve">Bottom-Up Construction: </w:t>
      </w:r>
      <w:r w:rsidRPr="00657BC2">
        <w:rPr>
          <w:rFonts w:hint="cs"/>
          <w:bCs/>
          <w:color w:val="000000" w:themeColor="text1"/>
        </w:rPr>
        <w:t>The system is built from foundational components upward. The data pipeline and feature engineering modules are developed and validated first, followed by the local IDS model, then the federated aggregation layer, then the privacy and sanitization engines, and finally the RAG and immunity systems. Each layer is verified in isolation before integration.</w:t>
      </w:r>
    </w:p>
    <w:p w:rsidR="001D3F9E" w:rsidRPr="00657BC2" w:rsidRDefault="001D3F9E" w:rsidP="002703EE">
      <w:pPr>
        <w:pStyle w:val="BodyText"/>
        <w:numPr>
          <w:ilvl w:val="0"/>
          <w:numId w:val="29"/>
        </w:numPr>
        <w:spacing w:line="360" w:lineRule="auto"/>
        <w:jc w:val="both"/>
        <w:rPr>
          <w:rFonts w:hint="cs"/>
          <w:b/>
          <w:color w:val="000000" w:themeColor="text1"/>
        </w:rPr>
      </w:pPr>
      <w:r w:rsidRPr="00657BC2">
        <w:rPr>
          <w:rFonts w:hint="cs"/>
          <w:b/>
          <w:color w:val="000000" w:themeColor="text1"/>
        </w:rPr>
        <w:t xml:space="preserve">Test-Driven Validation: </w:t>
      </w:r>
      <w:r w:rsidRPr="00657BC2">
        <w:rPr>
          <w:rFonts w:hint="cs"/>
          <w:bCs/>
          <w:color w:val="000000" w:themeColor="text1"/>
        </w:rPr>
        <w:t>The project utilizes Pytest for unit testing of individual components and end-to-end integration testing through the validation suite. Each module exposes well-defined interfaces that enable isolated testing.</w:t>
      </w:r>
    </w:p>
    <w:p w:rsidR="004249A5" w:rsidRPr="00657BC2" w:rsidRDefault="001D3F9E" w:rsidP="002703EE">
      <w:pPr>
        <w:pStyle w:val="BodyText"/>
        <w:numPr>
          <w:ilvl w:val="0"/>
          <w:numId w:val="29"/>
        </w:numPr>
        <w:spacing w:line="360" w:lineRule="auto"/>
        <w:jc w:val="both"/>
        <w:rPr>
          <w:rFonts w:hint="cs"/>
          <w:color w:val="000000" w:themeColor="text1"/>
        </w:rPr>
      </w:pPr>
      <w:r w:rsidRPr="00657BC2">
        <w:rPr>
          <w:rFonts w:hint="cs"/>
          <w:b/>
          <w:color w:val="000000" w:themeColor="text1"/>
        </w:rPr>
        <w:t xml:space="preserve">CLI-Driven Orchestration: </w:t>
      </w:r>
      <w:r w:rsidRPr="00657BC2">
        <w:rPr>
          <w:rFonts w:hint="cs"/>
          <w:bCs/>
          <w:color w:val="000000" w:themeColor="text1"/>
        </w:rPr>
        <w:t>All system operations—from data download and preprocessing to federated training and live monitoring—are orchestrated through a unified Typer-based command-line interface (cli.py), enabling scriptable, automated execution of the entire pipeline</w:t>
      </w:r>
      <w:r w:rsidR="00000000" w:rsidRPr="00657BC2">
        <w:rPr>
          <w:rFonts w:hint="cs"/>
          <w:color w:val="000000" w:themeColor="text1"/>
          <w:spacing w:val="-2"/>
        </w:rPr>
        <w:t>.</w:t>
      </w:r>
    </w:p>
    <w:p w:rsidR="004249A5" w:rsidRPr="00657BC2" w:rsidRDefault="004249A5">
      <w:pPr>
        <w:pStyle w:val="BodyText"/>
        <w:spacing w:before="64"/>
        <w:rPr>
          <w:rFonts w:hint="cs"/>
          <w:color w:val="000000" w:themeColor="text1"/>
        </w:rPr>
      </w:pPr>
    </w:p>
    <w:p w:rsidR="004249A5" w:rsidRPr="00657BC2" w:rsidRDefault="00000000">
      <w:pPr>
        <w:pStyle w:val="Heading3"/>
        <w:numPr>
          <w:ilvl w:val="1"/>
          <w:numId w:val="11"/>
        </w:numPr>
        <w:tabs>
          <w:tab w:val="left" w:pos="939"/>
        </w:tabs>
        <w:ind w:hanging="479"/>
        <w:jc w:val="both"/>
        <w:rPr>
          <w:rFonts w:hint="cs"/>
          <w:color w:val="000000" w:themeColor="text1"/>
        </w:rPr>
      </w:pPr>
      <w:bookmarkStart w:id="65" w:name="_bookmark54"/>
      <w:bookmarkEnd w:id="65"/>
      <w:r w:rsidRPr="00657BC2">
        <w:rPr>
          <w:rFonts w:hint="cs"/>
          <w:color w:val="000000" w:themeColor="text1"/>
        </w:rPr>
        <w:t>Architectural</w:t>
      </w:r>
      <w:r w:rsidRPr="00657BC2">
        <w:rPr>
          <w:rFonts w:hint="cs"/>
          <w:color w:val="000000" w:themeColor="text1"/>
          <w:spacing w:val="-14"/>
        </w:rPr>
        <w:t xml:space="preserve"> </w:t>
      </w:r>
      <w:r w:rsidRPr="00657BC2">
        <w:rPr>
          <w:rFonts w:hint="cs"/>
          <w:color w:val="000000" w:themeColor="text1"/>
          <w:spacing w:val="-2"/>
        </w:rPr>
        <w:t>Strategies</w:t>
      </w:r>
    </w:p>
    <w:p w:rsidR="004249A5" w:rsidRPr="00657BC2" w:rsidRDefault="001D3F9E">
      <w:pPr>
        <w:pStyle w:val="BodyText"/>
        <w:spacing w:before="199" w:line="360" w:lineRule="auto"/>
        <w:ind w:left="460" w:right="162"/>
        <w:jc w:val="both"/>
        <w:rPr>
          <w:rFonts w:hint="cs"/>
          <w:color w:val="000000" w:themeColor="text1"/>
        </w:rPr>
      </w:pPr>
      <w:r w:rsidRPr="00657BC2">
        <w:rPr>
          <w:rFonts w:hint="cs"/>
          <w:color w:val="000000" w:themeColor="text1"/>
        </w:rPr>
        <w:t>The ACTIS framework employs carefully tuned hyperparameters across multiple subsystems, each calibrated through empirical experimentation on the target datasets:</w:t>
      </w:r>
    </w:p>
    <w:p w:rsidR="004249A5" w:rsidRPr="00657BC2" w:rsidRDefault="00000000">
      <w:pPr>
        <w:pStyle w:val="Heading4"/>
        <w:numPr>
          <w:ilvl w:val="2"/>
          <w:numId w:val="11"/>
        </w:numPr>
        <w:tabs>
          <w:tab w:val="left" w:pos="1086"/>
        </w:tabs>
        <w:spacing w:before="196"/>
        <w:ind w:left="1086" w:hanging="626"/>
        <w:rPr>
          <w:rFonts w:hint="cs"/>
          <w:color w:val="000000" w:themeColor="text1"/>
        </w:rPr>
      </w:pPr>
      <w:bookmarkStart w:id="66" w:name="_bookmark55"/>
      <w:bookmarkEnd w:id="66"/>
      <w:r w:rsidRPr="00657BC2">
        <w:rPr>
          <w:rFonts w:hint="cs"/>
          <w:color w:val="000000" w:themeColor="text1"/>
        </w:rPr>
        <w:t>Hyper</w:t>
      </w:r>
      <w:r w:rsidRPr="00657BC2">
        <w:rPr>
          <w:rFonts w:hint="cs"/>
          <w:color w:val="000000" w:themeColor="text1"/>
          <w:spacing w:val="-9"/>
        </w:rPr>
        <w:t xml:space="preserve"> </w:t>
      </w:r>
      <w:r w:rsidRPr="00657BC2">
        <w:rPr>
          <w:rFonts w:hint="cs"/>
          <w:color w:val="000000" w:themeColor="text1"/>
        </w:rPr>
        <w:t>Parameter</w:t>
      </w:r>
      <w:r w:rsidRPr="00657BC2">
        <w:rPr>
          <w:rFonts w:hint="cs"/>
          <w:color w:val="000000" w:themeColor="text1"/>
          <w:spacing w:val="-9"/>
        </w:rPr>
        <w:t xml:space="preserve"> </w:t>
      </w:r>
      <w:r w:rsidRPr="00657BC2">
        <w:rPr>
          <w:rFonts w:hint="cs"/>
          <w:color w:val="000000" w:themeColor="text1"/>
          <w:spacing w:val="-2"/>
        </w:rPr>
        <w:t>Tuning</w:t>
      </w:r>
    </w:p>
    <w:p w:rsidR="001D3F9E" w:rsidRPr="00657BC2" w:rsidRDefault="00000000" w:rsidP="002703EE">
      <w:pPr>
        <w:pStyle w:val="BodyText"/>
        <w:spacing w:before="167" w:line="360" w:lineRule="auto"/>
        <w:ind w:left="460" w:right="162"/>
        <w:jc w:val="both"/>
        <w:rPr>
          <w:rFonts w:hint="cs"/>
          <w:color w:val="000000" w:themeColor="text1"/>
        </w:rPr>
      </w:pPr>
      <w:r w:rsidRPr="00657BC2">
        <w:rPr>
          <w:rFonts w:hint="cs"/>
          <w:color w:val="000000" w:themeColor="text1"/>
        </w:rPr>
        <w:t>Tuning of the hyperparameters is crucial for optimizing model performance. For the BERT-based classifier, key parameters include:</w:t>
      </w:r>
    </w:p>
    <w:p w:rsidR="001D3F9E" w:rsidRPr="00657BC2" w:rsidRDefault="001D3F9E" w:rsidP="001D3F9E">
      <w:pPr>
        <w:pStyle w:val="ListParagraph"/>
        <w:numPr>
          <w:ilvl w:val="0"/>
          <w:numId w:val="30"/>
        </w:numPr>
        <w:spacing w:line="360" w:lineRule="auto"/>
        <w:rPr>
          <w:rFonts w:hint="cs"/>
          <w:color w:val="000000" w:themeColor="text1"/>
          <w:sz w:val="24"/>
        </w:rPr>
      </w:pPr>
      <w:r w:rsidRPr="00657BC2">
        <w:rPr>
          <w:rFonts w:hint="cs"/>
          <w:color w:val="000000" w:themeColor="text1"/>
          <w:sz w:val="24"/>
        </w:rPr>
        <w:t xml:space="preserve">Number of federated rounds: 10 </w:t>
      </w:r>
    </w:p>
    <w:p w:rsidR="001D3F9E" w:rsidRPr="00657BC2" w:rsidRDefault="001D3F9E" w:rsidP="001D3F9E">
      <w:pPr>
        <w:pStyle w:val="ListParagraph"/>
        <w:numPr>
          <w:ilvl w:val="0"/>
          <w:numId w:val="30"/>
        </w:numPr>
        <w:spacing w:line="360" w:lineRule="auto"/>
        <w:rPr>
          <w:rFonts w:hint="cs"/>
          <w:color w:val="000000" w:themeColor="text1"/>
          <w:sz w:val="24"/>
        </w:rPr>
      </w:pPr>
      <w:r w:rsidRPr="00657BC2">
        <w:rPr>
          <w:rFonts w:hint="cs"/>
          <w:color w:val="000000" w:themeColor="text1"/>
          <w:sz w:val="24"/>
        </w:rPr>
        <w:t>Number of client nodes: 4 (Nodes A, B on Enterprise; Nodes C, D on IoT)</w:t>
      </w:r>
    </w:p>
    <w:p w:rsidR="001D3F9E" w:rsidRPr="00657BC2" w:rsidRDefault="001D3F9E" w:rsidP="001D3F9E">
      <w:pPr>
        <w:pStyle w:val="ListParagraph"/>
        <w:numPr>
          <w:ilvl w:val="0"/>
          <w:numId w:val="30"/>
        </w:numPr>
        <w:spacing w:line="360" w:lineRule="auto"/>
        <w:rPr>
          <w:rFonts w:hint="cs"/>
          <w:color w:val="000000" w:themeColor="text1"/>
          <w:sz w:val="24"/>
        </w:rPr>
      </w:pPr>
      <w:r w:rsidRPr="00657BC2">
        <w:rPr>
          <w:rFonts w:hint="cs"/>
          <w:color w:val="000000" w:themeColor="text1"/>
          <w:sz w:val="24"/>
        </w:rPr>
        <w:t>Local training epochs per round: 5 (balancing local overfitting vs. underfitting)</w:t>
      </w:r>
    </w:p>
    <w:p w:rsidR="001D3F9E" w:rsidRPr="00657BC2" w:rsidRDefault="001D3F9E" w:rsidP="001D3F9E">
      <w:pPr>
        <w:pStyle w:val="ListParagraph"/>
        <w:numPr>
          <w:ilvl w:val="0"/>
          <w:numId w:val="30"/>
        </w:numPr>
        <w:spacing w:line="360" w:lineRule="auto"/>
        <w:rPr>
          <w:rFonts w:hint="cs"/>
          <w:color w:val="000000" w:themeColor="text1"/>
          <w:sz w:val="24"/>
        </w:rPr>
      </w:pPr>
      <w:r w:rsidRPr="00657BC2">
        <w:rPr>
          <w:rFonts w:hint="cs"/>
          <w:color w:val="000000" w:themeColor="text1"/>
          <w:sz w:val="24"/>
        </w:rPr>
        <w:t>Batch size: 64 (optimized for memory efficiency on consumer hardware)</w:t>
      </w:r>
    </w:p>
    <w:p w:rsidR="001D3F9E" w:rsidRPr="00657BC2" w:rsidRDefault="001D3F9E" w:rsidP="001D3F9E">
      <w:pPr>
        <w:pStyle w:val="ListParagraph"/>
        <w:numPr>
          <w:ilvl w:val="0"/>
          <w:numId w:val="30"/>
        </w:numPr>
        <w:spacing w:line="360" w:lineRule="auto"/>
        <w:rPr>
          <w:rFonts w:hint="cs"/>
          <w:color w:val="000000" w:themeColor="text1"/>
          <w:sz w:val="24"/>
        </w:rPr>
      </w:pPr>
      <w:r w:rsidRPr="00657BC2">
        <w:rPr>
          <w:rFonts w:hint="cs"/>
          <w:color w:val="000000" w:themeColor="text1"/>
          <w:sz w:val="24"/>
        </w:rPr>
        <w:t>Learning rate: 1e-3 (Adam optimizer with adaptive moment estimation)</w:t>
      </w:r>
    </w:p>
    <w:p w:rsidR="001D3F9E" w:rsidRPr="00657BC2" w:rsidRDefault="001D3F9E" w:rsidP="002703EE">
      <w:pPr>
        <w:pStyle w:val="ListParagraph"/>
        <w:numPr>
          <w:ilvl w:val="0"/>
          <w:numId w:val="30"/>
        </w:numPr>
        <w:spacing w:line="360" w:lineRule="auto"/>
        <w:rPr>
          <w:rFonts w:hint="cs"/>
          <w:color w:val="000000" w:themeColor="text1"/>
          <w:sz w:val="24"/>
        </w:rPr>
      </w:pPr>
      <w:r w:rsidRPr="00657BC2">
        <w:rPr>
          <w:rFonts w:hint="cs"/>
          <w:color w:val="000000" w:themeColor="text1"/>
          <w:sz w:val="24"/>
        </w:rPr>
        <w:t>Trust epsilon: 1e-6 (numerical stability constant in trust score computation)</w:t>
      </w:r>
    </w:p>
    <w:p w:rsidR="001D3F9E" w:rsidRPr="00657BC2" w:rsidRDefault="001D3F9E" w:rsidP="001D3F9E">
      <w:pPr>
        <w:pStyle w:val="ListParagraph"/>
        <w:numPr>
          <w:ilvl w:val="0"/>
          <w:numId w:val="31"/>
        </w:numPr>
        <w:spacing w:line="360" w:lineRule="auto"/>
        <w:rPr>
          <w:rFonts w:hint="cs"/>
          <w:color w:val="000000" w:themeColor="text1"/>
          <w:sz w:val="24"/>
        </w:rPr>
      </w:pPr>
      <w:r w:rsidRPr="00657BC2">
        <w:rPr>
          <w:rFonts w:hint="cs"/>
          <w:color w:val="000000" w:themeColor="text1"/>
          <w:sz w:val="24"/>
        </w:rPr>
        <w:t>Hidden layer architecture: [128, 64, 32] neurons</w:t>
      </w:r>
    </w:p>
    <w:p w:rsidR="004249A5" w:rsidRPr="00657BC2" w:rsidRDefault="004249A5">
      <w:pPr>
        <w:pStyle w:val="BodyText"/>
        <w:spacing w:before="63"/>
        <w:rPr>
          <w:rFonts w:hint="cs"/>
          <w:color w:val="000000" w:themeColor="text1"/>
          <w:sz w:val="20"/>
        </w:rPr>
      </w:pPr>
    </w:p>
    <w:p w:rsidR="004249A5" w:rsidRPr="00657BC2" w:rsidRDefault="00000000" w:rsidP="001D3F9E">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4" name="Image 174"/>
                          <pic:cNvPicPr/>
                        </pic:nvPicPr>
                        <pic:blipFill>
                          <a:blip r:embed="rId18" cstate="print"/>
                          <a:stretch>
                            <a:fillRect/>
                          </a:stretch>
                        </pic:blipFill>
                        <pic:spPr>
                          <a:xfrm>
                            <a:off x="0" y="0"/>
                            <a:ext cx="5568695" cy="88392"/>
                          </a:xfrm>
                          <a:prstGeom prst="rect">
                            <a:avLst/>
                          </a:prstGeom>
                        </pic:spPr>
                      </pic:pic>
                      <wps:wsp>
                        <wps:cNvPr id="175" name="Graphic 17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24" coordorigin="0,0" coordsize="8770,140">
                <v:shape style="position:absolute;left:0;top:0;width:8770;height:140" type="#_x0000_t75" id="docshape125" stroked="false">
                  <v:imagedata r:id="rId19" o:title=""/>
                </v:shape>
                <v:line style="position:absolute" from="67,37" to="8707,37" stroked="true" strokeweight=".5pt" strokecolor="#000000">
                  <v:stroke dashstyle="solid"/>
                </v:line>
              </v:group>
            </w:pict>
          </mc:Fallback>
        </mc:AlternateContent>
      </w:r>
    </w:p>
    <w:p w:rsidR="001D3F9E" w:rsidRPr="00657BC2" w:rsidRDefault="001D3F9E" w:rsidP="001D3F9E">
      <w:pPr>
        <w:pStyle w:val="BodyText"/>
        <w:numPr>
          <w:ilvl w:val="3"/>
          <w:numId w:val="11"/>
        </w:numPr>
        <w:spacing w:before="1" w:line="362" w:lineRule="auto"/>
        <w:ind w:right="163"/>
        <w:rPr>
          <w:rFonts w:hint="cs"/>
          <w:color w:val="000000" w:themeColor="text1"/>
        </w:rPr>
      </w:pPr>
      <w:r w:rsidRPr="00657BC2">
        <w:rPr>
          <w:rFonts w:hint="cs"/>
          <w:color w:val="000000" w:themeColor="text1"/>
        </w:rPr>
        <w:t>Dropout rate: 0.3 (regularization to prevent co-adaptation of neurons)</w:t>
      </w:r>
    </w:p>
    <w:p w:rsidR="004249A5" w:rsidRPr="00657BC2" w:rsidRDefault="001D3F9E" w:rsidP="001D3F9E">
      <w:pPr>
        <w:pStyle w:val="BodyText"/>
        <w:numPr>
          <w:ilvl w:val="3"/>
          <w:numId w:val="11"/>
        </w:numPr>
        <w:spacing w:before="1" w:line="362" w:lineRule="auto"/>
        <w:ind w:right="163"/>
        <w:rPr>
          <w:rFonts w:hint="cs"/>
          <w:color w:val="000000" w:themeColor="text1"/>
        </w:rPr>
      </w:pPr>
      <w:r w:rsidRPr="00657BC2">
        <w:rPr>
          <w:rFonts w:hint="cs"/>
          <w:color w:val="000000" w:themeColor="text1"/>
        </w:rPr>
        <w:t xml:space="preserve">Input dimension: 41 base features + 25 derived features = 66 total </w:t>
      </w:r>
    </w:p>
    <w:p w:rsidR="004249A5" w:rsidRPr="00657BC2" w:rsidRDefault="00000000">
      <w:pPr>
        <w:pStyle w:val="Heading4"/>
        <w:numPr>
          <w:ilvl w:val="2"/>
          <w:numId w:val="11"/>
        </w:numPr>
        <w:tabs>
          <w:tab w:val="left" w:pos="1086"/>
        </w:tabs>
        <w:spacing w:before="194"/>
        <w:ind w:left="1086" w:hanging="626"/>
        <w:rPr>
          <w:rFonts w:hint="cs"/>
          <w:color w:val="000000" w:themeColor="text1"/>
        </w:rPr>
      </w:pPr>
      <w:r w:rsidRPr="00657BC2">
        <w:rPr>
          <w:rFonts w:hint="cs"/>
          <w:color w:val="000000" w:themeColor="text1"/>
        </w:rPr>
        <w:t>Feature</w:t>
      </w:r>
      <w:r w:rsidRPr="00657BC2">
        <w:rPr>
          <w:rFonts w:hint="cs"/>
          <w:color w:val="000000" w:themeColor="text1"/>
          <w:spacing w:val="-9"/>
        </w:rPr>
        <w:t xml:space="preserve"> </w:t>
      </w:r>
      <w:r w:rsidRPr="00657BC2">
        <w:rPr>
          <w:rFonts w:hint="cs"/>
          <w:color w:val="000000" w:themeColor="text1"/>
          <w:spacing w:val="-2"/>
        </w:rPr>
        <w:t>Engineering</w:t>
      </w:r>
    </w:p>
    <w:p w:rsidR="001D3F9E" w:rsidRPr="00657BC2" w:rsidRDefault="001D3F9E" w:rsidP="001D3F9E">
      <w:pPr>
        <w:pStyle w:val="BodyText"/>
        <w:spacing w:before="162" w:line="362" w:lineRule="auto"/>
        <w:ind w:left="460" w:right="163"/>
        <w:jc w:val="both"/>
        <w:rPr>
          <w:rFonts w:hint="cs"/>
          <w:color w:val="000000" w:themeColor="text1"/>
        </w:rPr>
      </w:pPr>
      <w:r w:rsidRPr="00657BC2">
        <w:rPr>
          <w:rFonts w:hint="cs"/>
          <w:color w:val="000000" w:themeColor="text1"/>
        </w:rPr>
        <w:t>The feature engineering strategy in ACTIS is guided by empirical analysis of statistical differences between attack categories in the target datasets. The raw 41-dimensional NetFlow feature vector is augmented with 25 carefully derived features organized into two categories:</w:t>
      </w:r>
    </w:p>
    <w:p w:rsidR="001D3F9E" w:rsidRPr="00657BC2" w:rsidRDefault="001D3F9E" w:rsidP="001D3F9E">
      <w:pPr>
        <w:pStyle w:val="BodyText"/>
        <w:spacing w:before="162" w:line="362" w:lineRule="auto"/>
        <w:ind w:left="460" w:right="163"/>
        <w:jc w:val="both"/>
        <w:rPr>
          <w:rFonts w:hint="cs"/>
          <w:color w:val="000000" w:themeColor="text1"/>
        </w:rPr>
      </w:pPr>
      <w:r w:rsidRPr="00657BC2">
        <w:rPr>
          <w:rFonts w:hint="cs"/>
          <w:color w:val="000000" w:themeColor="text1"/>
        </w:rPr>
        <w:t>These capture the volumetric, directional, and temporal characteristics of network flows. They include bytes-per-packet ratios (inbound and outbound), packet size ratios, byte and packet asymmetry indices, throughput ratios, log-normalized flow durations, inbound and outbound byte rates, packet size variance, protocol one-hot flags (TCP, UDP, ICMP), retransmission ratios (inbound and outbound), burst scores, and well-known port indicators.</w:t>
      </w:r>
    </w:p>
    <w:p w:rsidR="004249A5" w:rsidRPr="00657BC2" w:rsidRDefault="00000000">
      <w:pPr>
        <w:pStyle w:val="Heading4"/>
        <w:numPr>
          <w:ilvl w:val="2"/>
          <w:numId w:val="11"/>
        </w:numPr>
        <w:tabs>
          <w:tab w:val="left" w:pos="1086"/>
        </w:tabs>
        <w:ind w:left="1086" w:hanging="626"/>
        <w:rPr>
          <w:rFonts w:hint="cs"/>
          <w:color w:val="000000" w:themeColor="text1"/>
        </w:rPr>
      </w:pPr>
      <w:r w:rsidRPr="00657BC2">
        <w:rPr>
          <w:rFonts w:hint="cs"/>
          <w:color w:val="000000" w:themeColor="text1"/>
        </w:rPr>
        <w:t>Scalability</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spacing w:val="-2"/>
        </w:rPr>
        <w:t>Adaptability</w:t>
      </w:r>
    </w:p>
    <w:p w:rsidR="004249A5" w:rsidRPr="00657BC2" w:rsidRDefault="00000000">
      <w:pPr>
        <w:pStyle w:val="BodyText"/>
        <w:spacing w:before="162" w:line="360" w:lineRule="auto"/>
        <w:ind w:left="460" w:right="162"/>
        <w:jc w:val="both"/>
        <w:rPr>
          <w:rFonts w:hint="cs"/>
          <w:color w:val="000000" w:themeColor="text1"/>
        </w:rPr>
      </w:pPr>
      <w:r w:rsidRPr="00657BC2">
        <w:rPr>
          <w:rFonts w:hint="cs"/>
          <w:b/>
          <w:color w:val="000000" w:themeColor="text1"/>
        </w:rPr>
        <w:t>Scalability</w:t>
      </w:r>
      <w:r w:rsidRPr="00657BC2">
        <w:rPr>
          <w:rFonts w:hint="cs"/>
          <w:color w:val="000000" w:themeColor="text1"/>
        </w:rPr>
        <w:t xml:space="preserve">: </w:t>
      </w:r>
      <w:r w:rsidR="001D3F9E" w:rsidRPr="00657BC2">
        <w:rPr>
          <w:rFonts w:hint="cs"/>
          <w:color w:val="000000" w:themeColor="text1"/>
        </w:rPr>
        <w:t>The federated architecture supports the dynamic addition of new organizational nodes. The configuration-driven node assignment system (COMPANY_CONFIG in config.py) allows new nodes to be onboarded by simply specifying their dataset, partition, and description</w:t>
      </w:r>
      <w:r w:rsidRPr="00657BC2">
        <w:rPr>
          <w:rFonts w:hint="cs"/>
          <w:color w:val="000000" w:themeColor="text1"/>
        </w:rPr>
        <w:t>.</w:t>
      </w:r>
    </w:p>
    <w:p w:rsidR="004249A5" w:rsidRPr="00657BC2" w:rsidRDefault="00000000">
      <w:pPr>
        <w:pStyle w:val="BodyText"/>
        <w:spacing w:before="203" w:line="360" w:lineRule="auto"/>
        <w:ind w:left="460" w:right="162"/>
        <w:jc w:val="both"/>
        <w:rPr>
          <w:rFonts w:hint="cs"/>
          <w:color w:val="000000" w:themeColor="text1"/>
        </w:rPr>
      </w:pPr>
      <w:r w:rsidRPr="00657BC2">
        <w:rPr>
          <w:rFonts w:hint="cs"/>
          <w:b/>
          <w:color w:val="000000" w:themeColor="text1"/>
        </w:rPr>
        <w:t>Adaptability</w:t>
      </w:r>
      <w:r w:rsidRPr="00657BC2">
        <w:rPr>
          <w:rFonts w:hint="cs"/>
          <w:color w:val="000000" w:themeColor="text1"/>
        </w:rPr>
        <w:t xml:space="preserve">: </w:t>
      </w:r>
      <w:r w:rsidR="001D3F9E" w:rsidRPr="00657BC2">
        <w:rPr>
          <w:rFonts w:hint="cs"/>
          <w:color w:val="000000" w:themeColor="text1"/>
        </w:rPr>
        <w:t>The data pipeline utilizes Parquet-based columnar storage with PyArrow, enabling efficient chunked processing of datasets that exceed available RAM. The ChromaDB vector store supports persistent, on-disk indexing that scales to millions of threat embeddings without requiring in-memory loading.</w:t>
      </w:r>
    </w:p>
    <w:p w:rsidR="004249A5" w:rsidRPr="00657BC2" w:rsidRDefault="00000000">
      <w:pPr>
        <w:pStyle w:val="Heading4"/>
        <w:numPr>
          <w:ilvl w:val="2"/>
          <w:numId w:val="11"/>
        </w:numPr>
        <w:tabs>
          <w:tab w:val="left" w:pos="1086"/>
        </w:tabs>
        <w:spacing w:before="196"/>
        <w:ind w:left="1086" w:hanging="626"/>
        <w:rPr>
          <w:rFonts w:hint="cs"/>
          <w:color w:val="000000" w:themeColor="text1"/>
        </w:rPr>
      </w:pPr>
      <w:bookmarkStart w:id="67" w:name="_bookmark58"/>
      <w:bookmarkEnd w:id="67"/>
      <w:r w:rsidRPr="00657BC2">
        <w:rPr>
          <w:rFonts w:hint="cs"/>
          <w:color w:val="000000" w:themeColor="text1"/>
        </w:rPr>
        <w:t>Evaluation</w:t>
      </w:r>
      <w:r w:rsidRPr="00657BC2">
        <w:rPr>
          <w:rFonts w:hint="cs"/>
          <w:color w:val="000000" w:themeColor="text1"/>
          <w:spacing w:val="-13"/>
        </w:rPr>
        <w:t xml:space="preserve"> </w:t>
      </w:r>
      <w:r w:rsidRPr="00657BC2">
        <w:rPr>
          <w:rFonts w:hint="cs"/>
          <w:color w:val="000000" w:themeColor="text1"/>
          <w:spacing w:val="-2"/>
        </w:rPr>
        <w:t>Metrics</w:t>
      </w:r>
    </w:p>
    <w:p w:rsidR="004249A5" w:rsidRPr="00657BC2" w:rsidRDefault="001D3F9E">
      <w:pPr>
        <w:pStyle w:val="BodyText"/>
        <w:spacing w:before="166" w:line="360" w:lineRule="auto"/>
        <w:ind w:left="460" w:right="162"/>
        <w:jc w:val="both"/>
        <w:rPr>
          <w:rFonts w:hint="cs"/>
          <w:color w:val="000000" w:themeColor="text1"/>
        </w:rPr>
      </w:pPr>
      <w:r w:rsidRPr="00657BC2">
        <w:rPr>
          <w:rFonts w:hint="cs"/>
          <w:color w:val="000000" w:themeColor="text1"/>
        </w:rPr>
        <w:t>Accuracy, Precision, Recall, weighted F1-Score, and ROC-AUC are computed per-node and globally. Confusion matrices are generated for all 9 attack classes plus the benign class to identify systematic misclassification patterns</w:t>
      </w:r>
      <w:r w:rsidR="00000000" w:rsidRPr="00657BC2">
        <w:rPr>
          <w:rFonts w:hint="cs"/>
          <w:color w:val="000000" w:themeColor="text1"/>
        </w:rPr>
        <w:t>.</w:t>
      </w:r>
      <w:r w:rsidRPr="00657BC2">
        <w:rPr>
          <w:rFonts w:hint="cs"/>
          <w:color w:val="000000" w:themeColor="text1"/>
        </w:rPr>
        <w:t xml:space="preserve"> </w:t>
      </w:r>
      <w:r w:rsidRPr="00657BC2">
        <w:rPr>
          <w:rFonts w:hint="cs"/>
          <w:color w:val="000000" w:themeColor="text1"/>
        </w:rPr>
        <w:t>PII leakage rate is measured by scanning all shared threat reports against comprehensive regex patterns for IP addresses, MAC addresses, email addresses, hostnames, and credentials. The target is 0% leakage across all reports.</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7" name="Image 177"/>
                          <pic:cNvPicPr/>
                        </pic:nvPicPr>
                        <pic:blipFill>
                          <a:blip r:embed="rId18" cstate="print"/>
                          <a:stretch>
                            <a:fillRect/>
                          </a:stretch>
                        </pic:blipFill>
                        <pic:spPr>
                          <a:xfrm>
                            <a:off x="0" y="0"/>
                            <a:ext cx="5568695" cy="88392"/>
                          </a:xfrm>
                          <a:prstGeom prst="rect">
                            <a:avLst/>
                          </a:prstGeom>
                        </pic:spPr>
                      </pic:pic>
                      <wps:wsp>
                        <wps:cNvPr id="178" name="Graphic 17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26" coordorigin="0,0" coordsize="8770,140">
                <v:shape style="position:absolute;left:0;top:0;width:8770;height:140" type="#_x0000_t75" id="docshape127"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1"/>
          <w:numId w:val="11"/>
        </w:numPr>
        <w:tabs>
          <w:tab w:val="left" w:pos="936"/>
        </w:tabs>
        <w:spacing w:before="12" w:line="362" w:lineRule="auto"/>
        <w:ind w:left="460" w:right="166" w:firstLine="0"/>
        <w:rPr>
          <w:rFonts w:hint="cs"/>
          <w:color w:val="000000" w:themeColor="text1"/>
        </w:rPr>
      </w:pPr>
      <w:bookmarkStart w:id="68" w:name="_bookmark59"/>
      <w:bookmarkEnd w:id="68"/>
      <w:r w:rsidRPr="00657BC2">
        <w:rPr>
          <w:rFonts w:hint="cs"/>
          <w:color w:val="000000" w:themeColor="text1"/>
        </w:rPr>
        <w:t>System</w:t>
      </w:r>
      <w:r w:rsidRPr="00657BC2">
        <w:rPr>
          <w:rFonts w:hint="cs"/>
          <w:color w:val="000000" w:themeColor="text1"/>
          <w:spacing w:val="40"/>
        </w:rPr>
        <w:t xml:space="preserve"> </w:t>
      </w:r>
      <w:r w:rsidRPr="00657BC2">
        <w:rPr>
          <w:rFonts w:hint="cs"/>
          <w:color w:val="000000" w:themeColor="text1"/>
        </w:rPr>
        <w:t>Architecture</w:t>
      </w:r>
      <w:r w:rsidRPr="00657BC2">
        <w:rPr>
          <w:rFonts w:hint="cs"/>
          <w:color w:val="000000" w:themeColor="text1"/>
          <w:spacing w:val="40"/>
        </w:rPr>
        <w:t xml:space="preserve"> </w:t>
      </w:r>
      <w:r w:rsidRPr="00657BC2">
        <w:rPr>
          <w:rFonts w:hint="cs"/>
          <w:color w:val="000000" w:themeColor="text1"/>
        </w:rPr>
        <w:t>for</w:t>
      </w:r>
      <w:r w:rsidR="001D3F9E" w:rsidRPr="00657BC2">
        <w:rPr>
          <w:rFonts w:hint="cs"/>
          <w:color w:val="000000" w:themeColor="text1"/>
        </w:rPr>
        <w:t xml:space="preserve"> ACTIS Framework</w:t>
      </w:r>
    </w:p>
    <w:p w:rsidR="004249A5" w:rsidRPr="00657BC2" w:rsidRDefault="00AF12A3" w:rsidP="00AF12A3">
      <w:pPr>
        <w:pStyle w:val="BodyText"/>
        <w:ind w:left="2454"/>
        <w:rPr>
          <w:rFonts w:hint="cs"/>
          <w:color w:val="000000" w:themeColor="text1"/>
          <w:sz w:val="20"/>
        </w:rPr>
      </w:pPr>
      <w:r w:rsidRPr="00657BC2">
        <w:rPr>
          <w:rFonts w:hint="cs"/>
          <w:color w:val="000000" w:themeColor="text1"/>
          <w:sz w:val="20"/>
        </w:rPr>
        <w:drawing>
          <wp:inline distT="0" distB="0" distL="0" distR="0" wp14:anchorId="5C340B37" wp14:editId="5DA32ADB">
            <wp:extent cx="3577133" cy="4410710"/>
            <wp:effectExtent l="0" t="0" r="4445" b="0"/>
            <wp:docPr id="15696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4272" name=""/>
                    <pic:cNvPicPr/>
                  </pic:nvPicPr>
                  <pic:blipFill>
                    <a:blip r:embed="rId42"/>
                    <a:stretch>
                      <a:fillRect/>
                    </a:stretch>
                  </pic:blipFill>
                  <pic:spPr>
                    <a:xfrm>
                      <a:off x="0" y="0"/>
                      <a:ext cx="3610243" cy="4451535"/>
                    </a:xfrm>
                    <a:prstGeom prst="rect">
                      <a:avLst/>
                    </a:prstGeom>
                  </pic:spPr>
                </pic:pic>
              </a:graphicData>
            </a:graphic>
          </wp:inline>
        </w:drawing>
      </w:r>
    </w:p>
    <w:p w:rsidR="004249A5" w:rsidRPr="00657BC2" w:rsidRDefault="00000000">
      <w:pPr>
        <w:spacing w:before="317"/>
        <w:ind w:left="295"/>
        <w:jc w:val="center"/>
        <w:rPr>
          <w:rFonts w:hint="cs"/>
          <w:color w:val="000000" w:themeColor="text1"/>
          <w:sz w:val="18"/>
        </w:rPr>
      </w:pPr>
      <w:bookmarkStart w:id="69" w:name="_bookmark60"/>
      <w:bookmarkEnd w:id="69"/>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4.1</w:t>
      </w:r>
      <w:r w:rsidRPr="00657BC2">
        <w:rPr>
          <w:rFonts w:hint="cs"/>
          <w:color w:val="000000" w:themeColor="text1"/>
          <w:spacing w:val="-3"/>
          <w:sz w:val="18"/>
        </w:rPr>
        <w:t xml:space="preserve"> </w:t>
      </w:r>
      <w:r w:rsidRPr="00657BC2">
        <w:rPr>
          <w:rFonts w:hint="cs"/>
          <w:color w:val="000000" w:themeColor="text1"/>
          <w:sz w:val="18"/>
        </w:rPr>
        <w:t>System</w:t>
      </w:r>
      <w:r w:rsidRPr="00657BC2">
        <w:rPr>
          <w:rFonts w:hint="cs"/>
          <w:color w:val="000000" w:themeColor="text1"/>
          <w:spacing w:val="-4"/>
          <w:sz w:val="18"/>
        </w:rPr>
        <w:t xml:space="preserve"> </w:t>
      </w:r>
      <w:r w:rsidRPr="00657BC2">
        <w:rPr>
          <w:rFonts w:hint="cs"/>
          <w:color w:val="000000" w:themeColor="text1"/>
          <w:spacing w:val="-2"/>
          <w:sz w:val="18"/>
        </w:rPr>
        <w:t>Architecture</w:t>
      </w:r>
    </w:p>
    <w:p w:rsidR="004249A5" w:rsidRPr="00657BC2" w:rsidRDefault="00000000">
      <w:pPr>
        <w:pStyle w:val="BodyText"/>
        <w:spacing w:before="202" w:line="360" w:lineRule="auto"/>
        <w:ind w:left="460"/>
        <w:rPr>
          <w:rFonts w:hint="cs"/>
          <w:color w:val="000000" w:themeColor="text1"/>
        </w:rPr>
      </w:pP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Fig</w:t>
      </w:r>
      <w:r w:rsidRPr="00657BC2">
        <w:rPr>
          <w:rFonts w:hint="cs"/>
          <w:color w:val="000000" w:themeColor="text1"/>
          <w:spacing w:val="-15"/>
        </w:rPr>
        <w:t xml:space="preserve"> </w:t>
      </w:r>
      <w:r w:rsidRPr="00657BC2">
        <w:rPr>
          <w:rFonts w:hint="cs"/>
          <w:color w:val="000000" w:themeColor="text1"/>
        </w:rPr>
        <w:t>4.1</w:t>
      </w:r>
      <w:r w:rsidRPr="00657BC2">
        <w:rPr>
          <w:rFonts w:hint="cs"/>
          <w:color w:val="000000" w:themeColor="text1"/>
          <w:spacing w:val="-15"/>
        </w:rPr>
        <w:t xml:space="preserve"> </w:t>
      </w:r>
      <w:r w:rsidRPr="00657BC2">
        <w:rPr>
          <w:rFonts w:hint="cs"/>
          <w:color w:val="000000" w:themeColor="text1"/>
        </w:rPr>
        <w:t>represents</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00AF12A3" w:rsidRPr="00657BC2">
        <w:rPr>
          <w:rFonts w:hint="cs"/>
          <w:color w:val="000000" w:themeColor="text1"/>
        </w:rPr>
        <w:t>architecture of the ACTIS</w:t>
      </w:r>
      <w:r w:rsidRPr="00657BC2">
        <w:rPr>
          <w:rFonts w:hint="cs"/>
          <w:color w:val="000000" w:themeColor="text1"/>
        </w:rPr>
        <w:t>:</w:t>
      </w:r>
    </w:p>
    <w:p w:rsidR="004249A5" w:rsidRPr="00657BC2" w:rsidRDefault="00000000" w:rsidP="00AF12A3">
      <w:pPr>
        <w:pStyle w:val="ListParagraph"/>
        <w:numPr>
          <w:ilvl w:val="0"/>
          <w:numId w:val="10"/>
        </w:numPr>
        <w:tabs>
          <w:tab w:val="left" w:pos="1180"/>
        </w:tabs>
        <w:spacing w:before="200" w:line="360" w:lineRule="auto"/>
        <w:rPr>
          <w:rFonts w:hint="cs"/>
          <w:color w:val="000000" w:themeColor="text1"/>
          <w:sz w:val="24"/>
        </w:rPr>
      </w:pPr>
      <w:bookmarkStart w:id="70" w:name="OLE_LINK11"/>
      <w:r w:rsidRPr="00657BC2">
        <w:rPr>
          <w:rFonts w:hint="cs"/>
          <w:b/>
          <w:color w:val="000000" w:themeColor="text1"/>
          <w:sz w:val="24"/>
        </w:rPr>
        <w:t>Input</w:t>
      </w:r>
      <w:r w:rsidRPr="00657BC2">
        <w:rPr>
          <w:rFonts w:hint="cs"/>
          <w:b/>
          <w:color w:val="000000" w:themeColor="text1"/>
          <w:spacing w:val="-4"/>
          <w:sz w:val="24"/>
        </w:rPr>
        <w:t xml:space="preserve"> </w:t>
      </w:r>
      <w:r w:rsidRPr="00657BC2">
        <w:rPr>
          <w:rFonts w:hint="cs"/>
          <w:b/>
          <w:color w:val="000000" w:themeColor="text1"/>
          <w:sz w:val="24"/>
        </w:rPr>
        <w:t>Layer</w:t>
      </w:r>
      <w:r w:rsidRPr="00657BC2">
        <w:rPr>
          <w:rFonts w:hint="cs"/>
          <w:color w:val="000000" w:themeColor="text1"/>
          <w:sz w:val="24"/>
        </w:rPr>
        <w:t>:</w:t>
      </w:r>
      <w:r w:rsidRPr="00657BC2">
        <w:rPr>
          <w:rFonts w:hint="cs"/>
          <w:color w:val="000000" w:themeColor="text1"/>
          <w:spacing w:val="-2"/>
          <w:sz w:val="24"/>
        </w:rPr>
        <w:t xml:space="preserve"> </w:t>
      </w:r>
      <w:r w:rsidR="00AF12A3" w:rsidRPr="00657BC2">
        <w:rPr>
          <w:rFonts w:hint="cs"/>
          <w:color w:val="000000" w:themeColor="text1"/>
          <w:sz w:val="24"/>
        </w:rPr>
        <w:t>Raw NetFlow v2 telemetry data ingested from Parquet datasets (CIC-IDS2018 for Enterprise, BoT-IoT for IoT), or streamed in real-time via CSV files, log tailing, or nfdump pipes.</w:t>
      </w:r>
    </w:p>
    <w:p w:rsidR="004249A5" w:rsidRPr="00657BC2" w:rsidRDefault="00000000">
      <w:pPr>
        <w:pStyle w:val="ListParagraph"/>
        <w:numPr>
          <w:ilvl w:val="0"/>
          <w:numId w:val="10"/>
        </w:numPr>
        <w:tabs>
          <w:tab w:val="left" w:pos="1180"/>
        </w:tabs>
        <w:spacing w:line="360" w:lineRule="auto"/>
        <w:ind w:right="162"/>
        <w:rPr>
          <w:rFonts w:hint="cs"/>
          <w:color w:val="000000" w:themeColor="text1"/>
          <w:sz w:val="24"/>
        </w:rPr>
      </w:pPr>
      <w:r w:rsidRPr="00657BC2">
        <w:rPr>
          <w:rFonts w:hint="cs"/>
          <w:b/>
          <w:color w:val="000000" w:themeColor="text1"/>
          <w:sz w:val="24"/>
        </w:rPr>
        <w:t>Preprocessing Module</w:t>
      </w:r>
      <w:r w:rsidRPr="00657BC2">
        <w:rPr>
          <w:rFonts w:hint="cs"/>
          <w:color w:val="000000" w:themeColor="text1"/>
          <w:sz w:val="24"/>
        </w:rPr>
        <w:t xml:space="preserve">: </w:t>
      </w:r>
      <w:r w:rsidR="00AF12A3" w:rsidRPr="00657BC2">
        <w:rPr>
          <w:rFonts w:hint="cs"/>
          <w:color w:val="000000" w:themeColor="text1"/>
          <w:sz w:val="24"/>
        </w:rPr>
        <w:t>Normalizes the raw 43-column schema to a 41-dimensional numeric feature vector, applies StandardScaler normalization, computes inverse-frequency class weights for handling class imbalance, and partitions data across 4 organizational nodes to simulate non-IID federated conditions.</w:t>
      </w:r>
    </w:p>
    <w:p w:rsidR="00AF12A3" w:rsidRPr="00657BC2" w:rsidRDefault="00AF12A3" w:rsidP="00AF12A3">
      <w:pPr>
        <w:pStyle w:val="ListParagraph"/>
        <w:numPr>
          <w:ilvl w:val="0"/>
          <w:numId w:val="10"/>
        </w:numPr>
        <w:spacing w:line="360" w:lineRule="auto"/>
        <w:rPr>
          <w:rFonts w:hint="cs"/>
          <w:b/>
          <w:color w:val="000000" w:themeColor="text1"/>
          <w:sz w:val="24"/>
        </w:rPr>
      </w:pPr>
      <w:r w:rsidRPr="00657BC2">
        <w:rPr>
          <w:rFonts w:hint="cs"/>
          <w:b/>
          <w:color w:val="000000" w:themeColor="text1"/>
          <w:sz w:val="24"/>
        </w:rPr>
        <w:t xml:space="preserve">Federated Aggregation: </w:t>
      </w:r>
      <w:r w:rsidRPr="00657BC2">
        <w:rPr>
          <w:rFonts w:hint="cs"/>
          <w:bCs/>
          <w:color w:val="000000" w:themeColor="text1"/>
          <w:sz w:val="24"/>
        </w:rPr>
        <w:t>Local model weights from all 4 nodes are transmitted to the central server, which computes dynamic trust scores based on training loss and performs Trust-Aware FedAvg aggregation.</w:t>
      </w:r>
    </w:p>
    <w:p w:rsidR="004249A5" w:rsidRPr="00657BC2" w:rsidRDefault="004249A5" w:rsidP="00AF12A3">
      <w:pPr>
        <w:pStyle w:val="ListParagraph"/>
        <w:numPr>
          <w:ilvl w:val="0"/>
          <w:numId w:val="10"/>
        </w:numPr>
        <w:tabs>
          <w:tab w:val="left" w:pos="1180"/>
        </w:tabs>
        <w:spacing w:before="199" w:line="362" w:lineRule="auto"/>
        <w:ind w:right="162"/>
        <w:rPr>
          <w:rFonts w:hint="cs"/>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84" name="Image 184"/>
                          <pic:cNvPicPr/>
                        </pic:nvPicPr>
                        <pic:blipFill>
                          <a:blip r:embed="rId18" cstate="print"/>
                          <a:stretch>
                            <a:fillRect/>
                          </a:stretch>
                        </pic:blipFill>
                        <pic:spPr>
                          <a:xfrm>
                            <a:off x="0" y="0"/>
                            <a:ext cx="5568695" cy="88392"/>
                          </a:xfrm>
                          <a:prstGeom prst="rect">
                            <a:avLst/>
                          </a:prstGeom>
                        </pic:spPr>
                      </pic:pic>
                      <wps:wsp>
                        <wps:cNvPr id="185" name="Graphic 18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32" coordorigin="0,0" coordsize="8770,140">
                <v:shape style="position:absolute;left:0;top:0;width:8770;height:140" type="#_x0000_t75" id="docshape133" stroked="false">
                  <v:imagedata r:id="rId19" o:title=""/>
                </v:shape>
                <v:line style="position:absolute" from="67,37" to="8707,37" stroked="true" strokeweight=".5pt" strokecolor="#000000">
                  <v:stroke dashstyle="solid"/>
                </v:line>
              </v:group>
            </w:pict>
          </mc:Fallback>
        </mc:AlternateContent>
      </w:r>
    </w:p>
    <w:p w:rsidR="004249A5" w:rsidRPr="00657BC2" w:rsidRDefault="00AF12A3" w:rsidP="00AF12A3">
      <w:pPr>
        <w:pStyle w:val="ListParagraph"/>
        <w:numPr>
          <w:ilvl w:val="0"/>
          <w:numId w:val="10"/>
        </w:numPr>
        <w:spacing w:line="360" w:lineRule="auto"/>
        <w:rPr>
          <w:rFonts w:hint="cs"/>
          <w:color w:val="000000" w:themeColor="text1"/>
          <w:sz w:val="24"/>
        </w:rPr>
      </w:pPr>
      <w:r w:rsidRPr="00657BC2">
        <w:rPr>
          <w:rFonts w:hint="cs"/>
          <w:b/>
          <w:bCs/>
          <w:color w:val="000000" w:themeColor="text1"/>
          <w:sz w:val="24"/>
        </w:rPr>
        <w:t>Privacy &amp; Sanitization Layer</w:t>
      </w:r>
      <w:r w:rsidRPr="00657BC2">
        <w:rPr>
          <w:rFonts w:hint="cs"/>
          <w:color w:val="000000" w:themeColor="text1"/>
          <w:sz w:val="24"/>
        </w:rPr>
        <w:t>: When an anomaly is detected, the Gemini 2.0 LLM analyzes the threat and maps it to MITRE ATT&amp;CK tactics. The Agent Sanitizer strips all PII (IPs, MACs, credentials) through a strict regex retry loop guaranteeing 0% leakage. The sanitized report is then converted into a 384-dim semantic embedding with Differential Privacy noise injected.</w:t>
      </w:r>
      <w:bookmarkEnd w:id="70"/>
    </w:p>
    <w:p w:rsidR="004249A5" w:rsidRPr="00657BC2" w:rsidRDefault="00000000">
      <w:pPr>
        <w:pStyle w:val="Heading3"/>
        <w:numPr>
          <w:ilvl w:val="1"/>
          <w:numId w:val="11"/>
        </w:numPr>
        <w:tabs>
          <w:tab w:val="left" w:pos="939"/>
        </w:tabs>
        <w:spacing w:before="1"/>
        <w:ind w:hanging="479"/>
        <w:jc w:val="both"/>
        <w:rPr>
          <w:rFonts w:hint="cs"/>
          <w:color w:val="000000" w:themeColor="text1"/>
        </w:rPr>
      </w:pPr>
      <w:bookmarkStart w:id="71" w:name="_bookmark61"/>
      <w:bookmarkEnd w:id="7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5"/>
        </w:rPr>
        <w:t xml:space="preserve"> </w:t>
      </w:r>
      <w:r w:rsidRPr="00657BC2">
        <w:rPr>
          <w:rFonts w:hint="cs"/>
          <w:color w:val="000000" w:themeColor="text1"/>
          <w:spacing w:val="-2"/>
        </w:rPr>
        <w:t>Diagrams</w:t>
      </w:r>
    </w:p>
    <w:p w:rsidR="004249A5" w:rsidRPr="00657BC2" w:rsidRDefault="00000000">
      <w:pPr>
        <w:pStyle w:val="BodyText"/>
        <w:spacing w:before="182" w:line="360" w:lineRule="auto"/>
        <w:ind w:left="460" w:right="162"/>
        <w:jc w:val="both"/>
        <w:rPr>
          <w:rFonts w:hint="cs"/>
          <w:color w:val="000000" w:themeColor="text1"/>
        </w:rPr>
      </w:pPr>
      <w:r w:rsidRPr="00657BC2">
        <w:rPr>
          <w:rFonts w:hint="cs"/>
          <w:color w:val="000000" w:themeColor="text1"/>
        </w:rPr>
        <w:t xml:space="preserve">The flow of data through various components of the </w:t>
      </w:r>
      <w:r w:rsidR="00AF12A3" w:rsidRPr="00657BC2">
        <w:rPr>
          <w:rFonts w:hint="cs"/>
          <w:color w:val="000000" w:themeColor="text1"/>
        </w:rPr>
        <w:t>intrusion detection</w:t>
      </w:r>
      <w:r w:rsidRPr="00657BC2">
        <w:rPr>
          <w:rFonts w:hint="cs"/>
          <w:color w:val="000000" w:themeColor="text1"/>
        </w:rPr>
        <w:t xml:space="preserve"> system is explained here. It helps visualize how data is collected, processed, and transformed into useful</w:t>
      </w:r>
      <w:r w:rsidRPr="00657BC2">
        <w:rPr>
          <w:rFonts w:hint="cs"/>
          <w:color w:val="000000" w:themeColor="text1"/>
          <w:spacing w:val="-11"/>
        </w:rPr>
        <w:t xml:space="preserve"> </w:t>
      </w:r>
      <w:r w:rsidRPr="00657BC2">
        <w:rPr>
          <w:rFonts w:hint="cs"/>
          <w:color w:val="000000" w:themeColor="text1"/>
        </w:rPr>
        <w:t>predictions.</w:t>
      </w:r>
      <w:r w:rsidRPr="00657BC2">
        <w:rPr>
          <w:rFonts w:hint="cs"/>
          <w:color w:val="000000" w:themeColor="text1"/>
          <w:spacing w:val="-11"/>
        </w:rPr>
        <w:t xml:space="preserve"> </w:t>
      </w:r>
      <w:r w:rsidRPr="00657BC2">
        <w:rPr>
          <w:rFonts w:hint="cs"/>
          <w:color w:val="000000" w:themeColor="text1"/>
        </w:rPr>
        <w:t>In</w:t>
      </w:r>
      <w:r w:rsidRPr="00657BC2">
        <w:rPr>
          <w:rFonts w:hint="cs"/>
          <w:color w:val="000000" w:themeColor="text1"/>
          <w:spacing w:val="-11"/>
        </w:rPr>
        <w:t xml:space="preserve"> </w:t>
      </w:r>
      <w:r w:rsidRPr="00657BC2">
        <w:rPr>
          <w:rFonts w:hint="cs"/>
          <w:color w:val="000000" w:themeColor="text1"/>
        </w:rPr>
        <w:t>every</w:t>
      </w:r>
      <w:r w:rsidRPr="00657BC2">
        <w:rPr>
          <w:rFonts w:hint="cs"/>
          <w:color w:val="000000" w:themeColor="text1"/>
          <w:spacing w:val="-11"/>
        </w:rPr>
        <w:t xml:space="preserve"> </w:t>
      </w:r>
      <w:r w:rsidRPr="00657BC2">
        <w:rPr>
          <w:rFonts w:hint="cs"/>
          <w:color w:val="000000" w:themeColor="text1"/>
        </w:rPr>
        <w:t>level</w:t>
      </w:r>
      <w:r w:rsidRPr="00657BC2">
        <w:rPr>
          <w:rFonts w:hint="cs"/>
          <w:color w:val="000000" w:themeColor="text1"/>
          <w:spacing w:val="-11"/>
        </w:rPr>
        <w:t xml:space="preserve"> </w:t>
      </w:r>
      <w:r w:rsidRPr="00657BC2">
        <w:rPr>
          <w:rFonts w:hint="cs"/>
          <w:color w:val="000000" w:themeColor="text1"/>
        </w:rPr>
        <w:t>of</w:t>
      </w:r>
      <w:r w:rsidRPr="00657BC2">
        <w:rPr>
          <w:rFonts w:hint="cs"/>
          <w:color w:val="000000" w:themeColor="text1"/>
          <w:spacing w:val="-11"/>
        </w:rPr>
        <w:t xml:space="preserve"> </w:t>
      </w:r>
      <w:r w:rsidRPr="00657BC2">
        <w:rPr>
          <w:rFonts w:hint="cs"/>
          <w:color w:val="000000" w:themeColor="text1"/>
        </w:rPr>
        <w:t>Data</w:t>
      </w:r>
      <w:r w:rsidRPr="00657BC2">
        <w:rPr>
          <w:rFonts w:hint="cs"/>
          <w:color w:val="000000" w:themeColor="text1"/>
          <w:spacing w:val="-11"/>
        </w:rPr>
        <w:t xml:space="preserve"> </w:t>
      </w:r>
      <w:r w:rsidRPr="00657BC2">
        <w:rPr>
          <w:rFonts w:hint="cs"/>
          <w:color w:val="000000" w:themeColor="text1"/>
        </w:rPr>
        <w:t>Flow</w:t>
      </w:r>
      <w:r w:rsidRPr="00657BC2">
        <w:rPr>
          <w:rFonts w:hint="cs"/>
          <w:color w:val="000000" w:themeColor="text1"/>
          <w:spacing w:val="-11"/>
        </w:rPr>
        <w:t xml:space="preserve"> </w:t>
      </w:r>
      <w:r w:rsidRPr="00657BC2">
        <w:rPr>
          <w:rFonts w:hint="cs"/>
          <w:color w:val="000000" w:themeColor="text1"/>
        </w:rPr>
        <w:t>Diagram</w:t>
      </w:r>
      <w:r w:rsidRPr="00657BC2">
        <w:rPr>
          <w:rFonts w:hint="cs"/>
          <w:color w:val="000000" w:themeColor="text1"/>
          <w:spacing w:val="-11"/>
        </w:rPr>
        <w:t xml:space="preserve"> </w:t>
      </w:r>
      <w:r w:rsidRPr="00657BC2">
        <w:rPr>
          <w:rFonts w:hint="cs"/>
          <w:color w:val="000000" w:themeColor="text1"/>
        </w:rPr>
        <w:t>(DFD),</w:t>
      </w:r>
      <w:r w:rsidRPr="00657BC2">
        <w:rPr>
          <w:rFonts w:hint="cs"/>
          <w:color w:val="000000" w:themeColor="text1"/>
          <w:spacing w:val="-11"/>
        </w:rPr>
        <w:t xml:space="preserve"> </w:t>
      </w:r>
      <w:r w:rsidRPr="00657BC2">
        <w:rPr>
          <w:rFonts w:hint="cs"/>
          <w:color w:val="000000" w:themeColor="text1"/>
        </w:rPr>
        <w:t>we</w:t>
      </w:r>
      <w:r w:rsidRPr="00657BC2">
        <w:rPr>
          <w:rFonts w:hint="cs"/>
          <w:color w:val="000000" w:themeColor="text1"/>
          <w:spacing w:val="-11"/>
        </w:rPr>
        <w:t xml:space="preserve"> </w:t>
      </w:r>
      <w:r w:rsidRPr="00657BC2">
        <w:rPr>
          <w:rFonts w:hint="cs"/>
          <w:color w:val="000000" w:themeColor="text1"/>
        </w:rPr>
        <w:t>break</w:t>
      </w:r>
      <w:r w:rsidRPr="00657BC2">
        <w:rPr>
          <w:rFonts w:hint="cs"/>
          <w:color w:val="000000" w:themeColor="text1"/>
          <w:spacing w:val="-11"/>
        </w:rPr>
        <w:t xml:space="preserve"> </w:t>
      </w:r>
      <w:r w:rsidRPr="00657BC2">
        <w:rPr>
          <w:rFonts w:hint="cs"/>
          <w:color w:val="000000" w:themeColor="text1"/>
        </w:rPr>
        <w:t>down</w:t>
      </w:r>
      <w:r w:rsidRPr="00657BC2">
        <w:rPr>
          <w:rFonts w:hint="cs"/>
          <w:color w:val="000000" w:themeColor="text1"/>
          <w:spacing w:val="-11"/>
        </w:rPr>
        <w:t xml:space="preserve"> </w:t>
      </w:r>
      <w:r w:rsidRPr="00657BC2">
        <w:rPr>
          <w:rFonts w:hint="cs"/>
          <w:color w:val="000000" w:themeColor="text1"/>
        </w:rPr>
        <w:t>the</w:t>
      </w:r>
      <w:r w:rsidRPr="00657BC2">
        <w:rPr>
          <w:rFonts w:hint="cs"/>
          <w:color w:val="000000" w:themeColor="text1"/>
          <w:spacing w:val="-11"/>
        </w:rPr>
        <w:t xml:space="preserve"> </w:t>
      </w:r>
      <w:r w:rsidRPr="00657BC2">
        <w:rPr>
          <w:rFonts w:hint="cs"/>
          <w:color w:val="000000" w:themeColor="text1"/>
        </w:rPr>
        <w:t>system with increasing granularity to enhance understanding and traceability of operations.</w:t>
      </w:r>
    </w:p>
    <w:p w:rsidR="004249A5" w:rsidRPr="00657BC2" w:rsidRDefault="00000000">
      <w:pPr>
        <w:pStyle w:val="Heading4"/>
        <w:numPr>
          <w:ilvl w:val="2"/>
          <w:numId w:val="11"/>
        </w:numPr>
        <w:tabs>
          <w:tab w:val="left" w:pos="1086"/>
        </w:tabs>
        <w:spacing w:before="198"/>
        <w:ind w:left="1086" w:hanging="626"/>
        <w:rPr>
          <w:rFonts w:hint="cs"/>
          <w:color w:val="000000" w:themeColor="text1"/>
        </w:rPr>
      </w:pPr>
      <w:bookmarkStart w:id="72" w:name="_bookmark62"/>
      <w:bookmarkEnd w:id="72"/>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spacing w:val="-10"/>
        </w:rPr>
        <w:t>0</w:t>
      </w:r>
    </w:p>
    <w:p w:rsidR="004249A5" w:rsidRPr="00657BC2" w:rsidRDefault="00000000">
      <w:pPr>
        <w:pStyle w:val="BodyText"/>
        <w:spacing w:before="161" w:line="360" w:lineRule="auto"/>
        <w:ind w:left="460" w:right="162"/>
        <w:jc w:val="both"/>
        <w:rPr>
          <w:rFonts w:hint="cs"/>
          <w:color w:val="000000" w:themeColor="text1"/>
        </w:rPr>
      </w:pPr>
      <w:r w:rsidRPr="00657BC2">
        <w:rPr>
          <w:rFonts w:hint="cs"/>
          <w:color w:val="000000" w:themeColor="text1"/>
        </w:rPr>
        <w:t xml:space="preserve">The Fig 4.2 represents Level 0 DFD </w:t>
      </w:r>
      <w:r w:rsidR="00A65A9B" w:rsidRPr="00657BC2">
        <w:rPr>
          <w:rFonts w:hint="cs"/>
          <w:color w:val="000000" w:themeColor="text1"/>
        </w:rPr>
        <w:t>represents the highest level of abstraction, depicting the entire ACTIS framework as a single central process and illustrating its interactions with four external entities. The Network Infrastructure serves as the primary input source, sending raw network traffic data into the ACTIS system for analysis.</w:t>
      </w:r>
    </w:p>
    <w:p w:rsidR="004249A5" w:rsidRPr="00657BC2" w:rsidRDefault="00AF12A3" w:rsidP="00AF12A3">
      <w:pPr>
        <w:pStyle w:val="BodyText"/>
        <w:spacing w:before="8"/>
        <w:jc w:val="center"/>
        <w:rPr>
          <w:rFonts w:hint="cs"/>
          <w:color w:val="000000" w:themeColor="text1"/>
          <w:sz w:val="15"/>
        </w:rPr>
      </w:pPr>
      <w:r w:rsidRPr="00657BC2">
        <w:rPr>
          <w:rFonts w:hint="cs"/>
          <w:color w:val="000000" w:themeColor="text1"/>
          <w:sz w:val="15"/>
        </w:rPr>
        <w:drawing>
          <wp:inline distT="0" distB="0" distL="0" distR="0" wp14:anchorId="22384CC9" wp14:editId="4E7896AF">
            <wp:extent cx="2604211" cy="2604211"/>
            <wp:effectExtent l="0" t="0" r="0" b="0"/>
            <wp:docPr id="205824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5297" name=""/>
                    <pic:cNvPicPr/>
                  </pic:nvPicPr>
                  <pic:blipFill>
                    <a:blip r:embed="rId43"/>
                    <a:stretch>
                      <a:fillRect/>
                    </a:stretch>
                  </pic:blipFill>
                  <pic:spPr>
                    <a:xfrm>
                      <a:off x="0" y="0"/>
                      <a:ext cx="2612372" cy="2612372"/>
                    </a:xfrm>
                    <a:prstGeom prst="rect">
                      <a:avLst/>
                    </a:prstGeom>
                  </pic:spPr>
                </pic:pic>
              </a:graphicData>
            </a:graphic>
          </wp:inline>
        </w:drawing>
      </w:r>
    </w:p>
    <w:p w:rsidR="004249A5" w:rsidRPr="00657BC2" w:rsidRDefault="004249A5">
      <w:pPr>
        <w:pStyle w:val="BodyText"/>
        <w:spacing w:before="74"/>
        <w:rPr>
          <w:rFonts w:hint="cs"/>
          <w:color w:val="000000" w:themeColor="text1"/>
        </w:rPr>
      </w:pPr>
    </w:p>
    <w:p w:rsidR="004249A5" w:rsidRPr="00657BC2" w:rsidRDefault="00000000">
      <w:pPr>
        <w:spacing w:before="1"/>
        <w:ind w:left="297"/>
        <w:jc w:val="center"/>
        <w:rPr>
          <w:rFonts w:hint="cs"/>
          <w:color w:val="000000" w:themeColor="text1"/>
          <w:sz w:val="18"/>
        </w:rPr>
      </w:pPr>
      <w:bookmarkStart w:id="73" w:name="_bookmark63"/>
      <w:bookmarkEnd w:id="73"/>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4.2</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3"/>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0</w:t>
      </w:r>
      <w:r w:rsidRPr="00657BC2">
        <w:rPr>
          <w:rFonts w:hint="cs"/>
          <w:color w:val="000000" w:themeColor="text1"/>
          <w:spacing w:val="-3"/>
          <w:sz w:val="18"/>
        </w:rPr>
        <w:t xml:space="preserve"> </w:t>
      </w:r>
      <w:r w:rsidRPr="00657BC2">
        <w:rPr>
          <w:rFonts w:hint="cs"/>
          <w:color w:val="000000" w:themeColor="text1"/>
          <w:spacing w:val="-2"/>
          <w:sz w:val="18"/>
        </w:rPr>
        <w:t>diagram</w:t>
      </w:r>
    </w:p>
    <w:p w:rsidR="004249A5" w:rsidRPr="00657BC2" w:rsidRDefault="00000000">
      <w:pPr>
        <w:pStyle w:val="Heading4"/>
        <w:numPr>
          <w:ilvl w:val="2"/>
          <w:numId w:val="11"/>
        </w:numPr>
        <w:tabs>
          <w:tab w:val="left" w:pos="1086"/>
        </w:tabs>
        <w:spacing w:before="194"/>
        <w:ind w:left="1086" w:hanging="626"/>
        <w:rPr>
          <w:rFonts w:hint="cs"/>
          <w:color w:val="000000" w:themeColor="text1"/>
        </w:rPr>
      </w:pPr>
      <w:bookmarkStart w:id="74" w:name="_bookmark64"/>
      <w:bookmarkEnd w:id="74"/>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spacing w:val="-10"/>
        </w:rPr>
        <w:t>1</w:t>
      </w:r>
    </w:p>
    <w:p w:rsidR="004249A5" w:rsidRPr="00657BC2" w:rsidRDefault="00000000">
      <w:pPr>
        <w:pStyle w:val="BodyText"/>
        <w:spacing w:before="166" w:line="360" w:lineRule="auto"/>
        <w:ind w:left="460" w:right="162"/>
        <w:jc w:val="both"/>
        <w:rPr>
          <w:rFonts w:hint="cs"/>
          <w:color w:val="000000" w:themeColor="text1"/>
        </w:rPr>
      </w:pPr>
      <w:r w:rsidRPr="00657BC2">
        <w:rPr>
          <w:rFonts w:hint="cs"/>
          <w:color w:val="000000" w:themeColor="text1"/>
        </w:rPr>
        <w:t xml:space="preserve">The Fig 4.3 represents Level 1 DFD </w:t>
      </w:r>
      <w:r w:rsidR="00A65A9B" w:rsidRPr="00657BC2">
        <w:rPr>
          <w:rFonts w:hint="cs"/>
          <w:color w:val="000000" w:themeColor="text1"/>
        </w:rPr>
        <w:t>decomposes the ACTIS system into four principal processes connected in a sequential pipeline. The first process, Data Engineering, is responsible for ingesting raw NetFlow telemetry, normalizing the 43-column schema into a 41-dimensional feature vector</w:t>
      </w:r>
      <w:r w:rsidR="00A65A9B"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ind w:left="378"/>
        <w:rPr>
          <w:rFonts w:hint="cs"/>
          <w:color w:val="000000" w:themeColor="text1"/>
          <w:sz w:val="20"/>
        </w:rPr>
      </w:pPr>
      <w:r w:rsidRPr="00657BC2">
        <w:rPr>
          <w:rFonts w:hint="cs"/>
          <w:noProof/>
          <w:color w:val="000000" w:themeColor="text1"/>
          <w:sz w:val="20"/>
        </w:rPr>
        <mc:AlternateContent>
          <mc:Choice Requires="wpg">
            <w:drawing>
              <wp:inline distT="0" distB="0" distL="0" distR="0">
                <wp:extent cx="5568695" cy="88392"/>
                <wp:effectExtent l="0" t="0" r="0" b="635"/>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695" cy="88392"/>
                          <a:chOff x="0" y="0"/>
                          <a:chExt cx="5568695" cy="88392"/>
                        </a:xfrm>
                      </wpg:grpSpPr>
                      <pic:pic xmlns:pic="http://schemas.openxmlformats.org/drawingml/2006/picture">
                        <pic:nvPicPr>
                          <pic:cNvPr id="190" name="Image 190"/>
                          <pic:cNvPicPr/>
                        </pic:nvPicPr>
                        <pic:blipFill>
                          <a:blip r:embed="rId18" cstate="print"/>
                          <a:stretch>
                            <a:fillRect/>
                          </a:stretch>
                        </pic:blipFill>
                        <pic:spPr>
                          <a:xfrm>
                            <a:off x="0" y="0"/>
                            <a:ext cx="5568695" cy="88392"/>
                          </a:xfrm>
                          <a:prstGeom prst="rect">
                            <a:avLst/>
                          </a:prstGeom>
                        </pic:spPr>
                      </pic:pic>
                      <wps:wsp>
                        <wps:cNvPr id="191" name="Graphic 19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15890B" id="Group 189" o:spid="_x0000_s1026" style="width:438.5pt;height:6.95pt;mso-position-horizontal-relative:char;mso-position-vertical-relative:line" coordsize="55686,8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">
                <v:shape id="Image 190"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">
                  <v:imagedata r:id="rId22" o:title=""/>
                </v:shape>
                <v:shape id="Graphic 191"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" path="m,l5486400,1e" filled="f" strokeweight=".5pt">
                  <v:path arrowok="t"/>
                </v:shape>
                <w10:anchorlock/>
              </v:group>
            </w:pict>
          </mc:Fallback>
        </mc:AlternateContent>
      </w:r>
    </w:p>
    <w:p w:rsidR="004249A5" w:rsidRPr="00657BC2" w:rsidRDefault="004249A5">
      <w:pPr>
        <w:pStyle w:val="BodyText"/>
        <w:spacing w:before="93"/>
        <w:rPr>
          <w:rFonts w:hint="cs"/>
          <w:color w:val="000000" w:themeColor="text1"/>
          <w:sz w:val="18"/>
        </w:rPr>
      </w:pPr>
    </w:p>
    <w:p w:rsidR="00A65A9B" w:rsidRPr="00657BC2" w:rsidRDefault="00A65A9B">
      <w:pPr>
        <w:ind w:left="297"/>
        <w:jc w:val="center"/>
        <w:rPr>
          <w:rFonts w:hint="cs"/>
          <w:color w:val="000000" w:themeColor="text1"/>
          <w:sz w:val="18"/>
        </w:rPr>
      </w:pPr>
      <w:bookmarkStart w:id="75" w:name="_bookmark65"/>
      <w:bookmarkEnd w:id="75"/>
      <w:r w:rsidRPr="00657BC2">
        <w:rPr>
          <w:rFonts w:hint="cs"/>
          <w:color w:val="000000" w:themeColor="text1"/>
          <w:sz w:val="18"/>
        </w:rPr>
        <w:drawing>
          <wp:inline distT="0" distB="0" distL="0" distR="0" wp14:anchorId="088BC01E" wp14:editId="0FFA61F7">
            <wp:extent cx="3195955" cy="1871003"/>
            <wp:effectExtent l="0" t="0" r="4445" b="0"/>
            <wp:docPr id="8740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8857" name=""/>
                    <pic:cNvPicPr/>
                  </pic:nvPicPr>
                  <pic:blipFill rotWithShape="1">
                    <a:blip r:embed="rId44"/>
                    <a:srcRect t="21568" b="19888"/>
                    <a:stretch>
                      <a:fillRect/>
                    </a:stretch>
                  </pic:blipFill>
                  <pic:spPr bwMode="auto">
                    <a:xfrm>
                      <a:off x="0" y="0"/>
                      <a:ext cx="3217065" cy="1883361"/>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ind w:left="297"/>
        <w:jc w:val="center"/>
        <w:rPr>
          <w:rFonts w:hint="cs"/>
          <w:color w:val="000000" w:themeColor="text1"/>
          <w:sz w:val="18"/>
        </w:rPr>
      </w:pPr>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4.3</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3"/>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1</w:t>
      </w:r>
      <w:r w:rsidRPr="00657BC2">
        <w:rPr>
          <w:rFonts w:hint="cs"/>
          <w:color w:val="000000" w:themeColor="text1"/>
          <w:spacing w:val="-3"/>
          <w:sz w:val="18"/>
        </w:rPr>
        <w:t xml:space="preserve"> </w:t>
      </w:r>
      <w:r w:rsidRPr="00657BC2">
        <w:rPr>
          <w:rFonts w:hint="cs"/>
          <w:color w:val="000000" w:themeColor="text1"/>
          <w:spacing w:val="-2"/>
          <w:sz w:val="18"/>
        </w:rPr>
        <w:t>diagram</w:t>
      </w:r>
    </w:p>
    <w:p w:rsidR="004249A5" w:rsidRPr="00657BC2" w:rsidRDefault="00000000">
      <w:pPr>
        <w:pStyle w:val="Heading4"/>
        <w:numPr>
          <w:ilvl w:val="2"/>
          <w:numId w:val="11"/>
        </w:numPr>
        <w:tabs>
          <w:tab w:val="left" w:pos="1086"/>
        </w:tabs>
        <w:ind w:left="1086" w:hanging="626"/>
        <w:rPr>
          <w:rFonts w:hint="cs"/>
          <w:color w:val="000000" w:themeColor="text1"/>
        </w:rPr>
      </w:pPr>
      <w:bookmarkStart w:id="76" w:name="_bookmark66"/>
      <w:bookmarkEnd w:id="76"/>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6"/>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7"/>
        </w:rPr>
        <w:t xml:space="preserve"> </w:t>
      </w:r>
      <w:r w:rsidRPr="00657BC2">
        <w:rPr>
          <w:rFonts w:hint="cs"/>
          <w:color w:val="000000" w:themeColor="text1"/>
        </w:rPr>
        <w:t>Tokenization</w:t>
      </w:r>
      <w:r w:rsidRPr="00657BC2">
        <w:rPr>
          <w:rFonts w:hint="cs"/>
          <w:color w:val="000000" w:themeColor="text1"/>
          <w:spacing w:val="-6"/>
        </w:rPr>
        <w:t xml:space="preserve"> </w:t>
      </w:r>
      <w:r w:rsidRPr="00657BC2">
        <w:rPr>
          <w:rFonts w:hint="cs"/>
          <w:color w:val="000000" w:themeColor="text1"/>
          <w:spacing w:val="-2"/>
        </w:rPr>
        <w:t>Module</w:t>
      </w:r>
    </w:p>
    <w:p w:rsidR="004249A5" w:rsidRPr="00657BC2" w:rsidRDefault="00000000">
      <w:pPr>
        <w:pStyle w:val="BodyText"/>
        <w:spacing w:before="167" w:line="360" w:lineRule="auto"/>
        <w:ind w:left="460" w:right="162"/>
        <w:jc w:val="both"/>
        <w:rPr>
          <w:rFonts w:hint="cs"/>
          <w:color w:val="000000" w:themeColor="text1"/>
        </w:rPr>
      </w:pPr>
      <w:r w:rsidRPr="00657BC2">
        <w:rPr>
          <w:rFonts w:hint="cs"/>
          <w:color w:val="000000" w:themeColor="text1"/>
        </w:rPr>
        <w:t xml:space="preserve">The Fig 4.4 represents a DFD </w:t>
      </w:r>
      <w:r w:rsidR="00A65A9B" w:rsidRPr="00657BC2">
        <w:rPr>
          <w:rFonts w:hint="cs"/>
          <w:color w:val="000000" w:themeColor="text1"/>
        </w:rPr>
        <w:t>provides the most granular decomposition, breaking down the internal operations of a single ACTIS Local Node into five interconnected sub-processes. Sub-process 1.1, Feature Engineering, receives raw data from external sensors and logs, extracts network and host-level metrics, and produces the 66-dimensional feature vector that serves as the input representation for all downstream analysis</w:t>
      </w:r>
      <w:r w:rsidRPr="00657BC2">
        <w:rPr>
          <w:rFonts w:hint="cs"/>
          <w:color w:val="000000" w:themeColor="text1"/>
        </w:rPr>
        <w:t>.</w:t>
      </w:r>
    </w:p>
    <w:p w:rsidR="004249A5" w:rsidRPr="00657BC2" w:rsidRDefault="00A65A9B" w:rsidP="00A65A9B">
      <w:pPr>
        <w:pStyle w:val="BodyText"/>
        <w:spacing w:before="4"/>
        <w:jc w:val="center"/>
        <w:rPr>
          <w:rFonts w:hint="cs"/>
          <w:color w:val="000000" w:themeColor="text1"/>
          <w:sz w:val="15"/>
        </w:rPr>
      </w:pPr>
      <w:r w:rsidRPr="00657BC2">
        <w:rPr>
          <w:rFonts w:hint="cs"/>
          <w:color w:val="000000" w:themeColor="text1"/>
          <w:sz w:val="15"/>
        </w:rPr>
        <w:drawing>
          <wp:inline distT="0" distB="0" distL="0" distR="0" wp14:anchorId="37C4B798" wp14:editId="260407EE">
            <wp:extent cx="4297680" cy="3810625"/>
            <wp:effectExtent l="0" t="0" r="0" b="0"/>
            <wp:docPr id="184215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6356" name=""/>
                    <pic:cNvPicPr/>
                  </pic:nvPicPr>
                  <pic:blipFill>
                    <a:blip r:embed="rId45"/>
                    <a:stretch>
                      <a:fillRect/>
                    </a:stretch>
                  </pic:blipFill>
                  <pic:spPr>
                    <a:xfrm>
                      <a:off x="0" y="0"/>
                      <a:ext cx="4331447" cy="3840565"/>
                    </a:xfrm>
                    <a:prstGeom prst="rect">
                      <a:avLst/>
                    </a:prstGeom>
                  </pic:spPr>
                </pic:pic>
              </a:graphicData>
            </a:graphic>
          </wp:inline>
        </w:drawing>
      </w:r>
    </w:p>
    <w:p w:rsidR="004249A5" w:rsidRPr="00657BC2" w:rsidRDefault="004249A5">
      <w:pPr>
        <w:pStyle w:val="BodyText"/>
        <w:spacing w:before="73"/>
        <w:rPr>
          <w:rFonts w:hint="cs"/>
          <w:color w:val="000000" w:themeColor="text1"/>
        </w:rPr>
      </w:pPr>
    </w:p>
    <w:p w:rsidR="004249A5" w:rsidRPr="00657BC2" w:rsidRDefault="00000000">
      <w:pPr>
        <w:spacing w:before="1"/>
        <w:ind w:left="296"/>
        <w:jc w:val="center"/>
        <w:rPr>
          <w:rFonts w:hint="cs"/>
          <w:color w:val="000000" w:themeColor="text1"/>
          <w:sz w:val="18"/>
        </w:rPr>
      </w:pPr>
      <w:bookmarkStart w:id="77" w:name="_bookmark67"/>
      <w:bookmarkEnd w:id="77"/>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4.4</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2"/>
          <w:sz w:val="18"/>
        </w:rPr>
        <w:t xml:space="preserve"> Tokenization</w:t>
      </w:r>
    </w:p>
    <w:p w:rsidR="004249A5" w:rsidRPr="00657BC2" w:rsidRDefault="004249A5">
      <w:pPr>
        <w:jc w:val="center"/>
        <w:rPr>
          <w:rFonts w:hint="cs"/>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98" name="Image 198"/>
                          <pic:cNvPicPr/>
                        </pic:nvPicPr>
                        <pic:blipFill>
                          <a:blip r:embed="rId18" cstate="print"/>
                          <a:stretch>
                            <a:fillRect/>
                          </a:stretch>
                        </pic:blipFill>
                        <pic:spPr>
                          <a:xfrm>
                            <a:off x="0" y="0"/>
                            <a:ext cx="5568695" cy="88392"/>
                          </a:xfrm>
                          <a:prstGeom prst="rect">
                            <a:avLst/>
                          </a:prstGeom>
                        </pic:spPr>
                      </pic:pic>
                      <wps:wsp>
                        <wps:cNvPr id="199" name="Graphic 19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44" coordorigin="0,0" coordsize="8770,140">
                <v:shape style="position:absolute;left:0;top:0;width:8770;height:140" type="#_x0000_t75" id="docshape145"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2"/>
          <w:numId w:val="11"/>
        </w:numPr>
        <w:tabs>
          <w:tab w:val="left" w:pos="1086"/>
        </w:tabs>
        <w:spacing w:before="12" w:line="360" w:lineRule="auto"/>
        <w:ind w:left="460" w:right="162" w:firstLine="0"/>
        <w:rPr>
          <w:rFonts w:hint="cs"/>
          <w:color w:val="000000" w:themeColor="text1"/>
          <w:sz w:val="24"/>
        </w:rPr>
      </w:pPr>
      <w:bookmarkStart w:id="78" w:name="_bookmark68"/>
      <w:bookmarkStart w:id="79" w:name="OLE_LINK12"/>
      <w:bookmarkEnd w:id="78"/>
      <w:r w:rsidRPr="00657BC2">
        <w:rPr>
          <w:rFonts w:hint="cs"/>
          <w:b/>
          <w:color w:val="000000" w:themeColor="text1"/>
          <w:sz w:val="28"/>
        </w:rPr>
        <w:t xml:space="preserve">Data Flow Diagram Level 2 for Feature Engineering Data Module </w:t>
      </w:r>
      <w:r w:rsidR="00A65A9B" w:rsidRPr="00657BC2">
        <w:rPr>
          <w:rFonts w:hint="cs"/>
          <w:color w:val="000000" w:themeColor="text1"/>
          <w:sz w:val="24"/>
        </w:rPr>
        <w:t>Fig 4.5 illustrates the feature engineering process, which transforms raw NetFlow telemetry into numerical representations suitable for the classification model</w:t>
      </w:r>
      <w:r w:rsidRPr="00657BC2">
        <w:rPr>
          <w:rFonts w:hint="cs"/>
          <w:color w:val="000000" w:themeColor="text1"/>
          <w:spacing w:val="-2"/>
          <w:sz w:val="24"/>
        </w:rPr>
        <w:t>.</w:t>
      </w:r>
    </w:p>
    <w:p w:rsidR="004249A5" w:rsidRPr="00657BC2" w:rsidRDefault="001518F1" w:rsidP="001518F1">
      <w:pPr>
        <w:pStyle w:val="BodyText"/>
        <w:spacing w:before="10"/>
        <w:jc w:val="center"/>
        <w:rPr>
          <w:rFonts w:hint="cs"/>
          <w:color w:val="000000" w:themeColor="text1"/>
          <w:sz w:val="15"/>
        </w:rPr>
      </w:pPr>
      <w:r w:rsidRPr="00657BC2">
        <w:rPr>
          <w:rFonts w:hint="cs"/>
          <w:color w:val="000000" w:themeColor="text1"/>
          <w:sz w:val="15"/>
        </w:rPr>
        <w:drawing>
          <wp:inline distT="0" distB="0" distL="0" distR="0" wp14:anchorId="5D3B3D00" wp14:editId="46348D1C">
            <wp:extent cx="4424290" cy="2703133"/>
            <wp:effectExtent l="0" t="0" r="0" b="2540"/>
            <wp:docPr id="100710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6996" name=""/>
                    <pic:cNvPicPr/>
                  </pic:nvPicPr>
                  <pic:blipFill rotWithShape="1">
                    <a:blip r:embed="rId46"/>
                    <a:srcRect l="1057" t="26218" r="2382" b="14786"/>
                    <a:stretch>
                      <a:fillRect/>
                    </a:stretch>
                  </pic:blipFill>
                  <pic:spPr bwMode="auto">
                    <a:xfrm>
                      <a:off x="0" y="0"/>
                      <a:ext cx="4517055" cy="2759810"/>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spacing w:before="1"/>
        <w:ind w:left="296"/>
        <w:jc w:val="center"/>
        <w:rPr>
          <w:rFonts w:hint="cs"/>
          <w:color w:val="000000" w:themeColor="text1"/>
          <w:sz w:val="18"/>
        </w:rPr>
      </w:pPr>
      <w:bookmarkStart w:id="80" w:name="_bookmark69"/>
      <w:bookmarkEnd w:id="80"/>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4.5</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Feature</w:t>
      </w:r>
      <w:r w:rsidRPr="00657BC2">
        <w:rPr>
          <w:rFonts w:hint="cs"/>
          <w:color w:val="000000" w:themeColor="text1"/>
          <w:spacing w:val="-4"/>
          <w:sz w:val="18"/>
        </w:rPr>
        <w:t xml:space="preserve"> </w:t>
      </w:r>
      <w:r w:rsidRPr="00657BC2">
        <w:rPr>
          <w:rFonts w:hint="cs"/>
          <w:color w:val="000000" w:themeColor="text1"/>
          <w:spacing w:val="-2"/>
          <w:sz w:val="18"/>
        </w:rPr>
        <w:t>Extraction</w:t>
      </w:r>
    </w:p>
    <w:p w:rsidR="004249A5" w:rsidRPr="00657BC2" w:rsidRDefault="00000000">
      <w:pPr>
        <w:pStyle w:val="Heading4"/>
        <w:numPr>
          <w:ilvl w:val="2"/>
          <w:numId w:val="11"/>
        </w:numPr>
        <w:tabs>
          <w:tab w:val="left" w:pos="1086"/>
        </w:tabs>
        <w:ind w:left="1086" w:hanging="626"/>
        <w:rPr>
          <w:rFonts w:hint="cs"/>
          <w:color w:val="000000" w:themeColor="text1"/>
        </w:rPr>
      </w:pPr>
      <w:bookmarkStart w:id="81" w:name="_bookmark70"/>
      <w:bookmarkEnd w:id="81"/>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5"/>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rPr>
        <w:t>2</w:t>
      </w:r>
      <w:r w:rsidRPr="00657BC2">
        <w:rPr>
          <w:rFonts w:hint="cs"/>
          <w:color w:val="000000" w:themeColor="text1"/>
          <w:spacing w:val="-5"/>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Trained</w:t>
      </w:r>
      <w:r w:rsidRPr="00657BC2">
        <w:rPr>
          <w:rFonts w:hint="cs"/>
          <w:color w:val="000000" w:themeColor="text1"/>
          <w:spacing w:val="-5"/>
        </w:rPr>
        <w:t xml:space="preserve"> </w:t>
      </w:r>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spacing w:val="-2"/>
        </w:rPr>
        <w:t>Module</w:t>
      </w:r>
    </w:p>
    <w:p w:rsidR="004249A5" w:rsidRPr="00657BC2" w:rsidRDefault="001518F1">
      <w:pPr>
        <w:pStyle w:val="BodyText"/>
        <w:spacing w:before="161" w:line="360" w:lineRule="auto"/>
        <w:ind w:left="460" w:right="162"/>
        <w:jc w:val="both"/>
        <w:rPr>
          <w:rFonts w:hint="cs"/>
          <w:color w:val="000000" w:themeColor="text1"/>
        </w:rPr>
      </w:pPr>
      <w:r w:rsidRPr="00657BC2">
        <w:rPr>
          <w:rFonts w:hint="cs"/>
          <w:color w:val="000000" w:themeColor="text1"/>
        </w:rPr>
        <w:t>Fig 4.6 represents the model training pipeline, where the enhanced feature matrix is fed into the PyTorch MLP classifier. It shows the loop of FedProx training with proximal regularization across 5 local epochs, iterative weight updates, and parameter optimization against the global model baseline, with outputs like updated local model weights and training loss metrics sent to the FL server</w:t>
      </w:r>
      <w:r w:rsidR="00000000" w:rsidRPr="00657BC2">
        <w:rPr>
          <w:rFonts w:hint="cs"/>
          <w:color w:val="000000" w:themeColor="text1"/>
        </w:rPr>
        <w:t>.</w:t>
      </w:r>
    </w:p>
    <w:p w:rsidR="004249A5" w:rsidRPr="00657BC2" w:rsidRDefault="001518F1" w:rsidP="001518F1">
      <w:pPr>
        <w:pStyle w:val="BodyText"/>
        <w:spacing w:before="9"/>
        <w:jc w:val="center"/>
        <w:rPr>
          <w:rFonts w:hint="cs"/>
          <w:color w:val="000000" w:themeColor="text1"/>
          <w:sz w:val="15"/>
        </w:rPr>
      </w:pPr>
      <w:r w:rsidRPr="00657BC2">
        <w:rPr>
          <w:rFonts w:hint="cs"/>
          <w:color w:val="000000" w:themeColor="text1"/>
          <w:sz w:val="15"/>
        </w:rPr>
        <w:drawing>
          <wp:inline distT="0" distB="0" distL="0" distR="0" wp14:anchorId="1509C556" wp14:editId="7E2E2498">
            <wp:extent cx="2967990" cy="2679602"/>
            <wp:effectExtent l="0" t="0" r="3810" b="635"/>
            <wp:docPr id="19347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1040" name=""/>
                    <pic:cNvPicPr/>
                  </pic:nvPicPr>
                  <pic:blipFill rotWithShape="1">
                    <a:blip r:embed="rId47"/>
                    <a:srcRect t="9716"/>
                    <a:stretch>
                      <a:fillRect/>
                    </a:stretch>
                  </pic:blipFill>
                  <pic:spPr bwMode="auto">
                    <a:xfrm>
                      <a:off x="0" y="0"/>
                      <a:ext cx="2985919" cy="2695789"/>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4249A5">
      <w:pPr>
        <w:pStyle w:val="BodyText"/>
        <w:spacing w:before="73"/>
        <w:rPr>
          <w:rFonts w:hint="cs"/>
          <w:color w:val="000000" w:themeColor="text1"/>
        </w:rPr>
      </w:pPr>
    </w:p>
    <w:p w:rsidR="004249A5" w:rsidRPr="00657BC2" w:rsidRDefault="00000000">
      <w:pPr>
        <w:ind w:left="296"/>
        <w:jc w:val="center"/>
        <w:rPr>
          <w:rFonts w:hint="cs"/>
          <w:color w:val="000000" w:themeColor="text1"/>
          <w:sz w:val="18"/>
        </w:rPr>
      </w:pPr>
      <w:bookmarkStart w:id="82" w:name="_bookmark71"/>
      <w:bookmarkEnd w:id="82"/>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4.6</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Trained</w:t>
      </w:r>
      <w:r w:rsidRPr="00657BC2">
        <w:rPr>
          <w:rFonts w:hint="cs"/>
          <w:color w:val="000000" w:themeColor="text1"/>
          <w:spacing w:val="-4"/>
          <w:sz w:val="18"/>
        </w:rPr>
        <w:t xml:space="preserve"> </w:t>
      </w:r>
      <w:r w:rsidRPr="00657BC2">
        <w:rPr>
          <w:rFonts w:hint="cs"/>
          <w:color w:val="000000" w:themeColor="text1"/>
          <w:spacing w:val="-2"/>
          <w:sz w:val="18"/>
        </w:rPr>
        <w:t>Model</w:t>
      </w:r>
    </w:p>
    <w:p w:rsidR="004249A5" w:rsidRPr="00657BC2" w:rsidRDefault="004249A5">
      <w:pPr>
        <w:jc w:val="center"/>
        <w:rPr>
          <w:rFonts w:hint="cs"/>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07" name="Image 207"/>
                          <pic:cNvPicPr/>
                        </pic:nvPicPr>
                        <pic:blipFill>
                          <a:blip r:embed="rId18" cstate="print"/>
                          <a:stretch>
                            <a:fillRect/>
                          </a:stretch>
                        </pic:blipFill>
                        <pic:spPr>
                          <a:xfrm>
                            <a:off x="0" y="0"/>
                            <a:ext cx="5568695" cy="88392"/>
                          </a:xfrm>
                          <a:prstGeom prst="rect">
                            <a:avLst/>
                          </a:prstGeom>
                        </pic:spPr>
                      </pic:pic>
                      <wps:wsp>
                        <wps:cNvPr id="208" name="Graphic 20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52" coordorigin="0,0" coordsize="8770,140">
                <v:shape style="position:absolute;left:0;top:0;width:8770;height:140" type="#_x0000_t75" id="docshape153"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1"/>
        </w:numPr>
        <w:tabs>
          <w:tab w:val="left" w:pos="1086"/>
        </w:tabs>
        <w:spacing w:before="12"/>
        <w:ind w:left="1086" w:hanging="626"/>
        <w:rPr>
          <w:rFonts w:hint="cs"/>
          <w:color w:val="000000" w:themeColor="text1"/>
        </w:rPr>
      </w:pPr>
      <w:bookmarkStart w:id="83" w:name="_bookmark72"/>
      <w:bookmarkEnd w:id="83"/>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4"/>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5"/>
        </w:rPr>
        <w:t xml:space="preserve"> </w:t>
      </w:r>
      <w:r w:rsidRPr="00657BC2">
        <w:rPr>
          <w:rFonts w:hint="cs"/>
          <w:color w:val="000000" w:themeColor="text1"/>
        </w:rPr>
        <w:t>Classifier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5"/>
        </w:rPr>
        <w:t xml:space="preserve"> </w:t>
      </w:r>
      <w:r w:rsidRPr="00657BC2">
        <w:rPr>
          <w:rFonts w:hint="cs"/>
          <w:color w:val="000000" w:themeColor="text1"/>
          <w:spacing w:val="-2"/>
        </w:rPr>
        <w:t>Module</w:t>
      </w:r>
    </w:p>
    <w:p w:rsidR="004249A5" w:rsidRPr="00657BC2" w:rsidRDefault="001518F1">
      <w:pPr>
        <w:pStyle w:val="BodyText"/>
        <w:spacing w:before="167" w:line="360" w:lineRule="auto"/>
        <w:ind w:left="460" w:right="162"/>
        <w:jc w:val="both"/>
        <w:rPr>
          <w:rFonts w:hint="cs"/>
          <w:color w:val="000000" w:themeColor="text1"/>
        </w:rPr>
      </w:pPr>
      <w:r w:rsidRPr="00657BC2">
        <w:rPr>
          <w:rFonts w:hint="cs"/>
          <w:color w:val="000000" w:themeColor="text1"/>
        </w:rPr>
        <w:t>The Fig 4.7 represents the classification and detection phase using the trained MLP. It details how the model receives the 66-dimensional feature vector</w:t>
      </w:r>
      <w:r w:rsidRPr="00657BC2">
        <w:rPr>
          <w:rFonts w:hint="cs"/>
          <w:color w:val="000000" w:themeColor="text1"/>
        </w:rPr>
        <w:t>.</w:t>
      </w:r>
    </w:p>
    <w:p w:rsidR="004249A5" w:rsidRPr="00657BC2" w:rsidRDefault="001518F1" w:rsidP="001518F1">
      <w:pPr>
        <w:pStyle w:val="BodyText"/>
        <w:spacing w:before="4"/>
        <w:jc w:val="center"/>
        <w:rPr>
          <w:rFonts w:hint="cs"/>
          <w:color w:val="000000" w:themeColor="text1"/>
          <w:sz w:val="15"/>
        </w:rPr>
      </w:pPr>
      <w:r w:rsidRPr="00657BC2">
        <w:rPr>
          <w:rFonts w:hint="cs"/>
          <w:color w:val="000000" w:themeColor="text1"/>
          <w:sz w:val="15"/>
        </w:rPr>
        <w:drawing>
          <wp:inline distT="0" distB="0" distL="0" distR="0" wp14:anchorId="53D01536" wp14:editId="6D2FFD35">
            <wp:extent cx="3961589" cy="2159391"/>
            <wp:effectExtent l="0" t="0" r="1270" b="0"/>
            <wp:docPr id="76386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68143" name=""/>
                    <pic:cNvPicPr/>
                  </pic:nvPicPr>
                  <pic:blipFill rotWithShape="1">
                    <a:blip r:embed="rId48"/>
                    <a:srcRect l="1196" t="16287" r="1567" b="16006"/>
                    <a:stretch>
                      <a:fillRect/>
                    </a:stretch>
                  </pic:blipFill>
                  <pic:spPr bwMode="auto">
                    <a:xfrm>
                      <a:off x="0" y="0"/>
                      <a:ext cx="3989326" cy="2174510"/>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ind w:left="296"/>
        <w:jc w:val="center"/>
        <w:rPr>
          <w:rFonts w:hint="cs"/>
          <w:color w:val="000000" w:themeColor="text1"/>
          <w:sz w:val="18"/>
        </w:rPr>
      </w:pPr>
      <w:bookmarkStart w:id="84" w:name="_bookmark73"/>
      <w:bookmarkEnd w:id="84"/>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4.7</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4"/>
          <w:sz w:val="18"/>
        </w:rPr>
        <w:t xml:space="preserve"> </w:t>
      </w:r>
      <w:r w:rsidRPr="00657BC2">
        <w:rPr>
          <w:rFonts w:hint="cs"/>
          <w:color w:val="000000" w:themeColor="text1"/>
          <w:sz w:val="18"/>
        </w:rPr>
        <w:t>diagram</w:t>
      </w:r>
      <w:r w:rsidRPr="00657BC2">
        <w:rPr>
          <w:rFonts w:hint="cs"/>
          <w:color w:val="000000" w:themeColor="text1"/>
          <w:spacing w:val="-3"/>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Classifier</w:t>
      </w:r>
      <w:r w:rsidRPr="00657BC2">
        <w:rPr>
          <w:rFonts w:hint="cs"/>
          <w:color w:val="000000" w:themeColor="text1"/>
          <w:spacing w:val="-3"/>
          <w:sz w:val="18"/>
        </w:rPr>
        <w:t xml:space="preserve"> </w:t>
      </w:r>
      <w:r w:rsidRPr="00657BC2">
        <w:rPr>
          <w:rFonts w:hint="cs"/>
          <w:color w:val="000000" w:themeColor="text1"/>
          <w:sz w:val="18"/>
        </w:rPr>
        <w:t>Data</w:t>
      </w:r>
      <w:r w:rsidRPr="00657BC2">
        <w:rPr>
          <w:rFonts w:hint="cs"/>
          <w:color w:val="000000" w:themeColor="text1"/>
          <w:spacing w:val="-4"/>
          <w:sz w:val="18"/>
        </w:rPr>
        <w:t xml:space="preserve"> </w:t>
      </w:r>
      <w:r w:rsidRPr="00657BC2">
        <w:rPr>
          <w:rFonts w:hint="cs"/>
          <w:color w:val="000000" w:themeColor="text1"/>
          <w:spacing w:val="-2"/>
          <w:sz w:val="18"/>
        </w:rPr>
        <w:t>Module</w:t>
      </w:r>
    </w:p>
    <w:p w:rsidR="004249A5" w:rsidRPr="00657BC2" w:rsidRDefault="00000000">
      <w:pPr>
        <w:pStyle w:val="Heading4"/>
        <w:numPr>
          <w:ilvl w:val="2"/>
          <w:numId w:val="11"/>
        </w:numPr>
        <w:tabs>
          <w:tab w:val="left" w:pos="1086"/>
        </w:tabs>
        <w:ind w:left="1086" w:hanging="626"/>
        <w:rPr>
          <w:rFonts w:hint="cs"/>
          <w:color w:val="000000" w:themeColor="text1"/>
        </w:rPr>
      </w:pPr>
      <w:bookmarkStart w:id="85" w:name="_bookmark74"/>
      <w:bookmarkEnd w:id="85"/>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Evaluation</w:t>
      </w:r>
      <w:r w:rsidRPr="00657BC2">
        <w:rPr>
          <w:rFonts w:hint="cs"/>
          <w:color w:val="000000" w:themeColor="text1"/>
          <w:spacing w:val="-6"/>
        </w:rPr>
        <w:t xml:space="preserve"> </w:t>
      </w:r>
      <w:r w:rsidRPr="00657BC2">
        <w:rPr>
          <w:rFonts w:hint="cs"/>
          <w:color w:val="000000" w:themeColor="text1"/>
          <w:spacing w:val="-2"/>
        </w:rPr>
        <w:t>module</w:t>
      </w:r>
    </w:p>
    <w:p w:rsidR="004249A5" w:rsidRPr="00657BC2" w:rsidRDefault="001518F1">
      <w:pPr>
        <w:pStyle w:val="BodyText"/>
        <w:spacing w:before="167" w:line="360" w:lineRule="auto"/>
        <w:ind w:left="460" w:right="162"/>
        <w:jc w:val="both"/>
        <w:rPr>
          <w:rFonts w:hint="cs"/>
          <w:color w:val="000000" w:themeColor="text1"/>
        </w:rPr>
      </w:pPr>
      <w:r w:rsidRPr="00657BC2">
        <w:rPr>
          <w:rFonts w:hint="cs"/>
          <w:color w:val="000000" w:themeColor="text1"/>
        </w:rPr>
        <w:t>Fig 4.8 delves into the Evaluation Module, which assesses the performance of the trained ACTIS intrusion detection model. Once the model makes predictions on the test data</w:t>
      </w:r>
      <w:r w:rsidR="00000000" w:rsidRPr="00657BC2">
        <w:rPr>
          <w:rFonts w:hint="cs"/>
          <w:color w:val="000000" w:themeColor="text1"/>
        </w:rPr>
        <w:t>.</w:t>
      </w:r>
    </w:p>
    <w:p w:rsidR="004249A5" w:rsidRPr="00657BC2" w:rsidRDefault="001518F1" w:rsidP="001518F1">
      <w:pPr>
        <w:pStyle w:val="BodyText"/>
        <w:spacing w:before="5"/>
        <w:jc w:val="center"/>
        <w:rPr>
          <w:rFonts w:hint="cs"/>
          <w:color w:val="000000" w:themeColor="text1"/>
          <w:sz w:val="15"/>
        </w:rPr>
      </w:pPr>
      <w:r w:rsidRPr="00657BC2">
        <w:rPr>
          <w:rFonts w:hint="cs"/>
          <w:color w:val="000000" w:themeColor="text1"/>
          <w:sz w:val="15"/>
        </w:rPr>
        <w:drawing>
          <wp:inline distT="0" distB="0" distL="0" distR="0" wp14:anchorId="386BF05A" wp14:editId="6354B66A">
            <wp:extent cx="3776004" cy="2532185"/>
            <wp:effectExtent l="0" t="0" r="0" b="0"/>
            <wp:docPr id="130446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64283" name=""/>
                    <pic:cNvPicPr/>
                  </pic:nvPicPr>
                  <pic:blipFill rotWithShape="1">
                    <a:blip r:embed="rId49"/>
                    <a:srcRect t="11287" r="2369" b="7426"/>
                    <a:stretch>
                      <a:fillRect/>
                    </a:stretch>
                  </pic:blipFill>
                  <pic:spPr bwMode="auto">
                    <a:xfrm>
                      <a:off x="0" y="0"/>
                      <a:ext cx="3795502" cy="2545260"/>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4249A5">
      <w:pPr>
        <w:pStyle w:val="BodyText"/>
        <w:rPr>
          <w:rFonts w:hint="cs"/>
          <w:color w:val="000000" w:themeColor="text1"/>
          <w:sz w:val="20"/>
        </w:rPr>
        <w:sectPr w:rsidR="004249A5" w:rsidRPr="00657BC2">
          <w:pgSz w:w="12240" w:h="15840"/>
          <w:pgMar w:top="980" w:right="1275" w:bottom="880" w:left="1700" w:header="727" w:footer="690" w:gutter="0"/>
          <w:cols w:space="720"/>
        </w:sectPr>
      </w:pPr>
    </w:p>
    <w:p w:rsidR="004249A5" w:rsidRPr="00657BC2" w:rsidRDefault="004249A5">
      <w:pPr>
        <w:pStyle w:val="BodyText"/>
        <w:spacing w:before="134"/>
        <w:rPr>
          <w:rFonts w:hint="cs"/>
          <w:color w:val="000000" w:themeColor="text1"/>
          <w:sz w:val="32"/>
        </w:rPr>
      </w:pPr>
    </w:p>
    <w:p w:rsidR="004249A5" w:rsidRPr="00657BC2" w:rsidRDefault="00000000">
      <w:pPr>
        <w:pStyle w:val="Heading3"/>
        <w:numPr>
          <w:ilvl w:val="1"/>
          <w:numId w:val="11"/>
        </w:numPr>
        <w:tabs>
          <w:tab w:val="left" w:pos="939"/>
        </w:tabs>
        <w:ind w:hanging="479"/>
        <w:rPr>
          <w:rFonts w:hint="cs"/>
          <w:color w:val="000000" w:themeColor="text1"/>
        </w:rPr>
      </w:pPr>
      <w:bookmarkStart w:id="86" w:name="_bookmark75"/>
      <w:bookmarkStart w:id="87" w:name="_bookmark76"/>
      <w:bookmarkEnd w:id="86"/>
      <w:bookmarkEnd w:id="87"/>
      <w:r w:rsidRPr="00657BC2">
        <w:rPr>
          <w:rFonts w:hint="cs"/>
          <w:color w:val="000000" w:themeColor="text1"/>
          <w:spacing w:val="-2"/>
        </w:rPr>
        <w:t>Summary</w:t>
      </w:r>
    </w:p>
    <w:p w:rsidR="004249A5" w:rsidRPr="00657BC2" w:rsidRDefault="00000000">
      <w:pPr>
        <w:spacing w:before="95"/>
        <w:ind w:left="460"/>
        <w:rPr>
          <w:rFonts w:hint="cs"/>
          <w:color w:val="000000" w:themeColor="text1"/>
          <w:sz w:val="18"/>
        </w:rPr>
      </w:pPr>
      <w:r w:rsidRPr="00657BC2">
        <w:rPr>
          <w:rFonts w:hint="cs"/>
          <w:color w:val="000000" w:themeColor="text1"/>
        </w:rPr>
        <w:br w:type="column"/>
      </w:r>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4.8</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4"/>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Evaluation</w:t>
      </w:r>
      <w:r w:rsidRPr="00657BC2">
        <w:rPr>
          <w:rFonts w:hint="cs"/>
          <w:color w:val="000000" w:themeColor="text1"/>
          <w:spacing w:val="-4"/>
          <w:sz w:val="18"/>
        </w:rPr>
        <w:t xml:space="preserve"> </w:t>
      </w:r>
      <w:r w:rsidRPr="00657BC2">
        <w:rPr>
          <w:rFonts w:hint="cs"/>
          <w:color w:val="000000" w:themeColor="text1"/>
          <w:spacing w:val="-2"/>
          <w:sz w:val="18"/>
        </w:rPr>
        <w:t>module</w:t>
      </w:r>
    </w:p>
    <w:p w:rsidR="004249A5" w:rsidRPr="00657BC2" w:rsidRDefault="004249A5">
      <w:pPr>
        <w:rPr>
          <w:rFonts w:hint="cs"/>
          <w:color w:val="000000" w:themeColor="text1"/>
          <w:sz w:val="18"/>
        </w:rPr>
        <w:sectPr w:rsidR="004249A5" w:rsidRPr="00657BC2">
          <w:type w:val="continuous"/>
          <w:pgSz w:w="12240" w:h="15840"/>
          <w:pgMar w:top="900" w:right="1275" w:bottom="280" w:left="1700" w:header="727" w:footer="690" w:gutter="0"/>
          <w:cols w:num="2" w:space="720" w:equalWidth="0">
            <w:col w:w="2331" w:space="87"/>
            <w:col w:w="6847"/>
          </w:cols>
        </w:sectPr>
      </w:pPr>
    </w:p>
    <w:p w:rsidR="004249A5" w:rsidRPr="00657BC2" w:rsidRDefault="001518F1">
      <w:pPr>
        <w:pStyle w:val="BodyText"/>
        <w:spacing w:before="182" w:line="360" w:lineRule="auto"/>
        <w:ind w:left="460" w:right="162"/>
        <w:jc w:val="both"/>
        <w:rPr>
          <w:rFonts w:hint="cs"/>
          <w:color w:val="000000" w:themeColor="text1"/>
        </w:rPr>
      </w:pPr>
      <w:r w:rsidRPr="00657BC2">
        <w:rPr>
          <w:rFonts w:hint="cs"/>
          <w:color w:val="000000" w:themeColor="text1"/>
        </w:rPr>
        <w:t>The system's high-level design uses a PyTorch MLP model within a modular, scalable federated architecture supported by hyperparameter tuning and 66-dimensional feature engineering for adaptability. A three-tier Data Flow Diagram outlines the process — from an overall context view (Level 0) to core modules (Level 1) and detailed sub-processes (Level 2) covering feature engineering</w:t>
      </w:r>
      <w:r w:rsidR="00000000" w:rsidRPr="00657BC2">
        <w:rPr>
          <w:rFonts w:hint="cs"/>
          <w:color w:val="000000" w:themeColor="text1"/>
        </w:rPr>
        <w:t>.</w:t>
      </w:r>
    </w:p>
    <w:bookmarkEnd w:id="79"/>
    <w:p w:rsidR="004249A5" w:rsidRPr="00657BC2" w:rsidRDefault="004249A5">
      <w:pPr>
        <w:pStyle w:val="BodyText"/>
        <w:spacing w:line="360" w:lineRule="auto"/>
        <w:jc w:val="both"/>
        <w:rPr>
          <w:rFonts w:hint="cs"/>
          <w:color w:val="000000" w:themeColor="text1"/>
        </w:rPr>
        <w:sectPr w:rsidR="004249A5" w:rsidRPr="00657BC2">
          <w:type w:val="continuous"/>
          <w:pgSz w:w="12240" w:h="15840"/>
          <w:pgMar w:top="900" w:right="1275" w:bottom="2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16" name="Image 216"/>
                          <pic:cNvPicPr/>
                        </pic:nvPicPr>
                        <pic:blipFill>
                          <a:blip r:embed="rId18" cstate="print"/>
                          <a:stretch>
                            <a:fillRect/>
                          </a:stretch>
                        </pic:blipFill>
                        <pic:spPr>
                          <a:xfrm>
                            <a:off x="0" y="0"/>
                            <a:ext cx="5568695" cy="88392"/>
                          </a:xfrm>
                          <a:prstGeom prst="rect">
                            <a:avLst/>
                          </a:prstGeom>
                        </pic:spPr>
                      </pic:pic>
                      <wps:wsp>
                        <wps:cNvPr id="217" name="Graphic 21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60" coordorigin="0,0" coordsize="8770,140">
                <v:shape style="position:absolute;left:0;top:0;width:8770;height:140" type="#_x0000_t75" id="docshape161" stroked="false">
                  <v:imagedata r:id="rId19" o:title=""/>
                </v:shape>
                <v:line style="position:absolute" from="67,37" to="8707,37" stroked="true" strokeweight=".5pt" strokecolor="#000000">
                  <v:stroke dashstyle="solid"/>
                </v:line>
              </v:group>
            </w:pict>
          </mc:Fallback>
        </mc:AlternateContent>
      </w:r>
    </w:p>
    <w:p w:rsidR="001518F1" w:rsidRPr="00657BC2" w:rsidRDefault="00000000" w:rsidP="001518F1">
      <w:pPr>
        <w:pStyle w:val="Heading2"/>
        <w:tabs>
          <w:tab w:val="left" w:pos="2619"/>
        </w:tabs>
        <w:spacing w:line="276" w:lineRule="auto"/>
        <w:ind w:left="820" w:right="1272" w:hanging="360"/>
        <w:rPr>
          <w:rFonts w:hint="cs"/>
          <w:color w:val="000000" w:themeColor="text1"/>
        </w:rPr>
      </w:pPr>
      <w:bookmarkStart w:id="88" w:name="_bookmark77"/>
      <w:bookmarkEnd w:id="88"/>
      <w:r w:rsidRPr="00657BC2">
        <w:rPr>
          <w:rFonts w:hint="cs"/>
          <w:color w:val="000000" w:themeColor="text1"/>
        </w:rPr>
        <w:t>Chapter 5</w:t>
      </w:r>
      <w:r w:rsidRPr="00657BC2">
        <w:rPr>
          <w:rFonts w:hint="cs"/>
          <w:color w:val="000000" w:themeColor="text1"/>
        </w:rPr>
        <w:tab/>
      </w:r>
    </w:p>
    <w:p w:rsidR="001518F1" w:rsidRPr="00657BC2" w:rsidRDefault="00000000" w:rsidP="001518F1">
      <w:pPr>
        <w:pStyle w:val="Heading2"/>
        <w:tabs>
          <w:tab w:val="left" w:pos="2619"/>
        </w:tabs>
        <w:spacing w:line="480" w:lineRule="auto"/>
        <w:ind w:left="1440" w:right="1272"/>
        <w:jc w:val="center"/>
        <w:rPr>
          <w:rFonts w:hint="cs"/>
          <w:color w:val="000000" w:themeColor="text1"/>
        </w:rPr>
      </w:pPr>
      <w:r w:rsidRPr="00657BC2">
        <w:rPr>
          <w:rFonts w:hint="cs"/>
          <w:color w:val="000000" w:themeColor="text1"/>
        </w:rPr>
        <w:t xml:space="preserve">DETAILED DESIGN OF </w:t>
      </w:r>
      <w:r w:rsidR="001518F1" w:rsidRPr="00657BC2">
        <w:rPr>
          <w:rFonts w:hint="cs"/>
          <w:color w:val="000000" w:themeColor="text1"/>
        </w:rPr>
        <w:t>ACTIS</w:t>
      </w:r>
    </w:p>
    <w:p w:rsidR="004249A5" w:rsidRPr="00657BC2" w:rsidRDefault="00000000">
      <w:pPr>
        <w:pStyle w:val="BodyText"/>
        <w:spacing w:line="360" w:lineRule="auto"/>
        <w:ind w:left="460" w:right="162"/>
        <w:jc w:val="both"/>
        <w:rPr>
          <w:rFonts w:hint="cs"/>
          <w:color w:val="000000" w:themeColor="text1"/>
        </w:rPr>
      </w:pPr>
      <w:r w:rsidRPr="00657BC2">
        <w:rPr>
          <w:rFonts w:hint="cs"/>
          <w:color w:val="000000" w:themeColor="text1"/>
        </w:rPr>
        <w:t>This</w:t>
      </w:r>
      <w:r w:rsidRPr="00657BC2">
        <w:rPr>
          <w:rFonts w:hint="cs"/>
          <w:color w:val="000000" w:themeColor="text1"/>
          <w:spacing w:val="-11"/>
        </w:rPr>
        <w:t xml:space="preserve"> </w:t>
      </w:r>
      <w:r w:rsidRPr="00657BC2">
        <w:rPr>
          <w:rFonts w:hint="cs"/>
          <w:color w:val="000000" w:themeColor="text1"/>
        </w:rPr>
        <w:t>chapter</w:t>
      </w:r>
      <w:r w:rsidRPr="00657BC2">
        <w:rPr>
          <w:rFonts w:hint="cs"/>
          <w:color w:val="000000" w:themeColor="text1"/>
          <w:spacing w:val="-11"/>
        </w:rPr>
        <w:t xml:space="preserve"> </w:t>
      </w:r>
      <w:r w:rsidRPr="00657BC2">
        <w:rPr>
          <w:rFonts w:hint="cs"/>
          <w:color w:val="000000" w:themeColor="text1"/>
        </w:rPr>
        <w:t>presents</w:t>
      </w:r>
      <w:r w:rsidRPr="00657BC2">
        <w:rPr>
          <w:rFonts w:hint="cs"/>
          <w:color w:val="000000" w:themeColor="text1"/>
          <w:spacing w:val="-11"/>
        </w:rPr>
        <w:t xml:space="preserve"> </w:t>
      </w:r>
      <w:r w:rsidRPr="00657BC2">
        <w:rPr>
          <w:rFonts w:hint="cs"/>
          <w:color w:val="000000" w:themeColor="text1"/>
        </w:rPr>
        <w:t>the</w:t>
      </w:r>
      <w:r w:rsidRPr="00657BC2">
        <w:rPr>
          <w:rFonts w:hint="cs"/>
          <w:color w:val="000000" w:themeColor="text1"/>
          <w:spacing w:val="-11"/>
        </w:rPr>
        <w:t xml:space="preserve"> </w:t>
      </w:r>
      <w:r w:rsidRPr="00657BC2">
        <w:rPr>
          <w:rFonts w:hint="cs"/>
          <w:color w:val="000000" w:themeColor="text1"/>
        </w:rPr>
        <w:t>internal</w:t>
      </w:r>
      <w:r w:rsidRPr="00657BC2">
        <w:rPr>
          <w:rFonts w:hint="cs"/>
          <w:color w:val="000000" w:themeColor="text1"/>
          <w:spacing w:val="-11"/>
        </w:rPr>
        <w:t xml:space="preserve"> </w:t>
      </w:r>
      <w:r w:rsidRPr="00657BC2">
        <w:rPr>
          <w:rFonts w:hint="cs"/>
          <w:color w:val="000000" w:themeColor="text1"/>
        </w:rPr>
        <w:t>design</w:t>
      </w:r>
      <w:r w:rsidRPr="00657BC2">
        <w:rPr>
          <w:rFonts w:hint="cs"/>
          <w:color w:val="000000" w:themeColor="text1"/>
          <w:spacing w:val="-11"/>
        </w:rPr>
        <w:t xml:space="preserve"> </w:t>
      </w:r>
      <w:r w:rsidRPr="00657BC2">
        <w:rPr>
          <w:rFonts w:hint="cs"/>
          <w:color w:val="000000" w:themeColor="text1"/>
        </w:rPr>
        <w:t>and</w:t>
      </w:r>
      <w:r w:rsidRPr="00657BC2">
        <w:rPr>
          <w:rFonts w:hint="cs"/>
          <w:color w:val="000000" w:themeColor="text1"/>
          <w:spacing w:val="-11"/>
        </w:rPr>
        <w:t xml:space="preserve"> </w:t>
      </w:r>
      <w:r w:rsidRPr="00657BC2">
        <w:rPr>
          <w:rFonts w:hint="cs"/>
          <w:color w:val="000000" w:themeColor="text1"/>
        </w:rPr>
        <w:t>modular</w:t>
      </w:r>
      <w:r w:rsidRPr="00657BC2">
        <w:rPr>
          <w:rFonts w:hint="cs"/>
          <w:color w:val="000000" w:themeColor="text1"/>
          <w:spacing w:val="-11"/>
        </w:rPr>
        <w:t xml:space="preserve"> </w:t>
      </w:r>
      <w:r w:rsidRPr="00657BC2">
        <w:rPr>
          <w:rFonts w:hint="cs"/>
          <w:color w:val="000000" w:themeColor="text1"/>
        </w:rPr>
        <w:t>decomposition</w:t>
      </w:r>
      <w:r w:rsidRPr="00657BC2">
        <w:rPr>
          <w:rFonts w:hint="cs"/>
          <w:color w:val="000000" w:themeColor="text1"/>
          <w:spacing w:val="-11"/>
        </w:rPr>
        <w:t xml:space="preserve"> </w:t>
      </w:r>
      <w:r w:rsidRPr="00657BC2">
        <w:rPr>
          <w:rFonts w:hint="cs"/>
          <w:color w:val="000000" w:themeColor="text1"/>
        </w:rPr>
        <w:t>of</w:t>
      </w:r>
      <w:r w:rsidRPr="00657BC2">
        <w:rPr>
          <w:rFonts w:hint="cs"/>
          <w:color w:val="000000" w:themeColor="text1"/>
          <w:spacing w:val="-11"/>
        </w:rPr>
        <w:t xml:space="preserve"> </w:t>
      </w:r>
      <w:r w:rsidR="001518F1" w:rsidRPr="00657BC2">
        <w:rPr>
          <w:rFonts w:hint="cs"/>
          <w:color w:val="000000" w:themeColor="text1"/>
        </w:rPr>
        <w:t>ACTIS</w:t>
      </w:r>
      <w:r w:rsidRPr="00657BC2">
        <w:rPr>
          <w:rFonts w:hint="cs"/>
          <w:color w:val="000000" w:themeColor="text1"/>
        </w:rPr>
        <w:t xml:space="preserve">. The system is organized into multiple interdependent modules, each performing a specific function in the pipeline. The architecture ensures that each component is independently testable, scalable, and reusable, while use of </w:t>
      </w:r>
      <w:r w:rsidR="001518F1" w:rsidRPr="00657BC2">
        <w:rPr>
          <w:rFonts w:hint="cs"/>
          <w:color w:val="000000" w:themeColor="text1"/>
        </w:rPr>
        <w:t>IDS</w:t>
      </w:r>
      <w:r w:rsidRPr="00657BC2">
        <w:rPr>
          <w:rFonts w:hint="cs"/>
          <w:color w:val="000000" w:themeColor="text1"/>
        </w:rPr>
        <w:t xml:space="preserve"> provides deep contextual comprehension of the </w:t>
      </w:r>
      <w:r w:rsidR="001518F1" w:rsidRPr="00657BC2">
        <w:rPr>
          <w:rFonts w:hint="cs"/>
          <w:color w:val="000000" w:themeColor="text1"/>
        </w:rPr>
        <w:t>a</w:t>
      </w:r>
      <w:r w:rsidR="00FB7B06" w:rsidRPr="00657BC2">
        <w:rPr>
          <w:rFonts w:hint="cs"/>
          <w:color w:val="000000" w:themeColor="text1"/>
        </w:rPr>
        <w:t>t</w:t>
      </w:r>
      <w:r w:rsidR="001518F1" w:rsidRPr="00657BC2">
        <w:rPr>
          <w:rFonts w:hint="cs"/>
          <w:color w:val="000000" w:themeColor="text1"/>
        </w:rPr>
        <w:t>tacks</w:t>
      </w:r>
      <w:r w:rsidRPr="00657BC2">
        <w:rPr>
          <w:rFonts w:hint="cs"/>
          <w:color w:val="000000" w:themeColor="text1"/>
        </w:rPr>
        <w:t xml:space="preserve"> for accurate classification.</w:t>
      </w:r>
    </w:p>
    <w:p w:rsidR="004249A5" w:rsidRPr="00657BC2" w:rsidRDefault="00000000">
      <w:pPr>
        <w:pStyle w:val="Heading3"/>
        <w:numPr>
          <w:ilvl w:val="1"/>
          <w:numId w:val="9"/>
        </w:numPr>
        <w:tabs>
          <w:tab w:val="left" w:pos="939"/>
        </w:tabs>
        <w:spacing w:before="199"/>
        <w:ind w:hanging="479"/>
        <w:rPr>
          <w:rFonts w:hint="cs"/>
          <w:color w:val="000000" w:themeColor="text1"/>
        </w:rPr>
      </w:pPr>
      <w:bookmarkStart w:id="89" w:name="_bookmark78"/>
      <w:bookmarkEnd w:id="89"/>
      <w:r w:rsidRPr="00657BC2">
        <w:rPr>
          <w:rFonts w:hint="cs"/>
          <w:color w:val="000000" w:themeColor="text1"/>
        </w:rPr>
        <w:t>Structure</w:t>
      </w:r>
      <w:r w:rsidRPr="00657BC2">
        <w:rPr>
          <w:rFonts w:hint="cs"/>
          <w:color w:val="000000" w:themeColor="text1"/>
          <w:spacing w:val="-9"/>
        </w:rPr>
        <w:t xml:space="preserve"> </w:t>
      </w:r>
      <w:r w:rsidRPr="00657BC2">
        <w:rPr>
          <w:rFonts w:hint="cs"/>
          <w:color w:val="000000" w:themeColor="text1"/>
          <w:spacing w:val="-2"/>
        </w:rPr>
        <w:t>Chart</w:t>
      </w:r>
    </w:p>
    <w:p w:rsidR="004249A5" w:rsidRPr="00657BC2" w:rsidRDefault="00FB7B06" w:rsidP="00FB7B06">
      <w:pPr>
        <w:pStyle w:val="BodyText"/>
        <w:spacing w:before="2"/>
        <w:jc w:val="center"/>
        <w:rPr>
          <w:rFonts w:hint="cs"/>
          <w:b/>
          <w:color w:val="000000" w:themeColor="text1"/>
          <w:sz w:val="14"/>
        </w:rPr>
      </w:pPr>
      <w:r w:rsidRPr="00657BC2">
        <w:rPr>
          <w:rFonts w:hint="cs"/>
          <w:b/>
          <w:color w:val="000000" w:themeColor="text1"/>
          <w:sz w:val="14"/>
        </w:rPr>
        <w:drawing>
          <wp:inline distT="0" distB="0" distL="0" distR="0" wp14:anchorId="3E87F430" wp14:editId="708A91FD">
            <wp:extent cx="5018111" cy="5018111"/>
            <wp:effectExtent l="0" t="0" r="0" b="0"/>
            <wp:docPr id="5204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1045" name=""/>
                    <pic:cNvPicPr/>
                  </pic:nvPicPr>
                  <pic:blipFill>
                    <a:blip r:embed="rId50"/>
                    <a:stretch>
                      <a:fillRect/>
                    </a:stretch>
                  </pic:blipFill>
                  <pic:spPr>
                    <a:xfrm>
                      <a:off x="0" y="0"/>
                      <a:ext cx="5030703" cy="5030703"/>
                    </a:xfrm>
                    <a:prstGeom prst="rect">
                      <a:avLst/>
                    </a:prstGeom>
                  </pic:spPr>
                </pic:pic>
              </a:graphicData>
            </a:graphic>
          </wp:inline>
        </w:drawing>
      </w:r>
    </w:p>
    <w:p w:rsidR="004249A5" w:rsidRPr="00657BC2" w:rsidRDefault="00000000">
      <w:pPr>
        <w:spacing w:before="345"/>
        <w:ind w:left="295"/>
        <w:jc w:val="center"/>
        <w:rPr>
          <w:rFonts w:hint="cs"/>
          <w:color w:val="000000" w:themeColor="text1"/>
          <w:sz w:val="18"/>
        </w:rPr>
      </w:pPr>
      <w:bookmarkStart w:id="90" w:name="_bookmark79"/>
      <w:bookmarkEnd w:id="90"/>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5.1</w:t>
      </w:r>
      <w:r w:rsidRPr="00657BC2">
        <w:rPr>
          <w:rFonts w:hint="cs"/>
          <w:color w:val="000000" w:themeColor="text1"/>
          <w:spacing w:val="-4"/>
          <w:sz w:val="18"/>
        </w:rPr>
        <w:t xml:space="preserve"> </w:t>
      </w:r>
      <w:r w:rsidRPr="00657BC2">
        <w:rPr>
          <w:rFonts w:hint="cs"/>
          <w:color w:val="000000" w:themeColor="text1"/>
          <w:sz w:val="18"/>
        </w:rPr>
        <w:t>Structure</w:t>
      </w:r>
      <w:r w:rsidRPr="00657BC2">
        <w:rPr>
          <w:rFonts w:hint="cs"/>
          <w:color w:val="000000" w:themeColor="text1"/>
          <w:spacing w:val="-4"/>
          <w:sz w:val="18"/>
        </w:rPr>
        <w:t xml:space="preserve"> </w:t>
      </w:r>
      <w:r w:rsidRPr="00657BC2">
        <w:rPr>
          <w:rFonts w:hint="cs"/>
          <w:color w:val="000000" w:themeColor="text1"/>
          <w:spacing w:val="-2"/>
          <w:sz w:val="18"/>
        </w:rPr>
        <w:t>Chart</w:t>
      </w:r>
    </w:p>
    <w:p w:rsidR="004249A5" w:rsidRPr="00657BC2" w:rsidRDefault="004249A5">
      <w:pPr>
        <w:jc w:val="center"/>
        <w:rPr>
          <w:rFonts w:hint="cs"/>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2" name="Image 222"/>
                          <pic:cNvPicPr/>
                        </pic:nvPicPr>
                        <pic:blipFill>
                          <a:blip r:embed="rId18" cstate="print"/>
                          <a:stretch>
                            <a:fillRect/>
                          </a:stretch>
                        </pic:blipFill>
                        <pic:spPr>
                          <a:xfrm>
                            <a:off x="0" y="0"/>
                            <a:ext cx="5568695" cy="88392"/>
                          </a:xfrm>
                          <a:prstGeom prst="rect">
                            <a:avLst/>
                          </a:prstGeom>
                        </pic:spPr>
                      </pic:pic>
                      <wps:wsp>
                        <wps:cNvPr id="223" name="Graphic 22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65" coordorigin="0,0" coordsize="8770,140">
                <v:shape style="position:absolute;left:0;top:0;width:8770;height:140" type="#_x0000_t75" id="docshape166" stroked="false">
                  <v:imagedata r:id="rId19" o:title=""/>
                </v:shape>
                <v:line style="position:absolute" from="67,37" to="8707,37" stroked="true" strokeweight=".5pt" strokecolor="#000000">
                  <v:stroke dashstyle="solid"/>
                </v:line>
              </v:group>
            </w:pict>
          </mc:Fallback>
        </mc:AlternateContent>
      </w:r>
    </w:p>
    <w:p w:rsidR="004249A5" w:rsidRPr="00657BC2" w:rsidRDefault="00000000" w:rsidP="00FB7B06">
      <w:pPr>
        <w:pStyle w:val="BodyText"/>
        <w:spacing w:before="16" w:line="360" w:lineRule="auto"/>
        <w:ind w:left="460" w:right="162"/>
        <w:jc w:val="both"/>
        <w:rPr>
          <w:rFonts w:hint="cs"/>
          <w:color w:val="000000" w:themeColor="text1"/>
        </w:rPr>
      </w:pP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Fig</w:t>
      </w:r>
      <w:r w:rsidRPr="00657BC2">
        <w:rPr>
          <w:rFonts w:hint="cs"/>
          <w:color w:val="000000" w:themeColor="text1"/>
          <w:spacing w:val="-15"/>
        </w:rPr>
        <w:t xml:space="preserve"> </w:t>
      </w:r>
      <w:r w:rsidRPr="00657BC2">
        <w:rPr>
          <w:rFonts w:hint="cs"/>
          <w:color w:val="000000" w:themeColor="text1"/>
        </w:rPr>
        <w:t>5.1</w:t>
      </w:r>
      <w:r w:rsidRPr="00657BC2">
        <w:rPr>
          <w:rFonts w:hint="cs"/>
          <w:color w:val="000000" w:themeColor="text1"/>
          <w:spacing w:val="-15"/>
        </w:rPr>
        <w:t xml:space="preserve"> </w:t>
      </w:r>
      <w:r w:rsidR="00FB7B06" w:rsidRPr="00657BC2">
        <w:rPr>
          <w:rFonts w:hint="cs"/>
          <w:color w:val="000000" w:themeColor="text1"/>
        </w:rPr>
        <w:t xml:space="preserve">presents the complete structure chart of the ACTIS system, illustrating the hierarchical decomposition of the framework into its four principal packages and their constituent modules. At the top level, the ACTIS System branches into four packages: the Data Pipeline (src/data), the Local Detection Node (src/local_node), the Global Server (src/server), and the Evaluation suite (src/evaluation). Each package encapsulates a set of tightly cohesive modules with well-defined responsibilities. The Data Pipeline handles ingestion, normalization, feature engineering, MITRE mapping, and summarization. The Local Detection Node manages the MLP model definition, FedProx training, zero-day detection, LLM-based threat analysis, PII sanitization and validation, differential privacy, and overall node orchestration. </w:t>
      </w:r>
    </w:p>
    <w:p w:rsidR="004249A5" w:rsidRPr="00657BC2" w:rsidRDefault="00000000">
      <w:pPr>
        <w:pStyle w:val="Heading3"/>
        <w:numPr>
          <w:ilvl w:val="1"/>
          <w:numId w:val="9"/>
        </w:numPr>
        <w:tabs>
          <w:tab w:val="left" w:pos="939"/>
        </w:tabs>
        <w:spacing w:before="203"/>
        <w:ind w:hanging="479"/>
        <w:rPr>
          <w:rFonts w:hint="cs"/>
          <w:color w:val="000000" w:themeColor="text1"/>
        </w:rPr>
      </w:pPr>
      <w:r w:rsidRPr="00657BC2">
        <w:rPr>
          <w:rFonts w:hint="cs"/>
          <w:color w:val="000000" w:themeColor="text1"/>
        </w:rPr>
        <w:t>Module</w:t>
      </w:r>
      <w:r w:rsidRPr="00657BC2">
        <w:rPr>
          <w:rFonts w:hint="cs"/>
          <w:color w:val="000000" w:themeColor="text1"/>
          <w:spacing w:val="-7"/>
        </w:rPr>
        <w:t xml:space="preserve"> </w:t>
      </w:r>
      <w:r w:rsidRPr="00657BC2">
        <w:rPr>
          <w:rFonts w:hint="cs"/>
          <w:color w:val="000000" w:themeColor="text1"/>
          <w:spacing w:val="-2"/>
        </w:rPr>
        <w:t>Design</w:t>
      </w:r>
    </w:p>
    <w:p w:rsidR="004249A5" w:rsidRPr="00657BC2" w:rsidRDefault="00000000">
      <w:pPr>
        <w:spacing w:before="181" w:line="360" w:lineRule="auto"/>
        <w:ind w:left="460" w:right="165"/>
        <w:jc w:val="both"/>
        <w:rPr>
          <w:rFonts w:hint="cs"/>
          <w:color w:val="000000" w:themeColor="text1"/>
        </w:rPr>
      </w:pPr>
      <w:r w:rsidRPr="00657BC2">
        <w:rPr>
          <w:rFonts w:hint="cs"/>
          <w:color w:val="000000" w:themeColor="text1"/>
        </w:rPr>
        <w:t>Each functional module of the application is described in this section. The input, internal processing, output, and tools used in each module are detailed alongside specification tables.</w:t>
      </w:r>
    </w:p>
    <w:p w:rsidR="004249A5" w:rsidRPr="00657BC2" w:rsidRDefault="00000000">
      <w:pPr>
        <w:pStyle w:val="Heading4"/>
        <w:numPr>
          <w:ilvl w:val="2"/>
          <w:numId w:val="9"/>
        </w:numPr>
        <w:tabs>
          <w:tab w:val="left" w:pos="1086"/>
        </w:tabs>
        <w:spacing w:before="198"/>
        <w:ind w:left="1086" w:hanging="626"/>
        <w:rPr>
          <w:rFonts w:hint="cs"/>
          <w:color w:val="000000" w:themeColor="text1"/>
        </w:rPr>
      </w:pPr>
      <w:bookmarkStart w:id="91" w:name="_bookmark81"/>
      <w:bookmarkEnd w:id="91"/>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Input</w:t>
      </w:r>
      <w:r w:rsidRPr="00657BC2">
        <w:rPr>
          <w:rFonts w:hint="cs"/>
          <w:color w:val="000000" w:themeColor="text1"/>
          <w:spacing w:val="-7"/>
        </w:rPr>
        <w:t xml:space="preserve"> </w:t>
      </w:r>
      <w:r w:rsidRPr="00657BC2">
        <w:rPr>
          <w:rFonts w:hint="cs"/>
          <w:color w:val="000000" w:themeColor="text1"/>
        </w:rPr>
        <w:t>and</w:t>
      </w:r>
      <w:r w:rsidRPr="00657BC2">
        <w:rPr>
          <w:rFonts w:hint="cs"/>
          <w:color w:val="000000" w:themeColor="text1"/>
          <w:spacing w:val="-7"/>
        </w:rPr>
        <w:t xml:space="preserve"> </w:t>
      </w:r>
      <w:r w:rsidRPr="00657BC2">
        <w:rPr>
          <w:rFonts w:hint="cs"/>
          <w:color w:val="000000" w:themeColor="text1"/>
        </w:rPr>
        <w:t>Collection</w:t>
      </w:r>
      <w:r w:rsidRPr="00657BC2">
        <w:rPr>
          <w:rFonts w:hint="cs"/>
          <w:color w:val="000000" w:themeColor="text1"/>
          <w:spacing w:val="-7"/>
        </w:rPr>
        <w:t xml:space="preserve"> </w:t>
      </w:r>
      <w:r w:rsidRPr="00657BC2">
        <w:rPr>
          <w:rFonts w:hint="cs"/>
          <w:color w:val="000000" w:themeColor="text1"/>
          <w:spacing w:val="-2"/>
        </w:rPr>
        <w:t>Module</w:t>
      </w:r>
    </w:p>
    <w:p w:rsidR="00FB7B06" w:rsidRPr="00657BC2" w:rsidRDefault="00FB7B06" w:rsidP="00FB7B06">
      <w:pPr>
        <w:spacing w:before="166" w:line="360" w:lineRule="auto"/>
        <w:ind w:left="460" w:right="158"/>
        <w:jc w:val="both"/>
        <w:rPr>
          <w:rFonts w:hint="cs"/>
          <w:color w:val="000000" w:themeColor="text1"/>
        </w:rPr>
      </w:pPr>
      <w:r w:rsidRPr="00657BC2">
        <w:rPr>
          <w:rFonts w:hint="cs"/>
          <w:color w:val="000000" w:themeColor="text1"/>
        </w:rPr>
        <w:t xml:space="preserve">The Data Input and Ingestion Module is responsible for acquiring raw network telemetry and preparing it for downstream processing. The loader.py module implements the FedIntelDataLoader class, which reads NetFlow v2 data stored in Apache Parquet format from the configured dataset directories. It supports two benchmark datasets: NF-CSE-CIC-IDS2018-v2 (enterprise traffic) and NF-BoT-IoT-v2 (IoT sensor traffic). </w:t>
      </w:r>
    </w:p>
    <w:tbl>
      <w:tblPr>
        <w:tblW w:w="0" w:type="auto"/>
        <w:tblInd w:w="19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67"/>
        <w:gridCol w:w="3959"/>
      </w:tblGrid>
      <w:tr w:rsidR="00657BC2" w:rsidRPr="00657BC2" w:rsidTr="00FB7B06">
        <w:trPr>
          <w:trHeight w:val="301"/>
        </w:trPr>
        <w:tc>
          <w:tcPr>
            <w:tcW w:w="2067" w:type="dxa"/>
          </w:tcPr>
          <w:p w:rsidR="00FB7B06" w:rsidRPr="00657BC2" w:rsidRDefault="00FB7B06" w:rsidP="00FB7B06">
            <w:pPr>
              <w:pStyle w:val="TableParagraph"/>
              <w:spacing w:line="276" w:lineRule="auto"/>
              <w:ind w:left="6"/>
              <w:rPr>
                <w:rFonts w:hint="cs"/>
                <w:b/>
                <w:color w:val="000000" w:themeColor="text1"/>
              </w:rPr>
            </w:pPr>
            <w:r w:rsidRPr="00657BC2">
              <w:rPr>
                <w:rFonts w:hint="cs"/>
                <w:b/>
                <w:color w:val="000000" w:themeColor="text1"/>
                <w:spacing w:val="-2"/>
              </w:rPr>
              <w:t>Parameter</w:t>
            </w:r>
          </w:p>
        </w:tc>
        <w:tc>
          <w:tcPr>
            <w:tcW w:w="3959" w:type="dxa"/>
          </w:tcPr>
          <w:p w:rsidR="00FB7B06" w:rsidRPr="00657BC2" w:rsidRDefault="00FB7B06" w:rsidP="00FB7B06">
            <w:pPr>
              <w:pStyle w:val="TableParagraph"/>
              <w:spacing w:line="276" w:lineRule="auto"/>
              <w:ind w:left="7"/>
              <w:rPr>
                <w:rFonts w:hint="cs"/>
                <w:b/>
                <w:color w:val="000000" w:themeColor="text1"/>
              </w:rPr>
            </w:pPr>
            <w:r w:rsidRPr="00657BC2">
              <w:rPr>
                <w:rFonts w:hint="cs"/>
                <w:b/>
                <w:color w:val="000000" w:themeColor="text1"/>
                <w:spacing w:val="-2"/>
              </w:rPr>
              <w:t>Description</w:t>
            </w:r>
          </w:p>
        </w:tc>
      </w:tr>
      <w:tr w:rsidR="00657BC2" w:rsidRPr="00657BC2" w:rsidTr="00FB7B06">
        <w:trPr>
          <w:trHeight w:val="301"/>
        </w:trPr>
        <w:tc>
          <w:tcPr>
            <w:tcW w:w="2067" w:type="dxa"/>
            <w:vAlign w:val="center"/>
          </w:tcPr>
          <w:p w:rsidR="00FB7B06" w:rsidRPr="00657BC2" w:rsidRDefault="00FB7B06" w:rsidP="00FB7B06">
            <w:pPr>
              <w:spacing w:line="276" w:lineRule="auto"/>
              <w:rPr>
                <w:rFonts w:hint="cs"/>
                <w:color w:val="000000" w:themeColor="text1"/>
                <w:sz w:val="21"/>
                <w:szCs w:val="21"/>
              </w:rPr>
            </w:pPr>
            <w:r w:rsidRPr="00657BC2">
              <w:rPr>
                <w:rFonts w:hint="cs"/>
                <w:color w:val="000000" w:themeColor="text1"/>
                <w:sz w:val="21"/>
                <w:szCs w:val="21"/>
              </w:rPr>
              <w:t>Input</w:t>
            </w:r>
          </w:p>
        </w:tc>
        <w:tc>
          <w:tcPr>
            <w:tcW w:w="3959" w:type="dxa"/>
            <w:vAlign w:val="center"/>
          </w:tcPr>
          <w:p w:rsidR="00FB7B06" w:rsidRPr="00657BC2" w:rsidRDefault="00FB7B06" w:rsidP="00FB7B06">
            <w:pPr>
              <w:spacing w:line="276" w:lineRule="auto"/>
              <w:rPr>
                <w:rFonts w:hint="cs"/>
                <w:color w:val="000000" w:themeColor="text1"/>
                <w:sz w:val="21"/>
                <w:szCs w:val="21"/>
              </w:rPr>
            </w:pPr>
            <w:r w:rsidRPr="00657BC2">
              <w:rPr>
                <w:rFonts w:hint="cs"/>
                <w:color w:val="000000" w:themeColor="text1"/>
                <w:sz w:val="21"/>
                <w:szCs w:val="21"/>
              </w:rPr>
              <w:t xml:space="preserve">Raw NetFlow v2 telemetry in Parquet format </w:t>
            </w:r>
            <w:proofErr w:type="gramStart"/>
            <w:r w:rsidRPr="00657BC2">
              <w:rPr>
                <w:rFonts w:hint="cs"/>
                <w:color w:val="000000" w:themeColor="text1"/>
                <w:sz w:val="21"/>
                <w:szCs w:val="21"/>
              </w:rPr>
              <w:t>(.parquet</w:t>
            </w:r>
            <w:proofErr w:type="gramEnd"/>
            <w:r w:rsidRPr="00657BC2">
              <w:rPr>
                <w:rFonts w:hint="cs"/>
                <w:color w:val="000000" w:themeColor="text1"/>
                <w:sz w:val="21"/>
                <w:szCs w:val="21"/>
              </w:rPr>
              <w:t>)</w:t>
            </w:r>
          </w:p>
        </w:tc>
      </w:tr>
      <w:tr w:rsidR="00657BC2" w:rsidRPr="00657BC2" w:rsidTr="00FB7B06">
        <w:trPr>
          <w:trHeight w:val="297"/>
        </w:trPr>
        <w:tc>
          <w:tcPr>
            <w:tcW w:w="2067" w:type="dxa"/>
            <w:vAlign w:val="center"/>
          </w:tcPr>
          <w:p w:rsidR="00FB7B06" w:rsidRPr="00657BC2" w:rsidRDefault="00FB7B06" w:rsidP="00FB7B06">
            <w:pPr>
              <w:spacing w:line="276" w:lineRule="auto"/>
              <w:rPr>
                <w:rFonts w:hint="cs"/>
                <w:color w:val="000000" w:themeColor="text1"/>
                <w:sz w:val="21"/>
                <w:szCs w:val="21"/>
              </w:rPr>
            </w:pPr>
            <w:r w:rsidRPr="00657BC2">
              <w:rPr>
                <w:rFonts w:hint="cs"/>
                <w:color w:val="000000" w:themeColor="text1"/>
                <w:sz w:val="21"/>
                <w:szCs w:val="21"/>
              </w:rPr>
              <w:t>Output</w:t>
            </w:r>
          </w:p>
        </w:tc>
        <w:tc>
          <w:tcPr>
            <w:tcW w:w="3959" w:type="dxa"/>
            <w:vAlign w:val="center"/>
          </w:tcPr>
          <w:p w:rsidR="00FB7B06" w:rsidRPr="00657BC2" w:rsidRDefault="00FB7B06" w:rsidP="00FB7B06">
            <w:pPr>
              <w:spacing w:line="276" w:lineRule="auto"/>
              <w:rPr>
                <w:rFonts w:hint="cs"/>
                <w:color w:val="000000" w:themeColor="text1"/>
                <w:sz w:val="21"/>
                <w:szCs w:val="21"/>
              </w:rPr>
            </w:pPr>
            <w:r w:rsidRPr="00657BC2">
              <w:rPr>
                <w:rFonts w:hint="cs"/>
                <w:color w:val="000000" w:themeColor="text1"/>
                <w:sz w:val="21"/>
                <w:szCs w:val="21"/>
              </w:rPr>
              <w:t>Partitioned feature matrix (X) and target labels (y)</w:t>
            </w:r>
          </w:p>
        </w:tc>
      </w:tr>
      <w:tr w:rsidR="00657BC2" w:rsidRPr="00657BC2" w:rsidTr="00FB7B06">
        <w:trPr>
          <w:trHeight w:val="301"/>
        </w:trPr>
        <w:tc>
          <w:tcPr>
            <w:tcW w:w="2067" w:type="dxa"/>
            <w:vAlign w:val="center"/>
          </w:tcPr>
          <w:p w:rsidR="00FB7B06" w:rsidRPr="00657BC2" w:rsidRDefault="00FB7B06" w:rsidP="00FB7B06">
            <w:pPr>
              <w:spacing w:line="276" w:lineRule="auto"/>
              <w:rPr>
                <w:rFonts w:hint="cs"/>
                <w:color w:val="000000" w:themeColor="text1"/>
                <w:sz w:val="21"/>
                <w:szCs w:val="21"/>
              </w:rPr>
            </w:pPr>
            <w:r w:rsidRPr="00657BC2">
              <w:rPr>
                <w:rFonts w:hint="cs"/>
                <w:color w:val="000000" w:themeColor="text1"/>
                <w:sz w:val="21"/>
                <w:szCs w:val="21"/>
              </w:rPr>
              <w:t>Libraries Used</w:t>
            </w:r>
          </w:p>
        </w:tc>
        <w:tc>
          <w:tcPr>
            <w:tcW w:w="3959" w:type="dxa"/>
            <w:vAlign w:val="center"/>
          </w:tcPr>
          <w:p w:rsidR="00FB7B06" w:rsidRPr="00657BC2" w:rsidRDefault="00FB7B06" w:rsidP="00FB7B06">
            <w:pPr>
              <w:spacing w:line="276" w:lineRule="auto"/>
              <w:rPr>
                <w:rFonts w:hint="cs"/>
                <w:color w:val="000000" w:themeColor="text1"/>
                <w:sz w:val="21"/>
                <w:szCs w:val="21"/>
              </w:rPr>
            </w:pPr>
            <w:r w:rsidRPr="00657BC2">
              <w:rPr>
                <w:rFonts w:hint="cs"/>
                <w:color w:val="000000" w:themeColor="text1"/>
                <w:sz w:val="21"/>
                <w:szCs w:val="21"/>
              </w:rPr>
              <w:t>Pandas, PyArrow, pathlib</w:t>
            </w:r>
          </w:p>
        </w:tc>
      </w:tr>
      <w:tr w:rsidR="00657BC2" w:rsidRPr="00657BC2" w:rsidTr="00FB7B06">
        <w:trPr>
          <w:trHeight w:val="301"/>
        </w:trPr>
        <w:tc>
          <w:tcPr>
            <w:tcW w:w="2067" w:type="dxa"/>
            <w:vAlign w:val="center"/>
          </w:tcPr>
          <w:p w:rsidR="00FB7B06" w:rsidRPr="00657BC2" w:rsidRDefault="00FB7B06" w:rsidP="00FB7B06">
            <w:pPr>
              <w:spacing w:line="276" w:lineRule="auto"/>
              <w:rPr>
                <w:rFonts w:hint="cs"/>
                <w:color w:val="000000" w:themeColor="text1"/>
                <w:sz w:val="21"/>
                <w:szCs w:val="21"/>
              </w:rPr>
            </w:pPr>
            <w:r w:rsidRPr="00657BC2">
              <w:rPr>
                <w:rFonts w:hint="cs"/>
                <w:color w:val="000000" w:themeColor="text1"/>
                <w:sz w:val="21"/>
                <w:szCs w:val="21"/>
              </w:rPr>
              <w:t>Edge Case Handling</w:t>
            </w:r>
          </w:p>
        </w:tc>
        <w:tc>
          <w:tcPr>
            <w:tcW w:w="3959" w:type="dxa"/>
            <w:vAlign w:val="center"/>
          </w:tcPr>
          <w:p w:rsidR="00FB7B06" w:rsidRPr="00657BC2" w:rsidRDefault="00FB7B06" w:rsidP="00FB7B06">
            <w:pPr>
              <w:spacing w:line="276" w:lineRule="auto"/>
              <w:rPr>
                <w:rFonts w:hint="cs"/>
                <w:color w:val="000000" w:themeColor="text1"/>
                <w:sz w:val="21"/>
                <w:szCs w:val="21"/>
              </w:rPr>
            </w:pPr>
            <w:r w:rsidRPr="00657BC2">
              <w:rPr>
                <w:rFonts w:hint="cs"/>
                <w:color w:val="000000" w:themeColor="text1"/>
                <w:sz w:val="21"/>
                <w:szCs w:val="21"/>
              </w:rPr>
              <w:t>Missing Parquet files, invalid partition index, empty datasets</w:t>
            </w:r>
          </w:p>
        </w:tc>
      </w:tr>
    </w:tbl>
    <w:p w:rsidR="004249A5" w:rsidRPr="00657BC2" w:rsidRDefault="00000000" w:rsidP="00FB7B06">
      <w:pPr>
        <w:spacing w:before="199" w:line="276" w:lineRule="auto"/>
        <w:ind w:left="297"/>
        <w:jc w:val="center"/>
        <w:rPr>
          <w:rFonts w:hint="cs"/>
          <w:color w:val="000000" w:themeColor="text1"/>
          <w:sz w:val="18"/>
        </w:rPr>
      </w:pPr>
      <w:bookmarkStart w:id="92" w:name="_bookmark82"/>
      <w:bookmarkEnd w:id="92"/>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5.1</w:t>
      </w:r>
      <w:r w:rsidRPr="00657BC2">
        <w:rPr>
          <w:rFonts w:hint="cs"/>
          <w:color w:val="000000" w:themeColor="text1"/>
          <w:spacing w:val="-5"/>
          <w:sz w:val="18"/>
        </w:rPr>
        <w:t xml:space="preserve"> </w:t>
      </w:r>
      <w:r w:rsidRPr="00657BC2">
        <w:rPr>
          <w:rFonts w:hint="cs"/>
          <w:color w:val="000000" w:themeColor="text1"/>
          <w:sz w:val="18"/>
        </w:rPr>
        <w:t>Data</w:t>
      </w:r>
      <w:r w:rsidRPr="00657BC2">
        <w:rPr>
          <w:rFonts w:hint="cs"/>
          <w:color w:val="000000" w:themeColor="text1"/>
          <w:spacing w:val="-5"/>
          <w:sz w:val="18"/>
        </w:rPr>
        <w:t xml:space="preserve"> </w:t>
      </w:r>
      <w:r w:rsidRPr="00657BC2">
        <w:rPr>
          <w:rFonts w:hint="cs"/>
          <w:color w:val="000000" w:themeColor="text1"/>
          <w:sz w:val="18"/>
        </w:rPr>
        <w:t>Input</w:t>
      </w:r>
      <w:r w:rsidRPr="00657BC2">
        <w:rPr>
          <w:rFonts w:hint="cs"/>
          <w:color w:val="000000" w:themeColor="text1"/>
          <w:spacing w:val="-3"/>
          <w:sz w:val="18"/>
        </w:rPr>
        <w:t xml:space="preserve"> </w:t>
      </w:r>
      <w:r w:rsidRPr="00657BC2">
        <w:rPr>
          <w:rFonts w:hint="cs"/>
          <w:color w:val="000000" w:themeColor="text1"/>
          <w:sz w:val="18"/>
        </w:rPr>
        <w:t>and</w:t>
      </w:r>
      <w:r w:rsidRPr="00657BC2">
        <w:rPr>
          <w:rFonts w:hint="cs"/>
          <w:color w:val="000000" w:themeColor="text1"/>
          <w:spacing w:val="-5"/>
          <w:sz w:val="18"/>
        </w:rPr>
        <w:t xml:space="preserve"> </w:t>
      </w:r>
      <w:r w:rsidRPr="00657BC2">
        <w:rPr>
          <w:rFonts w:hint="cs"/>
          <w:color w:val="000000" w:themeColor="text1"/>
          <w:sz w:val="18"/>
        </w:rPr>
        <w:t>Collection</w:t>
      </w:r>
      <w:r w:rsidRPr="00657BC2">
        <w:rPr>
          <w:rFonts w:hint="cs"/>
          <w:color w:val="000000" w:themeColor="text1"/>
          <w:spacing w:val="-5"/>
          <w:sz w:val="18"/>
        </w:rPr>
        <w:t xml:space="preserve"> </w:t>
      </w:r>
      <w:r w:rsidRPr="00657BC2">
        <w:rPr>
          <w:rFonts w:hint="cs"/>
          <w:color w:val="000000" w:themeColor="text1"/>
          <w:spacing w:val="-2"/>
          <w:sz w:val="18"/>
        </w:rPr>
        <w:t>Module</w:t>
      </w:r>
    </w:p>
    <w:p w:rsidR="004249A5" w:rsidRPr="00657BC2" w:rsidRDefault="00FB7B06">
      <w:pPr>
        <w:pStyle w:val="Heading4"/>
        <w:numPr>
          <w:ilvl w:val="2"/>
          <w:numId w:val="9"/>
        </w:numPr>
        <w:tabs>
          <w:tab w:val="left" w:pos="1086"/>
        </w:tabs>
        <w:spacing w:before="1"/>
        <w:ind w:left="1086" w:hanging="626"/>
        <w:rPr>
          <w:rFonts w:hint="cs"/>
          <w:color w:val="000000" w:themeColor="text1"/>
        </w:rPr>
      </w:pPr>
      <w:bookmarkStart w:id="93" w:name="_bookmark83"/>
      <w:bookmarkEnd w:id="93"/>
      <w:r w:rsidRPr="00657BC2">
        <w:rPr>
          <w:rFonts w:hint="cs"/>
          <w:color w:val="000000" w:themeColor="text1"/>
        </w:rPr>
        <w:t>Data</w:t>
      </w:r>
      <w:r w:rsidR="00000000" w:rsidRPr="00657BC2">
        <w:rPr>
          <w:rFonts w:hint="cs"/>
          <w:color w:val="000000" w:themeColor="text1"/>
          <w:spacing w:val="-11"/>
        </w:rPr>
        <w:t xml:space="preserve"> </w:t>
      </w:r>
      <w:r w:rsidR="00000000" w:rsidRPr="00657BC2">
        <w:rPr>
          <w:rFonts w:hint="cs"/>
          <w:color w:val="000000" w:themeColor="text1"/>
        </w:rPr>
        <w:t>Preprocessing</w:t>
      </w:r>
      <w:r w:rsidR="00000000" w:rsidRPr="00657BC2">
        <w:rPr>
          <w:rFonts w:hint="cs"/>
          <w:color w:val="000000" w:themeColor="text1"/>
          <w:spacing w:val="-10"/>
        </w:rPr>
        <w:t xml:space="preserve"> </w:t>
      </w:r>
      <w:r w:rsidR="00000000" w:rsidRPr="00657BC2">
        <w:rPr>
          <w:rFonts w:hint="cs"/>
          <w:color w:val="000000" w:themeColor="text1"/>
          <w:spacing w:val="-2"/>
        </w:rPr>
        <w:t>module</w:t>
      </w:r>
    </w:p>
    <w:p w:rsidR="004249A5" w:rsidRPr="00657BC2" w:rsidRDefault="00FB7B06">
      <w:pPr>
        <w:spacing w:before="161" w:line="360" w:lineRule="auto"/>
        <w:ind w:left="460" w:right="159"/>
        <w:jc w:val="both"/>
        <w:rPr>
          <w:rFonts w:hint="cs"/>
          <w:color w:val="000000" w:themeColor="text1"/>
        </w:rPr>
      </w:pPr>
      <w:r w:rsidRPr="00657BC2">
        <w:rPr>
          <w:rFonts w:hint="cs"/>
          <w:color w:val="000000" w:themeColor="text1"/>
        </w:rPr>
        <w:t>The Data Preprocessing Module transforms the raw ingested data into a clean, normalized representation suitable for model training. The preprocessor.py module implements the Preprocessor class, which performs several critical operations</w:t>
      </w:r>
      <w:r w:rsidRPr="00657BC2">
        <w:rPr>
          <w:rFonts w:hint="cs"/>
          <w:color w:val="000000" w:themeColor="text1"/>
        </w:rPr>
        <w:t xml:space="preserve">. </w:t>
      </w:r>
      <w:r w:rsidRPr="00657BC2">
        <w:rPr>
          <w:rFonts w:hint="cs"/>
          <w:color w:val="000000" w:themeColor="text1"/>
        </w:rPr>
        <w:t>First, it reduces the raw 43-column NetFlow schema to a 41-dimensional numeric feature vector by excluding non-numeric fields</w:t>
      </w:r>
      <w:r w:rsidR="00000000" w:rsidRPr="00657BC2">
        <w:rPr>
          <w:rFonts w:hint="cs"/>
          <w:color w:val="000000" w:themeColor="text1"/>
        </w:rPr>
        <w:t>.</w:t>
      </w:r>
      <w:r w:rsidR="00000000" w:rsidRPr="00657BC2">
        <w:rPr>
          <w:rFonts w:hint="cs"/>
          <w:color w:val="000000" w:themeColor="text1"/>
          <w:spacing w:val="40"/>
        </w:rPr>
        <w:t xml:space="preserve"> </w:t>
      </w:r>
    </w:p>
    <w:p w:rsidR="004249A5" w:rsidRPr="00657BC2" w:rsidRDefault="004249A5">
      <w:pPr>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5" name="Image 225"/>
                          <pic:cNvPicPr/>
                        </pic:nvPicPr>
                        <pic:blipFill>
                          <a:blip r:embed="rId18" cstate="print"/>
                          <a:stretch>
                            <a:fillRect/>
                          </a:stretch>
                        </pic:blipFill>
                        <pic:spPr>
                          <a:xfrm>
                            <a:off x="0" y="0"/>
                            <a:ext cx="5568695" cy="88392"/>
                          </a:xfrm>
                          <a:prstGeom prst="rect">
                            <a:avLst/>
                          </a:prstGeom>
                        </pic:spPr>
                      </pic:pic>
                      <wps:wsp>
                        <wps:cNvPr id="226" name="Graphic 22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67" coordorigin="0,0" coordsize="8770,140">
                <v:shape style="position:absolute;left:0;top:0;width:8770;height:140" type="#_x0000_t75" id="docshape168"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spacing w:before="15" w:line="360" w:lineRule="auto"/>
        <w:ind w:left="460" w:right="159"/>
        <w:jc w:val="both"/>
        <w:rPr>
          <w:rFonts w:hint="cs"/>
          <w:color w:val="000000" w:themeColor="text1"/>
        </w:rPr>
      </w:pPr>
      <w:r w:rsidRPr="00657BC2">
        <w:rPr>
          <w:rFonts w:hint="cs"/>
          <w:color w:val="000000" w:themeColor="text1"/>
        </w:rPr>
        <w:t>expressions</w:t>
      </w:r>
      <w:r w:rsidRPr="00657BC2">
        <w:rPr>
          <w:rFonts w:hint="cs"/>
          <w:color w:val="000000" w:themeColor="text1"/>
          <w:spacing w:val="-11"/>
        </w:rPr>
        <w:t xml:space="preserve"> </w:t>
      </w:r>
      <w:r w:rsidRPr="00657BC2">
        <w:rPr>
          <w:rFonts w:hint="cs"/>
          <w:color w:val="000000" w:themeColor="text1"/>
        </w:rPr>
        <w:t>and</w:t>
      </w:r>
      <w:r w:rsidRPr="00657BC2">
        <w:rPr>
          <w:rFonts w:hint="cs"/>
          <w:color w:val="000000" w:themeColor="text1"/>
          <w:spacing w:val="-11"/>
        </w:rPr>
        <w:t xml:space="preserve"> </w:t>
      </w:r>
      <w:r w:rsidRPr="00657BC2">
        <w:rPr>
          <w:rFonts w:hint="cs"/>
          <w:color w:val="000000" w:themeColor="text1"/>
        </w:rPr>
        <w:t>libraries</w:t>
      </w:r>
      <w:r w:rsidRPr="00657BC2">
        <w:rPr>
          <w:rFonts w:hint="cs"/>
          <w:color w:val="000000" w:themeColor="text1"/>
          <w:spacing w:val="-11"/>
        </w:rPr>
        <w:t xml:space="preserve"> </w:t>
      </w:r>
      <w:r w:rsidRPr="00657BC2">
        <w:rPr>
          <w:rFonts w:hint="cs"/>
          <w:color w:val="000000" w:themeColor="text1"/>
        </w:rPr>
        <w:t>like</w:t>
      </w:r>
      <w:r w:rsidRPr="00657BC2">
        <w:rPr>
          <w:rFonts w:hint="cs"/>
          <w:color w:val="000000" w:themeColor="text1"/>
          <w:spacing w:val="-11"/>
        </w:rPr>
        <w:t xml:space="preserve"> </w:t>
      </w:r>
      <w:r w:rsidRPr="00657BC2">
        <w:rPr>
          <w:rFonts w:hint="cs"/>
          <w:color w:val="000000" w:themeColor="text1"/>
        </w:rPr>
        <w:t>NLTK</w:t>
      </w:r>
      <w:r w:rsidRPr="00657BC2">
        <w:rPr>
          <w:rFonts w:hint="cs"/>
          <w:color w:val="000000" w:themeColor="text1"/>
          <w:spacing w:val="-11"/>
        </w:rPr>
        <w:t xml:space="preserve"> </w:t>
      </w:r>
      <w:r w:rsidRPr="00657BC2">
        <w:rPr>
          <w:rFonts w:hint="cs"/>
          <w:color w:val="000000" w:themeColor="text1"/>
        </w:rPr>
        <w:t>are</w:t>
      </w:r>
      <w:r w:rsidRPr="00657BC2">
        <w:rPr>
          <w:rFonts w:hint="cs"/>
          <w:color w:val="000000" w:themeColor="text1"/>
          <w:spacing w:val="-11"/>
        </w:rPr>
        <w:t xml:space="preserve"> </w:t>
      </w:r>
      <w:r w:rsidRPr="00657BC2">
        <w:rPr>
          <w:rFonts w:hint="cs"/>
          <w:color w:val="000000" w:themeColor="text1"/>
        </w:rPr>
        <w:t>used</w:t>
      </w:r>
      <w:r w:rsidRPr="00657BC2">
        <w:rPr>
          <w:rFonts w:hint="cs"/>
          <w:color w:val="000000" w:themeColor="text1"/>
          <w:spacing w:val="-11"/>
        </w:rPr>
        <w:t xml:space="preserve"> </w:t>
      </w:r>
      <w:r w:rsidRPr="00657BC2">
        <w:rPr>
          <w:rFonts w:hint="cs"/>
          <w:color w:val="000000" w:themeColor="text1"/>
        </w:rPr>
        <w:t>for</w:t>
      </w:r>
      <w:r w:rsidRPr="00657BC2">
        <w:rPr>
          <w:rFonts w:hint="cs"/>
          <w:color w:val="000000" w:themeColor="text1"/>
          <w:spacing w:val="-11"/>
        </w:rPr>
        <w:t xml:space="preserve"> </w:t>
      </w:r>
      <w:r w:rsidRPr="00657BC2">
        <w:rPr>
          <w:rFonts w:hint="cs"/>
          <w:color w:val="000000" w:themeColor="text1"/>
        </w:rPr>
        <w:t>efficient</w:t>
      </w:r>
      <w:r w:rsidRPr="00657BC2">
        <w:rPr>
          <w:rFonts w:hint="cs"/>
          <w:color w:val="000000" w:themeColor="text1"/>
          <w:spacing w:val="-11"/>
        </w:rPr>
        <w:t xml:space="preserve"> </w:t>
      </w:r>
      <w:r w:rsidRPr="00657BC2">
        <w:rPr>
          <w:rFonts w:hint="cs"/>
          <w:color w:val="000000" w:themeColor="text1"/>
        </w:rPr>
        <w:t>preprocessing.</w:t>
      </w:r>
      <w:r w:rsidRPr="00657BC2">
        <w:rPr>
          <w:rFonts w:hint="cs"/>
          <w:color w:val="000000" w:themeColor="text1"/>
          <w:spacing w:val="-11"/>
        </w:rPr>
        <w:t xml:space="preserve"> </w:t>
      </w:r>
      <w:r w:rsidRPr="00657BC2">
        <w:rPr>
          <w:rFonts w:hint="cs"/>
          <w:color w:val="000000" w:themeColor="text1"/>
        </w:rPr>
        <w:t>The</w:t>
      </w:r>
      <w:r w:rsidRPr="00657BC2">
        <w:rPr>
          <w:rFonts w:hint="cs"/>
          <w:color w:val="000000" w:themeColor="text1"/>
          <w:spacing w:val="-11"/>
        </w:rPr>
        <w:t xml:space="preserve"> </w:t>
      </w:r>
      <w:r w:rsidRPr="00657BC2">
        <w:rPr>
          <w:rFonts w:hint="cs"/>
          <w:color w:val="000000" w:themeColor="text1"/>
        </w:rPr>
        <w:t>output</w:t>
      </w:r>
      <w:r w:rsidRPr="00657BC2">
        <w:rPr>
          <w:rFonts w:hint="cs"/>
          <w:color w:val="000000" w:themeColor="text1"/>
          <w:spacing w:val="-11"/>
        </w:rPr>
        <w:t xml:space="preserve"> </w:t>
      </w:r>
      <w:r w:rsidRPr="00657BC2">
        <w:rPr>
          <w:rFonts w:hint="cs"/>
          <w:color w:val="000000" w:themeColor="text1"/>
        </w:rPr>
        <w:t>of</w:t>
      </w:r>
      <w:r w:rsidRPr="00657BC2">
        <w:rPr>
          <w:rFonts w:hint="cs"/>
          <w:color w:val="000000" w:themeColor="text1"/>
          <w:spacing w:val="-11"/>
        </w:rPr>
        <w:t xml:space="preserve"> </w:t>
      </w:r>
      <w:r w:rsidRPr="00657BC2">
        <w:rPr>
          <w:rFonts w:hint="cs"/>
          <w:color w:val="000000" w:themeColor="text1"/>
        </w:rPr>
        <w:t>this</w:t>
      </w:r>
      <w:r w:rsidRPr="00657BC2">
        <w:rPr>
          <w:rFonts w:hint="cs"/>
          <w:color w:val="000000" w:themeColor="text1"/>
          <w:spacing w:val="-11"/>
        </w:rPr>
        <w:t xml:space="preserve"> </w:t>
      </w:r>
      <w:r w:rsidRPr="00657BC2">
        <w:rPr>
          <w:rFonts w:hint="cs"/>
          <w:color w:val="000000" w:themeColor="text1"/>
        </w:rPr>
        <w:t>module is clean, structured text that is ready for embedding using BERT.</w:t>
      </w:r>
    </w:p>
    <w:p w:rsidR="004249A5" w:rsidRPr="00657BC2" w:rsidRDefault="00000000">
      <w:pPr>
        <w:spacing w:before="200"/>
        <w:ind w:left="296"/>
        <w:jc w:val="center"/>
        <w:rPr>
          <w:rFonts w:hint="cs"/>
          <w:color w:val="000000" w:themeColor="text1"/>
          <w:sz w:val="18"/>
        </w:rPr>
      </w:pPr>
      <w:bookmarkStart w:id="94" w:name="_bookmark84"/>
      <w:bookmarkEnd w:id="94"/>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5.2</w:t>
      </w:r>
      <w:r w:rsidRPr="00657BC2">
        <w:rPr>
          <w:rFonts w:hint="cs"/>
          <w:color w:val="000000" w:themeColor="text1"/>
          <w:spacing w:val="-6"/>
          <w:sz w:val="18"/>
        </w:rPr>
        <w:t xml:space="preserve"> </w:t>
      </w:r>
      <w:r w:rsidR="00FB7B06" w:rsidRPr="00657BC2">
        <w:rPr>
          <w:rFonts w:hint="cs"/>
          <w:color w:val="000000" w:themeColor="text1"/>
          <w:sz w:val="18"/>
        </w:rPr>
        <w:t>Data</w:t>
      </w:r>
      <w:r w:rsidRPr="00657BC2">
        <w:rPr>
          <w:rFonts w:hint="cs"/>
          <w:color w:val="000000" w:themeColor="text1"/>
          <w:spacing w:val="-5"/>
          <w:sz w:val="18"/>
        </w:rPr>
        <w:t xml:space="preserve"> </w:t>
      </w:r>
      <w:r w:rsidRPr="00657BC2">
        <w:rPr>
          <w:rFonts w:hint="cs"/>
          <w:color w:val="000000" w:themeColor="text1"/>
          <w:sz w:val="18"/>
        </w:rPr>
        <w:t>Preprocessing</w:t>
      </w:r>
      <w:r w:rsidRPr="00657BC2">
        <w:rPr>
          <w:rFonts w:hint="cs"/>
          <w:color w:val="000000" w:themeColor="text1"/>
          <w:spacing w:val="-6"/>
          <w:sz w:val="18"/>
        </w:rPr>
        <w:t xml:space="preserve"> </w:t>
      </w:r>
      <w:r w:rsidRPr="00657BC2">
        <w:rPr>
          <w:rFonts w:hint="cs"/>
          <w:color w:val="000000" w:themeColor="text1"/>
          <w:spacing w:val="-2"/>
          <w:sz w:val="18"/>
        </w:rPr>
        <w:t>module</w:t>
      </w:r>
    </w:p>
    <w:p w:rsidR="004249A5" w:rsidRPr="00657BC2" w:rsidRDefault="004249A5">
      <w:pPr>
        <w:pStyle w:val="BodyText"/>
        <w:spacing w:before="6"/>
        <w:rPr>
          <w:rFonts w:hint="cs"/>
          <w:color w:val="000000" w:themeColor="text1"/>
          <w:sz w:val="17"/>
        </w:rPr>
      </w:pPr>
    </w:p>
    <w:tbl>
      <w:tblPr>
        <w:tblW w:w="0" w:type="auto"/>
        <w:tblInd w:w="16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80"/>
        <w:gridCol w:w="4503"/>
      </w:tblGrid>
      <w:tr w:rsidR="00657BC2" w:rsidRPr="00657BC2" w:rsidTr="00FB7B06">
        <w:trPr>
          <w:trHeight w:val="299"/>
        </w:trPr>
        <w:tc>
          <w:tcPr>
            <w:tcW w:w="2180" w:type="dxa"/>
          </w:tcPr>
          <w:p w:rsidR="004249A5" w:rsidRPr="00657BC2" w:rsidRDefault="00000000">
            <w:pPr>
              <w:pStyle w:val="TableParagraph"/>
              <w:spacing w:line="249" w:lineRule="exact"/>
              <w:ind w:left="16" w:right="1"/>
              <w:jc w:val="center"/>
              <w:rPr>
                <w:rFonts w:hint="cs"/>
                <w:b/>
                <w:color w:val="000000" w:themeColor="text1"/>
              </w:rPr>
            </w:pPr>
            <w:r w:rsidRPr="00657BC2">
              <w:rPr>
                <w:rFonts w:hint="cs"/>
                <w:b/>
                <w:color w:val="000000" w:themeColor="text1"/>
                <w:spacing w:val="-2"/>
              </w:rPr>
              <w:t>Parameter</w:t>
            </w:r>
          </w:p>
        </w:tc>
        <w:tc>
          <w:tcPr>
            <w:tcW w:w="4503" w:type="dxa"/>
          </w:tcPr>
          <w:p w:rsidR="004249A5" w:rsidRPr="00657BC2" w:rsidRDefault="00000000">
            <w:pPr>
              <w:pStyle w:val="TableParagraph"/>
              <w:spacing w:line="249" w:lineRule="exact"/>
              <w:ind w:left="18" w:right="1"/>
              <w:jc w:val="center"/>
              <w:rPr>
                <w:rFonts w:hint="cs"/>
                <w:b/>
                <w:color w:val="000000" w:themeColor="text1"/>
              </w:rPr>
            </w:pPr>
            <w:r w:rsidRPr="00657BC2">
              <w:rPr>
                <w:rFonts w:hint="cs"/>
                <w:b/>
                <w:color w:val="000000" w:themeColor="text1"/>
                <w:spacing w:val="-2"/>
              </w:rPr>
              <w:t>Description</w:t>
            </w:r>
          </w:p>
        </w:tc>
      </w:tr>
      <w:tr w:rsidR="00657BC2" w:rsidRPr="00657BC2" w:rsidTr="00FB7B06">
        <w:trPr>
          <w:trHeight w:val="304"/>
        </w:trPr>
        <w:tc>
          <w:tcPr>
            <w:tcW w:w="2180" w:type="dxa"/>
            <w:vAlign w:val="center"/>
          </w:tcPr>
          <w:p w:rsidR="00FB7B06" w:rsidRPr="00657BC2" w:rsidRDefault="00FB7B06" w:rsidP="00FB7B06">
            <w:pPr>
              <w:rPr>
                <w:rFonts w:hint="cs"/>
                <w:color w:val="000000" w:themeColor="text1"/>
                <w:sz w:val="21"/>
                <w:szCs w:val="21"/>
              </w:rPr>
            </w:pPr>
            <w:r w:rsidRPr="00657BC2">
              <w:rPr>
                <w:rFonts w:hint="cs"/>
                <w:color w:val="000000" w:themeColor="text1"/>
                <w:sz w:val="21"/>
                <w:szCs w:val="21"/>
              </w:rPr>
              <w:t>Input</w:t>
            </w:r>
          </w:p>
        </w:tc>
        <w:tc>
          <w:tcPr>
            <w:tcW w:w="4503" w:type="dxa"/>
            <w:vAlign w:val="center"/>
          </w:tcPr>
          <w:p w:rsidR="00FB7B06" w:rsidRPr="00657BC2" w:rsidRDefault="00FB7B06" w:rsidP="00FB7B06">
            <w:pPr>
              <w:rPr>
                <w:rFonts w:hint="cs"/>
                <w:color w:val="000000" w:themeColor="text1"/>
                <w:sz w:val="21"/>
                <w:szCs w:val="21"/>
              </w:rPr>
            </w:pPr>
            <w:r w:rsidRPr="00657BC2">
              <w:rPr>
                <w:rFonts w:hint="cs"/>
                <w:color w:val="000000" w:themeColor="text1"/>
                <w:sz w:val="21"/>
                <w:szCs w:val="21"/>
              </w:rPr>
              <w:t>Raw 43-column NetFlow feature matrix and labels</w:t>
            </w:r>
          </w:p>
        </w:tc>
      </w:tr>
      <w:tr w:rsidR="00657BC2" w:rsidRPr="00657BC2" w:rsidTr="00FB7B06">
        <w:trPr>
          <w:trHeight w:val="298"/>
        </w:trPr>
        <w:tc>
          <w:tcPr>
            <w:tcW w:w="2180" w:type="dxa"/>
            <w:vAlign w:val="center"/>
          </w:tcPr>
          <w:p w:rsidR="00FB7B06" w:rsidRPr="00657BC2" w:rsidRDefault="00FB7B06" w:rsidP="00FB7B06">
            <w:pPr>
              <w:rPr>
                <w:rFonts w:hint="cs"/>
                <w:color w:val="000000" w:themeColor="text1"/>
                <w:sz w:val="21"/>
                <w:szCs w:val="21"/>
              </w:rPr>
            </w:pPr>
            <w:r w:rsidRPr="00657BC2">
              <w:rPr>
                <w:rFonts w:hint="cs"/>
                <w:color w:val="000000" w:themeColor="text1"/>
                <w:sz w:val="21"/>
                <w:szCs w:val="21"/>
              </w:rPr>
              <w:t>Output</w:t>
            </w:r>
          </w:p>
        </w:tc>
        <w:tc>
          <w:tcPr>
            <w:tcW w:w="4503" w:type="dxa"/>
            <w:vAlign w:val="center"/>
          </w:tcPr>
          <w:p w:rsidR="00FB7B06" w:rsidRPr="00657BC2" w:rsidRDefault="00FB7B06" w:rsidP="00FB7B06">
            <w:pPr>
              <w:rPr>
                <w:rFonts w:hint="cs"/>
                <w:color w:val="000000" w:themeColor="text1"/>
                <w:sz w:val="21"/>
                <w:szCs w:val="21"/>
              </w:rPr>
            </w:pPr>
            <w:r w:rsidRPr="00657BC2">
              <w:rPr>
                <w:rFonts w:hint="cs"/>
                <w:color w:val="000000" w:themeColor="text1"/>
                <w:sz w:val="21"/>
                <w:szCs w:val="21"/>
              </w:rPr>
              <w:t>Normalized 41-dimensional feature vector with class weights</w:t>
            </w:r>
          </w:p>
        </w:tc>
      </w:tr>
      <w:tr w:rsidR="00657BC2" w:rsidRPr="00657BC2" w:rsidTr="00FB7B06">
        <w:trPr>
          <w:trHeight w:val="304"/>
        </w:trPr>
        <w:tc>
          <w:tcPr>
            <w:tcW w:w="2180" w:type="dxa"/>
            <w:vAlign w:val="center"/>
          </w:tcPr>
          <w:p w:rsidR="00FB7B06" w:rsidRPr="00657BC2" w:rsidRDefault="00FB7B06" w:rsidP="00FB7B06">
            <w:pPr>
              <w:rPr>
                <w:rFonts w:hint="cs"/>
                <w:color w:val="000000" w:themeColor="text1"/>
                <w:sz w:val="21"/>
                <w:szCs w:val="21"/>
              </w:rPr>
            </w:pPr>
            <w:r w:rsidRPr="00657BC2">
              <w:rPr>
                <w:rFonts w:hint="cs"/>
                <w:color w:val="000000" w:themeColor="text1"/>
                <w:sz w:val="21"/>
                <w:szCs w:val="21"/>
              </w:rPr>
              <w:t>Libraries Used</w:t>
            </w:r>
          </w:p>
        </w:tc>
        <w:tc>
          <w:tcPr>
            <w:tcW w:w="4503" w:type="dxa"/>
            <w:vAlign w:val="center"/>
          </w:tcPr>
          <w:p w:rsidR="00FB7B06" w:rsidRPr="00657BC2" w:rsidRDefault="00FB7B06" w:rsidP="00FB7B06">
            <w:pPr>
              <w:rPr>
                <w:rFonts w:hint="cs"/>
                <w:color w:val="000000" w:themeColor="text1"/>
                <w:sz w:val="21"/>
                <w:szCs w:val="21"/>
              </w:rPr>
            </w:pPr>
            <w:r w:rsidRPr="00657BC2">
              <w:rPr>
                <w:rFonts w:hint="cs"/>
                <w:color w:val="000000" w:themeColor="text1"/>
                <w:sz w:val="21"/>
                <w:szCs w:val="21"/>
              </w:rPr>
              <w:t>Scikit-learn (StandardScaler), NumPy, Pandas</w:t>
            </w:r>
          </w:p>
        </w:tc>
      </w:tr>
      <w:tr w:rsidR="00657BC2" w:rsidRPr="00657BC2" w:rsidTr="00FB7B06">
        <w:trPr>
          <w:trHeight w:val="304"/>
        </w:trPr>
        <w:tc>
          <w:tcPr>
            <w:tcW w:w="2180" w:type="dxa"/>
            <w:vAlign w:val="center"/>
          </w:tcPr>
          <w:p w:rsidR="00FB7B06" w:rsidRPr="00657BC2" w:rsidRDefault="00FB7B06" w:rsidP="00FB7B06">
            <w:pPr>
              <w:rPr>
                <w:rFonts w:hint="cs"/>
                <w:color w:val="000000" w:themeColor="text1"/>
                <w:sz w:val="21"/>
                <w:szCs w:val="21"/>
              </w:rPr>
            </w:pPr>
            <w:r w:rsidRPr="00657BC2">
              <w:rPr>
                <w:rFonts w:hint="cs"/>
                <w:color w:val="000000" w:themeColor="text1"/>
                <w:sz w:val="21"/>
                <w:szCs w:val="21"/>
              </w:rPr>
              <w:t>Edge Case Handling</w:t>
            </w:r>
          </w:p>
        </w:tc>
        <w:tc>
          <w:tcPr>
            <w:tcW w:w="4503" w:type="dxa"/>
            <w:vAlign w:val="center"/>
          </w:tcPr>
          <w:p w:rsidR="00FB7B06" w:rsidRPr="00657BC2" w:rsidRDefault="00FB7B06" w:rsidP="00FB7B06">
            <w:pPr>
              <w:rPr>
                <w:rFonts w:hint="cs"/>
                <w:color w:val="000000" w:themeColor="text1"/>
                <w:sz w:val="21"/>
                <w:szCs w:val="21"/>
              </w:rPr>
            </w:pPr>
            <w:r w:rsidRPr="00657BC2">
              <w:rPr>
                <w:rFonts w:hint="cs"/>
                <w:color w:val="000000" w:themeColor="text1"/>
                <w:sz w:val="21"/>
                <w:szCs w:val="21"/>
              </w:rPr>
              <w:t>NaN/Inf values, zero-variance columns, extreme class imbalance</w:t>
            </w:r>
          </w:p>
        </w:tc>
      </w:tr>
    </w:tbl>
    <w:p w:rsidR="004249A5" w:rsidRPr="00657BC2" w:rsidRDefault="00000000">
      <w:pPr>
        <w:pStyle w:val="Heading4"/>
        <w:numPr>
          <w:ilvl w:val="2"/>
          <w:numId w:val="9"/>
        </w:numPr>
        <w:tabs>
          <w:tab w:val="left" w:pos="1086"/>
        </w:tabs>
        <w:spacing w:before="202"/>
        <w:ind w:left="1086" w:hanging="626"/>
        <w:rPr>
          <w:rFonts w:hint="cs"/>
          <w:color w:val="000000" w:themeColor="text1"/>
        </w:rPr>
      </w:pPr>
      <w:bookmarkStart w:id="95" w:name="_bookmark85"/>
      <w:bookmarkEnd w:id="95"/>
      <w:r w:rsidRPr="00657BC2">
        <w:rPr>
          <w:rFonts w:hint="cs"/>
          <w:color w:val="000000" w:themeColor="text1"/>
        </w:rPr>
        <w:t>Feature</w:t>
      </w:r>
      <w:r w:rsidRPr="00657BC2">
        <w:rPr>
          <w:rFonts w:hint="cs"/>
          <w:color w:val="000000" w:themeColor="text1"/>
          <w:spacing w:val="-11"/>
        </w:rPr>
        <w:t xml:space="preserve"> </w:t>
      </w:r>
      <w:r w:rsidRPr="00657BC2">
        <w:rPr>
          <w:rFonts w:hint="cs"/>
          <w:color w:val="000000" w:themeColor="text1"/>
        </w:rPr>
        <w:t>Engineering</w:t>
      </w:r>
      <w:r w:rsidRPr="00657BC2">
        <w:rPr>
          <w:rFonts w:hint="cs"/>
          <w:color w:val="000000" w:themeColor="text1"/>
          <w:spacing w:val="-11"/>
        </w:rPr>
        <w:t xml:space="preserve"> </w:t>
      </w:r>
      <w:r w:rsidRPr="00657BC2">
        <w:rPr>
          <w:rFonts w:hint="cs"/>
          <w:color w:val="000000" w:themeColor="text1"/>
          <w:spacing w:val="-2"/>
        </w:rPr>
        <w:t>Module</w:t>
      </w:r>
    </w:p>
    <w:p w:rsidR="004249A5" w:rsidRPr="00657BC2" w:rsidRDefault="00FB7B06">
      <w:pPr>
        <w:pStyle w:val="BodyText"/>
        <w:spacing w:before="162" w:line="360" w:lineRule="auto"/>
        <w:ind w:left="460" w:right="162"/>
        <w:jc w:val="both"/>
        <w:rPr>
          <w:rFonts w:hint="cs"/>
          <w:color w:val="000000" w:themeColor="text1"/>
        </w:rPr>
      </w:pPr>
      <w:r w:rsidRPr="00657BC2">
        <w:rPr>
          <w:rFonts w:hint="cs"/>
          <w:color w:val="000000" w:themeColor="text1"/>
        </w:rPr>
        <w:t>The Feature Engineering Module enhances the discriminative power of the input representation by deriving additional features from the base vector. The feature_engineer.py module implements the FeatureEngineer class, which computes 25 derived features organized into two categories. The first category comprises 17 temporal and byte-level features, including bytes-per-packet ratios, packet and byte asymmetry indices, throughput ratios</w:t>
      </w:r>
      <w:r w:rsidRPr="00657BC2">
        <w:rPr>
          <w:rFonts w:hint="cs"/>
          <w:color w:val="000000" w:themeColor="text1"/>
        </w:rPr>
        <w:t>.</w:t>
      </w:r>
    </w:p>
    <w:p w:rsidR="004249A5" w:rsidRPr="00657BC2" w:rsidRDefault="00000000">
      <w:pPr>
        <w:spacing w:before="199"/>
        <w:ind w:left="296"/>
        <w:jc w:val="center"/>
        <w:rPr>
          <w:rFonts w:hint="cs"/>
          <w:color w:val="000000" w:themeColor="text1"/>
          <w:sz w:val="18"/>
        </w:rPr>
      </w:pPr>
      <w:bookmarkStart w:id="96" w:name="_bookmark86"/>
      <w:bookmarkEnd w:id="96"/>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5.3</w:t>
      </w:r>
      <w:r w:rsidRPr="00657BC2">
        <w:rPr>
          <w:rFonts w:hint="cs"/>
          <w:color w:val="000000" w:themeColor="text1"/>
          <w:spacing w:val="-6"/>
          <w:sz w:val="18"/>
        </w:rPr>
        <w:t xml:space="preserve"> </w:t>
      </w:r>
      <w:r w:rsidRPr="00657BC2">
        <w:rPr>
          <w:rFonts w:hint="cs"/>
          <w:color w:val="000000" w:themeColor="text1"/>
          <w:sz w:val="18"/>
        </w:rPr>
        <w:t>Feature</w:t>
      </w:r>
      <w:r w:rsidRPr="00657BC2">
        <w:rPr>
          <w:rFonts w:hint="cs"/>
          <w:color w:val="000000" w:themeColor="text1"/>
          <w:spacing w:val="-6"/>
          <w:sz w:val="18"/>
        </w:rPr>
        <w:t xml:space="preserve"> </w:t>
      </w:r>
      <w:r w:rsidRPr="00657BC2">
        <w:rPr>
          <w:rFonts w:hint="cs"/>
          <w:color w:val="000000" w:themeColor="text1"/>
          <w:sz w:val="18"/>
        </w:rPr>
        <w:t>Extraction</w:t>
      </w:r>
      <w:r w:rsidRPr="00657BC2">
        <w:rPr>
          <w:rFonts w:hint="cs"/>
          <w:color w:val="000000" w:themeColor="text1"/>
          <w:spacing w:val="-6"/>
          <w:sz w:val="18"/>
        </w:rPr>
        <w:t xml:space="preserve"> </w:t>
      </w:r>
      <w:r w:rsidRPr="00657BC2">
        <w:rPr>
          <w:rFonts w:hint="cs"/>
          <w:color w:val="000000" w:themeColor="text1"/>
          <w:sz w:val="18"/>
        </w:rPr>
        <w:t>Module</w:t>
      </w:r>
      <w:r w:rsidRPr="00657BC2">
        <w:rPr>
          <w:rFonts w:hint="cs"/>
          <w:color w:val="000000" w:themeColor="text1"/>
          <w:spacing w:val="-6"/>
          <w:sz w:val="18"/>
        </w:rPr>
        <w:t xml:space="preserve"> </w:t>
      </w:r>
      <w:r w:rsidRPr="00657BC2">
        <w:rPr>
          <w:rFonts w:hint="cs"/>
          <w:color w:val="000000" w:themeColor="text1"/>
          <w:spacing w:val="-2"/>
          <w:sz w:val="18"/>
        </w:rPr>
        <w:t>Specification</w:t>
      </w:r>
    </w:p>
    <w:p w:rsidR="004249A5" w:rsidRPr="00657BC2" w:rsidRDefault="004249A5">
      <w:pPr>
        <w:pStyle w:val="BodyText"/>
        <w:spacing w:before="5"/>
        <w:rPr>
          <w:rFonts w:hint="cs"/>
          <w:color w:val="000000" w:themeColor="text1"/>
          <w:sz w:val="17"/>
        </w:rPr>
      </w:pPr>
    </w:p>
    <w:tbl>
      <w:tblPr>
        <w:tblW w:w="0" w:type="auto"/>
        <w:tblInd w:w="16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2"/>
        <w:gridCol w:w="3748"/>
      </w:tblGrid>
      <w:tr w:rsidR="00657BC2" w:rsidRPr="00657BC2" w:rsidTr="009D6166">
        <w:trPr>
          <w:trHeight w:val="297"/>
        </w:trPr>
        <w:tc>
          <w:tcPr>
            <w:tcW w:w="2552" w:type="dxa"/>
          </w:tcPr>
          <w:p w:rsidR="004249A5" w:rsidRPr="00657BC2" w:rsidRDefault="00000000">
            <w:pPr>
              <w:pStyle w:val="TableParagraph"/>
              <w:ind w:left="16" w:right="1"/>
              <w:jc w:val="center"/>
              <w:rPr>
                <w:rFonts w:hint="cs"/>
                <w:color w:val="000000" w:themeColor="text1"/>
              </w:rPr>
            </w:pPr>
            <w:r w:rsidRPr="00657BC2">
              <w:rPr>
                <w:rFonts w:hint="cs"/>
                <w:color w:val="000000" w:themeColor="text1"/>
                <w:spacing w:val="-2"/>
              </w:rPr>
              <w:t>Parameter</w:t>
            </w:r>
          </w:p>
        </w:tc>
        <w:tc>
          <w:tcPr>
            <w:tcW w:w="3748" w:type="dxa"/>
          </w:tcPr>
          <w:p w:rsidR="004249A5" w:rsidRPr="00657BC2" w:rsidRDefault="00000000">
            <w:pPr>
              <w:pStyle w:val="TableParagraph"/>
              <w:ind w:left="13"/>
              <w:jc w:val="center"/>
              <w:rPr>
                <w:rFonts w:hint="cs"/>
                <w:color w:val="000000" w:themeColor="text1"/>
              </w:rPr>
            </w:pPr>
            <w:r w:rsidRPr="00657BC2">
              <w:rPr>
                <w:rFonts w:hint="cs"/>
                <w:color w:val="000000" w:themeColor="text1"/>
              </w:rPr>
              <w:t>BERT</w:t>
            </w:r>
            <w:r w:rsidRPr="00657BC2">
              <w:rPr>
                <w:rFonts w:hint="cs"/>
                <w:color w:val="000000" w:themeColor="text1"/>
                <w:spacing w:val="-4"/>
              </w:rPr>
              <w:t xml:space="preserve"> </w:t>
            </w:r>
            <w:r w:rsidRPr="00657BC2">
              <w:rPr>
                <w:rFonts w:hint="cs"/>
                <w:color w:val="000000" w:themeColor="text1"/>
                <w:spacing w:val="-2"/>
              </w:rPr>
              <w:t>Embeddings</w:t>
            </w:r>
          </w:p>
        </w:tc>
      </w:tr>
      <w:tr w:rsidR="00657BC2" w:rsidRPr="00657BC2" w:rsidTr="009D6166">
        <w:trPr>
          <w:trHeight w:val="301"/>
        </w:trPr>
        <w:tc>
          <w:tcPr>
            <w:tcW w:w="2552"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Input</w:t>
            </w:r>
          </w:p>
        </w:tc>
        <w:tc>
          <w:tcPr>
            <w:tcW w:w="3748"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Sanitized threat report (PII-free text)</w:t>
            </w:r>
          </w:p>
        </w:tc>
      </w:tr>
      <w:tr w:rsidR="00657BC2" w:rsidRPr="00657BC2" w:rsidTr="009D6166">
        <w:trPr>
          <w:trHeight w:val="301"/>
        </w:trPr>
        <w:tc>
          <w:tcPr>
            <w:tcW w:w="2552"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Output</w:t>
            </w:r>
          </w:p>
        </w:tc>
        <w:tc>
          <w:tcPr>
            <w:tcW w:w="3748"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384-dimensional dense semantic vector</w:t>
            </w:r>
          </w:p>
        </w:tc>
      </w:tr>
      <w:tr w:rsidR="00657BC2" w:rsidRPr="00657BC2" w:rsidTr="009D6166">
        <w:trPr>
          <w:trHeight w:val="297"/>
        </w:trPr>
        <w:tc>
          <w:tcPr>
            <w:tcW w:w="2552"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Dimensionality</w:t>
            </w:r>
          </w:p>
        </w:tc>
        <w:tc>
          <w:tcPr>
            <w:tcW w:w="3748"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Fixed (384)</w:t>
            </w:r>
          </w:p>
        </w:tc>
      </w:tr>
      <w:tr w:rsidR="00657BC2" w:rsidRPr="00657BC2" w:rsidTr="009D6166">
        <w:trPr>
          <w:trHeight w:val="301"/>
        </w:trPr>
        <w:tc>
          <w:tcPr>
            <w:tcW w:w="2552"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Semantic Context</w:t>
            </w:r>
          </w:p>
        </w:tc>
        <w:tc>
          <w:tcPr>
            <w:tcW w:w="3748"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Yes</w:t>
            </w:r>
          </w:p>
        </w:tc>
      </w:tr>
      <w:tr w:rsidR="00657BC2" w:rsidRPr="00657BC2" w:rsidTr="009D6166">
        <w:trPr>
          <w:trHeight w:val="301"/>
        </w:trPr>
        <w:tc>
          <w:tcPr>
            <w:tcW w:w="2552"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Differential Privacy</w:t>
            </w:r>
          </w:p>
        </w:tc>
        <w:tc>
          <w:tcPr>
            <w:tcW w:w="3748"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Gaussian noise injected (ε=1.0, σ=0.1)</w:t>
            </w:r>
          </w:p>
        </w:tc>
      </w:tr>
      <w:tr w:rsidR="00657BC2" w:rsidRPr="00657BC2" w:rsidTr="009D6166">
        <w:trPr>
          <w:trHeight w:val="297"/>
        </w:trPr>
        <w:tc>
          <w:tcPr>
            <w:tcW w:w="2552"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Model Used</w:t>
            </w:r>
          </w:p>
        </w:tc>
        <w:tc>
          <w:tcPr>
            <w:tcW w:w="3748"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all-MiniLM-L6-v2</w:t>
            </w:r>
          </w:p>
        </w:tc>
      </w:tr>
    </w:tbl>
    <w:p w:rsidR="004249A5" w:rsidRPr="00657BC2" w:rsidRDefault="004249A5">
      <w:pPr>
        <w:pStyle w:val="BodyText"/>
        <w:rPr>
          <w:rFonts w:hint="cs"/>
          <w:color w:val="000000" w:themeColor="text1"/>
          <w:sz w:val="18"/>
        </w:rPr>
      </w:pPr>
    </w:p>
    <w:p w:rsidR="004249A5" w:rsidRPr="00657BC2" w:rsidRDefault="004249A5">
      <w:pPr>
        <w:pStyle w:val="BodyText"/>
        <w:spacing w:before="42"/>
        <w:rPr>
          <w:rFonts w:hint="cs"/>
          <w:color w:val="000000" w:themeColor="text1"/>
          <w:sz w:val="18"/>
        </w:rPr>
      </w:pPr>
    </w:p>
    <w:p w:rsidR="004249A5" w:rsidRPr="00657BC2" w:rsidRDefault="00000000">
      <w:pPr>
        <w:pStyle w:val="Heading4"/>
        <w:numPr>
          <w:ilvl w:val="2"/>
          <w:numId w:val="9"/>
        </w:numPr>
        <w:tabs>
          <w:tab w:val="left" w:pos="1086"/>
        </w:tabs>
        <w:spacing w:before="0"/>
        <w:ind w:left="1086" w:hanging="626"/>
        <w:rPr>
          <w:rFonts w:hint="cs"/>
          <w:color w:val="000000" w:themeColor="text1"/>
        </w:rPr>
      </w:pPr>
      <w:bookmarkStart w:id="97" w:name="_bookmark87"/>
      <w:bookmarkEnd w:id="97"/>
      <w:r w:rsidRPr="00657BC2">
        <w:rPr>
          <w:rFonts w:hint="cs"/>
          <w:color w:val="000000" w:themeColor="text1"/>
        </w:rPr>
        <w:t>Classification</w:t>
      </w:r>
      <w:r w:rsidRPr="00657BC2">
        <w:rPr>
          <w:rFonts w:hint="cs"/>
          <w:color w:val="000000" w:themeColor="text1"/>
          <w:spacing w:val="-16"/>
        </w:rPr>
        <w:t xml:space="preserve"> </w:t>
      </w:r>
      <w:r w:rsidRPr="00657BC2">
        <w:rPr>
          <w:rFonts w:hint="cs"/>
          <w:color w:val="000000" w:themeColor="text1"/>
          <w:spacing w:val="-2"/>
        </w:rPr>
        <w:t>Module</w:t>
      </w:r>
    </w:p>
    <w:p w:rsidR="004249A5" w:rsidRPr="00657BC2" w:rsidRDefault="00FB7B06">
      <w:pPr>
        <w:pStyle w:val="BodyText"/>
        <w:spacing w:before="162" w:line="360" w:lineRule="auto"/>
        <w:ind w:left="460" w:right="162"/>
        <w:jc w:val="both"/>
        <w:rPr>
          <w:rFonts w:hint="cs"/>
          <w:color w:val="000000" w:themeColor="text1"/>
        </w:rPr>
      </w:pPr>
      <w:r w:rsidRPr="00657BC2">
        <w:rPr>
          <w:rFonts w:hint="cs"/>
          <w:color w:val="000000" w:themeColor="text1"/>
        </w:rPr>
        <w:t xml:space="preserve">The Classification and Detection Module </w:t>
      </w:r>
      <w:r w:rsidR="00EF72BF" w:rsidRPr="00657BC2">
        <w:rPr>
          <w:color w:val="000000" w:themeColor="text1"/>
        </w:rPr>
        <w:t>form</w:t>
      </w:r>
      <w:r w:rsidRPr="00657BC2">
        <w:rPr>
          <w:rFonts w:hint="cs"/>
          <w:color w:val="000000" w:themeColor="text1"/>
        </w:rPr>
        <w:t xml:space="preserve"> the core intelligence of each local node, responsible for identifying both known and unknown attacks. The ids_model.py module defines the IDSModel class, a PyTorch-based Multilayer Perceptron with a hidden layer architecture of [128, 64, 32] neurons, ReLU activations, and a dropout rate of 0.3. The ids_trainer.py module implements the IDSTrainer class, which executes the FedProx training loop — running 5 local epochs per federated round using the Adam optimizer with a learning rate of 1e-3 and a batch size of 64</w:t>
      </w:r>
      <w:r w:rsidR="00000000"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8" name="Image 228"/>
                          <pic:cNvPicPr/>
                        </pic:nvPicPr>
                        <pic:blipFill>
                          <a:blip r:embed="rId18" cstate="print"/>
                          <a:stretch>
                            <a:fillRect/>
                          </a:stretch>
                        </pic:blipFill>
                        <pic:spPr>
                          <a:xfrm>
                            <a:off x="0" y="0"/>
                            <a:ext cx="5568695" cy="88392"/>
                          </a:xfrm>
                          <a:prstGeom prst="rect">
                            <a:avLst/>
                          </a:prstGeom>
                        </pic:spPr>
                      </pic:pic>
                      <wps:wsp>
                        <wps:cNvPr id="229" name="Graphic 22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69" coordorigin="0,0" coordsize="8770,140">
                <v:shape style="position:absolute;left:0;top:0;width:8770;height:140" type="#_x0000_t75" id="docshape170"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spacing w:before="14"/>
        <w:ind w:left="296"/>
        <w:jc w:val="center"/>
        <w:rPr>
          <w:rFonts w:hint="cs"/>
          <w:color w:val="000000" w:themeColor="text1"/>
          <w:sz w:val="18"/>
        </w:rPr>
      </w:pPr>
      <w:bookmarkStart w:id="98" w:name="_bookmark88"/>
      <w:bookmarkEnd w:id="98"/>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5.4</w:t>
      </w:r>
      <w:r w:rsidRPr="00657BC2">
        <w:rPr>
          <w:rFonts w:hint="cs"/>
          <w:color w:val="000000" w:themeColor="text1"/>
          <w:spacing w:val="-6"/>
          <w:sz w:val="18"/>
        </w:rPr>
        <w:t xml:space="preserve"> </w:t>
      </w:r>
      <w:r w:rsidRPr="00657BC2">
        <w:rPr>
          <w:rFonts w:hint="cs"/>
          <w:color w:val="000000" w:themeColor="text1"/>
          <w:sz w:val="18"/>
        </w:rPr>
        <w:t>Classification</w:t>
      </w:r>
      <w:r w:rsidRPr="00657BC2">
        <w:rPr>
          <w:rFonts w:hint="cs"/>
          <w:color w:val="000000" w:themeColor="text1"/>
          <w:spacing w:val="-6"/>
          <w:sz w:val="18"/>
        </w:rPr>
        <w:t xml:space="preserve"> </w:t>
      </w:r>
      <w:r w:rsidRPr="00657BC2">
        <w:rPr>
          <w:rFonts w:hint="cs"/>
          <w:color w:val="000000" w:themeColor="text1"/>
          <w:spacing w:val="-2"/>
          <w:sz w:val="18"/>
        </w:rPr>
        <w:t>Module</w:t>
      </w:r>
    </w:p>
    <w:p w:rsidR="004249A5" w:rsidRPr="00657BC2" w:rsidRDefault="004249A5">
      <w:pPr>
        <w:pStyle w:val="BodyText"/>
        <w:spacing w:before="6"/>
        <w:rPr>
          <w:rFonts w:hint="cs"/>
          <w:color w:val="000000" w:themeColor="text1"/>
          <w:sz w:val="17"/>
        </w:rPr>
      </w:pPr>
    </w:p>
    <w:tbl>
      <w:tblPr>
        <w:tblW w:w="81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7"/>
        <w:gridCol w:w="6480"/>
      </w:tblGrid>
      <w:tr w:rsidR="00657BC2" w:rsidRPr="00657BC2" w:rsidTr="009D6166">
        <w:trPr>
          <w:trHeight w:val="288"/>
          <w:jc w:val="center"/>
        </w:trPr>
        <w:tc>
          <w:tcPr>
            <w:tcW w:w="1707" w:type="dxa"/>
          </w:tcPr>
          <w:p w:rsidR="004249A5" w:rsidRPr="00657BC2" w:rsidRDefault="00000000" w:rsidP="009D6166">
            <w:pPr>
              <w:pStyle w:val="TableParagraph"/>
              <w:ind w:left="6"/>
              <w:rPr>
                <w:rFonts w:hint="cs"/>
                <w:b/>
                <w:color w:val="000000" w:themeColor="text1"/>
              </w:rPr>
            </w:pPr>
            <w:r w:rsidRPr="00657BC2">
              <w:rPr>
                <w:rFonts w:hint="cs"/>
                <w:b/>
                <w:color w:val="000000" w:themeColor="text1"/>
                <w:spacing w:val="-2"/>
              </w:rPr>
              <w:t>Parameter</w:t>
            </w:r>
          </w:p>
        </w:tc>
        <w:tc>
          <w:tcPr>
            <w:tcW w:w="6480" w:type="dxa"/>
          </w:tcPr>
          <w:p w:rsidR="004249A5" w:rsidRPr="00657BC2" w:rsidRDefault="00000000">
            <w:pPr>
              <w:pStyle w:val="TableParagraph"/>
              <w:ind w:left="7"/>
              <w:rPr>
                <w:rFonts w:hint="cs"/>
                <w:b/>
                <w:color w:val="000000" w:themeColor="text1"/>
              </w:rPr>
            </w:pPr>
            <w:r w:rsidRPr="00657BC2">
              <w:rPr>
                <w:rFonts w:hint="cs"/>
                <w:b/>
                <w:color w:val="000000" w:themeColor="text1"/>
                <w:spacing w:val="-2"/>
              </w:rPr>
              <w:t>Description</w:t>
            </w:r>
          </w:p>
        </w:tc>
      </w:tr>
      <w:tr w:rsidR="00657BC2" w:rsidRPr="00657BC2" w:rsidTr="009D6166">
        <w:trPr>
          <w:trHeight w:val="292"/>
          <w:jc w:val="center"/>
        </w:trPr>
        <w:tc>
          <w:tcPr>
            <w:tcW w:w="1707"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Input</w:t>
            </w:r>
          </w:p>
        </w:tc>
        <w:tc>
          <w:tcPr>
            <w:tcW w:w="648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66-dimensional enhanced feature vector</w:t>
            </w:r>
          </w:p>
        </w:tc>
      </w:tr>
      <w:tr w:rsidR="00657BC2" w:rsidRPr="00657BC2" w:rsidTr="009D6166">
        <w:trPr>
          <w:trHeight w:val="292"/>
          <w:jc w:val="center"/>
        </w:trPr>
        <w:tc>
          <w:tcPr>
            <w:tcW w:w="1707"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Output</w:t>
            </w:r>
          </w:p>
        </w:tc>
        <w:tc>
          <w:tcPr>
            <w:tcW w:w="648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Class labels (9 attack types + Benign), zero-day anomaly flags, sanitized threat reports</w:t>
            </w:r>
          </w:p>
        </w:tc>
      </w:tr>
      <w:tr w:rsidR="00657BC2" w:rsidRPr="00657BC2" w:rsidTr="009D6166">
        <w:trPr>
          <w:trHeight w:val="288"/>
          <w:jc w:val="center"/>
        </w:trPr>
        <w:tc>
          <w:tcPr>
            <w:tcW w:w="1707"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Libraries Used</w:t>
            </w:r>
          </w:p>
        </w:tc>
        <w:tc>
          <w:tcPr>
            <w:tcW w:w="648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PyTorch, LangChain, langchain-google-genai, SentenceTransformers, ChromaDB</w:t>
            </w:r>
          </w:p>
        </w:tc>
      </w:tr>
    </w:tbl>
    <w:p w:rsidR="004249A5" w:rsidRPr="00657BC2" w:rsidRDefault="00000000">
      <w:pPr>
        <w:pStyle w:val="Heading4"/>
        <w:numPr>
          <w:ilvl w:val="2"/>
          <w:numId w:val="9"/>
        </w:numPr>
        <w:tabs>
          <w:tab w:val="left" w:pos="1086"/>
        </w:tabs>
        <w:spacing w:before="200"/>
        <w:ind w:left="1086" w:hanging="626"/>
        <w:rPr>
          <w:rFonts w:hint="cs"/>
          <w:color w:val="000000" w:themeColor="text1"/>
        </w:rPr>
      </w:pPr>
      <w:bookmarkStart w:id="99" w:name="_bookmark89"/>
      <w:bookmarkEnd w:id="99"/>
      <w:r w:rsidRPr="00657BC2">
        <w:rPr>
          <w:rFonts w:hint="cs"/>
          <w:color w:val="000000" w:themeColor="text1"/>
        </w:rPr>
        <w:t>Prediction</w:t>
      </w:r>
      <w:r w:rsidRPr="00657BC2">
        <w:rPr>
          <w:rFonts w:hint="cs"/>
          <w:color w:val="000000" w:themeColor="text1"/>
          <w:spacing w:val="-10"/>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Evaluation</w:t>
      </w:r>
      <w:r w:rsidRPr="00657BC2">
        <w:rPr>
          <w:rFonts w:hint="cs"/>
          <w:color w:val="000000" w:themeColor="text1"/>
          <w:spacing w:val="-10"/>
        </w:rPr>
        <w:t xml:space="preserve"> </w:t>
      </w:r>
      <w:r w:rsidRPr="00657BC2">
        <w:rPr>
          <w:rFonts w:hint="cs"/>
          <w:color w:val="000000" w:themeColor="text1"/>
          <w:spacing w:val="-2"/>
        </w:rPr>
        <w:t>Module</w:t>
      </w:r>
    </w:p>
    <w:p w:rsidR="004249A5" w:rsidRPr="00657BC2" w:rsidRDefault="00000000">
      <w:pPr>
        <w:pStyle w:val="BodyText"/>
        <w:spacing w:before="167" w:line="360" w:lineRule="auto"/>
        <w:ind w:left="460" w:right="162"/>
        <w:jc w:val="both"/>
        <w:rPr>
          <w:rFonts w:hint="cs"/>
          <w:color w:val="000000" w:themeColor="text1"/>
        </w:rPr>
      </w:pPr>
      <w:r w:rsidRPr="00657BC2">
        <w:rPr>
          <w:rFonts w:hint="cs"/>
          <w:color w:val="000000" w:themeColor="text1"/>
        </w:rPr>
        <w:t>The final module is Prediction and Evaluation as in Table 5.5 is responsible for making predictions and evaluating the model's performance. The projected probabilities are converted into binary labels using a threshold (typically 0.5). Precision, accuracy, recall, and F1-score are among the performance indicators that are calculated by comparing the predictions with the actual labels. Furthermore, ROC curves and confusion matrices are produced to illustrate the classifier's efficacy. Libraries such as Scikit-learn and Seaborn are used to compute and visualize these metrics.</w:t>
      </w:r>
    </w:p>
    <w:p w:rsidR="004249A5" w:rsidRPr="00657BC2" w:rsidRDefault="00000000">
      <w:pPr>
        <w:spacing w:before="196"/>
        <w:ind w:left="296"/>
        <w:jc w:val="center"/>
        <w:rPr>
          <w:rFonts w:hint="cs"/>
          <w:color w:val="000000" w:themeColor="text1"/>
          <w:sz w:val="18"/>
        </w:rPr>
      </w:pPr>
      <w:bookmarkStart w:id="100" w:name="_bookmark90"/>
      <w:bookmarkEnd w:id="100"/>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5.5</w:t>
      </w:r>
      <w:r w:rsidRPr="00657BC2">
        <w:rPr>
          <w:rFonts w:hint="cs"/>
          <w:color w:val="000000" w:themeColor="text1"/>
          <w:spacing w:val="-6"/>
          <w:sz w:val="18"/>
        </w:rPr>
        <w:t xml:space="preserve"> </w:t>
      </w:r>
      <w:r w:rsidRPr="00657BC2">
        <w:rPr>
          <w:rFonts w:hint="cs"/>
          <w:color w:val="000000" w:themeColor="text1"/>
          <w:sz w:val="18"/>
        </w:rPr>
        <w:t>Evaluation</w:t>
      </w:r>
      <w:r w:rsidRPr="00657BC2">
        <w:rPr>
          <w:rFonts w:hint="cs"/>
          <w:color w:val="000000" w:themeColor="text1"/>
          <w:spacing w:val="-5"/>
          <w:sz w:val="18"/>
        </w:rPr>
        <w:t xml:space="preserve"> </w:t>
      </w:r>
      <w:r w:rsidRPr="00657BC2">
        <w:rPr>
          <w:rFonts w:hint="cs"/>
          <w:color w:val="000000" w:themeColor="text1"/>
          <w:spacing w:val="-2"/>
          <w:sz w:val="18"/>
        </w:rPr>
        <w:t>Module</w:t>
      </w:r>
    </w:p>
    <w:p w:rsidR="004249A5" w:rsidRPr="00657BC2" w:rsidRDefault="004249A5">
      <w:pPr>
        <w:pStyle w:val="BodyText"/>
        <w:spacing w:before="6"/>
        <w:rPr>
          <w:rFonts w:hint="cs"/>
          <w:color w:val="000000" w:themeColor="text1"/>
          <w:sz w:val="17"/>
        </w:rPr>
      </w:pPr>
    </w:p>
    <w:tbl>
      <w:tblPr>
        <w:tblW w:w="0" w:type="auto"/>
        <w:tblInd w:w="5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0"/>
        <w:gridCol w:w="6030"/>
      </w:tblGrid>
      <w:tr w:rsidR="00657BC2" w:rsidRPr="00657BC2" w:rsidTr="009D6166">
        <w:trPr>
          <w:trHeight w:val="294"/>
        </w:trPr>
        <w:tc>
          <w:tcPr>
            <w:tcW w:w="2430" w:type="dxa"/>
          </w:tcPr>
          <w:p w:rsidR="004249A5" w:rsidRPr="00657BC2" w:rsidRDefault="00000000">
            <w:pPr>
              <w:pStyle w:val="TableParagraph"/>
              <w:ind w:left="6"/>
              <w:rPr>
                <w:rFonts w:hint="cs"/>
                <w:b/>
                <w:color w:val="000000" w:themeColor="text1"/>
              </w:rPr>
            </w:pPr>
            <w:r w:rsidRPr="00657BC2">
              <w:rPr>
                <w:rFonts w:hint="cs"/>
                <w:b/>
                <w:color w:val="000000" w:themeColor="text1"/>
                <w:spacing w:val="-2"/>
              </w:rPr>
              <w:t>Metric</w:t>
            </w:r>
          </w:p>
        </w:tc>
        <w:tc>
          <w:tcPr>
            <w:tcW w:w="6030" w:type="dxa"/>
          </w:tcPr>
          <w:p w:rsidR="004249A5" w:rsidRPr="00657BC2" w:rsidRDefault="00000000">
            <w:pPr>
              <w:pStyle w:val="TableParagraph"/>
              <w:ind w:left="7"/>
              <w:rPr>
                <w:rFonts w:hint="cs"/>
                <w:b/>
                <w:color w:val="000000" w:themeColor="text1"/>
              </w:rPr>
            </w:pPr>
            <w:r w:rsidRPr="00657BC2">
              <w:rPr>
                <w:rFonts w:hint="cs"/>
                <w:b/>
                <w:color w:val="000000" w:themeColor="text1"/>
                <w:spacing w:val="-2"/>
              </w:rPr>
              <w:t>Description</w:t>
            </w:r>
          </w:p>
        </w:tc>
      </w:tr>
      <w:tr w:rsidR="00657BC2" w:rsidRPr="00657BC2" w:rsidTr="009D6166">
        <w:trPr>
          <w:trHeight w:val="298"/>
        </w:trPr>
        <w:tc>
          <w:tcPr>
            <w:tcW w:w="24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Accuracy</w:t>
            </w:r>
          </w:p>
        </w:tc>
        <w:tc>
          <w:tcPr>
            <w:tcW w:w="60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Proportion of correctly classified network flows out of total flows</w:t>
            </w:r>
          </w:p>
        </w:tc>
      </w:tr>
      <w:tr w:rsidR="00657BC2" w:rsidRPr="00657BC2" w:rsidTr="009D6166">
        <w:trPr>
          <w:trHeight w:val="526"/>
        </w:trPr>
        <w:tc>
          <w:tcPr>
            <w:tcW w:w="24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Precision</w:t>
            </w:r>
          </w:p>
        </w:tc>
        <w:tc>
          <w:tcPr>
            <w:tcW w:w="60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Ratio of true positives to all predicted positives per attack class</w:t>
            </w:r>
          </w:p>
        </w:tc>
      </w:tr>
      <w:tr w:rsidR="00657BC2" w:rsidRPr="00657BC2" w:rsidTr="009D6166">
        <w:trPr>
          <w:trHeight w:val="294"/>
        </w:trPr>
        <w:tc>
          <w:tcPr>
            <w:tcW w:w="24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BERTScore F1</w:t>
            </w:r>
          </w:p>
        </w:tc>
        <w:tc>
          <w:tcPr>
            <w:tcW w:w="60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Semantic similarity between LLM-generated threat reports and ground-truth references</w:t>
            </w:r>
          </w:p>
        </w:tc>
      </w:tr>
      <w:tr w:rsidR="00657BC2" w:rsidRPr="00657BC2" w:rsidTr="009D6166">
        <w:trPr>
          <w:trHeight w:val="298"/>
        </w:trPr>
        <w:tc>
          <w:tcPr>
            <w:tcW w:w="24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PII Leakage Rate</w:t>
            </w:r>
          </w:p>
        </w:tc>
        <w:tc>
          <w:tcPr>
            <w:tcW w:w="60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Percentage of shared threat reports containing detectable personally identifiable information</w:t>
            </w:r>
          </w:p>
        </w:tc>
      </w:tr>
      <w:tr w:rsidR="00657BC2" w:rsidRPr="00657BC2" w:rsidTr="009D6166">
        <w:trPr>
          <w:trHeight w:val="298"/>
        </w:trPr>
        <w:tc>
          <w:tcPr>
            <w:tcW w:w="24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Zero-Day Detection Rate</w:t>
            </w:r>
          </w:p>
        </w:tc>
        <w:tc>
          <w:tcPr>
            <w:tcW w:w="6030" w:type="dxa"/>
            <w:vAlign w:val="center"/>
          </w:tcPr>
          <w:p w:rsidR="009D6166" w:rsidRPr="00657BC2" w:rsidRDefault="009D6166" w:rsidP="009D6166">
            <w:pPr>
              <w:rPr>
                <w:rFonts w:hint="cs"/>
                <w:color w:val="000000" w:themeColor="text1"/>
                <w:sz w:val="21"/>
                <w:szCs w:val="21"/>
              </w:rPr>
            </w:pPr>
            <w:r w:rsidRPr="00657BC2">
              <w:rPr>
                <w:rFonts w:hint="cs"/>
                <w:color w:val="000000" w:themeColor="text1"/>
                <w:sz w:val="21"/>
                <w:szCs w:val="21"/>
              </w:rPr>
              <w:t>Proportion of previously unseen attacks correctly flagged by per-protocol autoencoders</w:t>
            </w:r>
          </w:p>
        </w:tc>
      </w:tr>
    </w:tbl>
    <w:p w:rsidR="004249A5" w:rsidRPr="00657BC2" w:rsidRDefault="004249A5">
      <w:pPr>
        <w:pStyle w:val="BodyText"/>
        <w:rPr>
          <w:rFonts w:hint="cs"/>
          <w:color w:val="000000" w:themeColor="text1"/>
          <w:sz w:val="18"/>
        </w:rPr>
      </w:pPr>
    </w:p>
    <w:p w:rsidR="004249A5" w:rsidRPr="00657BC2" w:rsidRDefault="00000000">
      <w:pPr>
        <w:pStyle w:val="Heading3"/>
        <w:numPr>
          <w:ilvl w:val="1"/>
          <w:numId w:val="9"/>
        </w:numPr>
        <w:tabs>
          <w:tab w:val="left" w:pos="939"/>
        </w:tabs>
        <w:spacing w:before="1"/>
        <w:ind w:hanging="479"/>
        <w:jc w:val="both"/>
        <w:rPr>
          <w:rFonts w:hint="cs"/>
          <w:color w:val="000000" w:themeColor="text1"/>
        </w:rPr>
      </w:pPr>
      <w:bookmarkStart w:id="101" w:name="_bookmark91"/>
      <w:bookmarkEnd w:id="101"/>
      <w:r w:rsidRPr="00657BC2">
        <w:rPr>
          <w:rFonts w:hint="cs"/>
          <w:color w:val="000000" w:themeColor="text1"/>
          <w:spacing w:val="-2"/>
        </w:rPr>
        <w:t>Summary</w:t>
      </w:r>
    </w:p>
    <w:p w:rsidR="004249A5" w:rsidRPr="00657BC2" w:rsidRDefault="002703EE">
      <w:pPr>
        <w:pStyle w:val="BodyText"/>
        <w:spacing w:before="177" w:line="360" w:lineRule="auto"/>
        <w:ind w:left="460" w:right="162"/>
        <w:jc w:val="both"/>
        <w:rPr>
          <w:rFonts w:hint="cs"/>
          <w:color w:val="000000" w:themeColor="text1"/>
        </w:rPr>
      </w:pPr>
      <w:r w:rsidRPr="00657BC2">
        <w:rPr>
          <w:rFonts w:hint="cs"/>
          <w:color w:val="000000" w:themeColor="text1"/>
        </w:rPr>
        <w:t>This chapter presented the detailed design of the ACTIS framework through its structure chart and module-level decomposition. The structure chart illustrated the hierarchical organization of the system into four principal packages — Data Pipeline, Local Detection Node, Global Server, and Evaluation — comprising a total of 22 interconnected modules. The module design sections described the specific responsibilities and implementation details of each component: the Data Input Module handles Parquet ingestion and real-time streaming; the Preprocessing Module normalizes features and manages class imbalance; the Feature Engineering Module derives 25 additional discriminative features to produce a 66-dimensional representation</w:t>
      </w:r>
      <w:r w:rsidR="00000000"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1" name="Image 231"/>
                          <pic:cNvPicPr/>
                        </pic:nvPicPr>
                        <pic:blipFill>
                          <a:blip r:embed="rId18" cstate="print"/>
                          <a:stretch>
                            <a:fillRect/>
                          </a:stretch>
                        </pic:blipFill>
                        <pic:spPr>
                          <a:xfrm>
                            <a:off x="0" y="0"/>
                            <a:ext cx="5568695" cy="88392"/>
                          </a:xfrm>
                          <a:prstGeom prst="rect">
                            <a:avLst/>
                          </a:prstGeom>
                        </pic:spPr>
                      </pic:pic>
                      <wps:wsp>
                        <wps:cNvPr id="232" name="Graphic 2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71" coordorigin="0,0" coordsize="8770,140">
                <v:shape style="position:absolute;left:0;top:0;width:8770;height:140" type="#_x0000_t75" id="docshape172"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tabs>
          <w:tab w:val="left" w:pos="3109"/>
        </w:tabs>
        <w:spacing w:before="297" w:line="360" w:lineRule="auto"/>
        <w:ind w:left="1309" w:right="652" w:hanging="360"/>
        <w:rPr>
          <w:rFonts w:hint="cs"/>
          <w:b/>
          <w:color w:val="000000" w:themeColor="text1"/>
          <w:sz w:val="36"/>
        </w:rPr>
      </w:pPr>
      <w:bookmarkStart w:id="102" w:name="_bookmark92"/>
      <w:bookmarkEnd w:id="102"/>
      <w:r w:rsidRPr="00657BC2">
        <w:rPr>
          <w:rFonts w:hint="cs"/>
          <w:b/>
          <w:color w:val="000000" w:themeColor="text1"/>
          <w:sz w:val="36"/>
        </w:rPr>
        <w:t>Chapter 6</w:t>
      </w:r>
      <w:r w:rsidRPr="00657BC2">
        <w:rPr>
          <w:rFonts w:hint="cs"/>
          <w:b/>
          <w:color w:val="000000" w:themeColor="text1"/>
          <w:sz w:val="36"/>
        </w:rPr>
        <w:tab/>
        <w:t>IMPLEMENTATION</w:t>
      </w:r>
      <w:r w:rsidRPr="00657BC2">
        <w:rPr>
          <w:rFonts w:hint="cs"/>
          <w:b/>
          <w:color w:val="000000" w:themeColor="text1"/>
          <w:spacing w:val="-18"/>
          <w:sz w:val="36"/>
        </w:rPr>
        <w:t xml:space="preserve"> </w:t>
      </w:r>
      <w:r w:rsidRPr="00657BC2">
        <w:rPr>
          <w:rFonts w:hint="cs"/>
          <w:b/>
          <w:color w:val="000000" w:themeColor="text1"/>
          <w:sz w:val="36"/>
        </w:rPr>
        <w:t>OF</w:t>
      </w:r>
      <w:r w:rsidRPr="00657BC2">
        <w:rPr>
          <w:rFonts w:hint="cs"/>
          <w:b/>
          <w:color w:val="000000" w:themeColor="text1"/>
          <w:spacing w:val="-19"/>
          <w:sz w:val="36"/>
        </w:rPr>
        <w:t xml:space="preserve"> </w:t>
      </w:r>
      <w:r w:rsidRPr="00657BC2">
        <w:rPr>
          <w:rFonts w:hint="cs"/>
          <w:b/>
          <w:color w:val="000000" w:themeColor="text1"/>
          <w:sz w:val="36"/>
        </w:rPr>
        <w:t>SOCIAL MEDIA</w:t>
      </w:r>
      <w:r w:rsidRPr="00657BC2">
        <w:rPr>
          <w:rFonts w:hint="cs"/>
          <w:b/>
          <w:color w:val="000000" w:themeColor="text1"/>
          <w:spacing w:val="-3"/>
          <w:sz w:val="36"/>
        </w:rPr>
        <w:t xml:space="preserve"> </w:t>
      </w:r>
      <w:r w:rsidRPr="00657BC2">
        <w:rPr>
          <w:rFonts w:hint="cs"/>
          <w:b/>
          <w:color w:val="000000" w:themeColor="text1"/>
          <w:sz w:val="36"/>
        </w:rPr>
        <w:t>FAKE</w:t>
      </w:r>
      <w:r w:rsidRPr="00657BC2">
        <w:rPr>
          <w:rFonts w:hint="cs"/>
          <w:b/>
          <w:color w:val="000000" w:themeColor="text1"/>
          <w:spacing w:val="-3"/>
          <w:sz w:val="36"/>
        </w:rPr>
        <w:t xml:space="preserve"> </w:t>
      </w:r>
      <w:r w:rsidRPr="00657BC2">
        <w:rPr>
          <w:rFonts w:hint="cs"/>
          <w:b/>
          <w:color w:val="000000" w:themeColor="text1"/>
          <w:sz w:val="36"/>
        </w:rPr>
        <w:t>NEWS</w:t>
      </w:r>
      <w:r w:rsidRPr="00657BC2">
        <w:rPr>
          <w:rFonts w:hint="cs"/>
          <w:b/>
          <w:color w:val="000000" w:themeColor="text1"/>
          <w:spacing w:val="-3"/>
          <w:sz w:val="36"/>
        </w:rPr>
        <w:t xml:space="preserve"> </w:t>
      </w:r>
      <w:r w:rsidRPr="00657BC2">
        <w:rPr>
          <w:rFonts w:hint="cs"/>
          <w:b/>
          <w:color w:val="000000" w:themeColor="text1"/>
          <w:sz w:val="36"/>
        </w:rPr>
        <w:t>DETECTION</w:t>
      </w:r>
      <w:r w:rsidRPr="00657BC2">
        <w:rPr>
          <w:rFonts w:hint="cs"/>
          <w:b/>
          <w:color w:val="000000" w:themeColor="text1"/>
          <w:spacing w:val="-2"/>
          <w:sz w:val="36"/>
        </w:rPr>
        <w:t xml:space="preserve"> SYSTEM</w:t>
      </w:r>
    </w:p>
    <w:p w:rsidR="004249A5" w:rsidRPr="00657BC2" w:rsidRDefault="00000000">
      <w:pPr>
        <w:pStyle w:val="Heading1"/>
        <w:spacing w:line="410" w:lineRule="exact"/>
        <w:ind w:left="2399"/>
        <w:jc w:val="left"/>
        <w:rPr>
          <w:rFonts w:hint="cs"/>
          <w:color w:val="000000" w:themeColor="text1"/>
        </w:rPr>
      </w:pPr>
      <w:r w:rsidRPr="00657BC2">
        <w:rPr>
          <w:rFonts w:hint="cs"/>
          <w:color w:val="000000" w:themeColor="text1"/>
        </w:rPr>
        <w:t>USING</w:t>
      </w:r>
      <w:r w:rsidRPr="00657BC2">
        <w:rPr>
          <w:rFonts w:hint="cs"/>
          <w:color w:val="000000" w:themeColor="text1"/>
          <w:spacing w:val="-2"/>
        </w:rPr>
        <w:t xml:space="preserve"> </w:t>
      </w:r>
      <w:r w:rsidRPr="00657BC2">
        <w:rPr>
          <w:rFonts w:hint="cs"/>
          <w:color w:val="000000" w:themeColor="text1"/>
        </w:rPr>
        <w:t>BERT</w:t>
      </w:r>
      <w:r w:rsidRPr="00657BC2">
        <w:rPr>
          <w:rFonts w:hint="cs"/>
          <w:color w:val="000000" w:themeColor="text1"/>
          <w:spacing w:val="-1"/>
        </w:rPr>
        <w:t xml:space="preserve"> </w:t>
      </w:r>
      <w:r w:rsidRPr="00657BC2">
        <w:rPr>
          <w:rFonts w:hint="cs"/>
          <w:color w:val="000000" w:themeColor="text1"/>
          <w:spacing w:val="-2"/>
        </w:rPr>
        <w:t>TRANSFORMER</w:t>
      </w:r>
    </w:p>
    <w:p w:rsidR="004249A5" w:rsidRPr="00657BC2" w:rsidRDefault="004249A5">
      <w:pPr>
        <w:pStyle w:val="BodyText"/>
        <w:spacing w:before="72"/>
        <w:rPr>
          <w:rFonts w:hint="cs"/>
          <w:b/>
          <w:color w:val="000000" w:themeColor="text1"/>
          <w:sz w:val="36"/>
        </w:rPr>
      </w:pPr>
    </w:p>
    <w:p w:rsidR="004249A5" w:rsidRPr="00657BC2" w:rsidRDefault="00000000">
      <w:pPr>
        <w:pStyle w:val="BodyText"/>
        <w:spacing w:line="360" w:lineRule="auto"/>
        <w:ind w:left="460" w:right="162"/>
        <w:jc w:val="both"/>
        <w:rPr>
          <w:rFonts w:hint="cs"/>
          <w:color w:val="000000" w:themeColor="text1"/>
        </w:rPr>
      </w:pPr>
      <w:r w:rsidRPr="00657BC2">
        <w:rPr>
          <w:rFonts w:hint="cs"/>
          <w:color w:val="000000" w:themeColor="text1"/>
        </w:rPr>
        <w:t>This chapter outlines the practical implementation of the fake news identification system leveraging deep learning methods, BERT transformer model specifically. It begins with a discussion on the selection of the programming language and development environment, followed</w:t>
      </w:r>
      <w:r w:rsidRPr="00657BC2">
        <w:rPr>
          <w:rFonts w:hint="cs"/>
          <w:color w:val="000000" w:themeColor="text1"/>
          <w:spacing w:val="-12"/>
        </w:rPr>
        <w:t xml:space="preserve"> </w:t>
      </w:r>
      <w:r w:rsidRPr="00657BC2">
        <w:rPr>
          <w:rFonts w:hint="cs"/>
          <w:color w:val="000000" w:themeColor="text1"/>
        </w:rPr>
        <w:t>by</w:t>
      </w:r>
      <w:r w:rsidRPr="00657BC2">
        <w:rPr>
          <w:rFonts w:hint="cs"/>
          <w:color w:val="000000" w:themeColor="text1"/>
          <w:spacing w:val="-12"/>
        </w:rPr>
        <w:t xml:space="preserve"> </w:t>
      </w:r>
      <w:r w:rsidRPr="00657BC2">
        <w:rPr>
          <w:rFonts w:hint="cs"/>
          <w:color w:val="000000" w:themeColor="text1"/>
        </w:rPr>
        <w:t>the</w:t>
      </w:r>
      <w:r w:rsidRPr="00657BC2">
        <w:rPr>
          <w:rFonts w:hint="cs"/>
          <w:color w:val="000000" w:themeColor="text1"/>
          <w:spacing w:val="-12"/>
        </w:rPr>
        <w:t xml:space="preserve"> </w:t>
      </w:r>
      <w:r w:rsidRPr="00657BC2">
        <w:rPr>
          <w:rFonts w:hint="cs"/>
          <w:color w:val="000000" w:themeColor="text1"/>
        </w:rPr>
        <w:t>key</w:t>
      </w:r>
      <w:r w:rsidRPr="00657BC2">
        <w:rPr>
          <w:rFonts w:hint="cs"/>
          <w:color w:val="000000" w:themeColor="text1"/>
          <w:spacing w:val="-12"/>
        </w:rPr>
        <w:t xml:space="preserve"> </w:t>
      </w:r>
      <w:r w:rsidRPr="00657BC2">
        <w:rPr>
          <w:rFonts w:hint="cs"/>
          <w:color w:val="000000" w:themeColor="text1"/>
        </w:rPr>
        <w:t>libraries</w:t>
      </w:r>
      <w:r w:rsidRPr="00657BC2">
        <w:rPr>
          <w:rFonts w:hint="cs"/>
          <w:color w:val="000000" w:themeColor="text1"/>
          <w:spacing w:val="-12"/>
        </w:rPr>
        <w:t xml:space="preserve"> </w:t>
      </w:r>
      <w:r w:rsidRPr="00657BC2">
        <w:rPr>
          <w:rFonts w:hint="cs"/>
          <w:color w:val="000000" w:themeColor="text1"/>
        </w:rPr>
        <w:t>and</w:t>
      </w:r>
      <w:r w:rsidRPr="00657BC2">
        <w:rPr>
          <w:rFonts w:hint="cs"/>
          <w:color w:val="000000" w:themeColor="text1"/>
          <w:spacing w:val="-12"/>
        </w:rPr>
        <w:t xml:space="preserve"> </w:t>
      </w:r>
      <w:r w:rsidRPr="00657BC2">
        <w:rPr>
          <w:rFonts w:hint="cs"/>
          <w:color w:val="000000" w:themeColor="text1"/>
        </w:rPr>
        <w:t>tools</w:t>
      </w:r>
      <w:r w:rsidRPr="00657BC2">
        <w:rPr>
          <w:rFonts w:hint="cs"/>
          <w:color w:val="000000" w:themeColor="text1"/>
          <w:spacing w:val="-12"/>
        </w:rPr>
        <w:t xml:space="preserve"> </w:t>
      </w:r>
      <w:r w:rsidRPr="00657BC2">
        <w:rPr>
          <w:rFonts w:hint="cs"/>
          <w:color w:val="000000" w:themeColor="text1"/>
        </w:rPr>
        <w:t>employed</w:t>
      </w:r>
      <w:r w:rsidRPr="00657BC2">
        <w:rPr>
          <w:rFonts w:hint="cs"/>
          <w:color w:val="000000" w:themeColor="text1"/>
          <w:spacing w:val="-12"/>
        </w:rPr>
        <w:t xml:space="preserve"> </w:t>
      </w:r>
      <w:r w:rsidRPr="00657BC2">
        <w:rPr>
          <w:rFonts w:hint="cs"/>
          <w:color w:val="000000" w:themeColor="text1"/>
        </w:rPr>
        <w:t>throughout</w:t>
      </w:r>
      <w:r w:rsidRPr="00657BC2">
        <w:rPr>
          <w:rFonts w:hint="cs"/>
          <w:color w:val="000000" w:themeColor="text1"/>
          <w:spacing w:val="-12"/>
        </w:rPr>
        <w:t xml:space="preserve"> </w:t>
      </w:r>
      <w:r w:rsidRPr="00657BC2">
        <w:rPr>
          <w:rFonts w:hint="cs"/>
          <w:color w:val="000000" w:themeColor="text1"/>
        </w:rPr>
        <w:t>the</w:t>
      </w:r>
      <w:r w:rsidRPr="00657BC2">
        <w:rPr>
          <w:rFonts w:hint="cs"/>
          <w:color w:val="000000" w:themeColor="text1"/>
          <w:spacing w:val="-12"/>
        </w:rPr>
        <w:t xml:space="preserve"> </w:t>
      </w:r>
      <w:r w:rsidRPr="00657BC2">
        <w:rPr>
          <w:rFonts w:hint="cs"/>
          <w:color w:val="000000" w:themeColor="text1"/>
        </w:rPr>
        <w:t>development</w:t>
      </w:r>
      <w:r w:rsidRPr="00657BC2">
        <w:rPr>
          <w:rFonts w:hint="cs"/>
          <w:color w:val="000000" w:themeColor="text1"/>
          <w:spacing w:val="-12"/>
        </w:rPr>
        <w:t xml:space="preserve"> </w:t>
      </w:r>
      <w:r w:rsidRPr="00657BC2">
        <w:rPr>
          <w:rFonts w:hint="cs"/>
          <w:color w:val="000000" w:themeColor="text1"/>
        </w:rPr>
        <w:t>process.</w:t>
      </w:r>
      <w:r w:rsidRPr="00657BC2">
        <w:rPr>
          <w:rFonts w:hint="cs"/>
          <w:color w:val="000000" w:themeColor="text1"/>
          <w:spacing w:val="-12"/>
        </w:rPr>
        <w:t xml:space="preserve"> </w:t>
      </w:r>
      <w:r w:rsidRPr="00657BC2">
        <w:rPr>
          <w:rFonts w:hint="cs"/>
          <w:color w:val="000000" w:themeColor="text1"/>
        </w:rPr>
        <w:t>The chapter also elaborates on the algorithms and techniques for training and prediction. It describes about the evaluation methods to assess system performance</w:t>
      </w:r>
    </w:p>
    <w:p w:rsidR="004249A5" w:rsidRPr="00657BC2" w:rsidRDefault="004249A5">
      <w:pPr>
        <w:pStyle w:val="BodyText"/>
        <w:spacing w:before="11"/>
        <w:rPr>
          <w:rFonts w:hint="cs"/>
          <w:color w:val="000000" w:themeColor="text1"/>
        </w:rPr>
      </w:pPr>
    </w:p>
    <w:p w:rsidR="004249A5" w:rsidRPr="00657BC2" w:rsidRDefault="00000000">
      <w:pPr>
        <w:pStyle w:val="Heading3"/>
        <w:numPr>
          <w:ilvl w:val="1"/>
          <w:numId w:val="8"/>
        </w:numPr>
        <w:tabs>
          <w:tab w:val="left" w:pos="939"/>
        </w:tabs>
        <w:spacing w:before="1"/>
        <w:ind w:hanging="479"/>
        <w:rPr>
          <w:rFonts w:hint="cs"/>
          <w:color w:val="000000" w:themeColor="text1"/>
        </w:rPr>
      </w:pPr>
      <w:bookmarkStart w:id="103" w:name="_bookmark93"/>
      <w:bookmarkEnd w:id="103"/>
      <w:r w:rsidRPr="00657BC2">
        <w:rPr>
          <w:rFonts w:hint="cs"/>
          <w:color w:val="000000" w:themeColor="text1"/>
        </w:rPr>
        <w:t>Programming</w:t>
      </w:r>
      <w:r w:rsidRPr="00657BC2">
        <w:rPr>
          <w:rFonts w:hint="cs"/>
          <w:color w:val="000000" w:themeColor="text1"/>
          <w:spacing w:val="-12"/>
        </w:rPr>
        <w:t xml:space="preserve"> </w:t>
      </w:r>
      <w:r w:rsidRPr="00657BC2">
        <w:rPr>
          <w:rFonts w:hint="cs"/>
          <w:color w:val="000000" w:themeColor="text1"/>
        </w:rPr>
        <w:t>Language</w:t>
      </w:r>
      <w:r w:rsidRPr="00657BC2">
        <w:rPr>
          <w:rFonts w:hint="cs"/>
          <w:color w:val="000000" w:themeColor="text1"/>
          <w:spacing w:val="-11"/>
        </w:rPr>
        <w:t xml:space="preserve"> </w:t>
      </w:r>
      <w:r w:rsidRPr="00657BC2">
        <w:rPr>
          <w:rFonts w:hint="cs"/>
          <w:color w:val="000000" w:themeColor="text1"/>
          <w:spacing w:val="-2"/>
        </w:rPr>
        <w:t>Selection</w:t>
      </w:r>
    </w:p>
    <w:p w:rsidR="004249A5" w:rsidRPr="00657BC2" w:rsidRDefault="00000000">
      <w:pPr>
        <w:pStyle w:val="BodyText"/>
        <w:spacing w:before="182" w:line="360" w:lineRule="auto"/>
        <w:ind w:left="460" w:right="162"/>
        <w:jc w:val="both"/>
        <w:rPr>
          <w:rFonts w:hint="cs"/>
          <w:color w:val="000000" w:themeColor="text1"/>
        </w:rPr>
      </w:pPr>
      <w:r w:rsidRPr="00657BC2">
        <w:rPr>
          <w:rFonts w:hint="cs"/>
          <w:color w:val="000000" w:themeColor="text1"/>
        </w:rPr>
        <w:t>A programming language is a fundamental component in implementing machine learning algorithms</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managing</w:t>
      </w:r>
      <w:r w:rsidRPr="00657BC2">
        <w:rPr>
          <w:rFonts w:hint="cs"/>
          <w:color w:val="000000" w:themeColor="text1"/>
          <w:spacing w:val="-15"/>
        </w:rPr>
        <w:t xml:space="preserve"> </w:t>
      </w:r>
      <w:r w:rsidRPr="00657BC2">
        <w:rPr>
          <w:rFonts w:hint="cs"/>
          <w:color w:val="000000" w:themeColor="text1"/>
        </w:rPr>
        <w:t>data</w:t>
      </w:r>
      <w:r w:rsidRPr="00657BC2">
        <w:rPr>
          <w:rFonts w:hint="cs"/>
          <w:color w:val="000000" w:themeColor="text1"/>
          <w:spacing w:val="-15"/>
        </w:rPr>
        <w:t xml:space="preserve"> </w:t>
      </w:r>
      <w:r w:rsidRPr="00657BC2">
        <w:rPr>
          <w:rFonts w:hint="cs"/>
          <w:color w:val="000000" w:themeColor="text1"/>
        </w:rPr>
        <w:t>pipelines.</w:t>
      </w:r>
      <w:r w:rsidRPr="00657BC2">
        <w:rPr>
          <w:rFonts w:hint="cs"/>
          <w:color w:val="000000" w:themeColor="text1"/>
          <w:spacing w:val="-15"/>
        </w:rPr>
        <w:t xml:space="preserve"> </w:t>
      </w:r>
      <w:r w:rsidR="00CE5CD1" w:rsidRPr="00657BC2">
        <w:rPr>
          <w:rFonts w:hint="cs"/>
          <w:color w:val="000000" w:themeColor="text1"/>
        </w:rPr>
        <w:t xml:space="preserve">Python 3.10+ was selected as the sole programming language for the implementation of ACTIS. Python is the dominant language in the machine learning and cybersecurity research communities, offering an extensive ecosystem of mature libraries for deep learning (PyTorch), natural language processing (LangChain, SentenceTransformers), data manipulation (Pandas, NumPy), and vector storage (ChromaDB). Its dynamic typing and high-level syntax enable rapid prototyping, while its compatibility with GPU-accelerated tensor operations via CUDA ensures computational efficiency for model training. </w:t>
      </w:r>
    </w:p>
    <w:p w:rsidR="004249A5" w:rsidRPr="00657BC2" w:rsidRDefault="00000000">
      <w:pPr>
        <w:pStyle w:val="Heading3"/>
        <w:numPr>
          <w:ilvl w:val="1"/>
          <w:numId w:val="8"/>
        </w:numPr>
        <w:tabs>
          <w:tab w:val="left" w:pos="939"/>
        </w:tabs>
        <w:spacing w:before="198"/>
        <w:ind w:hanging="479"/>
        <w:rPr>
          <w:rFonts w:hint="cs"/>
          <w:color w:val="000000" w:themeColor="text1"/>
        </w:rPr>
      </w:pPr>
      <w:bookmarkStart w:id="104" w:name="_bookmark94"/>
      <w:bookmarkEnd w:id="104"/>
      <w:r w:rsidRPr="00657BC2">
        <w:rPr>
          <w:rFonts w:hint="cs"/>
          <w:color w:val="000000" w:themeColor="text1"/>
        </w:rPr>
        <w:t>Development</w:t>
      </w:r>
      <w:r w:rsidRPr="00657BC2">
        <w:rPr>
          <w:rFonts w:hint="cs"/>
          <w:color w:val="000000" w:themeColor="text1"/>
          <w:spacing w:val="-13"/>
        </w:rPr>
        <w:t xml:space="preserve"> </w:t>
      </w:r>
      <w:r w:rsidRPr="00657BC2">
        <w:rPr>
          <w:rFonts w:hint="cs"/>
          <w:color w:val="000000" w:themeColor="text1"/>
        </w:rPr>
        <w:t>Environment</w:t>
      </w:r>
      <w:r w:rsidRPr="00657BC2">
        <w:rPr>
          <w:rFonts w:hint="cs"/>
          <w:color w:val="000000" w:themeColor="text1"/>
          <w:spacing w:val="-13"/>
        </w:rPr>
        <w:t xml:space="preserve"> </w:t>
      </w:r>
      <w:r w:rsidRPr="00657BC2">
        <w:rPr>
          <w:rFonts w:hint="cs"/>
          <w:color w:val="000000" w:themeColor="text1"/>
          <w:spacing w:val="-2"/>
        </w:rPr>
        <w:t>Selection</w:t>
      </w:r>
    </w:p>
    <w:p w:rsidR="004249A5" w:rsidRPr="00657BC2" w:rsidRDefault="00000000">
      <w:pPr>
        <w:pStyle w:val="BodyText"/>
        <w:spacing w:before="182" w:line="360" w:lineRule="auto"/>
        <w:ind w:left="460" w:right="162"/>
        <w:jc w:val="both"/>
        <w:rPr>
          <w:rFonts w:hint="cs"/>
          <w:color w:val="000000" w:themeColor="text1"/>
        </w:rPr>
      </w:pPr>
      <w:r w:rsidRPr="00657BC2">
        <w:rPr>
          <w:rFonts w:hint="cs"/>
          <w:color w:val="000000" w:themeColor="text1"/>
        </w:rPr>
        <w:t>For effective experimentation, selecting the appropriate development environment is essential, debugging, and collaboration in AI projects. For this system, the following development tools and environments were selected</w:t>
      </w:r>
    </w:p>
    <w:p w:rsidR="004249A5" w:rsidRPr="00657BC2" w:rsidRDefault="004249A5">
      <w:pPr>
        <w:pStyle w:val="BodyText"/>
        <w:spacing w:before="8"/>
        <w:rPr>
          <w:rFonts w:hint="cs"/>
          <w:color w:val="000000" w:themeColor="text1"/>
        </w:rPr>
      </w:pPr>
    </w:p>
    <w:p w:rsidR="004249A5" w:rsidRPr="00657BC2" w:rsidRDefault="00000000">
      <w:pPr>
        <w:pStyle w:val="ListParagraph"/>
        <w:numPr>
          <w:ilvl w:val="0"/>
          <w:numId w:val="7"/>
        </w:numPr>
        <w:tabs>
          <w:tab w:val="left" w:pos="820"/>
        </w:tabs>
        <w:spacing w:line="360" w:lineRule="auto"/>
        <w:ind w:right="163"/>
        <w:jc w:val="left"/>
        <w:rPr>
          <w:rFonts w:hint="cs"/>
          <w:color w:val="000000" w:themeColor="text1"/>
          <w:sz w:val="24"/>
        </w:rPr>
      </w:pPr>
      <w:r w:rsidRPr="00657BC2">
        <w:rPr>
          <w:rFonts w:hint="cs"/>
          <w:b/>
          <w:color w:val="000000" w:themeColor="text1"/>
          <w:sz w:val="24"/>
        </w:rPr>
        <w:t>Jupyter</w:t>
      </w:r>
      <w:r w:rsidRPr="00657BC2">
        <w:rPr>
          <w:rFonts w:hint="cs"/>
          <w:b/>
          <w:color w:val="000000" w:themeColor="text1"/>
          <w:spacing w:val="-5"/>
          <w:sz w:val="24"/>
        </w:rPr>
        <w:t xml:space="preserve"> </w:t>
      </w:r>
      <w:r w:rsidRPr="00657BC2">
        <w:rPr>
          <w:rFonts w:hint="cs"/>
          <w:b/>
          <w:color w:val="000000" w:themeColor="text1"/>
          <w:sz w:val="24"/>
        </w:rPr>
        <w:t>Notebook:</w:t>
      </w:r>
      <w:r w:rsidRPr="00657BC2">
        <w:rPr>
          <w:rFonts w:hint="cs"/>
          <w:b/>
          <w:color w:val="000000" w:themeColor="text1"/>
          <w:spacing w:val="-5"/>
          <w:sz w:val="24"/>
        </w:rPr>
        <w:t xml:space="preserve"> </w:t>
      </w:r>
      <w:r w:rsidRPr="00657BC2">
        <w:rPr>
          <w:rFonts w:hint="cs"/>
          <w:color w:val="000000" w:themeColor="text1"/>
          <w:sz w:val="24"/>
        </w:rPr>
        <w:t>Employed</w:t>
      </w:r>
      <w:r w:rsidRPr="00657BC2">
        <w:rPr>
          <w:rFonts w:hint="cs"/>
          <w:color w:val="000000" w:themeColor="text1"/>
          <w:spacing w:val="-5"/>
          <w:sz w:val="24"/>
        </w:rPr>
        <w:t xml:space="preserve"> </w:t>
      </w:r>
      <w:r w:rsidRPr="00657BC2">
        <w:rPr>
          <w:rFonts w:hint="cs"/>
          <w:color w:val="000000" w:themeColor="text1"/>
          <w:sz w:val="24"/>
        </w:rPr>
        <w:t>for</w:t>
      </w:r>
      <w:r w:rsidRPr="00657BC2">
        <w:rPr>
          <w:rFonts w:hint="cs"/>
          <w:color w:val="000000" w:themeColor="text1"/>
          <w:spacing w:val="-5"/>
          <w:sz w:val="24"/>
        </w:rPr>
        <w:t xml:space="preserve"> </w:t>
      </w:r>
      <w:r w:rsidRPr="00657BC2">
        <w:rPr>
          <w:rFonts w:hint="cs"/>
          <w:color w:val="000000" w:themeColor="text1"/>
          <w:sz w:val="24"/>
        </w:rPr>
        <w:t>interactive</w:t>
      </w:r>
      <w:r w:rsidRPr="00657BC2">
        <w:rPr>
          <w:rFonts w:hint="cs"/>
          <w:color w:val="000000" w:themeColor="text1"/>
          <w:spacing w:val="-5"/>
          <w:sz w:val="24"/>
        </w:rPr>
        <w:t xml:space="preserve"> </w:t>
      </w:r>
      <w:r w:rsidRPr="00657BC2">
        <w:rPr>
          <w:rFonts w:hint="cs"/>
          <w:color w:val="000000" w:themeColor="text1"/>
          <w:sz w:val="24"/>
        </w:rPr>
        <w:t>development</w:t>
      </w:r>
      <w:r w:rsidRPr="00657BC2">
        <w:rPr>
          <w:rFonts w:hint="cs"/>
          <w:color w:val="000000" w:themeColor="text1"/>
          <w:spacing w:val="-5"/>
          <w:sz w:val="24"/>
        </w:rPr>
        <w:t xml:space="preserve"> </w:t>
      </w:r>
      <w:r w:rsidRPr="00657BC2">
        <w:rPr>
          <w:rFonts w:hint="cs"/>
          <w:color w:val="000000" w:themeColor="text1"/>
          <w:sz w:val="24"/>
        </w:rPr>
        <w:t>and</w:t>
      </w:r>
      <w:r w:rsidRPr="00657BC2">
        <w:rPr>
          <w:rFonts w:hint="cs"/>
          <w:color w:val="000000" w:themeColor="text1"/>
          <w:spacing w:val="-5"/>
          <w:sz w:val="24"/>
        </w:rPr>
        <w:t xml:space="preserve"> </w:t>
      </w:r>
      <w:r w:rsidRPr="00657BC2">
        <w:rPr>
          <w:rFonts w:hint="cs"/>
          <w:color w:val="000000" w:themeColor="text1"/>
          <w:sz w:val="24"/>
        </w:rPr>
        <w:t>step-by-step</w:t>
      </w:r>
      <w:r w:rsidRPr="00657BC2">
        <w:rPr>
          <w:rFonts w:hint="cs"/>
          <w:color w:val="000000" w:themeColor="text1"/>
          <w:spacing w:val="-5"/>
          <w:sz w:val="24"/>
        </w:rPr>
        <w:t xml:space="preserve"> </w:t>
      </w:r>
      <w:r w:rsidRPr="00657BC2">
        <w:rPr>
          <w:rFonts w:hint="cs"/>
          <w:color w:val="000000" w:themeColor="text1"/>
          <w:sz w:val="24"/>
        </w:rPr>
        <w:t>testing</w:t>
      </w:r>
      <w:r w:rsidRPr="00657BC2">
        <w:rPr>
          <w:rFonts w:hint="cs"/>
          <w:color w:val="000000" w:themeColor="text1"/>
          <w:spacing w:val="-5"/>
          <w:sz w:val="24"/>
        </w:rPr>
        <w:t xml:space="preserve"> </w:t>
      </w:r>
      <w:r w:rsidRPr="00657BC2">
        <w:rPr>
          <w:rFonts w:hint="cs"/>
          <w:color w:val="000000" w:themeColor="text1"/>
          <w:sz w:val="24"/>
        </w:rPr>
        <w:t>of preprocessing, tokenization, and evaluation workflows.</w:t>
      </w:r>
    </w:p>
    <w:p w:rsidR="004249A5" w:rsidRPr="00657BC2" w:rsidRDefault="004249A5">
      <w:pPr>
        <w:pStyle w:val="ListParagraph"/>
        <w:spacing w:line="360" w:lineRule="auto"/>
        <w:jc w:val="left"/>
        <w:rPr>
          <w:rFonts w:hint="cs"/>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4" name="Image 234"/>
                          <pic:cNvPicPr/>
                        </pic:nvPicPr>
                        <pic:blipFill>
                          <a:blip r:embed="rId18" cstate="print"/>
                          <a:stretch>
                            <a:fillRect/>
                          </a:stretch>
                        </pic:blipFill>
                        <pic:spPr>
                          <a:xfrm>
                            <a:off x="0" y="0"/>
                            <a:ext cx="5568695" cy="88392"/>
                          </a:xfrm>
                          <a:prstGeom prst="rect">
                            <a:avLst/>
                          </a:prstGeom>
                        </pic:spPr>
                      </pic:pic>
                      <wps:wsp>
                        <wps:cNvPr id="235" name="Graphic 23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73" coordorigin="0,0" coordsize="8770,140">
                <v:shape style="position:absolute;left:0;top:0;width:8770;height:140" type="#_x0000_t75" id="docshape174"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0"/>
          <w:numId w:val="7"/>
        </w:numPr>
        <w:tabs>
          <w:tab w:val="left" w:pos="820"/>
        </w:tabs>
        <w:spacing w:before="16" w:line="360" w:lineRule="auto"/>
        <w:ind w:right="162"/>
        <w:rPr>
          <w:rFonts w:hint="cs"/>
          <w:color w:val="000000" w:themeColor="text1"/>
          <w:sz w:val="24"/>
        </w:rPr>
      </w:pPr>
      <w:r w:rsidRPr="00657BC2">
        <w:rPr>
          <w:rFonts w:hint="cs"/>
          <w:b/>
          <w:color w:val="000000" w:themeColor="text1"/>
          <w:sz w:val="24"/>
        </w:rPr>
        <w:t xml:space="preserve">Google Colab: </w:t>
      </w:r>
      <w:r w:rsidRPr="00657BC2">
        <w:rPr>
          <w:rFonts w:hint="cs"/>
          <w:color w:val="000000" w:themeColor="text1"/>
          <w:sz w:val="24"/>
        </w:rPr>
        <w:t xml:space="preserve">Used for initial model training and testing with GPU acceleration. It supports Hugging Face Transformers, PyTorch, and visualizations using libraries like </w:t>
      </w:r>
      <w:r w:rsidRPr="00657BC2">
        <w:rPr>
          <w:rFonts w:hint="cs"/>
          <w:color w:val="000000" w:themeColor="text1"/>
          <w:spacing w:val="-2"/>
          <w:sz w:val="24"/>
        </w:rPr>
        <w:t>Matplotlib</w:t>
      </w:r>
    </w:p>
    <w:p w:rsidR="004249A5" w:rsidRPr="00657BC2" w:rsidRDefault="00000000">
      <w:pPr>
        <w:pStyle w:val="ListParagraph"/>
        <w:numPr>
          <w:ilvl w:val="0"/>
          <w:numId w:val="7"/>
        </w:numPr>
        <w:tabs>
          <w:tab w:val="left" w:pos="820"/>
        </w:tabs>
        <w:spacing w:before="1" w:line="360" w:lineRule="auto"/>
        <w:ind w:right="164"/>
        <w:rPr>
          <w:rFonts w:hint="cs"/>
          <w:color w:val="000000" w:themeColor="text1"/>
          <w:sz w:val="24"/>
        </w:rPr>
      </w:pPr>
      <w:r w:rsidRPr="00657BC2">
        <w:rPr>
          <w:rFonts w:hint="cs"/>
          <w:b/>
          <w:color w:val="000000" w:themeColor="text1"/>
          <w:sz w:val="24"/>
        </w:rPr>
        <w:t xml:space="preserve">Visual Studio Code: </w:t>
      </w:r>
      <w:r w:rsidRPr="00657BC2">
        <w:rPr>
          <w:rFonts w:hint="cs"/>
          <w:color w:val="000000" w:themeColor="text1"/>
          <w:sz w:val="24"/>
        </w:rPr>
        <w:t>Used for script development, modular coding, and version- controlled integration of the complete project pipeline.</w:t>
      </w:r>
    </w:p>
    <w:p w:rsidR="004249A5" w:rsidRPr="00657BC2" w:rsidRDefault="00000000">
      <w:pPr>
        <w:pStyle w:val="ListParagraph"/>
        <w:numPr>
          <w:ilvl w:val="0"/>
          <w:numId w:val="7"/>
        </w:numPr>
        <w:tabs>
          <w:tab w:val="left" w:pos="820"/>
        </w:tabs>
        <w:spacing w:line="360" w:lineRule="auto"/>
        <w:ind w:right="162"/>
        <w:rPr>
          <w:rFonts w:hint="cs"/>
          <w:color w:val="000000" w:themeColor="text1"/>
          <w:sz w:val="24"/>
        </w:rPr>
      </w:pPr>
      <w:r w:rsidRPr="00657BC2">
        <w:rPr>
          <w:rFonts w:hint="cs"/>
          <w:b/>
          <w:color w:val="000000" w:themeColor="text1"/>
          <w:sz w:val="24"/>
        </w:rPr>
        <w:t xml:space="preserve">GitHub: </w:t>
      </w:r>
      <w:r w:rsidRPr="00657BC2">
        <w:rPr>
          <w:rFonts w:hint="cs"/>
          <w:color w:val="000000" w:themeColor="text1"/>
          <w:sz w:val="24"/>
        </w:rPr>
        <w:t>Utilized for version control, collaborative tracking of experiments, and maintaining backups of scripts and notebooks.</w:t>
      </w:r>
    </w:p>
    <w:p w:rsidR="004249A5" w:rsidRPr="00657BC2" w:rsidRDefault="004249A5">
      <w:pPr>
        <w:pStyle w:val="BodyText"/>
        <w:spacing w:before="3"/>
        <w:rPr>
          <w:rFonts w:hint="cs"/>
          <w:color w:val="000000" w:themeColor="text1"/>
        </w:rPr>
      </w:pPr>
    </w:p>
    <w:p w:rsidR="004249A5" w:rsidRPr="00657BC2" w:rsidRDefault="00000000">
      <w:pPr>
        <w:pStyle w:val="BodyText"/>
        <w:spacing w:line="360" w:lineRule="auto"/>
        <w:ind w:left="460" w:right="162"/>
        <w:jc w:val="both"/>
        <w:rPr>
          <w:rFonts w:hint="cs"/>
          <w:color w:val="000000" w:themeColor="text1"/>
        </w:rPr>
      </w:pPr>
      <w:r w:rsidRPr="00657BC2">
        <w:rPr>
          <w:rFonts w:hint="cs"/>
          <w:color w:val="000000" w:themeColor="text1"/>
        </w:rPr>
        <w:t>These environments collectively supported rapid prototyping, scalability, and ease of access for cloud-based development with hardware acceleration.</w:t>
      </w:r>
    </w:p>
    <w:p w:rsidR="004249A5" w:rsidRPr="00657BC2" w:rsidRDefault="004249A5">
      <w:pPr>
        <w:pStyle w:val="BodyText"/>
        <w:spacing w:before="1"/>
        <w:rPr>
          <w:rFonts w:hint="cs"/>
          <w:color w:val="000000" w:themeColor="text1"/>
        </w:rPr>
      </w:pPr>
    </w:p>
    <w:p w:rsidR="004249A5" w:rsidRPr="00657BC2" w:rsidRDefault="00000000">
      <w:pPr>
        <w:pStyle w:val="Heading4"/>
        <w:numPr>
          <w:ilvl w:val="2"/>
          <w:numId w:val="8"/>
        </w:numPr>
        <w:tabs>
          <w:tab w:val="left" w:pos="1086"/>
        </w:tabs>
        <w:spacing w:before="0"/>
        <w:ind w:left="1086" w:hanging="626"/>
        <w:rPr>
          <w:rFonts w:hint="cs"/>
          <w:color w:val="000000" w:themeColor="text1"/>
        </w:rPr>
      </w:pPr>
      <w:bookmarkStart w:id="105" w:name="_bookmark95"/>
      <w:bookmarkEnd w:id="105"/>
      <w:r w:rsidRPr="00657BC2">
        <w:rPr>
          <w:rFonts w:hint="cs"/>
          <w:color w:val="000000" w:themeColor="text1"/>
        </w:rPr>
        <w:t>Jupyter</w:t>
      </w:r>
      <w:r w:rsidRPr="00657BC2">
        <w:rPr>
          <w:rFonts w:hint="cs"/>
          <w:color w:val="000000" w:themeColor="text1"/>
          <w:spacing w:val="-10"/>
        </w:rPr>
        <w:t xml:space="preserve"> </w:t>
      </w:r>
      <w:r w:rsidRPr="00657BC2">
        <w:rPr>
          <w:rFonts w:hint="cs"/>
          <w:color w:val="000000" w:themeColor="text1"/>
          <w:spacing w:val="-2"/>
        </w:rPr>
        <w:t>Notebook</w:t>
      </w:r>
    </w:p>
    <w:p w:rsidR="004249A5" w:rsidRPr="00657BC2" w:rsidRDefault="00000000">
      <w:pPr>
        <w:pStyle w:val="BodyText"/>
        <w:spacing w:before="162" w:line="360" w:lineRule="auto"/>
        <w:ind w:left="460" w:right="162"/>
        <w:jc w:val="both"/>
        <w:rPr>
          <w:rFonts w:hint="cs"/>
          <w:b/>
          <w:color w:val="000000" w:themeColor="text1"/>
        </w:rPr>
      </w:pPr>
      <w:r w:rsidRPr="00657BC2">
        <w:rPr>
          <w:rFonts w:hint="cs"/>
          <w:color w:val="000000" w:themeColor="text1"/>
        </w:rPr>
        <w:t>Jupyter Notebook is an interactive environment that combines code execution, documentation, and visualization in a single interface. It supports exploratory analysis, rapid prototyping, and iterative experimentation</w:t>
      </w:r>
      <w:r w:rsidR="00CE5CD1" w:rsidRPr="00657BC2">
        <w:rPr>
          <w:rFonts w:hint="cs"/>
          <w:color w:val="000000" w:themeColor="text1"/>
        </w:rPr>
        <w:t xml:space="preserve"> </w:t>
      </w:r>
      <w:r w:rsidRPr="00657BC2">
        <w:rPr>
          <w:rFonts w:hint="cs"/>
          <w:color w:val="000000" w:themeColor="text1"/>
        </w:rPr>
        <w:t>making it ideal for data preprocessing, hyperparameter tuning, and result visualization during model development</w:t>
      </w:r>
      <w:r w:rsidRPr="00657BC2">
        <w:rPr>
          <w:rFonts w:hint="cs"/>
          <w:b/>
          <w:color w:val="000000" w:themeColor="text1"/>
        </w:rPr>
        <w:t>.</w:t>
      </w:r>
    </w:p>
    <w:p w:rsidR="004249A5" w:rsidRPr="00657BC2" w:rsidRDefault="00000000">
      <w:pPr>
        <w:pStyle w:val="Heading4"/>
        <w:numPr>
          <w:ilvl w:val="2"/>
          <w:numId w:val="8"/>
        </w:numPr>
        <w:tabs>
          <w:tab w:val="left" w:pos="1086"/>
        </w:tabs>
        <w:spacing w:before="198"/>
        <w:ind w:left="1086" w:hanging="626"/>
        <w:rPr>
          <w:rFonts w:hint="cs"/>
          <w:color w:val="000000" w:themeColor="text1"/>
        </w:rPr>
      </w:pPr>
      <w:bookmarkStart w:id="106" w:name="_bookmark96"/>
      <w:bookmarkEnd w:id="106"/>
      <w:r w:rsidRPr="00657BC2">
        <w:rPr>
          <w:rFonts w:hint="cs"/>
          <w:color w:val="000000" w:themeColor="text1"/>
        </w:rPr>
        <w:t>Google</w:t>
      </w:r>
      <w:r w:rsidRPr="00657BC2">
        <w:rPr>
          <w:rFonts w:hint="cs"/>
          <w:color w:val="000000" w:themeColor="text1"/>
          <w:spacing w:val="-8"/>
        </w:rPr>
        <w:t xml:space="preserve"> </w:t>
      </w:r>
      <w:r w:rsidRPr="00657BC2">
        <w:rPr>
          <w:rFonts w:hint="cs"/>
          <w:color w:val="000000" w:themeColor="text1"/>
          <w:spacing w:val="-2"/>
        </w:rPr>
        <w:t>Colab</w:t>
      </w:r>
    </w:p>
    <w:p w:rsidR="004249A5" w:rsidRPr="00657BC2" w:rsidRDefault="00000000">
      <w:pPr>
        <w:pStyle w:val="BodyText"/>
        <w:spacing w:before="166" w:line="360" w:lineRule="auto"/>
        <w:ind w:left="460" w:right="162"/>
        <w:jc w:val="both"/>
        <w:rPr>
          <w:rFonts w:hint="cs"/>
          <w:color w:val="000000" w:themeColor="text1"/>
        </w:rPr>
      </w:pPr>
      <w:r w:rsidRPr="00657BC2">
        <w:rPr>
          <w:rFonts w:hint="cs"/>
          <w:color w:val="000000" w:themeColor="text1"/>
        </w:rPr>
        <w:t>A cloud-based platform for Jupyter Notebooks, Colab provides access to GPU, TPU resources</w:t>
      </w:r>
      <w:r w:rsidRPr="00657BC2">
        <w:rPr>
          <w:rFonts w:hint="cs"/>
          <w:color w:val="000000" w:themeColor="text1"/>
          <w:spacing w:val="-15"/>
        </w:rPr>
        <w:t xml:space="preserve"> </w:t>
      </w:r>
      <w:r w:rsidRPr="00657BC2">
        <w:rPr>
          <w:rFonts w:hint="cs"/>
          <w:color w:val="000000" w:themeColor="text1"/>
        </w:rPr>
        <w:t>for</w:t>
      </w:r>
      <w:r w:rsidRPr="00657BC2">
        <w:rPr>
          <w:rFonts w:hint="cs"/>
          <w:color w:val="000000" w:themeColor="text1"/>
          <w:spacing w:val="-15"/>
        </w:rPr>
        <w:t xml:space="preserve"> </w:t>
      </w:r>
      <w:r w:rsidRPr="00657BC2">
        <w:rPr>
          <w:rFonts w:hint="cs"/>
          <w:color w:val="000000" w:themeColor="text1"/>
        </w:rPr>
        <w:t>free.</w:t>
      </w:r>
      <w:r w:rsidRPr="00657BC2">
        <w:rPr>
          <w:rFonts w:hint="cs"/>
          <w:color w:val="000000" w:themeColor="text1"/>
          <w:spacing w:val="-15"/>
        </w:rPr>
        <w:t xml:space="preserve"> </w:t>
      </w:r>
      <w:r w:rsidRPr="00657BC2">
        <w:rPr>
          <w:rFonts w:hint="cs"/>
          <w:color w:val="000000" w:themeColor="text1"/>
        </w:rPr>
        <w:t>It</w:t>
      </w:r>
      <w:r w:rsidRPr="00657BC2">
        <w:rPr>
          <w:rFonts w:hint="cs"/>
          <w:color w:val="000000" w:themeColor="text1"/>
          <w:spacing w:val="-15"/>
        </w:rPr>
        <w:t xml:space="preserve"> </w:t>
      </w:r>
      <w:r w:rsidRPr="00657BC2">
        <w:rPr>
          <w:rFonts w:hint="cs"/>
          <w:color w:val="000000" w:themeColor="text1"/>
        </w:rPr>
        <w:t>enables</w:t>
      </w:r>
      <w:r w:rsidRPr="00657BC2">
        <w:rPr>
          <w:rFonts w:hint="cs"/>
          <w:color w:val="000000" w:themeColor="text1"/>
          <w:spacing w:val="-15"/>
        </w:rPr>
        <w:t xml:space="preserve"> </w:t>
      </w:r>
      <w:r w:rsidRPr="00657BC2">
        <w:rPr>
          <w:rFonts w:hint="cs"/>
          <w:color w:val="000000" w:themeColor="text1"/>
        </w:rPr>
        <w:t>collaboration,</w:t>
      </w:r>
      <w:r w:rsidRPr="00657BC2">
        <w:rPr>
          <w:rFonts w:hint="cs"/>
          <w:color w:val="000000" w:themeColor="text1"/>
          <w:spacing w:val="-15"/>
        </w:rPr>
        <w:t xml:space="preserve"> </w:t>
      </w:r>
      <w:r w:rsidRPr="00657BC2">
        <w:rPr>
          <w:rFonts w:hint="cs"/>
          <w:color w:val="000000" w:themeColor="text1"/>
        </w:rPr>
        <w:t>seamless</w:t>
      </w:r>
      <w:r w:rsidRPr="00657BC2">
        <w:rPr>
          <w:rFonts w:hint="cs"/>
          <w:color w:val="000000" w:themeColor="text1"/>
          <w:spacing w:val="-15"/>
        </w:rPr>
        <w:t xml:space="preserve"> </w:t>
      </w:r>
      <w:r w:rsidRPr="00657BC2">
        <w:rPr>
          <w:rFonts w:hint="cs"/>
          <w:color w:val="000000" w:themeColor="text1"/>
        </w:rPr>
        <w:t>access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Google</w:t>
      </w:r>
      <w:r w:rsidRPr="00657BC2">
        <w:rPr>
          <w:rFonts w:hint="cs"/>
          <w:color w:val="000000" w:themeColor="text1"/>
          <w:spacing w:val="-15"/>
        </w:rPr>
        <w:t xml:space="preserve"> </w:t>
      </w:r>
      <w:r w:rsidRPr="00657BC2">
        <w:rPr>
          <w:rFonts w:hint="cs"/>
          <w:color w:val="000000" w:themeColor="text1"/>
        </w:rPr>
        <w:t>Drive,</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execution of</w:t>
      </w:r>
      <w:r w:rsidRPr="00657BC2">
        <w:rPr>
          <w:rFonts w:hint="cs"/>
          <w:color w:val="000000" w:themeColor="text1"/>
          <w:spacing w:val="-8"/>
        </w:rPr>
        <w:t xml:space="preserve"> </w:t>
      </w:r>
      <w:r w:rsidRPr="00657BC2">
        <w:rPr>
          <w:rFonts w:hint="cs"/>
          <w:color w:val="000000" w:themeColor="text1"/>
        </w:rPr>
        <w:t>compute-intensive</w:t>
      </w:r>
      <w:r w:rsidRPr="00657BC2">
        <w:rPr>
          <w:rFonts w:hint="cs"/>
          <w:color w:val="000000" w:themeColor="text1"/>
          <w:spacing w:val="-8"/>
        </w:rPr>
        <w:t xml:space="preserve"> </w:t>
      </w:r>
      <w:r w:rsidRPr="00657BC2">
        <w:rPr>
          <w:rFonts w:hint="cs"/>
          <w:color w:val="000000" w:themeColor="text1"/>
        </w:rPr>
        <w:t>tasks</w:t>
      </w:r>
      <w:r w:rsidRPr="00657BC2">
        <w:rPr>
          <w:rFonts w:hint="cs"/>
          <w:color w:val="000000" w:themeColor="text1"/>
          <w:spacing w:val="-8"/>
        </w:rPr>
        <w:t xml:space="preserve"> </w:t>
      </w:r>
      <w:r w:rsidRPr="00657BC2">
        <w:rPr>
          <w:rFonts w:hint="cs"/>
          <w:color w:val="000000" w:themeColor="text1"/>
        </w:rPr>
        <w:t>such</w:t>
      </w:r>
      <w:r w:rsidRPr="00657BC2">
        <w:rPr>
          <w:rFonts w:hint="cs"/>
          <w:color w:val="000000" w:themeColor="text1"/>
          <w:spacing w:val="-8"/>
        </w:rPr>
        <w:t xml:space="preserve"> </w:t>
      </w:r>
      <w:r w:rsidRPr="00657BC2">
        <w:rPr>
          <w:rFonts w:hint="cs"/>
          <w:color w:val="000000" w:themeColor="text1"/>
        </w:rPr>
        <w:t>as</w:t>
      </w:r>
      <w:r w:rsidRPr="00657BC2">
        <w:rPr>
          <w:rFonts w:hint="cs"/>
          <w:color w:val="000000" w:themeColor="text1"/>
          <w:spacing w:val="-8"/>
        </w:rPr>
        <w:t xml:space="preserve"> </w:t>
      </w:r>
      <w:r w:rsidRPr="00657BC2">
        <w:rPr>
          <w:rFonts w:hint="cs"/>
          <w:color w:val="000000" w:themeColor="text1"/>
        </w:rPr>
        <w:t>BERT-based</w:t>
      </w:r>
      <w:r w:rsidRPr="00657BC2">
        <w:rPr>
          <w:rFonts w:hint="cs"/>
          <w:color w:val="000000" w:themeColor="text1"/>
          <w:spacing w:val="-8"/>
        </w:rPr>
        <w:t xml:space="preserve"> </w:t>
      </w:r>
      <w:r w:rsidRPr="00657BC2">
        <w:rPr>
          <w:rFonts w:hint="cs"/>
          <w:color w:val="000000" w:themeColor="text1"/>
        </w:rPr>
        <w:t>model</w:t>
      </w:r>
      <w:r w:rsidRPr="00657BC2">
        <w:rPr>
          <w:rFonts w:hint="cs"/>
          <w:color w:val="000000" w:themeColor="text1"/>
          <w:spacing w:val="-8"/>
        </w:rPr>
        <w:t xml:space="preserve"> </w:t>
      </w:r>
      <w:r w:rsidRPr="00657BC2">
        <w:rPr>
          <w:rFonts w:hint="cs"/>
          <w:color w:val="000000" w:themeColor="text1"/>
        </w:rPr>
        <w:t>fine-tuning</w:t>
      </w:r>
      <w:r w:rsidRPr="00657BC2">
        <w:rPr>
          <w:rFonts w:hint="cs"/>
          <w:color w:val="000000" w:themeColor="text1"/>
          <w:spacing w:val="-8"/>
        </w:rPr>
        <w:t xml:space="preserve"> </w:t>
      </w:r>
      <w:r w:rsidRPr="00657BC2">
        <w:rPr>
          <w:rFonts w:hint="cs"/>
          <w:color w:val="000000" w:themeColor="text1"/>
        </w:rPr>
        <w:t>without</w:t>
      </w:r>
      <w:r w:rsidRPr="00657BC2">
        <w:rPr>
          <w:rFonts w:hint="cs"/>
          <w:color w:val="000000" w:themeColor="text1"/>
          <w:spacing w:val="-8"/>
        </w:rPr>
        <w:t xml:space="preserve"> </w:t>
      </w:r>
      <w:r w:rsidRPr="00657BC2">
        <w:rPr>
          <w:rFonts w:hint="cs"/>
          <w:color w:val="000000" w:themeColor="text1"/>
        </w:rPr>
        <w:t>requiring</w:t>
      </w:r>
      <w:r w:rsidRPr="00657BC2">
        <w:rPr>
          <w:rFonts w:hint="cs"/>
          <w:color w:val="000000" w:themeColor="text1"/>
          <w:spacing w:val="-8"/>
        </w:rPr>
        <w:t xml:space="preserve"> </w:t>
      </w:r>
      <w:r w:rsidRPr="00657BC2">
        <w:rPr>
          <w:rFonts w:hint="cs"/>
          <w:color w:val="000000" w:themeColor="text1"/>
        </w:rPr>
        <w:t>local GPU hardware</w:t>
      </w:r>
    </w:p>
    <w:p w:rsidR="004249A5" w:rsidRPr="00657BC2" w:rsidRDefault="00000000">
      <w:pPr>
        <w:pStyle w:val="Heading4"/>
        <w:numPr>
          <w:ilvl w:val="2"/>
          <w:numId w:val="8"/>
        </w:numPr>
        <w:tabs>
          <w:tab w:val="left" w:pos="1086"/>
        </w:tabs>
        <w:spacing w:before="193"/>
        <w:ind w:left="1086" w:hanging="626"/>
        <w:rPr>
          <w:rFonts w:hint="cs"/>
          <w:color w:val="000000" w:themeColor="text1"/>
        </w:rPr>
      </w:pPr>
      <w:bookmarkStart w:id="107" w:name="_bookmark97"/>
      <w:bookmarkEnd w:id="107"/>
      <w:r w:rsidRPr="00657BC2">
        <w:rPr>
          <w:rFonts w:hint="cs"/>
          <w:color w:val="000000" w:themeColor="text1"/>
        </w:rPr>
        <w:t>Hugging</w:t>
      </w:r>
      <w:r w:rsidRPr="00657BC2">
        <w:rPr>
          <w:rFonts w:hint="cs"/>
          <w:color w:val="000000" w:themeColor="text1"/>
          <w:spacing w:val="-8"/>
        </w:rPr>
        <w:t xml:space="preserve"> </w:t>
      </w:r>
      <w:r w:rsidRPr="00657BC2">
        <w:rPr>
          <w:rFonts w:hint="cs"/>
          <w:color w:val="000000" w:themeColor="text1"/>
        </w:rPr>
        <w:t>Face</w:t>
      </w:r>
      <w:r w:rsidRPr="00657BC2">
        <w:rPr>
          <w:rFonts w:hint="cs"/>
          <w:color w:val="000000" w:themeColor="text1"/>
          <w:spacing w:val="-8"/>
        </w:rPr>
        <w:t xml:space="preserve"> </w:t>
      </w:r>
      <w:r w:rsidRPr="00657BC2">
        <w:rPr>
          <w:rFonts w:hint="cs"/>
          <w:color w:val="000000" w:themeColor="text1"/>
        </w:rPr>
        <w:t>Transformers</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6"/>
        </w:rPr>
        <w:t xml:space="preserve"> </w:t>
      </w:r>
      <w:r w:rsidRPr="00657BC2">
        <w:rPr>
          <w:rFonts w:hint="cs"/>
          <w:color w:val="000000" w:themeColor="text1"/>
          <w:spacing w:val="-2"/>
        </w:rPr>
        <w:t>Torch</w:t>
      </w:r>
    </w:p>
    <w:p w:rsidR="004249A5" w:rsidRPr="00657BC2" w:rsidRDefault="00000000">
      <w:pPr>
        <w:pStyle w:val="BodyText"/>
        <w:spacing w:before="167" w:line="360" w:lineRule="auto"/>
        <w:ind w:left="460" w:right="162"/>
        <w:jc w:val="both"/>
        <w:rPr>
          <w:rFonts w:hint="cs"/>
          <w:color w:val="000000" w:themeColor="text1"/>
        </w:rPr>
      </w:pPr>
      <w:r w:rsidRPr="00657BC2">
        <w:rPr>
          <w:rFonts w:hint="cs"/>
          <w:color w:val="000000" w:themeColor="text1"/>
        </w:rPr>
        <w:t>The Hugging Face Transformers is a library that gives state-of-the-art pretrained transformer models such as BERT, along with tokenizer support and training utilities. Implemented using PyTorch, it allows fine-tuning of the BERT-base-uncased model for binary text classification tasks like fake news detection.</w:t>
      </w:r>
    </w:p>
    <w:p w:rsidR="004249A5" w:rsidRPr="00657BC2" w:rsidRDefault="00000000">
      <w:pPr>
        <w:pStyle w:val="Heading4"/>
        <w:numPr>
          <w:ilvl w:val="2"/>
          <w:numId w:val="8"/>
        </w:numPr>
        <w:tabs>
          <w:tab w:val="left" w:pos="1086"/>
        </w:tabs>
        <w:spacing w:before="198"/>
        <w:ind w:left="1086" w:hanging="626"/>
        <w:rPr>
          <w:rFonts w:hint="cs"/>
          <w:color w:val="000000" w:themeColor="text1"/>
        </w:rPr>
      </w:pPr>
      <w:bookmarkStart w:id="108" w:name="_bookmark98"/>
      <w:bookmarkEnd w:id="108"/>
      <w:r w:rsidRPr="00657BC2">
        <w:rPr>
          <w:rFonts w:hint="cs"/>
          <w:color w:val="000000" w:themeColor="text1"/>
          <w:spacing w:val="-2"/>
        </w:rPr>
        <w:t>Pandas</w:t>
      </w:r>
    </w:p>
    <w:p w:rsidR="004249A5" w:rsidRPr="00657BC2" w:rsidRDefault="00000000">
      <w:pPr>
        <w:pStyle w:val="BodyText"/>
        <w:spacing w:before="162" w:line="360" w:lineRule="auto"/>
        <w:ind w:left="460" w:right="162"/>
        <w:jc w:val="both"/>
        <w:rPr>
          <w:rFonts w:hint="cs"/>
          <w:color w:val="000000" w:themeColor="text1"/>
        </w:rPr>
      </w:pPr>
      <w:r w:rsidRPr="00657BC2">
        <w:rPr>
          <w:rFonts w:hint="cs"/>
          <w:color w:val="000000" w:themeColor="text1"/>
        </w:rPr>
        <w:t>Pandas</w:t>
      </w:r>
      <w:r w:rsidRPr="00657BC2">
        <w:rPr>
          <w:rFonts w:hint="cs"/>
          <w:color w:val="000000" w:themeColor="text1"/>
          <w:spacing w:val="-6"/>
        </w:rPr>
        <w:t xml:space="preserve"> </w:t>
      </w:r>
      <w:r w:rsidRPr="00657BC2">
        <w:rPr>
          <w:rFonts w:hint="cs"/>
          <w:color w:val="000000" w:themeColor="text1"/>
        </w:rPr>
        <w:t>is</w:t>
      </w:r>
      <w:r w:rsidRPr="00657BC2">
        <w:rPr>
          <w:rFonts w:hint="cs"/>
          <w:color w:val="000000" w:themeColor="text1"/>
          <w:spacing w:val="-6"/>
        </w:rPr>
        <w:t xml:space="preserve"> </w:t>
      </w:r>
      <w:r w:rsidRPr="00657BC2">
        <w:rPr>
          <w:rFonts w:hint="cs"/>
          <w:color w:val="000000" w:themeColor="text1"/>
        </w:rPr>
        <w:t>used</w:t>
      </w:r>
      <w:r w:rsidRPr="00657BC2">
        <w:rPr>
          <w:rFonts w:hint="cs"/>
          <w:color w:val="000000" w:themeColor="text1"/>
          <w:spacing w:val="-6"/>
        </w:rPr>
        <w:t xml:space="preserve"> </w:t>
      </w:r>
      <w:r w:rsidRPr="00657BC2">
        <w:rPr>
          <w:rFonts w:hint="cs"/>
          <w:color w:val="000000" w:themeColor="text1"/>
        </w:rPr>
        <w:t>extensively</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manipulation</w:t>
      </w:r>
      <w:r w:rsidRPr="00657BC2">
        <w:rPr>
          <w:rFonts w:hint="cs"/>
          <w:color w:val="000000" w:themeColor="text1"/>
          <w:spacing w:val="-6"/>
        </w:rPr>
        <w:t xml:space="preserve"> </w:t>
      </w:r>
      <w:r w:rsidRPr="00657BC2">
        <w:rPr>
          <w:rFonts w:hint="cs"/>
          <w:color w:val="000000" w:themeColor="text1"/>
        </w:rPr>
        <w:t>tasks</w:t>
      </w:r>
      <w:r w:rsidRPr="00657BC2">
        <w:rPr>
          <w:rFonts w:hint="cs"/>
          <w:color w:val="000000" w:themeColor="text1"/>
          <w:spacing w:val="-6"/>
        </w:rPr>
        <w:t xml:space="preserve"> </w:t>
      </w:r>
      <w:r w:rsidRPr="00657BC2">
        <w:rPr>
          <w:rFonts w:hint="cs"/>
          <w:color w:val="000000" w:themeColor="text1"/>
        </w:rPr>
        <w:t>such</w:t>
      </w:r>
      <w:r w:rsidRPr="00657BC2">
        <w:rPr>
          <w:rFonts w:hint="cs"/>
          <w:color w:val="000000" w:themeColor="text1"/>
          <w:spacing w:val="-6"/>
        </w:rPr>
        <w:t xml:space="preserve"> </w:t>
      </w:r>
      <w:r w:rsidRPr="00657BC2">
        <w:rPr>
          <w:rFonts w:hint="cs"/>
          <w:color w:val="000000" w:themeColor="text1"/>
        </w:rPr>
        <w:t>as</w:t>
      </w:r>
      <w:r w:rsidRPr="00657BC2">
        <w:rPr>
          <w:rFonts w:hint="cs"/>
          <w:color w:val="000000" w:themeColor="text1"/>
          <w:spacing w:val="-6"/>
        </w:rPr>
        <w:t xml:space="preserve"> </w:t>
      </w:r>
      <w:r w:rsidRPr="00657BC2">
        <w:rPr>
          <w:rFonts w:hint="cs"/>
          <w:color w:val="000000" w:themeColor="text1"/>
        </w:rPr>
        <w:t>reading</w:t>
      </w:r>
      <w:r w:rsidRPr="00657BC2">
        <w:rPr>
          <w:rFonts w:hint="cs"/>
          <w:color w:val="000000" w:themeColor="text1"/>
          <w:spacing w:val="-6"/>
        </w:rPr>
        <w:t xml:space="preserve"> </w:t>
      </w:r>
      <w:r w:rsidRPr="00657BC2">
        <w:rPr>
          <w:rFonts w:hint="cs"/>
          <w:color w:val="000000" w:themeColor="text1"/>
        </w:rPr>
        <w:t>CSV</w:t>
      </w:r>
      <w:r w:rsidRPr="00657BC2">
        <w:rPr>
          <w:rFonts w:hint="cs"/>
          <w:color w:val="000000" w:themeColor="text1"/>
          <w:spacing w:val="-6"/>
        </w:rPr>
        <w:t xml:space="preserve"> </w:t>
      </w:r>
      <w:r w:rsidRPr="00657BC2">
        <w:rPr>
          <w:rFonts w:hint="cs"/>
          <w:color w:val="000000" w:themeColor="text1"/>
        </w:rPr>
        <w:t>files,</w:t>
      </w:r>
      <w:r w:rsidRPr="00657BC2">
        <w:rPr>
          <w:rFonts w:hint="cs"/>
          <w:color w:val="000000" w:themeColor="text1"/>
          <w:spacing w:val="-6"/>
        </w:rPr>
        <w:t xml:space="preserve"> </w:t>
      </w:r>
      <w:r w:rsidRPr="00657BC2">
        <w:rPr>
          <w:rFonts w:hint="cs"/>
          <w:color w:val="000000" w:themeColor="text1"/>
        </w:rPr>
        <w:t>merging labeled</w:t>
      </w:r>
      <w:r w:rsidRPr="00657BC2">
        <w:rPr>
          <w:rFonts w:hint="cs"/>
          <w:color w:val="000000" w:themeColor="text1"/>
          <w:spacing w:val="38"/>
        </w:rPr>
        <w:t xml:space="preserve"> </w:t>
      </w:r>
      <w:r w:rsidRPr="00657BC2">
        <w:rPr>
          <w:rFonts w:hint="cs"/>
          <w:color w:val="000000" w:themeColor="text1"/>
        </w:rPr>
        <w:t>datasets,</w:t>
      </w:r>
      <w:r w:rsidRPr="00657BC2">
        <w:rPr>
          <w:rFonts w:hint="cs"/>
          <w:color w:val="000000" w:themeColor="text1"/>
          <w:spacing w:val="39"/>
        </w:rPr>
        <w:t xml:space="preserve"> </w:t>
      </w:r>
      <w:r w:rsidRPr="00657BC2">
        <w:rPr>
          <w:rFonts w:hint="cs"/>
          <w:color w:val="000000" w:themeColor="text1"/>
        </w:rPr>
        <w:t>cleaning,</w:t>
      </w:r>
      <w:r w:rsidRPr="00657BC2">
        <w:rPr>
          <w:rFonts w:hint="cs"/>
          <w:color w:val="000000" w:themeColor="text1"/>
          <w:spacing w:val="38"/>
        </w:rPr>
        <w:t xml:space="preserve"> </w:t>
      </w:r>
      <w:r w:rsidRPr="00657BC2">
        <w:rPr>
          <w:rFonts w:hint="cs"/>
          <w:color w:val="000000" w:themeColor="text1"/>
        </w:rPr>
        <w:t>shuffling,</w:t>
      </w:r>
      <w:r w:rsidRPr="00657BC2">
        <w:rPr>
          <w:rFonts w:hint="cs"/>
          <w:color w:val="000000" w:themeColor="text1"/>
          <w:spacing w:val="39"/>
        </w:rPr>
        <w:t xml:space="preserve"> </w:t>
      </w:r>
      <w:r w:rsidRPr="00657BC2">
        <w:rPr>
          <w:rFonts w:hint="cs"/>
          <w:color w:val="000000" w:themeColor="text1"/>
        </w:rPr>
        <w:t>and</w:t>
      </w:r>
      <w:r w:rsidRPr="00657BC2">
        <w:rPr>
          <w:rFonts w:hint="cs"/>
          <w:color w:val="000000" w:themeColor="text1"/>
          <w:spacing w:val="39"/>
        </w:rPr>
        <w:t xml:space="preserve"> </w:t>
      </w:r>
      <w:r w:rsidRPr="00657BC2">
        <w:rPr>
          <w:rFonts w:hint="cs"/>
          <w:color w:val="000000" w:themeColor="text1"/>
        </w:rPr>
        <w:t>structuring</w:t>
      </w:r>
      <w:r w:rsidRPr="00657BC2">
        <w:rPr>
          <w:rFonts w:hint="cs"/>
          <w:color w:val="000000" w:themeColor="text1"/>
          <w:spacing w:val="38"/>
        </w:rPr>
        <w:t xml:space="preserve"> </w:t>
      </w:r>
      <w:r w:rsidRPr="00657BC2">
        <w:rPr>
          <w:rFonts w:hint="cs"/>
          <w:color w:val="000000" w:themeColor="text1"/>
        </w:rPr>
        <w:t>data</w:t>
      </w:r>
      <w:r w:rsidRPr="00657BC2">
        <w:rPr>
          <w:rFonts w:hint="cs"/>
          <w:color w:val="000000" w:themeColor="text1"/>
          <w:spacing w:val="39"/>
        </w:rPr>
        <w:t xml:space="preserve"> </w:t>
      </w:r>
      <w:r w:rsidRPr="00657BC2">
        <w:rPr>
          <w:rFonts w:hint="cs"/>
          <w:color w:val="000000" w:themeColor="text1"/>
        </w:rPr>
        <w:t>into</w:t>
      </w:r>
      <w:r w:rsidRPr="00657BC2">
        <w:rPr>
          <w:rFonts w:hint="cs"/>
          <w:color w:val="000000" w:themeColor="text1"/>
          <w:spacing w:val="39"/>
        </w:rPr>
        <w:t xml:space="preserve"> </w:t>
      </w:r>
      <w:r w:rsidRPr="00657BC2">
        <w:rPr>
          <w:rFonts w:hint="cs"/>
          <w:color w:val="000000" w:themeColor="text1"/>
        </w:rPr>
        <w:t>tabular</w:t>
      </w:r>
      <w:r w:rsidRPr="00657BC2">
        <w:rPr>
          <w:rFonts w:hint="cs"/>
          <w:color w:val="000000" w:themeColor="text1"/>
          <w:spacing w:val="38"/>
        </w:rPr>
        <w:t xml:space="preserve"> </w:t>
      </w:r>
      <w:r w:rsidRPr="00657BC2">
        <w:rPr>
          <w:rFonts w:hint="cs"/>
          <w:color w:val="000000" w:themeColor="text1"/>
        </w:rPr>
        <w:t>format.</w:t>
      </w:r>
      <w:r w:rsidRPr="00657BC2">
        <w:rPr>
          <w:rFonts w:hint="cs"/>
          <w:color w:val="000000" w:themeColor="text1"/>
          <w:spacing w:val="39"/>
        </w:rPr>
        <w:t xml:space="preserve"> </w:t>
      </w:r>
      <w:r w:rsidRPr="00657BC2">
        <w:rPr>
          <w:rFonts w:hint="cs"/>
          <w:color w:val="000000" w:themeColor="text1"/>
        </w:rPr>
        <w:t>Its</w:t>
      </w:r>
      <w:r w:rsidRPr="00657BC2">
        <w:rPr>
          <w:rFonts w:hint="cs"/>
          <w:color w:val="000000" w:themeColor="text1"/>
          <w:spacing w:val="39"/>
        </w:rPr>
        <w:t xml:space="preserve"> </w:t>
      </w:r>
      <w:r w:rsidRPr="00657BC2">
        <w:rPr>
          <w:rFonts w:hint="cs"/>
          <w:color w:val="000000" w:themeColor="text1"/>
          <w:spacing w:val="-4"/>
        </w:rPr>
        <w:t>Data</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7" name="Image 237"/>
                          <pic:cNvPicPr/>
                        </pic:nvPicPr>
                        <pic:blipFill>
                          <a:blip r:embed="rId18" cstate="print"/>
                          <a:stretch>
                            <a:fillRect/>
                          </a:stretch>
                        </pic:blipFill>
                        <pic:spPr>
                          <a:xfrm>
                            <a:off x="0" y="0"/>
                            <a:ext cx="5568695" cy="88392"/>
                          </a:xfrm>
                          <a:prstGeom prst="rect">
                            <a:avLst/>
                          </a:prstGeom>
                        </pic:spPr>
                      </pic:pic>
                      <wps:wsp>
                        <wps:cNvPr id="238" name="Graphic 2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75" coordorigin="0,0" coordsize="8770,140">
                <v:shape style="position:absolute;left:0;top:0;width:8770;height:140" type="#_x0000_t75" id="docshape176"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6" w:line="360" w:lineRule="auto"/>
        <w:ind w:left="460" w:right="162"/>
        <w:jc w:val="both"/>
        <w:rPr>
          <w:rFonts w:hint="cs"/>
          <w:color w:val="000000" w:themeColor="text1"/>
        </w:rPr>
      </w:pPr>
      <w:r w:rsidRPr="00657BC2">
        <w:rPr>
          <w:rFonts w:hint="cs"/>
          <w:color w:val="000000" w:themeColor="text1"/>
        </w:rPr>
        <w:t>Frame capabilities simplify preprocessing pipeline construction and support batch operations on large datasets.</w:t>
      </w:r>
    </w:p>
    <w:p w:rsidR="004249A5" w:rsidRPr="00657BC2" w:rsidRDefault="00000000">
      <w:pPr>
        <w:pStyle w:val="Heading4"/>
        <w:numPr>
          <w:ilvl w:val="2"/>
          <w:numId w:val="8"/>
        </w:numPr>
        <w:tabs>
          <w:tab w:val="left" w:pos="1086"/>
        </w:tabs>
        <w:spacing w:before="195"/>
        <w:ind w:left="1086" w:hanging="626"/>
        <w:rPr>
          <w:rFonts w:hint="cs"/>
          <w:color w:val="000000" w:themeColor="text1"/>
        </w:rPr>
      </w:pPr>
      <w:bookmarkStart w:id="109" w:name="_bookmark99"/>
      <w:bookmarkEnd w:id="109"/>
      <w:r w:rsidRPr="00657BC2">
        <w:rPr>
          <w:rFonts w:hint="cs"/>
          <w:color w:val="000000" w:themeColor="text1"/>
          <w:spacing w:val="-2"/>
        </w:rPr>
        <w:t>Numpy</w:t>
      </w:r>
    </w:p>
    <w:p w:rsidR="004249A5" w:rsidRPr="00657BC2" w:rsidRDefault="00000000">
      <w:pPr>
        <w:pStyle w:val="BodyText"/>
        <w:spacing w:before="167" w:line="360" w:lineRule="auto"/>
        <w:ind w:left="460" w:right="162"/>
        <w:jc w:val="both"/>
        <w:rPr>
          <w:rFonts w:hint="cs"/>
          <w:color w:val="000000" w:themeColor="text1"/>
        </w:rPr>
      </w:pPr>
      <w:r w:rsidRPr="00657BC2">
        <w:rPr>
          <w:rFonts w:hint="cs"/>
          <w:color w:val="000000" w:themeColor="text1"/>
        </w:rPr>
        <w:t>NumPy is leveraged for efficient numerical operations, including vector and matrix manipulation, normalization, and array-based processing. It supports handling token IDs, attention masks, and other numerical inputs used by transformer models</w:t>
      </w:r>
    </w:p>
    <w:p w:rsidR="004249A5" w:rsidRPr="00657BC2" w:rsidRDefault="00000000">
      <w:pPr>
        <w:pStyle w:val="Heading4"/>
        <w:numPr>
          <w:ilvl w:val="2"/>
          <w:numId w:val="8"/>
        </w:numPr>
        <w:tabs>
          <w:tab w:val="left" w:pos="1086"/>
        </w:tabs>
        <w:spacing w:before="194"/>
        <w:ind w:left="1086" w:hanging="626"/>
        <w:rPr>
          <w:rFonts w:hint="cs"/>
          <w:color w:val="000000" w:themeColor="text1"/>
        </w:rPr>
      </w:pPr>
      <w:bookmarkStart w:id="110" w:name="_bookmark100"/>
      <w:bookmarkEnd w:id="110"/>
      <w:r w:rsidRPr="00657BC2">
        <w:rPr>
          <w:rFonts w:hint="cs"/>
          <w:color w:val="000000" w:themeColor="text1"/>
        </w:rPr>
        <w:t>Matplotlib</w:t>
      </w:r>
      <w:r w:rsidRPr="00657BC2">
        <w:rPr>
          <w:rFonts w:hint="cs"/>
          <w:color w:val="000000" w:themeColor="text1"/>
          <w:spacing w:val="-7"/>
        </w:rPr>
        <w:t xml:space="preserve"> </w:t>
      </w:r>
      <w:r w:rsidRPr="00657BC2">
        <w:rPr>
          <w:rFonts w:hint="cs"/>
          <w:color w:val="000000" w:themeColor="text1"/>
        </w:rPr>
        <w:t>&amp;</w:t>
      </w:r>
      <w:r w:rsidRPr="00657BC2">
        <w:rPr>
          <w:rFonts w:hint="cs"/>
          <w:color w:val="000000" w:themeColor="text1"/>
          <w:spacing w:val="-7"/>
        </w:rPr>
        <w:t xml:space="preserve"> </w:t>
      </w:r>
      <w:r w:rsidRPr="00657BC2">
        <w:rPr>
          <w:rFonts w:hint="cs"/>
          <w:color w:val="000000" w:themeColor="text1"/>
          <w:spacing w:val="-2"/>
        </w:rPr>
        <w:t>Seaborn</w:t>
      </w:r>
    </w:p>
    <w:p w:rsidR="004249A5" w:rsidRPr="00657BC2" w:rsidRDefault="00000000">
      <w:pPr>
        <w:pStyle w:val="BodyText"/>
        <w:spacing w:before="167" w:line="360" w:lineRule="auto"/>
        <w:ind w:left="460" w:right="162"/>
        <w:jc w:val="both"/>
        <w:rPr>
          <w:rFonts w:hint="cs"/>
          <w:color w:val="000000" w:themeColor="text1"/>
        </w:rPr>
      </w:pPr>
      <w:r w:rsidRPr="00657BC2">
        <w:rPr>
          <w:rFonts w:hint="cs"/>
          <w:color w:val="000000" w:themeColor="text1"/>
        </w:rPr>
        <w:t>Matplotlib and Seaborn are used to visualize dataset distributions, training history, evaluation metrics, and model performance trends. Visual tools such as ROC curves, confusion</w:t>
      </w:r>
      <w:r w:rsidRPr="00657BC2">
        <w:rPr>
          <w:rFonts w:hint="cs"/>
          <w:color w:val="000000" w:themeColor="text1"/>
          <w:spacing w:val="-9"/>
        </w:rPr>
        <w:t xml:space="preserve"> </w:t>
      </w:r>
      <w:r w:rsidRPr="00657BC2">
        <w:rPr>
          <w:rFonts w:hint="cs"/>
          <w:color w:val="000000" w:themeColor="text1"/>
        </w:rPr>
        <w:t>matrix</w:t>
      </w:r>
      <w:r w:rsidRPr="00657BC2">
        <w:rPr>
          <w:rFonts w:hint="cs"/>
          <w:color w:val="000000" w:themeColor="text1"/>
          <w:spacing w:val="-9"/>
        </w:rPr>
        <w:t xml:space="preserve"> </w:t>
      </w:r>
      <w:r w:rsidRPr="00657BC2">
        <w:rPr>
          <w:rFonts w:hint="cs"/>
          <w:color w:val="000000" w:themeColor="text1"/>
        </w:rPr>
        <w:t>heatmaps,</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loss/accuracy</w:t>
      </w:r>
      <w:r w:rsidRPr="00657BC2">
        <w:rPr>
          <w:rFonts w:hint="cs"/>
          <w:color w:val="000000" w:themeColor="text1"/>
          <w:spacing w:val="-9"/>
        </w:rPr>
        <w:t xml:space="preserve"> </w:t>
      </w:r>
      <w:r w:rsidRPr="00657BC2">
        <w:rPr>
          <w:rFonts w:hint="cs"/>
          <w:color w:val="000000" w:themeColor="text1"/>
        </w:rPr>
        <w:t>plots</w:t>
      </w:r>
      <w:r w:rsidRPr="00657BC2">
        <w:rPr>
          <w:rFonts w:hint="cs"/>
          <w:color w:val="000000" w:themeColor="text1"/>
          <w:spacing w:val="-9"/>
        </w:rPr>
        <w:t xml:space="preserve"> </w:t>
      </w:r>
      <w:r w:rsidRPr="00657BC2">
        <w:rPr>
          <w:rFonts w:hint="cs"/>
          <w:color w:val="000000" w:themeColor="text1"/>
        </w:rPr>
        <w:t>facilitate</w:t>
      </w:r>
      <w:r w:rsidRPr="00657BC2">
        <w:rPr>
          <w:rFonts w:hint="cs"/>
          <w:color w:val="000000" w:themeColor="text1"/>
          <w:spacing w:val="-9"/>
        </w:rPr>
        <w:t xml:space="preserve"> </w:t>
      </w:r>
      <w:r w:rsidRPr="00657BC2">
        <w:rPr>
          <w:rFonts w:hint="cs"/>
          <w:color w:val="000000" w:themeColor="text1"/>
        </w:rPr>
        <w:t>interpretation</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debugging of model behavior.</w:t>
      </w:r>
    </w:p>
    <w:p w:rsidR="004249A5" w:rsidRPr="00657BC2" w:rsidRDefault="00000000">
      <w:pPr>
        <w:pStyle w:val="Heading4"/>
        <w:numPr>
          <w:ilvl w:val="2"/>
          <w:numId w:val="8"/>
        </w:numPr>
        <w:tabs>
          <w:tab w:val="left" w:pos="1086"/>
        </w:tabs>
        <w:spacing w:before="193"/>
        <w:ind w:left="1086" w:hanging="626"/>
        <w:rPr>
          <w:rFonts w:hint="cs"/>
          <w:color w:val="000000" w:themeColor="text1"/>
        </w:rPr>
      </w:pPr>
      <w:bookmarkStart w:id="111" w:name="_bookmark101"/>
      <w:bookmarkEnd w:id="111"/>
      <w:r w:rsidRPr="00657BC2">
        <w:rPr>
          <w:rFonts w:hint="cs"/>
          <w:color w:val="000000" w:themeColor="text1"/>
          <w:spacing w:val="-2"/>
        </w:rPr>
        <w:t>Scikit-Learn</w:t>
      </w:r>
    </w:p>
    <w:p w:rsidR="004249A5" w:rsidRPr="00657BC2" w:rsidRDefault="00000000">
      <w:pPr>
        <w:pStyle w:val="BodyText"/>
        <w:spacing w:before="167" w:line="360" w:lineRule="auto"/>
        <w:ind w:left="460" w:right="162"/>
        <w:jc w:val="both"/>
        <w:rPr>
          <w:rFonts w:hint="cs"/>
          <w:color w:val="000000" w:themeColor="text1"/>
        </w:rPr>
      </w:pPr>
      <w:r w:rsidRPr="00657BC2">
        <w:rPr>
          <w:rFonts w:hint="cs"/>
          <w:color w:val="000000" w:themeColor="text1"/>
        </w:rPr>
        <w:t xml:space="preserve">Scikit-learn is used for baseline classifier implementation (e.g., Logistic Regression, Random Forest), feature splitting, evaluation metrics computation (accuracy, precision, recall, F1-score), and generating confusion matrices and ROC curves for model </w:t>
      </w:r>
      <w:r w:rsidRPr="00657BC2">
        <w:rPr>
          <w:rFonts w:hint="cs"/>
          <w:color w:val="000000" w:themeColor="text1"/>
          <w:spacing w:val="-2"/>
        </w:rPr>
        <w:t>assessment.</w:t>
      </w:r>
    </w:p>
    <w:p w:rsidR="004249A5" w:rsidRPr="00657BC2" w:rsidRDefault="00000000">
      <w:pPr>
        <w:pStyle w:val="Heading4"/>
        <w:numPr>
          <w:ilvl w:val="2"/>
          <w:numId w:val="8"/>
        </w:numPr>
        <w:tabs>
          <w:tab w:val="left" w:pos="1086"/>
        </w:tabs>
        <w:spacing w:before="198"/>
        <w:ind w:left="1086" w:hanging="626"/>
        <w:rPr>
          <w:rFonts w:hint="cs"/>
          <w:color w:val="000000" w:themeColor="text1"/>
        </w:rPr>
      </w:pPr>
      <w:bookmarkStart w:id="112" w:name="_bookmark102"/>
      <w:bookmarkEnd w:id="112"/>
      <w:r w:rsidRPr="00657BC2">
        <w:rPr>
          <w:rFonts w:hint="cs"/>
          <w:color w:val="000000" w:themeColor="text1"/>
          <w:spacing w:val="-2"/>
        </w:rPr>
        <w:t>Pycaret</w:t>
      </w:r>
    </w:p>
    <w:p w:rsidR="004249A5" w:rsidRPr="00657BC2" w:rsidRDefault="00000000">
      <w:pPr>
        <w:pStyle w:val="BodyText"/>
        <w:spacing w:before="161" w:line="360" w:lineRule="auto"/>
        <w:ind w:left="460" w:right="162"/>
        <w:jc w:val="both"/>
        <w:rPr>
          <w:rFonts w:hint="cs"/>
          <w:color w:val="000000" w:themeColor="text1"/>
        </w:rPr>
      </w:pPr>
      <w:r w:rsidRPr="00657BC2">
        <w:rPr>
          <w:rFonts w:hint="cs"/>
          <w:color w:val="000000" w:themeColor="text1"/>
        </w:rPr>
        <w:t>PyCaret is used for rapid prototyping and benchmarking of baseline classifiers before applying transformer-based models. It automates preprocessing, model training, and evaluation.</w:t>
      </w:r>
      <w:r w:rsidRPr="00657BC2">
        <w:rPr>
          <w:rFonts w:hint="cs"/>
          <w:color w:val="000000" w:themeColor="text1"/>
          <w:spacing w:val="-15"/>
        </w:rPr>
        <w:t xml:space="preserve"> </w:t>
      </w:r>
      <w:r w:rsidRPr="00657BC2">
        <w:rPr>
          <w:rFonts w:hint="cs"/>
          <w:color w:val="000000" w:themeColor="text1"/>
        </w:rPr>
        <w:t>PyCaret</w:t>
      </w:r>
      <w:r w:rsidRPr="00657BC2">
        <w:rPr>
          <w:rFonts w:hint="cs"/>
          <w:color w:val="000000" w:themeColor="text1"/>
          <w:spacing w:val="-15"/>
        </w:rPr>
        <w:t xml:space="preserve"> </w:t>
      </w:r>
      <w:r w:rsidRPr="00657BC2">
        <w:rPr>
          <w:rFonts w:hint="cs"/>
          <w:color w:val="000000" w:themeColor="text1"/>
        </w:rPr>
        <w:t>helps</w:t>
      </w:r>
      <w:r w:rsidRPr="00657BC2">
        <w:rPr>
          <w:rFonts w:hint="cs"/>
          <w:color w:val="000000" w:themeColor="text1"/>
          <w:spacing w:val="-15"/>
        </w:rPr>
        <w:t xml:space="preserve"> </w:t>
      </w:r>
      <w:r w:rsidRPr="00657BC2">
        <w:rPr>
          <w:rFonts w:hint="cs"/>
          <w:color w:val="000000" w:themeColor="text1"/>
        </w:rPr>
        <w:t>compare</w:t>
      </w:r>
      <w:r w:rsidRPr="00657BC2">
        <w:rPr>
          <w:rFonts w:hint="cs"/>
          <w:color w:val="000000" w:themeColor="text1"/>
          <w:spacing w:val="-15"/>
        </w:rPr>
        <w:t xml:space="preserve"> </w:t>
      </w:r>
      <w:r w:rsidRPr="00657BC2">
        <w:rPr>
          <w:rFonts w:hint="cs"/>
          <w:color w:val="000000" w:themeColor="text1"/>
        </w:rPr>
        <w:t>multiple</w:t>
      </w:r>
      <w:r w:rsidRPr="00657BC2">
        <w:rPr>
          <w:rFonts w:hint="cs"/>
          <w:color w:val="000000" w:themeColor="text1"/>
          <w:spacing w:val="-15"/>
        </w:rPr>
        <w:t xml:space="preserve"> </w:t>
      </w:r>
      <w:r w:rsidRPr="00657BC2">
        <w:rPr>
          <w:rFonts w:hint="cs"/>
          <w:color w:val="000000" w:themeColor="text1"/>
        </w:rPr>
        <w:t>algorithms</w:t>
      </w:r>
      <w:r w:rsidRPr="00657BC2">
        <w:rPr>
          <w:rFonts w:hint="cs"/>
          <w:color w:val="000000" w:themeColor="text1"/>
          <w:spacing w:val="-15"/>
        </w:rPr>
        <w:t xml:space="preserve"> </w:t>
      </w:r>
      <w:r w:rsidRPr="00657BC2">
        <w:rPr>
          <w:rFonts w:hint="cs"/>
          <w:color w:val="000000" w:themeColor="text1"/>
        </w:rPr>
        <w:t>quickly</w:t>
      </w:r>
      <w:r w:rsidRPr="00657BC2">
        <w:rPr>
          <w:rFonts w:hint="cs"/>
          <w:color w:val="000000" w:themeColor="text1"/>
          <w:spacing w:val="-15"/>
        </w:rPr>
        <w:t xml:space="preserve"> </w:t>
      </w:r>
      <w:r w:rsidRPr="00657BC2">
        <w:rPr>
          <w:rFonts w:hint="cs"/>
          <w:color w:val="000000" w:themeColor="text1"/>
        </w:rPr>
        <w:t>using</w:t>
      </w:r>
      <w:r w:rsidRPr="00657BC2">
        <w:rPr>
          <w:rFonts w:hint="cs"/>
          <w:color w:val="000000" w:themeColor="text1"/>
          <w:spacing w:val="-15"/>
        </w:rPr>
        <w:t xml:space="preserve"> </w:t>
      </w:r>
      <w:r w:rsidRPr="00657BC2">
        <w:rPr>
          <w:rFonts w:hint="cs"/>
          <w:color w:val="000000" w:themeColor="text1"/>
        </w:rPr>
        <w:t>metrics</w:t>
      </w:r>
      <w:r w:rsidRPr="00657BC2">
        <w:rPr>
          <w:rFonts w:hint="cs"/>
          <w:color w:val="000000" w:themeColor="text1"/>
          <w:spacing w:val="-15"/>
        </w:rPr>
        <w:t xml:space="preserve"> </w:t>
      </w:r>
      <w:r w:rsidRPr="00657BC2">
        <w:rPr>
          <w:rFonts w:hint="cs"/>
          <w:color w:val="000000" w:themeColor="text1"/>
        </w:rPr>
        <w:t>like</w:t>
      </w:r>
      <w:r w:rsidRPr="00657BC2">
        <w:rPr>
          <w:rFonts w:hint="cs"/>
          <w:color w:val="000000" w:themeColor="text1"/>
          <w:spacing w:val="-15"/>
        </w:rPr>
        <w:t xml:space="preserve"> </w:t>
      </w:r>
      <w:r w:rsidRPr="00657BC2">
        <w:rPr>
          <w:rFonts w:hint="cs"/>
          <w:color w:val="000000" w:themeColor="text1"/>
        </w:rPr>
        <w:t>accuracy and F1-score.</w:t>
      </w:r>
    </w:p>
    <w:p w:rsidR="004249A5" w:rsidRPr="00657BC2" w:rsidRDefault="00000000">
      <w:pPr>
        <w:pStyle w:val="Heading3"/>
        <w:numPr>
          <w:ilvl w:val="1"/>
          <w:numId w:val="8"/>
        </w:numPr>
        <w:tabs>
          <w:tab w:val="left" w:pos="939"/>
        </w:tabs>
        <w:spacing w:before="204"/>
        <w:ind w:hanging="479"/>
        <w:rPr>
          <w:rFonts w:hint="cs"/>
          <w:color w:val="000000" w:themeColor="text1"/>
        </w:rPr>
      </w:pPr>
      <w:bookmarkStart w:id="113" w:name="_bookmark103"/>
      <w:bookmarkEnd w:id="113"/>
      <w:r w:rsidRPr="00657BC2">
        <w:rPr>
          <w:rFonts w:hint="cs"/>
          <w:color w:val="000000" w:themeColor="text1"/>
        </w:rPr>
        <w:t>Training</w:t>
      </w:r>
      <w:r w:rsidRPr="00657BC2">
        <w:rPr>
          <w:rFonts w:hint="cs"/>
          <w:color w:val="000000" w:themeColor="text1"/>
          <w:spacing w:val="-8"/>
        </w:rPr>
        <w:t xml:space="preserve"> </w:t>
      </w:r>
      <w:r w:rsidR="007E31ED" w:rsidRPr="00657BC2">
        <w:rPr>
          <w:rFonts w:hint="cs"/>
          <w:color w:val="000000" w:themeColor="text1"/>
        </w:rPr>
        <w:t>ACTIS</w:t>
      </w:r>
      <w:r w:rsidRPr="00657BC2">
        <w:rPr>
          <w:rFonts w:hint="cs"/>
          <w:color w:val="000000" w:themeColor="text1"/>
          <w:spacing w:val="-7"/>
        </w:rPr>
        <w:t xml:space="preserve"> </w:t>
      </w:r>
      <w:r w:rsidRPr="00657BC2">
        <w:rPr>
          <w:rFonts w:hint="cs"/>
          <w:color w:val="000000" w:themeColor="text1"/>
          <w:spacing w:val="-2"/>
        </w:rPr>
        <w:t>Models</w:t>
      </w:r>
    </w:p>
    <w:p w:rsidR="00CE5CD1" w:rsidRPr="00657BC2" w:rsidRDefault="00CE5CD1" w:rsidP="00CE5CD1">
      <w:pPr>
        <w:pStyle w:val="BodyText"/>
        <w:spacing w:before="182" w:line="360" w:lineRule="auto"/>
        <w:ind w:left="460" w:right="162"/>
        <w:jc w:val="both"/>
        <w:rPr>
          <w:rFonts w:hint="cs"/>
          <w:color w:val="000000" w:themeColor="text1"/>
        </w:rPr>
      </w:pPr>
      <w:r w:rsidRPr="00657BC2">
        <w:rPr>
          <w:rFonts w:hint="cs"/>
          <w:color w:val="000000" w:themeColor="text1"/>
        </w:rPr>
        <w:t>The training process for ACTIS follows a multi-phase, federated pipeline executed across 4 simulated organizational nodes:</w:t>
      </w:r>
    </w:p>
    <w:p w:rsidR="004249A5" w:rsidRPr="00657BC2" w:rsidRDefault="00CE5CD1" w:rsidP="00CE5CD1">
      <w:pPr>
        <w:pStyle w:val="BodyText"/>
        <w:spacing w:before="182" w:line="360" w:lineRule="auto"/>
        <w:ind w:left="460" w:right="162"/>
        <w:jc w:val="both"/>
        <w:rPr>
          <w:rFonts w:hint="cs"/>
          <w:color w:val="000000" w:themeColor="text1"/>
        </w:rPr>
      </w:pPr>
      <w:r w:rsidRPr="00657BC2">
        <w:rPr>
          <w:rFonts w:hint="cs"/>
          <w:color w:val="000000" w:themeColor="text1"/>
        </w:rPr>
        <w:t>Phase 1 — Data Preparation: Each node ingests its assigned dataset partition (Nodes A &amp; B from CIC-IDS2018 enterprise traffic; Nodes C &amp; D from BoT-IoT sensor traffic). The raw 43-column NetFlow schema is reduced to 41 numeric features, normalized via StandardScaler, and augmented with 25 derived features to produce a 66-dimensional input representation</w:t>
      </w:r>
      <w:r w:rsidR="00000000"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0" name="Image 240"/>
                          <pic:cNvPicPr/>
                        </pic:nvPicPr>
                        <pic:blipFill>
                          <a:blip r:embed="rId18" cstate="print"/>
                          <a:stretch>
                            <a:fillRect/>
                          </a:stretch>
                        </pic:blipFill>
                        <pic:spPr>
                          <a:xfrm>
                            <a:off x="0" y="0"/>
                            <a:ext cx="5568695" cy="88392"/>
                          </a:xfrm>
                          <a:prstGeom prst="rect">
                            <a:avLst/>
                          </a:prstGeom>
                        </pic:spPr>
                      </pic:pic>
                      <wps:wsp>
                        <wps:cNvPr id="241" name="Graphic 24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77" coordorigin="0,0" coordsize="8770,140">
                <v:shape style="position:absolute;left:0;top:0;width:8770;height:140" type="#_x0000_t75" id="docshape178" stroked="false">
                  <v:imagedata r:id="rId19" o:title=""/>
                </v:shape>
                <v:line style="position:absolute" from="67,37" to="8707,37" stroked="true" strokeweight=".5pt" strokecolor="#000000">
                  <v:stroke dashstyle="solid"/>
                </v:line>
              </v:group>
            </w:pict>
          </mc:Fallback>
        </mc:AlternateContent>
      </w:r>
    </w:p>
    <w:p w:rsidR="00CE5CD1" w:rsidRDefault="00CE5CD1" w:rsidP="00364F01">
      <w:pPr>
        <w:pStyle w:val="BodyText"/>
        <w:spacing w:before="16" w:line="360" w:lineRule="auto"/>
        <w:ind w:left="460"/>
        <w:rPr>
          <w:color w:val="000000" w:themeColor="text1"/>
        </w:rPr>
      </w:pPr>
      <w:r w:rsidRPr="00EF72BF">
        <w:rPr>
          <w:rFonts w:hint="cs"/>
          <w:b/>
          <w:bCs/>
          <w:color w:val="000000" w:themeColor="text1"/>
        </w:rPr>
        <w:t>Phase 2</w:t>
      </w:r>
      <w:r w:rsidRPr="00657BC2">
        <w:rPr>
          <w:rFonts w:hint="cs"/>
          <w:color w:val="000000" w:themeColor="text1"/>
        </w:rPr>
        <w:t xml:space="preserve"> — Local FedProx Training: Each node initializes its MLP model (128→64→32, Dropout 0.3) from the latest global model checkpoint. The local training loop runs for 5 epochs per federated round using the Adam optimizer (lr=1e-3, batch size=64). The loss function combines standard Cross-Entropy with a FedProx proximal term that regularizes local weights against the global baseline, preventing divergence on non-IID data.</w:t>
      </w:r>
    </w:p>
    <w:p w:rsidR="001F1603" w:rsidRPr="00657BC2" w:rsidRDefault="001F1603" w:rsidP="00364F01">
      <w:pPr>
        <w:pStyle w:val="BodyText"/>
        <w:spacing w:before="16" w:line="360" w:lineRule="auto"/>
        <w:ind w:left="460"/>
        <w:rPr>
          <w:rFonts w:hint="cs"/>
          <w:color w:val="000000" w:themeColor="text1"/>
        </w:rPr>
      </w:pPr>
    </w:p>
    <w:p w:rsidR="00CE5CD1" w:rsidRDefault="00CE5CD1" w:rsidP="00364F01">
      <w:pPr>
        <w:pStyle w:val="BodyText"/>
        <w:spacing w:before="16" w:line="360" w:lineRule="auto"/>
        <w:ind w:left="460"/>
        <w:rPr>
          <w:color w:val="000000" w:themeColor="text1"/>
        </w:rPr>
      </w:pPr>
      <w:r w:rsidRPr="00EF72BF">
        <w:rPr>
          <w:rFonts w:hint="cs"/>
          <w:b/>
          <w:bCs/>
          <w:color w:val="000000" w:themeColor="text1"/>
        </w:rPr>
        <w:t>Phase 3</w:t>
      </w:r>
      <w:r w:rsidRPr="00657BC2">
        <w:rPr>
          <w:rFonts w:hint="cs"/>
          <w:color w:val="000000" w:themeColor="text1"/>
        </w:rPr>
        <w:t xml:space="preserve"> — Trust-Aware Federated Aggregation: After local training, each node transmits its updated model weights and training loss to the central FL server. The server computes a dynamic trust score for each node inversely proportional to its training </w:t>
      </w:r>
      <w:r w:rsidR="001F1603" w:rsidRPr="00657BC2">
        <w:rPr>
          <w:color w:val="000000" w:themeColor="text1"/>
        </w:rPr>
        <w:t>loss and</w:t>
      </w:r>
      <w:r w:rsidRPr="00657BC2">
        <w:rPr>
          <w:rFonts w:hint="cs"/>
          <w:color w:val="000000" w:themeColor="text1"/>
        </w:rPr>
        <w:t xml:space="preserve"> performs a clamped blend of the trust score ratio with the standard sample-volume ratio. This Trust-Aware FedAvg aggregation produces the new global model, which is redistributed to all nodes. This cycle repeats for 10 federated rounds until convergence.</w:t>
      </w:r>
    </w:p>
    <w:p w:rsidR="001F1603" w:rsidRPr="00657BC2" w:rsidRDefault="001F1603" w:rsidP="00364F01">
      <w:pPr>
        <w:pStyle w:val="BodyText"/>
        <w:spacing w:before="16" w:line="360" w:lineRule="auto"/>
        <w:ind w:left="460"/>
        <w:rPr>
          <w:rFonts w:hint="cs"/>
          <w:color w:val="000000" w:themeColor="text1"/>
        </w:rPr>
      </w:pPr>
    </w:p>
    <w:p w:rsidR="00CE5CD1" w:rsidRDefault="00CE5CD1" w:rsidP="00364F01">
      <w:pPr>
        <w:pStyle w:val="BodyText"/>
        <w:spacing w:before="16" w:line="360" w:lineRule="auto"/>
        <w:ind w:left="460"/>
        <w:rPr>
          <w:color w:val="000000" w:themeColor="text1"/>
        </w:rPr>
      </w:pPr>
      <w:r w:rsidRPr="00EF72BF">
        <w:rPr>
          <w:rFonts w:hint="cs"/>
          <w:b/>
          <w:bCs/>
          <w:color w:val="000000" w:themeColor="text1"/>
        </w:rPr>
        <w:t>Phase 4</w:t>
      </w:r>
      <w:r w:rsidRPr="00657BC2">
        <w:rPr>
          <w:rFonts w:hint="cs"/>
          <w:color w:val="000000" w:themeColor="text1"/>
        </w:rPr>
        <w:t xml:space="preserve"> — Zero-Day Autoencoder Training: Separately, per-protocol autoencoders (TCP, UDP, ICMP) are trained exclusively on benign traffic at each node. These lightweight encoder-decoder networks learn to reconstruct normal flow patterns. During inference, novel attacks produce high reconstruction errors (since the autoencoder has never seen them), and flows exceeding the 95th-percentile threshold are flagged as potential zero-day attacks.</w:t>
      </w:r>
    </w:p>
    <w:p w:rsidR="001F1603" w:rsidRPr="00657BC2" w:rsidRDefault="001F1603" w:rsidP="00364F01">
      <w:pPr>
        <w:pStyle w:val="BodyText"/>
        <w:spacing w:before="16" w:line="360" w:lineRule="auto"/>
        <w:ind w:left="460"/>
        <w:rPr>
          <w:rFonts w:hint="cs"/>
          <w:color w:val="000000" w:themeColor="text1"/>
        </w:rPr>
      </w:pPr>
    </w:p>
    <w:p w:rsidR="004249A5" w:rsidRPr="00657BC2" w:rsidRDefault="00CE5CD1" w:rsidP="00CE5CD1">
      <w:pPr>
        <w:pStyle w:val="BodyText"/>
        <w:spacing w:before="16" w:line="360" w:lineRule="auto"/>
        <w:ind w:left="460"/>
        <w:rPr>
          <w:rFonts w:hint="cs"/>
          <w:color w:val="000000" w:themeColor="text1"/>
        </w:rPr>
      </w:pPr>
      <w:r w:rsidRPr="00EF72BF">
        <w:rPr>
          <w:rFonts w:hint="cs"/>
          <w:b/>
          <w:bCs/>
          <w:color w:val="000000" w:themeColor="text1"/>
        </w:rPr>
        <w:t>Phase 5</w:t>
      </w:r>
      <w:r w:rsidRPr="00657BC2">
        <w:rPr>
          <w:rFonts w:hint="cs"/>
          <w:color w:val="000000" w:themeColor="text1"/>
        </w:rPr>
        <w:t xml:space="preserve"> — Agentic Intelligence Pipeline: When an anomaly is detected, the full privacy pipeline activates: the Agent Analyzer invokes Gemini 2.0 for MITRE ATT&amp;CK mapping, the Agent Sanitizer strips all PII via LLM + regex, the PII Validator confirms 0% leakage, and the DP Layer injects Gaussian noise into the semantic embedding before storing it in ChromaDB. The Immunity Engine then queries this knowledge base to auto-generate and distribute firewall rules across the network</w:t>
      </w:r>
      <w:r w:rsidR="00000000" w:rsidRPr="00657BC2">
        <w:rPr>
          <w:rFonts w:hint="cs"/>
          <w:color w:val="000000" w:themeColor="text1"/>
        </w:rPr>
        <w:t>.</w:t>
      </w:r>
    </w:p>
    <w:p w:rsidR="004249A5" w:rsidRPr="00657BC2" w:rsidRDefault="004249A5">
      <w:pPr>
        <w:pStyle w:val="ListParagraph"/>
        <w:spacing w:line="360" w:lineRule="auto"/>
        <w:rPr>
          <w:rFonts w:hint="cs"/>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3" name="Image 243"/>
                          <pic:cNvPicPr/>
                        </pic:nvPicPr>
                        <pic:blipFill>
                          <a:blip r:embed="rId18" cstate="print"/>
                          <a:stretch>
                            <a:fillRect/>
                          </a:stretch>
                        </pic:blipFill>
                        <pic:spPr>
                          <a:xfrm>
                            <a:off x="0" y="0"/>
                            <a:ext cx="5568695" cy="88392"/>
                          </a:xfrm>
                          <a:prstGeom prst="rect">
                            <a:avLst/>
                          </a:prstGeom>
                        </pic:spPr>
                      </pic:pic>
                      <wps:wsp>
                        <wps:cNvPr id="244" name="Graphic 24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79" coordorigin="0,0" coordsize="8770,140">
                <v:shape style="position:absolute;left:0;top:0;width:8770;height:140" type="#_x0000_t75" id="docshape180"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8"/>
        </w:numPr>
        <w:tabs>
          <w:tab w:val="left" w:pos="939"/>
        </w:tabs>
        <w:spacing w:before="18"/>
        <w:ind w:hanging="479"/>
        <w:rPr>
          <w:rFonts w:hint="cs"/>
          <w:color w:val="000000" w:themeColor="text1"/>
        </w:rPr>
      </w:pPr>
      <w:bookmarkStart w:id="114" w:name="_bookmark104"/>
      <w:bookmarkEnd w:id="114"/>
      <w:r w:rsidRPr="00657BC2">
        <w:rPr>
          <w:rFonts w:hint="cs"/>
          <w:color w:val="000000" w:themeColor="text1"/>
          <w:spacing w:val="-2"/>
        </w:rPr>
        <w:t>Summary</w:t>
      </w:r>
    </w:p>
    <w:p w:rsidR="0066142F" w:rsidRPr="0066142F" w:rsidRDefault="00CE5CD1" w:rsidP="0066142F">
      <w:pPr>
        <w:pStyle w:val="BodyText"/>
        <w:spacing w:before="182" w:line="360" w:lineRule="auto"/>
        <w:ind w:left="460" w:right="162"/>
        <w:jc w:val="both"/>
        <w:rPr>
          <w:color w:val="000000" w:themeColor="text1"/>
        </w:rPr>
      </w:pPr>
      <w:bookmarkStart w:id="115" w:name="OLE_LINK20"/>
      <w:r w:rsidRPr="00657BC2">
        <w:rPr>
          <w:rFonts w:hint="cs"/>
          <w:color w:val="000000" w:themeColor="text1"/>
        </w:rPr>
        <w:t xml:space="preserve">This </w:t>
      </w:r>
      <w:bookmarkEnd w:id="115"/>
      <w:r w:rsidR="0066142F" w:rsidRPr="0066142F">
        <w:rPr>
          <w:color w:val="000000" w:themeColor="text1"/>
        </w:rPr>
        <w:t>This chapter has detailed the complete, end-to-end technical implementation of the ACTIS framework, translating the theoretical concepts of decentralized, privacy-preserving cybersecurity into a highly functional software architecture. Python 3.10+ was selected as the foundational programming language for the entire development lifecycle, chosen primarily for its highly mature ecosystem, cross-platform stability, and robust support for high-performance computing libraries. To ensure that the distributed system remains production-ready and easily maintainable, the command-line interfaces and diagnostic logging mechanics across both the local client nodes and the central server are built using Typer and Rich. These libraries provide a highly structured, expressive, and human-readable terminal environment for network administrators to monitor real-time federated updates and local security alerts. At the core of the deep learning pipeline, PyTorch was implemented to drive all neural network configurations, backward passes, and hardware-accelerated computations. By natively interfacing with NVIDIA CUDA-capable devices, PyTorch allows individual nodes to execute complex local training routines and mathematical regularizations at maximum velocity, completely bypassing the serialization bottlenecks that typically plague high-throughput data pipelines.</w:t>
      </w:r>
    </w:p>
    <w:p w:rsidR="004249A5" w:rsidRPr="00657BC2" w:rsidRDefault="0066142F" w:rsidP="0066142F">
      <w:pPr>
        <w:pStyle w:val="BodyText"/>
        <w:spacing w:before="182" w:line="360" w:lineRule="auto"/>
        <w:ind w:left="460" w:right="162"/>
        <w:jc w:val="both"/>
        <w:rPr>
          <w:rFonts w:hint="cs"/>
          <w:color w:val="000000" w:themeColor="text1"/>
        </w:rPr>
      </w:pPr>
      <w:r w:rsidRPr="0066142F">
        <w:rPr>
          <w:color w:val="000000" w:themeColor="text1"/>
        </w:rPr>
        <w:t>The data engineering and feature engineering layers are engineered to process massive volumes of network telemetry with minimal memory footprints, an absolute prerequisite for handling high-bandwidth enterprise traffic. ACTIS leverages Pandas tightly integrated with PyArrow to establish an ultra-efficient, Parquet-based data ingestion and storage pipeline. By transitioning from traditional, raw CSV or text-based network logs to the columnar Parquet format, the framework achieves dramatic file compression and significantly reduces disk input-output bottlenecks during high-frequency reads. Once loaded, NumPy is deployed to execute rapid, vectorized feature engineering on the 41-dimensional network flow vectors. Rather than iterating through data records using slow, sequential Python loops, NumPy's optimized C-backend performs parallel matrix transformations to instantaneously execute Min-Max scaling, Z-score standardizations, and complex ratio derivations across millions of concurrent network data fields</w:t>
      </w:r>
      <w:r w:rsidR="00000000"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6" name="Image 246"/>
                          <pic:cNvPicPr/>
                        </pic:nvPicPr>
                        <pic:blipFill>
                          <a:blip r:embed="rId18" cstate="print"/>
                          <a:stretch>
                            <a:fillRect/>
                          </a:stretch>
                        </pic:blipFill>
                        <pic:spPr>
                          <a:xfrm>
                            <a:off x="0" y="0"/>
                            <a:ext cx="5568695" cy="88392"/>
                          </a:xfrm>
                          <a:prstGeom prst="rect">
                            <a:avLst/>
                          </a:prstGeom>
                        </pic:spPr>
                      </pic:pic>
                      <wps:wsp>
                        <wps:cNvPr id="247" name="Graphic 24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81" coordorigin="0,0" coordsize="8770,140">
                <v:shape style="position:absolute;left:0;top:0;width:8770;height:140" type="#_x0000_t75" id="docshape182" stroked="false">
                  <v:imagedata r:id="rId19" o:title=""/>
                </v:shape>
                <v:line style="position:absolute" from="67,37" to="8707,37" stroked="true" strokeweight=".5pt" strokecolor="#000000">
                  <v:stroke dashstyle="solid"/>
                </v:line>
              </v:group>
            </w:pict>
          </mc:Fallback>
        </mc:AlternateContent>
      </w:r>
    </w:p>
    <w:p w:rsidR="000136AF" w:rsidRPr="00657BC2" w:rsidRDefault="00000000">
      <w:pPr>
        <w:tabs>
          <w:tab w:val="left" w:pos="2954"/>
        </w:tabs>
        <w:spacing w:before="297" w:line="360" w:lineRule="auto"/>
        <w:ind w:left="1479" w:right="497" w:hanging="686"/>
        <w:rPr>
          <w:rFonts w:hint="cs"/>
          <w:b/>
          <w:color w:val="000000" w:themeColor="text1"/>
          <w:sz w:val="36"/>
        </w:rPr>
      </w:pPr>
      <w:bookmarkStart w:id="116" w:name="_bookmark105"/>
      <w:bookmarkEnd w:id="116"/>
      <w:r w:rsidRPr="00657BC2">
        <w:rPr>
          <w:rFonts w:hint="cs"/>
          <w:b/>
          <w:color w:val="000000" w:themeColor="text1"/>
          <w:sz w:val="36"/>
        </w:rPr>
        <w:t>Chapter 7</w:t>
      </w:r>
      <w:r w:rsidRPr="00657BC2">
        <w:rPr>
          <w:rFonts w:hint="cs"/>
          <w:b/>
          <w:color w:val="000000" w:themeColor="text1"/>
          <w:sz w:val="36"/>
        </w:rPr>
        <w:tab/>
      </w:r>
    </w:p>
    <w:p w:rsidR="004249A5" w:rsidRPr="00657BC2" w:rsidRDefault="00000000" w:rsidP="000136AF">
      <w:pPr>
        <w:tabs>
          <w:tab w:val="left" w:pos="2954"/>
        </w:tabs>
        <w:spacing w:before="297" w:line="360" w:lineRule="auto"/>
        <w:ind w:left="1479" w:right="497" w:hanging="686"/>
        <w:jc w:val="center"/>
        <w:rPr>
          <w:rFonts w:hint="cs"/>
          <w:color w:val="000000" w:themeColor="text1"/>
        </w:rPr>
      </w:pPr>
      <w:r w:rsidRPr="00657BC2">
        <w:rPr>
          <w:rFonts w:hint="cs"/>
          <w:b/>
          <w:color w:val="000000" w:themeColor="text1"/>
          <w:sz w:val="36"/>
        </w:rPr>
        <w:t>SOFTWARE</w:t>
      </w:r>
      <w:r w:rsidRPr="00657BC2">
        <w:rPr>
          <w:rFonts w:hint="cs"/>
          <w:b/>
          <w:color w:val="000000" w:themeColor="text1"/>
          <w:spacing w:val="-12"/>
          <w:sz w:val="36"/>
        </w:rPr>
        <w:t xml:space="preserve"> </w:t>
      </w:r>
      <w:r w:rsidRPr="00657BC2">
        <w:rPr>
          <w:rFonts w:hint="cs"/>
          <w:b/>
          <w:color w:val="000000" w:themeColor="text1"/>
          <w:sz w:val="36"/>
        </w:rPr>
        <w:t>TESTING</w:t>
      </w:r>
      <w:r w:rsidRPr="00657BC2">
        <w:rPr>
          <w:rFonts w:hint="cs"/>
          <w:b/>
          <w:color w:val="000000" w:themeColor="text1"/>
          <w:spacing w:val="-13"/>
          <w:sz w:val="36"/>
        </w:rPr>
        <w:t xml:space="preserve"> </w:t>
      </w:r>
      <w:r w:rsidRPr="00657BC2">
        <w:rPr>
          <w:rFonts w:hint="cs"/>
          <w:b/>
          <w:color w:val="000000" w:themeColor="text1"/>
          <w:sz w:val="36"/>
        </w:rPr>
        <w:t>OF</w:t>
      </w:r>
      <w:r w:rsidRPr="00657BC2">
        <w:rPr>
          <w:rFonts w:hint="cs"/>
          <w:b/>
          <w:color w:val="000000" w:themeColor="text1"/>
          <w:spacing w:val="-13"/>
          <w:sz w:val="36"/>
        </w:rPr>
        <w:t xml:space="preserve"> </w:t>
      </w:r>
      <w:r w:rsidR="000136AF" w:rsidRPr="00657BC2">
        <w:rPr>
          <w:rFonts w:hint="cs"/>
          <w:b/>
          <w:color w:val="000000" w:themeColor="text1"/>
          <w:sz w:val="36"/>
        </w:rPr>
        <w:t>ACTIS</w:t>
      </w:r>
    </w:p>
    <w:p w:rsidR="000136AF" w:rsidRPr="00657BC2" w:rsidRDefault="000136AF" w:rsidP="000136AF">
      <w:pPr>
        <w:pStyle w:val="BodyText"/>
        <w:spacing w:before="207" w:line="360" w:lineRule="auto"/>
        <w:ind w:left="460" w:right="162"/>
        <w:jc w:val="both"/>
        <w:rPr>
          <w:rFonts w:hint="cs"/>
          <w:color w:val="000000" w:themeColor="text1"/>
        </w:rPr>
      </w:pPr>
      <w:bookmarkStart w:id="117" w:name="OLE_LINK16"/>
      <w:r w:rsidRPr="00657BC2">
        <w:rPr>
          <w:rFonts w:hint="cs"/>
          <w:color w:val="000000" w:themeColor="text1"/>
        </w:rPr>
        <w:t>To guarantee the accuracy, dependability, and effectiveness of the collaborative intrusion detection system developed using federated deep learning and agentic AI, software testing is essential. Since the system is designed to operate in real-world distributed network environments, where zero-day attacks propagate rapidly across enterprise and IoT infrastructures, it is critical to thoroughly test its detection accuracy, privacy compliance, and functionality across a range of adversarial scenarios. Testing in this project goes beyond simple validation; it ensures the model's predictions are trustworthy across non-IID data distributions, the federated aggregation mechanism is resilient against compromised nodes, the PII sanitization pipeline achieves zero data leakage, and the entire system behaves as expected across different stages — from data ingestion and feature engineering through model training, threat analysis, privacy enforcement, and automated defense generation.</w:t>
      </w:r>
    </w:p>
    <w:p w:rsidR="004249A5" w:rsidRPr="00657BC2" w:rsidRDefault="000136AF" w:rsidP="000136AF">
      <w:pPr>
        <w:pStyle w:val="BodyText"/>
        <w:spacing w:before="207" w:line="360" w:lineRule="auto"/>
        <w:ind w:left="460" w:right="162"/>
        <w:jc w:val="both"/>
        <w:rPr>
          <w:rFonts w:hint="cs"/>
          <w:color w:val="000000" w:themeColor="text1"/>
        </w:rPr>
      </w:pPr>
      <w:r w:rsidRPr="00657BC2">
        <w:rPr>
          <w:rFonts w:hint="cs"/>
          <w:color w:val="000000" w:themeColor="text1"/>
        </w:rPr>
        <w:t>This section outlines the various testing strategies employed, including unit testing of individual modules (preprocessing, feature engineering, PII sanitization, and classification), functional testing of the federated training pipeline, and end-to-end evaluation testing using benchmark datasets and baseline comparisons against existing systems such as ReGAIN, Tri-LLM, and CyberRAG.</w:t>
      </w:r>
      <w:bookmarkEnd w:id="117"/>
    </w:p>
    <w:p w:rsidR="004249A5" w:rsidRPr="00657BC2" w:rsidRDefault="00000000">
      <w:pPr>
        <w:pStyle w:val="Heading3"/>
        <w:numPr>
          <w:ilvl w:val="1"/>
          <w:numId w:val="5"/>
        </w:numPr>
        <w:tabs>
          <w:tab w:val="left" w:pos="939"/>
        </w:tabs>
        <w:spacing w:before="204"/>
        <w:ind w:hanging="479"/>
        <w:rPr>
          <w:rFonts w:hint="cs"/>
          <w:color w:val="000000" w:themeColor="text1"/>
        </w:rPr>
      </w:pPr>
      <w:bookmarkStart w:id="118" w:name="_bookmark106"/>
      <w:bookmarkEnd w:id="118"/>
      <w:r w:rsidRPr="00657BC2">
        <w:rPr>
          <w:rFonts w:hint="cs"/>
          <w:color w:val="000000" w:themeColor="text1"/>
        </w:rPr>
        <w:t>Module</w:t>
      </w:r>
      <w:r w:rsidRPr="00657BC2">
        <w:rPr>
          <w:rFonts w:hint="cs"/>
          <w:color w:val="000000" w:themeColor="text1"/>
          <w:spacing w:val="-7"/>
        </w:rPr>
        <w:t xml:space="preserve"> </w:t>
      </w:r>
      <w:r w:rsidRPr="00657BC2">
        <w:rPr>
          <w:rFonts w:hint="cs"/>
          <w:color w:val="000000" w:themeColor="text1"/>
          <w:spacing w:val="-2"/>
        </w:rPr>
        <w:t>Testing</w:t>
      </w:r>
    </w:p>
    <w:p w:rsidR="004249A5" w:rsidRPr="00657BC2" w:rsidRDefault="000136AF">
      <w:pPr>
        <w:pStyle w:val="BodyText"/>
        <w:spacing w:before="182" w:line="360" w:lineRule="auto"/>
        <w:ind w:left="460" w:right="162"/>
        <w:jc w:val="both"/>
        <w:rPr>
          <w:rFonts w:hint="cs"/>
          <w:color w:val="000000" w:themeColor="text1"/>
        </w:rPr>
      </w:pPr>
      <w:r w:rsidRPr="00657BC2">
        <w:rPr>
          <w:rFonts w:hint="cs"/>
          <w:color w:val="000000" w:themeColor="text1"/>
        </w:rPr>
        <w:t>Module testing ensures that each individual component of the ACTIS framework functions correctly in isolation before being integrated into the broader pipeline. Each module is tested with carefully designed test cases that verify both normal operation and edge case handling. The test cases are structured to validate inputs, outputs, expected behavior, and boundary conditions specific to the cybersecurity domain</w:t>
      </w:r>
      <w:r w:rsidR="00000000"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9" name="Image 249"/>
                          <pic:cNvPicPr/>
                        </pic:nvPicPr>
                        <pic:blipFill>
                          <a:blip r:embed="rId18" cstate="print"/>
                          <a:stretch>
                            <a:fillRect/>
                          </a:stretch>
                        </pic:blipFill>
                        <pic:spPr>
                          <a:xfrm>
                            <a:off x="0" y="0"/>
                            <a:ext cx="5568695" cy="88392"/>
                          </a:xfrm>
                          <a:prstGeom prst="rect">
                            <a:avLst/>
                          </a:prstGeom>
                        </pic:spPr>
                      </pic:pic>
                      <wps:wsp>
                        <wps:cNvPr id="250" name="Graphic 25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83" coordorigin="0,0" coordsize="8770,140">
                <v:shape style="position:absolute;left:0;top:0;width:8770;height:140" type="#_x0000_t75" id="docshape184"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5"/>
        </w:numPr>
        <w:tabs>
          <w:tab w:val="left" w:pos="1086"/>
        </w:tabs>
        <w:spacing w:before="12"/>
        <w:ind w:left="1086" w:hanging="626"/>
        <w:rPr>
          <w:rFonts w:hint="cs"/>
          <w:color w:val="000000" w:themeColor="text1"/>
        </w:rPr>
      </w:pPr>
      <w:bookmarkStart w:id="119" w:name="_bookmark107"/>
      <w:bookmarkStart w:id="120" w:name="OLE_LINK17"/>
      <w:bookmarkEnd w:id="119"/>
      <w:r w:rsidRPr="00657BC2">
        <w:rPr>
          <w:rFonts w:hint="cs"/>
          <w:color w:val="000000" w:themeColor="text1"/>
        </w:rPr>
        <w:t>Test</w:t>
      </w:r>
      <w:r w:rsidRPr="00657BC2">
        <w:rPr>
          <w:rFonts w:hint="cs"/>
          <w:color w:val="000000" w:themeColor="text1"/>
          <w:spacing w:val="-7"/>
        </w:rPr>
        <w:t xml:space="preserve"> </w:t>
      </w:r>
      <w:r w:rsidRPr="00657BC2">
        <w:rPr>
          <w:rFonts w:hint="cs"/>
          <w:color w:val="000000" w:themeColor="text1"/>
        </w:rPr>
        <w:t>Case</w:t>
      </w:r>
      <w:r w:rsidRPr="00657BC2">
        <w:rPr>
          <w:rFonts w:hint="cs"/>
          <w:color w:val="000000" w:themeColor="text1"/>
          <w:spacing w:val="-7"/>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Preprocessing</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7E31ED">
      <w:pPr>
        <w:pStyle w:val="BodyText"/>
        <w:spacing w:before="167" w:line="360" w:lineRule="auto"/>
        <w:ind w:left="460" w:right="162"/>
        <w:jc w:val="both"/>
        <w:rPr>
          <w:rFonts w:hint="cs"/>
          <w:color w:val="000000" w:themeColor="text1"/>
        </w:rPr>
      </w:pPr>
      <w:r w:rsidRPr="00657BC2">
        <w:rPr>
          <w:rFonts w:hint="cs"/>
          <w:color w:val="000000" w:themeColor="text1"/>
        </w:rPr>
        <w:t>Preprocessing of data is the foundation of any machine learning pipeline. In this module, raw NetFlow v2 telemetry is cleaned, normalized, and transformed into a structured format suitable for feature engineering and model input</w:t>
      </w:r>
      <w:r w:rsidR="00000000" w:rsidRPr="00657BC2">
        <w:rPr>
          <w:rFonts w:hint="cs"/>
          <w:color w:val="000000" w:themeColor="text1"/>
        </w:rPr>
        <w:t>.</w:t>
      </w:r>
    </w:p>
    <w:p w:rsidR="004249A5" w:rsidRPr="00657BC2" w:rsidRDefault="00000000">
      <w:pPr>
        <w:pStyle w:val="Heading5"/>
        <w:spacing w:before="198"/>
        <w:jc w:val="both"/>
        <w:rPr>
          <w:rFonts w:hint="cs"/>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Objectives</w:t>
      </w:r>
    </w:p>
    <w:p w:rsidR="004249A5" w:rsidRPr="00657BC2" w:rsidRDefault="004249A5">
      <w:pPr>
        <w:pStyle w:val="BodyText"/>
        <w:spacing w:before="62"/>
        <w:rPr>
          <w:rFonts w:hint="cs"/>
          <w:b/>
          <w:color w:val="000000" w:themeColor="text1"/>
        </w:rPr>
      </w:pPr>
    </w:p>
    <w:p w:rsidR="004249A5" w:rsidRPr="00657BC2" w:rsidRDefault="00000000">
      <w:pPr>
        <w:pStyle w:val="BodyText"/>
        <w:ind w:left="460"/>
        <w:jc w:val="both"/>
        <w:rPr>
          <w:rFonts w:hint="cs"/>
          <w:color w:val="000000" w:themeColor="text1"/>
        </w:rPr>
      </w:pP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goal</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validate</w:t>
      </w:r>
      <w:r w:rsidRPr="00657BC2">
        <w:rPr>
          <w:rFonts w:hint="cs"/>
          <w:color w:val="000000" w:themeColor="text1"/>
          <w:spacing w:val="-1"/>
        </w:rPr>
        <w:t xml:space="preserve"> </w:t>
      </w:r>
      <w:r w:rsidRPr="00657BC2">
        <w:rPr>
          <w:rFonts w:hint="cs"/>
          <w:color w:val="000000" w:themeColor="text1"/>
          <w:spacing w:val="-2"/>
        </w:rPr>
        <w:t>that:</w:t>
      </w:r>
    </w:p>
    <w:p w:rsidR="004249A5" w:rsidRPr="00657BC2" w:rsidRDefault="004249A5">
      <w:pPr>
        <w:pStyle w:val="BodyText"/>
        <w:spacing w:before="62"/>
        <w:rPr>
          <w:rFonts w:hint="cs"/>
          <w:color w:val="000000" w:themeColor="text1"/>
        </w:rPr>
      </w:pPr>
    </w:p>
    <w:p w:rsidR="007E31ED" w:rsidRPr="00657BC2" w:rsidRDefault="007E31ED" w:rsidP="007E31ED">
      <w:pPr>
        <w:pStyle w:val="ListParagraph"/>
        <w:numPr>
          <w:ilvl w:val="3"/>
          <w:numId w:val="5"/>
        </w:numPr>
        <w:tabs>
          <w:tab w:val="left" w:pos="1179"/>
        </w:tabs>
        <w:spacing w:before="1" w:line="360" w:lineRule="auto"/>
        <w:rPr>
          <w:rFonts w:hint="cs"/>
          <w:color w:val="000000" w:themeColor="text1"/>
          <w:sz w:val="24"/>
        </w:rPr>
      </w:pPr>
      <w:r w:rsidRPr="00657BC2">
        <w:rPr>
          <w:rFonts w:hint="cs"/>
          <w:color w:val="000000" w:themeColor="text1"/>
          <w:sz w:val="24"/>
        </w:rPr>
        <w:t>All input NetFlow records are correctly normalized to 41 dimensions.</w:t>
      </w:r>
    </w:p>
    <w:p w:rsidR="007E31ED" w:rsidRPr="00657BC2" w:rsidRDefault="007E31ED" w:rsidP="007E31ED">
      <w:pPr>
        <w:pStyle w:val="ListParagraph"/>
        <w:numPr>
          <w:ilvl w:val="3"/>
          <w:numId w:val="5"/>
        </w:numPr>
        <w:tabs>
          <w:tab w:val="left" w:pos="1179"/>
        </w:tabs>
        <w:spacing w:before="1" w:line="360" w:lineRule="auto"/>
        <w:rPr>
          <w:rFonts w:hint="cs"/>
          <w:color w:val="000000" w:themeColor="text1"/>
          <w:sz w:val="24"/>
        </w:rPr>
      </w:pPr>
      <w:r w:rsidRPr="00657BC2">
        <w:rPr>
          <w:rFonts w:hint="cs"/>
          <w:color w:val="000000" w:themeColor="text1"/>
          <w:sz w:val="24"/>
        </w:rPr>
        <w:t>No data loss or structural corruption occurs during schema reduction.</w:t>
      </w:r>
    </w:p>
    <w:p w:rsidR="007E31ED" w:rsidRPr="00657BC2" w:rsidRDefault="007E31ED" w:rsidP="007E31ED">
      <w:pPr>
        <w:pStyle w:val="ListParagraph"/>
        <w:numPr>
          <w:ilvl w:val="3"/>
          <w:numId w:val="5"/>
        </w:numPr>
        <w:tabs>
          <w:tab w:val="left" w:pos="1179"/>
        </w:tabs>
        <w:spacing w:before="1" w:line="360" w:lineRule="auto"/>
        <w:rPr>
          <w:rFonts w:hint="cs"/>
          <w:color w:val="000000" w:themeColor="text1"/>
          <w:sz w:val="24"/>
        </w:rPr>
      </w:pPr>
      <w:r w:rsidRPr="00657BC2">
        <w:rPr>
          <w:rFonts w:hint="cs"/>
          <w:color w:val="000000" w:themeColor="text1"/>
          <w:sz w:val="24"/>
        </w:rPr>
        <w:t>Preprocessing functions handle edge cases (e.g., missing columns, NaN values</w:t>
      </w:r>
      <w:r w:rsidR="00657BC2" w:rsidRPr="00657BC2">
        <w:rPr>
          <w:rFonts w:hint="cs"/>
          <w:color w:val="000000" w:themeColor="text1"/>
          <w:sz w:val="24"/>
        </w:rPr>
        <w:t>)</w:t>
      </w:r>
    </w:p>
    <w:p w:rsidR="004249A5" w:rsidRPr="00657BC2" w:rsidRDefault="004249A5" w:rsidP="007E31ED">
      <w:pPr>
        <w:tabs>
          <w:tab w:val="left" w:pos="1179"/>
        </w:tabs>
        <w:spacing w:before="1"/>
        <w:rPr>
          <w:rFonts w:hint="cs"/>
          <w:color w:val="000000" w:themeColor="text1"/>
        </w:rPr>
      </w:pPr>
    </w:p>
    <w:p w:rsidR="004249A5" w:rsidRPr="00657BC2" w:rsidRDefault="00000000">
      <w:pPr>
        <w:pStyle w:val="Heading5"/>
        <w:jc w:val="both"/>
        <w:rPr>
          <w:rFonts w:hint="cs"/>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Approach</w:t>
      </w:r>
    </w:p>
    <w:p w:rsidR="004249A5" w:rsidRPr="00657BC2" w:rsidRDefault="004249A5">
      <w:pPr>
        <w:pStyle w:val="BodyText"/>
        <w:spacing w:before="62"/>
        <w:rPr>
          <w:rFonts w:hint="cs"/>
          <w:b/>
          <w:color w:val="000000" w:themeColor="text1"/>
        </w:rPr>
      </w:pPr>
    </w:p>
    <w:p w:rsidR="004249A5" w:rsidRPr="00657BC2" w:rsidRDefault="00000000">
      <w:pPr>
        <w:pStyle w:val="BodyText"/>
        <w:ind w:left="460"/>
        <w:jc w:val="both"/>
        <w:rPr>
          <w:rFonts w:hint="cs"/>
          <w:color w:val="000000" w:themeColor="text1"/>
        </w:rPr>
      </w:pPr>
      <w:r w:rsidRPr="00657BC2">
        <w:rPr>
          <w:rFonts w:hint="cs"/>
          <w:color w:val="000000" w:themeColor="text1"/>
        </w:rPr>
        <w:t>Unit</w:t>
      </w:r>
      <w:r w:rsidRPr="00657BC2">
        <w:rPr>
          <w:rFonts w:hint="cs"/>
          <w:color w:val="000000" w:themeColor="text1"/>
          <w:spacing w:val="-2"/>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performed</w:t>
      </w:r>
      <w:r w:rsidRPr="00657BC2">
        <w:rPr>
          <w:rFonts w:hint="cs"/>
          <w:color w:val="000000" w:themeColor="text1"/>
          <w:spacing w:val="-1"/>
        </w:rPr>
        <w:t xml:space="preserve"> </w:t>
      </w:r>
      <w:r w:rsidRPr="00657BC2">
        <w:rPr>
          <w:rFonts w:hint="cs"/>
          <w:color w:val="000000" w:themeColor="text1"/>
        </w:rPr>
        <w:t>on</w:t>
      </w:r>
      <w:r w:rsidRPr="00657BC2">
        <w:rPr>
          <w:rFonts w:hint="cs"/>
          <w:color w:val="000000" w:themeColor="text1"/>
          <w:spacing w:val="-1"/>
        </w:rPr>
        <w:t xml:space="preserve"> </w:t>
      </w:r>
      <w:r w:rsidRPr="00657BC2">
        <w:rPr>
          <w:rFonts w:hint="cs"/>
          <w:color w:val="000000" w:themeColor="text1"/>
        </w:rPr>
        <w:t>functions</w:t>
      </w:r>
      <w:r w:rsidRPr="00657BC2">
        <w:rPr>
          <w:rFonts w:hint="cs"/>
          <w:color w:val="000000" w:themeColor="text1"/>
          <w:spacing w:val="-2"/>
        </w:rPr>
        <w:t xml:space="preserve"> </w:t>
      </w:r>
      <w:r w:rsidRPr="00657BC2">
        <w:rPr>
          <w:rFonts w:hint="cs"/>
          <w:color w:val="000000" w:themeColor="text1"/>
        </w:rPr>
        <w:t>as</w:t>
      </w:r>
      <w:r w:rsidRPr="00657BC2">
        <w:rPr>
          <w:rFonts w:hint="cs"/>
          <w:color w:val="000000" w:themeColor="text1"/>
          <w:spacing w:val="-1"/>
        </w:rPr>
        <w:t xml:space="preserve"> </w:t>
      </w:r>
      <w:r w:rsidRPr="00657BC2">
        <w:rPr>
          <w:rFonts w:hint="cs"/>
          <w:color w:val="000000" w:themeColor="text1"/>
        </w:rPr>
        <w:t>described</w:t>
      </w:r>
      <w:r w:rsidRPr="00657BC2">
        <w:rPr>
          <w:rFonts w:hint="cs"/>
          <w:color w:val="000000" w:themeColor="text1"/>
          <w:spacing w:val="-2"/>
        </w:rPr>
        <w:t xml:space="preserve"> </w:t>
      </w:r>
      <w:r w:rsidRPr="00657BC2">
        <w:rPr>
          <w:rFonts w:hint="cs"/>
          <w:color w:val="000000" w:themeColor="text1"/>
        </w:rPr>
        <w:t>below</w:t>
      </w:r>
      <w:r w:rsidRPr="00657BC2">
        <w:rPr>
          <w:rFonts w:hint="cs"/>
          <w:color w:val="000000" w:themeColor="text1"/>
          <w:spacing w:val="-1"/>
        </w:rPr>
        <w:t xml:space="preserve"> </w:t>
      </w:r>
      <w:r w:rsidRPr="00657BC2">
        <w:rPr>
          <w:rFonts w:hint="cs"/>
          <w:color w:val="000000" w:themeColor="text1"/>
        </w:rPr>
        <w:t>in</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and</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spacing w:val="-4"/>
        </w:rPr>
        <w:t>7.2:</w:t>
      </w:r>
    </w:p>
    <w:p w:rsidR="004249A5" w:rsidRPr="00657BC2" w:rsidRDefault="004249A5">
      <w:pPr>
        <w:pStyle w:val="BodyText"/>
        <w:spacing w:before="62"/>
        <w:rPr>
          <w:rFonts w:hint="cs"/>
          <w:color w:val="000000" w:themeColor="text1"/>
        </w:rPr>
      </w:pPr>
    </w:p>
    <w:p w:rsidR="007E31ED" w:rsidRPr="00657BC2" w:rsidRDefault="00000000" w:rsidP="007E31ED">
      <w:pPr>
        <w:pStyle w:val="BodyText"/>
        <w:numPr>
          <w:ilvl w:val="0"/>
          <w:numId w:val="31"/>
        </w:numPr>
        <w:spacing w:before="1" w:line="360" w:lineRule="auto"/>
        <w:ind w:right="162"/>
        <w:jc w:val="both"/>
        <w:rPr>
          <w:rFonts w:hint="cs"/>
          <w:color w:val="000000" w:themeColor="text1"/>
        </w:rPr>
      </w:pPr>
      <w:r w:rsidRPr="00657BC2">
        <w:rPr>
          <w:rFonts w:hint="cs"/>
          <w:b/>
          <w:bCs/>
          <w:color w:val="000000" w:themeColor="text1"/>
        </w:rPr>
        <w:t>Unit</w:t>
      </w:r>
      <w:r w:rsidR="007E31ED" w:rsidRPr="00657BC2">
        <w:rPr>
          <w:rFonts w:hint="cs"/>
          <w:b/>
          <w:bCs/>
          <w:color w:val="000000" w:themeColor="text1"/>
        </w:rPr>
        <w:t xml:space="preserve"> </w:t>
      </w:r>
      <w:r w:rsidR="007E31ED" w:rsidRPr="00657BC2">
        <w:rPr>
          <w:rFonts w:hint="cs"/>
          <w:b/>
          <w:bCs/>
          <w:color w:val="000000" w:themeColor="text1"/>
        </w:rPr>
        <w:t>Schema Reduction</w:t>
      </w:r>
      <w:r w:rsidR="007E31ED" w:rsidRPr="00657BC2">
        <w:rPr>
          <w:rFonts w:hint="cs"/>
          <w:color w:val="000000" w:themeColor="text1"/>
        </w:rPr>
        <w:t>: Unit testing confirms that the raw 43-column NetFlow schema is correctly reduced to 41 numeric features by excluding the label and attack name columns, ensuring uniform dimensionality across all nodes.</w:t>
      </w:r>
    </w:p>
    <w:p w:rsidR="007E31ED" w:rsidRPr="00657BC2" w:rsidRDefault="007E31ED" w:rsidP="007E31ED">
      <w:pPr>
        <w:pStyle w:val="BodyText"/>
        <w:numPr>
          <w:ilvl w:val="0"/>
          <w:numId w:val="31"/>
        </w:numPr>
        <w:spacing w:before="1" w:line="360" w:lineRule="auto"/>
        <w:ind w:right="162"/>
        <w:jc w:val="both"/>
        <w:rPr>
          <w:rFonts w:hint="cs"/>
          <w:color w:val="000000" w:themeColor="text1"/>
        </w:rPr>
      </w:pPr>
      <w:r w:rsidRPr="00657BC2">
        <w:rPr>
          <w:rFonts w:hint="cs"/>
          <w:b/>
          <w:bCs/>
          <w:color w:val="000000" w:themeColor="text1"/>
        </w:rPr>
        <w:t>StandardScaler Normalization</w:t>
      </w:r>
      <w:r w:rsidRPr="00657BC2">
        <w:rPr>
          <w:rFonts w:hint="cs"/>
          <w:color w:val="000000" w:themeColor="text1"/>
        </w:rPr>
        <w:t>: Tests validate that all features are transformed to zero-mean, unit-variance distributions, preventing features with larger magnitudes (e.g., byte counts) from dominating the learning process.</w:t>
      </w:r>
    </w:p>
    <w:p w:rsidR="007E31ED" w:rsidRPr="00657BC2" w:rsidRDefault="007E31ED" w:rsidP="007E31ED">
      <w:pPr>
        <w:pStyle w:val="BodyText"/>
        <w:numPr>
          <w:ilvl w:val="0"/>
          <w:numId w:val="31"/>
        </w:numPr>
        <w:spacing w:before="1" w:line="360" w:lineRule="auto"/>
        <w:ind w:right="162"/>
        <w:jc w:val="both"/>
        <w:rPr>
          <w:rFonts w:hint="cs"/>
          <w:color w:val="000000" w:themeColor="text1"/>
        </w:rPr>
      </w:pPr>
      <w:r w:rsidRPr="00657BC2">
        <w:rPr>
          <w:rFonts w:hint="cs"/>
          <w:b/>
          <w:bCs/>
          <w:color w:val="000000" w:themeColor="text1"/>
        </w:rPr>
        <w:t>Empty Dataset Handling</w:t>
      </w:r>
      <w:r w:rsidRPr="00657BC2">
        <w:rPr>
          <w:rFonts w:hint="cs"/>
          <w:color w:val="000000" w:themeColor="text1"/>
        </w:rPr>
        <w:t>: Unit testing ensures that empty Parquet files do not cause errors or system crashes and that they return appropriate warning messages.</w:t>
      </w:r>
    </w:p>
    <w:p w:rsidR="004249A5" w:rsidRPr="00657BC2" w:rsidRDefault="007E31ED" w:rsidP="007E31ED">
      <w:pPr>
        <w:pStyle w:val="BodyText"/>
        <w:numPr>
          <w:ilvl w:val="0"/>
          <w:numId w:val="31"/>
        </w:numPr>
        <w:spacing w:before="1" w:line="360" w:lineRule="auto"/>
        <w:ind w:right="162"/>
        <w:jc w:val="both"/>
        <w:rPr>
          <w:rFonts w:hint="cs"/>
          <w:color w:val="000000" w:themeColor="text1"/>
        </w:rPr>
      </w:pPr>
      <w:r w:rsidRPr="00657BC2">
        <w:rPr>
          <w:rFonts w:hint="cs"/>
          <w:b/>
          <w:bCs/>
          <w:color w:val="000000" w:themeColor="text1"/>
        </w:rPr>
        <w:t>Class Weight Computation</w:t>
      </w:r>
      <w:r w:rsidRPr="00657BC2">
        <w:rPr>
          <w:rFonts w:hint="cs"/>
          <w:color w:val="000000" w:themeColor="text1"/>
        </w:rPr>
        <w:t>: Tests verify correct computation of inverse-frequency weights, ensuring minority attack classes receive proportionally higher weights to combat severe class imbalance</w:t>
      </w:r>
      <w:r w:rsidR="00000000" w:rsidRPr="00657BC2">
        <w:rPr>
          <w:rFonts w:hint="cs"/>
          <w:color w:val="000000" w:themeColor="text1"/>
        </w:rPr>
        <w:t>.</w:t>
      </w:r>
    </w:p>
    <w:p w:rsidR="004249A5" w:rsidRPr="00657BC2" w:rsidRDefault="00000000">
      <w:pPr>
        <w:spacing w:before="198"/>
        <w:ind w:left="295"/>
        <w:jc w:val="center"/>
        <w:rPr>
          <w:rFonts w:hint="cs"/>
          <w:color w:val="000000" w:themeColor="text1"/>
          <w:sz w:val="18"/>
        </w:rPr>
      </w:pPr>
      <w:bookmarkStart w:id="121" w:name="_bookmark108"/>
      <w:bookmarkEnd w:id="121"/>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7.1</w:t>
      </w:r>
      <w:r w:rsidRPr="00657BC2">
        <w:rPr>
          <w:rFonts w:hint="cs"/>
          <w:color w:val="000000" w:themeColor="text1"/>
          <w:spacing w:val="-4"/>
          <w:sz w:val="18"/>
        </w:rPr>
        <w:t xml:space="preserve"> </w:t>
      </w:r>
      <w:r w:rsidRPr="00657BC2">
        <w:rPr>
          <w:rFonts w:hint="cs"/>
          <w:color w:val="000000" w:themeColor="text1"/>
          <w:sz w:val="18"/>
        </w:rPr>
        <w:t>Sample</w:t>
      </w:r>
      <w:r w:rsidRPr="00657BC2">
        <w:rPr>
          <w:rFonts w:hint="cs"/>
          <w:color w:val="000000" w:themeColor="text1"/>
          <w:spacing w:val="-4"/>
          <w:sz w:val="18"/>
        </w:rPr>
        <w:t xml:space="preserve"> </w:t>
      </w:r>
      <w:r w:rsidRPr="00657BC2">
        <w:rPr>
          <w:rFonts w:hint="cs"/>
          <w:color w:val="000000" w:themeColor="text1"/>
          <w:sz w:val="18"/>
        </w:rPr>
        <w:t>Test</w:t>
      </w:r>
      <w:r w:rsidRPr="00657BC2">
        <w:rPr>
          <w:rFonts w:hint="cs"/>
          <w:color w:val="000000" w:themeColor="text1"/>
          <w:spacing w:val="-4"/>
          <w:sz w:val="18"/>
        </w:rPr>
        <w:t xml:space="preserve"> Cases</w:t>
      </w:r>
    </w:p>
    <w:p w:rsidR="004249A5" w:rsidRPr="00657BC2" w:rsidRDefault="004249A5">
      <w:pPr>
        <w:pStyle w:val="BodyText"/>
        <w:spacing w:before="5"/>
        <w:rPr>
          <w:rFonts w:hint="cs"/>
          <w:color w:val="000000" w:themeColor="text1"/>
          <w:sz w:val="1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6"/>
        <w:gridCol w:w="2232"/>
        <w:gridCol w:w="3285"/>
        <w:gridCol w:w="720"/>
      </w:tblGrid>
      <w:tr w:rsidR="00657BC2" w:rsidRPr="00657BC2" w:rsidTr="00657BC2">
        <w:trPr>
          <w:trHeight w:val="378"/>
        </w:trPr>
        <w:tc>
          <w:tcPr>
            <w:tcW w:w="2386" w:type="dxa"/>
          </w:tcPr>
          <w:p w:rsidR="004249A5" w:rsidRPr="00657BC2" w:rsidRDefault="00000000">
            <w:pPr>
              <w:pStyle w:val="TableParagraph"/>
              <w:ind w:left="14"/>
              <w:jc w:val="center"/>
              <w:rPr>
                <w:rFonts w:hint="cs"/>
                <w:b/>
                <w:color w:val="000000" w:themeColor="text1"/>
              </w:rPr>
            </w:pPr>
            <w:r w:rsidRPr="00657BC2">
              <w:rPr>
                <w:rFonts w:hint="cs"/>
                <w:b/>
                <w:color w:val="000000" w:themeColor="text1"/>
              </w:rPr>
              <w:t>Test</w:t>
            </w:r>
            <w:r w:rsidRPr="00657BC2">
              <w:rPr>
                <w:rFonts w:hint="cs"/>
                <w:b/>
                <w:color w:val="000000" w:themeColor="text1"/>
                <w:spacing w:val="-4"/>
              </w:rPr>
              <w:t xml:space="preserve"> </w:t>
            </w:r>
            <w:r w:rsidRPr="00657BC2">
              <w:rPr>
                <w:rFonts w:hint="cs"/>
                <w:b/>
                <w:color w:val="000000" w:themeColor="text1"/>
              </w:rPr>
              <w:t>Case</w:t>
            </w:r>
            <w:r w:rsidRPr="00657BC2">
              <w:rPr>
                <w:rFonts w:hint="cs"/>
                <w:b/>
                <w:color w:val="000000" w:themeColor="text1"/>
                <w:spacing w:val="-4"/>
              </w:rPr>
              <w:t xml:space="preserve"> </w:t>
            </w:r>
            <w:r w:rsidRPr="00657BC2">
              <w:rPr>
                <w:rFonts w:hint="cs"/>
                <w:b/>
                <w:color w:val="000000" w:themeColor="text1"/>
                <w:spacing w:val="-2"/>
              </w:rPr>
              <w:t>Description</w:t>
            </w:r>
          </w:p>
        </w:tc>
        <w:tc>
          <w:tcPr>
            <w:tcW w:w="2232" w:type="dxa"/>
          </w:tcPr>
          <w:p w:rsidR="004249A5" w:rsidRPr="00657BC2" w:rsidRDefault="00000000">
            <w:pPr>
              <w:pStyle w:val="TableParagraph"/>
              <w:ind w:left="15"/>
              <w:jc w:val="center"/>
              <w:rPr>
                <w:rFonts w:hint="cs"/>
                <w:b/>
                <w:color w:val="000000" w:themeColor="text1"/>
              </w:rPr>
            </w:pPr>
            <w:r w:rsidRPr="00657BC2">
              <w:rPr>
                <w:rFonts w:hint="cs"/>
                <w:b/>
                <w:color w:val="000000" w:themeColor="text1"/>
              </w:rPr>
              <w:t>Input</w:t>
            </w:r>
            <w:r w:rsidRPr="00657BC2">
              <w:rPr>
                <w:rFonts w:hint="cs"/>
                <w:b/>
                <w:color w:val="000000" w:themeColor="text1"/>
                <w:spacing w:val="-7"/>
              </w:rPr>
              <w:t xml:space="preserve"> </w:t>
            </w:r>
            <w:r w:rsidRPr="00657BC2">
              <w:rPr>
                <w:rFonts w:hint="cs"/>
                <w:b/>
                <w:color w:val="000000" w:themeColor="text1"/>
                <w:spacing w:val="-4"/>
              </w:rPr>
              <w:t>Text</w:t>
            </w:r>
          </w:p>
        </w:tc>
        <w:tc>
          <w:tcPr>
            <w:tcW w:w="3285" w:type="dxa"/>
          </w:tcPr>
          <w:p w:rsidR="004249A5" w:rsidRPr="00657BC2" w:rsidRDefault="00000000">
            <w:pPr>
              <w:pStyle w:val="TableParagraph"/>
              <w:ind w:left="22"/>
              <w:jc w:val="center"/>
              <w:rPr>
                <w:rFonts w:hint="cs"/>
                <w:b/>
                <w:color w:val="000000" w:themeColor="text1"/>
              </w:rPr>
            </w:pPr>
            <w:r w:rsidRPr="00657BC2">
              <w:rPr>
                <w:rFonts w:hint="cs"/>
                <w:b/>
                <w:color w:val="000000" w:themeColor="text1"/>
              </w:rPr>
              <w:t>Expected</w:t>
            </w:r>
            <w:r w:rsidRPr="00657BC2">
              <w:rPr>
                <w:rFonts w:hint="cs"/>
                <w:b/>
                <w:color w:val="000000" w:themeColor="text1"/>
                <w:spacing w:val="-8"/>
              </w:rPr>
              <w:t xml:space="preserve"> </w:t>
            </w:r>
            <w:r w:rsidRPr="00657BC2">
              <w:rPr>
                <w:rFonts w:hint="cs"/>
                <w:b/>
                <w:color w:val="000000" w:themeColor="text1"/>
                <w:spacing w:val="-2"/>
              </w:rPr>
              <w:t>Output</w:t>
            </w:r>
          </w:p>
        </w:tc>
        <w:tc>
          <w:tcPr>
            <w:tcW w:w="720" w:type="dxa"/>
          </w:tcPr>
          <w:p w:rsidR="004249A5" w:rsidRPr="00657BC2" w:rsidRDefault="00000000">
            <w:pPr>
              <w:pStyle w:val="TableParagraph"/>
              <w:ind w:left="15"/>
              <w:jc w:val="center"/>
              <w:rPr>
                <w:rFonts w:hint="cs"/>
                <w:b/>
                <w:color w:val="000000" w:themeColor="text1"/>
              </w:rPr>
            </w:pPr>
            <w:r w:rsidRPr="00657BC2">
              <w:rPr>
                <w:rFonts w:hint="cs"/>
                <w:b/>
                <w:color w:val="000000" w:themeColor="text1"/>
                <w:spacing w:val="-2"/>
              </w:rPr>
              <w:t>Status</w:t>
            </w:r>
          </w:p>
        </w:tc>
      </w:tr>
      <w:tr w:rsidR="00657BC2" w:rsidRPr="00657BC2" w:rsidTr="00657BC2">
        <w:trPr>
          <w:trHeight w:val="378"/>
        </w:trPr>
        <w:tc>
          <w:tcPr>
            <w:tcW w:w="2386"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Schema reduction (43→41)</w:t>
            </w:r>
          </w:p>
        </w:tc>
        <w:tc>
          <w:tcPr>
            <w:tcW w:w="2232"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Raw 43-column Parquet row</w:t>
            </w:r>
          </w:p>
        </w:tc>
        <w:tc>
          <w:tcPr>
            <w:tcW w:w="3285"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41-dimensional numeric vector</w:t>
            </w:r>
          </w:p>
        </w:tc>
        <w:tc>
          <w:tcPr>
            <w:tcW w:w="720"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378"/>
        </w:trPr>
        <w:tc>
          <w:tcPr>
            <w:tcW w:w="2386"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StandardScaler normalization</w:t>
            </w:r>
          </w:p>
        </w:tc>
        <w:tc>
          <w:tcPr>
            <w:tcW w:w="2232"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Unnormalized feature matrix</w:t>
            </w:r>
          </w:p>
        </w:tc>
        <w:tc>
          <w:tcPr>
            <w:tcW w:w="3285"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Mean ≈ 0.0, Std ≈ 1.0 per feature</w:t>
            </w:r>
          </w:p>
        </w:tc>
        <w:tc>
          <w:tcPr>
            <w:tcW w:w="720"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378"/>
        </w:trPr>
        <w:tc>
          <w:tcPr>
            <w:tcW w:w="2386"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Empty dataset handling</w:t>
            </w:r>
          </w:p>
        </w:tc>
        <w:tc>
          <w:tcPr>
            <w:tcW w:w="2232"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Empty Parquet file</w:t>
            </w:r>
          </w:p>
        </w:tc>
        <w:tc>
          <w:tcPr>
            <w:tcW w:w="3285"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Warning message, no crash</w:t>
            </w:r>
          </w:p>
        </w:tc>
        <w:tc>
          <w:tcPr>
            <w:tcW w:w="720"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383"/>
        </w:trPr>
        <w:tc>
          <w:tcPr>
            <w:tcW w:w="2386"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Class weight computation</w:t>
            </w:r>
          </w:p>
        </w:tc>
        <w:tc>
          <w:tcPr>
            <w:tcW w:w="2232"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95% benign, 5% DDoS</w:t>
            </w:r>
          </w:p>
        </w:tc>
        <w:tc>
          <w:tcPr>
            <w:tcW w:w="3285"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DDoS weight ≈ 19× benign weight</w:t>
            </w:r>
          </w:p>
        </w:tc>
        <w:tc>
          <w:tcPr>
            <w:tcW w:w="720" w:type="dxa"/>
            <w:vAlign w:val="center"/>
          </w:tcPr>
          <w:p w:rsidR="007E31ED" w:rsidRPr="00657BC2" w:rsidRDefault="007E31ED" w:rsidP="007E31ED">
            <w:pPr>
              <w:rPr>
                <w:rFonts w:hint="cs"/>
                <w:color w:val="000000" w:themeColor="text1"/>
                <w:sz w:val="21"/>
                <w:szCs w:val="21"/>
              </w:rPr>
            </w:pPr>
            <w:r w:rsidRPr="00657BC2">
              <w:rPr>
                <w:rFonts w:hint="cs"/>
                <w:color w:val="000000" w:themeColor="text1"/>
                <w:sz w:val="21"/>
                <w:szCs w:val="21"/>
              </w:rPr>
              <w:t>Pass</w:t>
            </w:r>
          </w:p>
        </w:tc>
      </w:tr>
    </w:tbl>
    <w:p w:rsidR="004249A5" w:rsidRPr="00657BC2" w:rsidRDefault="004249A5">
      <w:pPr>
        <w:pStyle w:val="TableParagraph"/>
        <w:jc w:val="center"/>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2" name="Image 252"/>
                          <pic:cNvPicPr/>
                        </pic:nvPicPr>
                        <pic:blipFill>
                          <a:blip r:embed="rId18" cstate="print"/>
                          <a:stretch>
                            <a:fillRect/>
                          </a:stretch>
                        </pic:blipFill>
                        <pic:spPr>
                          <a:xfrm>
                            <a:off x="0" y="0"/>
                            <a:ext cx="5568695" cy="88392"/>
                          </a:xfrm>
                          <a:prstGeom prst="rect">
                            <a:avLst/>
                          </a:prstGeom>
                        </pic:spPr>
                      </pic:pic>
                      <wps:wsp>
                        <wps:cNvPr id="253" name="Graphic 25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85" coordorigin="0,0" coordsize="8770,140">
                <v:shape style="position:absolute;left:0;top:0;width:8770;height:140" type="#_x0000_t75" id="docshape186"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6"/>
        <w:ind w:left="460"/>
        <w:jc w:val="both"/>
        <w:rPr>
          <w:rFonts w:hint="cs"/>
          <w:color w:val="000000" w:themeColor="text1"/>
        </w:rPr>
      </w:pPr>
      <w:r w:rsidRPr="00657BC2">
        <w:rPr>
          <w:rFonts w:hint="cs"/>
          <w:color w:val="000000" w:themeColor="text1"/>
        </w:rPr>
        <w:t>The</w:t>
      </w:r>
      <w:r w:rsidRPr="00657BC2">
        <w:rPr>
          <w:rFonts w:hint="cs"/>
          <w:color w:val="000000" w:themeColor="text1"/>
          <w:spacing w:val="-4"/>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shows</w:t>
      </w:r>
      <w:r w:rsidRPr="00657BC2">
        <w:rPr>
          <w:rFonts w:hint="cs"/>
          <w:color w:val="000000" w:themeColor="text1"/>
          <w:spacing w:val="-1"/>
        </w:rPr>
        <w:t xml:space="preserve"> </w:t>
      </w:r>
      <w:r w:rsidRPr="00657BC2">
        <w:rPr>
          <w:rFonts w:hint="cs"/>
          <w:color w:val="000000" w:themeColor="text1"/>
        </w:rPr>
        <w:t>that</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sample</w:t>
      </w:r>
      <w:r w:rsidRPr="00657BC2">
        <w:rPr>
          <w:rFonts w:hint="cs"/>
          <w:color w:val="000000" w:themeColor="text1"/>
          <w:spacing w:val="-1"/>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also</w:t>
      </w:r>
      <w:r w:rsidRPr="00657BC2">
        <w:rPr>
          <w:rFonts w:hint="cs"/>
          <w:color w:val="000000" w:themeColor="text1"/>
          <w:spacing w:val="-1"/>
        </w:rPr>
        <w:t xml:space="preserve"> </w:t>
      </w:r>
      <w:r w:rsidRPr="00657BC2">
        <w:rPr>
          <w:rFonts w:hint="cs"/>
          <w:color w:val="000000" w:themeColor="text1"/>
        </w:rPr>
        <w:t>conducted</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verify</w:t>
      </w:r>
      <w:r w:rsidRPr="00657BC2">
        <w:rPr>
          <w:rFonts w:hint="cs"/>
          <w:color w:val="000000" w:themeColor="text1"/>
          <w:spacing w:val="-1"/>
        </w:rPr>
        <w:t xml:space="preserve"> </w:t>
      </w:r>
      <w:r w:rsidRPr="00657BC2">
        <w:rPr>
          <w:rFonts w:hint="cs"/>
          <w:color w:val="000000" w:themeColor="text1"/>
        </w:rPr>
        <w:t xml:space="preserve">output </w:t>
      </w:r>
      <w:r w:rsidRPr="00657BC2">
        <w:rPr>
          <w:rFonts w:hint="cs"/>
          <w:color w:val="000000" w:themeColor="text1"/>
          <w:spacing w:val="-2"/>
        </w:rPr>
        <w:t>format.</w:t>
      </w:r>
    </w:p>
    <w:p w:rsidR="004249A5" w:rsidRPr="00657BC2" w:rsidRDefault="004249A5">
      <w:pPr>
        <w:pStyle w:val="BodyText"/>
        <w:spacing w:before="62"/>
        <w:rPr>
          <w:rFonts w:hint="cs"/>
          <w:color w:val="000000" w:themeColor="text1"/>
        </w:rPr>
      </w:pPr>
    </w:p>
    <w:p w:rsidR="004249A5" w:rsidRPr="00657BC2" w:rsidRDefault="00657BC2">
      <w:pPr>
        <w:spacing w:line="360" w:lineRule="auto"/>
        <w:ind w:left="460" w:right="161"/>
        <w:jc w:val="both"/>
        <w:rPr>
          <w:rFonts w:hint="cs"/>
          <w:color w:val="000000" w:themeColor="text1"/>
          <w:sz w:val="24"/>
        </w:rPr>
      </w:pPr>
      <w:r w:rsidRPr="00657BC2">
        <w:rPr>
          <w:rFonts w:hint="cs"/>
          <w:b/>
          <w:bCs/>
          <w:color w:val="000000" w:themeColor="text1"/>
        </w:rPr>
        <w:t>Feature Vector Validation</w:t>
      </w:r>
      <w:r w:rsidRPr="00657BC2">
        <w:rPr>
          <w:rFonts w:hint="cs"/>
          <w:color w:val="000000" w:themeColor="text1"/>
        </w:rPr>
        <w:t>: Unit testing validates that the output feature matrix contains exactly 41 numeric dimensions per flow, with correct data types (float32), and that the train-test split produces non-overlapping subsets with the configured 80/20 ratio as shown in Table 7.2</w:t>
      </w:r>
      <w:r w:rsidR="00000000" w:rsidRPr="00657BC2">
        <w:rPr>
          <w:rFonts w:hint="cs"/>
          <w:color w:val="000000" w:themeColor="text1"/>
          <w:sz w:val="24"/>
        </w:rPr>
        <w:t>.</w:t>
      </w:r>
    </w:p>
    <w:p w:rsidR="004249A5" w:rsidRPr="00657BC2" w:rsidRDefault="00000000">
      <w:pPr>
        <w:spacing w:before="197"/>
        <w:ind w:left="296"/>
        <w:jc w:val="center"/>
        <w:rPr>
          <w:rFonts w:hint="cs"/>
          <w:color w:val="000000" w:themeColor="text1"/>
          <w:sz w:val="18"/>
        </w:rPr>
      </w:pPr>
      <w:bookmarkStart w:id="122" w:name="_bookmark109"/>
      <w:bookmarkEnd w:id="122"/>
      <w:r w:rsidRPr="00657BC2">
        <w:rPr>
          <w:rFonts w:hint="cs"/>
          <w:color w:val="000000" w:themeColor="text1"/>
          <w:sz w:val="18"/>
        </w:rPr>
        <w:t>Table</w:t>
      </w:r>
      <w:r w:rsidRPr="00657BC2">
        <w:rPr>
          <w:rFonts w:hint="cs"/>
          <w:color w:val="000000" w:themeColor="text1"/>
          <w:spacing w:val="-7"/>
          <w:sz w:val="18"/>
        </w:rPr>
        <w:t xml:space="preserve"> </w:t>
      </w:r>
      <w:r w:rsidRPr="00657BC2">
        <w:rPr>
          <w:rFonts w:hint="cs"/>
          <w:color w:val="000000" w:themeColor="text1"/>
          <w:sz w:val="18"/>
        </w:rPr>
        <w:t>7.2</w:t>
      </w:r>
      <w:r w:rsidRPr="00657BC2">
        <w:rPr>
          <w:rFonts w:hint="cs"/>
          <w:color w:val="000000" w:themeColor="text1"/>
          <w:spacing w:val="-6"/>
          <w:sz w:val="18"/>
        </w:rPr>
        <w:t xml:space="preserve"> </w:t>
      </w:r>
      <w:r w:rsidRPr="00657BC2">
        <w:rPr>
          <w:rFonts w:hint="cs"/>
          <w:color w:val="000000" w:themeColor="text1"/>
          <w:sz w:val="18"/>
        </w:rPr>
        <w:t>Tokenization</w:t>
      </w:r>
      <w:r w:rsidRPr="00657BC2">
        <w:rPr>
          <w:rFonts w:hint="cs"/>
          <w:color w:val="000000" w:themeColor="text1"/>
          <w:spacing w:val="-7"/>
          <w:sz w:val="18"/>
        </w:rPr>
        <w:t xml:space="preserve"> </w:t>
      </w:r>
      <w:r w:rsidRPr="00657BC2">
        <w:rPr>
          <w:rFonts w:hint="cs"/>
          <w:color w:val="000000" w:themeColor="text1"/>
          <w:spacing w:val="-2"/>
          <w:sz w:val="18"/>
        </w:rPr>
        <w:t>Testing</w:t>
      </w:r>
    </w:p>
    <w:p w:rsidR="004249A5" w:rsidRPr="00657BC2" w:rsidRDefault="004249A5">
      <w:pPr>
        <w:pStyle w:val="BodyText"/>
        <w:spacing w:before="5" w:after="1"/>
        <w:rPr>
          <w:rFonts w:hint="cs"/>
          <w:color w:val="000000" w:themeColor="text1"/>
          <w:sz w:val="17"/>
        </w:rPr>
      </w:pPr>
    </w:p>
    <w:tbl>
      <w:tblPr>
        <w:tblW w:w="7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5"/>
        <w:gridCol w:w="1080"/>
        <w:gridCol w:w="1196"/>
        <w:gridCol w:w="974"/>
        <w:gridCol w:w="881"/>
        <w:gridCol w:w="1394"/>
      </w:tblGrid>
      <w:tr w:rsidR="00657BC2" w:rsidRPr="00657BC2" w:rsidTr="00657BC2">
        <w:trPr>
          <w:trHeight w:val="757"/>
          <w:jc w:val="center"/>
        </w:trPr>
        <w:tc>
          <w:tcPr>
            <w:tcW w:w="1995"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Test Case</w:t>
            </w:r>
          </w:p>
        </w:tc>
        <w:tc>
          <w:tcPr>
            <w:tcW w:w="1080"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Input Rows</w:t>
            </w:r>
          </w:p>
        </w:tc>
        <w:tc>
          <w:tcPr>
            <w:tcW w:w="1196"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Output Dims</w:t>
            </w:r>
          </w:p>
        </w:tc>
        <w:tc>
          <w:tcPr>
            <w:tcW w:w="974"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Train Size</w:t>
            </w:r>
          </w:p>
        </w:tc>
        <w:tc>
          <w:tcPr>
            <w:tcW w:w="881"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Test Size</w:t>
            </w:r>
          </w:p>
        </w:tc>
        <w:tc>
          <w:tcPr>
            <w:tcW w:w="1394"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Data Type</w:t>
            </w:r>
          </w:p>
        </w:tc>
      </w:tr>
      <w:tr w:rsidR="00657BC2" w:rsidRPr="00657BC2" w:rsidTr="00657BC2">
        <w:trPr>
          <w:trHeight w:val="830"/>
          <w:jc w:val="center"/>
        </w:trPr>
        <w:tc>
          <w:tcPr>
            <w:tcW w:w="199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CIC-IDS2018 Node A</w:t>
            </w:r>
          </w:p>
        </w:tc>
        <w:tc>
          <w:tcPr>
            <w:tcW w:w="108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500,000</w:t>
            </w:r>
          </w:p>
        </w:tc>
        <w:tc>
          <w:tcPr>
            <w:tcW w:w="119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400,000</w:t>
            </w:r>
          </w:p>
        </w:tc>
        <w:tc>
          <w:tcPr>
            <w:tcW w:w="88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100,000</w:t>
            </w:r>
          </w:p>
        </w:tc>
        <w:tc>
          <w:tcPr>
            <w:tcW w:w="139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float32</w:t>
            </w:r>
          </w:p>
        </w:tc>
      </w:tr>
      <w:tr w:rsidR="00657BC2" w:rsidRPr="00657BC2" w:rsidTr="00657BC2">
        <w:trPr>
          <w:trHeight w:val="825"/>
          <w:jc w:val="center"/>
        </w:trPr>
        <w:tc>
          <w:tcPr>
            <w:tcW w:w="199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CIC-IDS2018 Node B</w:t>
            </w:r>
          </w:p>
        </w:tc>
        <w:tc>
          <w:tcPr>
            <w:tcW w:w="108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500,000</w:t>
            </w:r>
          </w:p>
        </w:tc>
        <w:tc>
          <w:tcPr>
            <w:tcW w:w="119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400,000</w:t>
            </w:r>
          </w:p>
        </w:tc>
        <w:tc>
          <w:tcPr>
            <w:tcW w:w="88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100,000</w:t>
            </w:r>
          </w:p>
        </w:tc>
        <w:tc>
          <w:tcPr>
            <w:tcW w:w="139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float32</w:t>
            </w:r>
          </w:p>
        </w:tc>
      </w:tr>
      <w:tr w:rsidR="00657BC2" w:rsidRPr="00657BC2" w:rsidTr="00657BC2">
        <w:trPr>
          <w:trHeight w:val="830"/>
          <w:jc w:val="center"/>
        </w:trPr>
        <w:tc>
          <w:tcPr>
            <w:tcW w:w="199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BoT-IoT Node C</w:t>
            </w:r>
          </w:p>
        </w:tc>
        <w:tc>
          <w:tcPr>
            <w:tcW w:w="108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750,000</w:t>
            </w:r>
          </w:p>
        </w:tc>
        <w:tc>
          <w:tcPr>
            <w:tcW w:w="119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600,000</w:t>
            </w:r>
          </w:p>
        </w:tc>
        <w:tc>
          <w:tcPr>
            <w:tcW w:w="88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150,000</w:t>
            </w:r>
          </w:p>
        </w:tc>
        <w:tc>
          <w:tcPr>
            <w:tcW w:w="139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float32</w:t>
            </w:r>
          </w:p>
        </w:tc>
      </w:tr>
      <w:tr w:rsidR="00657BC2" w:rsidRPr="00657BC2" w:rsidTr="00657BC2">
        <w:trPr>
          <w:trHeight w:val="1242"/>
          <w:jc w:val="center"/>
        </w:trPr>
        <w:tc>
          <w:tcPr>
            <w:tcW w:w="199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BoT-IoT Node D</w:t>
            </w:r>
          </w:p>
        </w:tc>
        <w:tc>
          <w:tcPr>
            <w:tcW w:w="108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750,000</w:t>
            </w:r>
          </w:p>
        </w:tc>
        <w:tc>
          <w:tcPr>
            <w:tcW w:w="119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600,000</w:t>
            </w:r>
          </w:p>
        </w:tc>
        <w:tc>
          <w:tcPr>
            <w:tcW w:w="88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150,000</w:t>
            </w:r>
          </w:p>
        </w:tc>
        <w:tc>
          <w:tcPr>
            <w:tcW w:w="139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float32</w:t>
            </w:r>
          </w:p>
        </w:tc>
      </w:tr>
      <w:tr w:rsidR="00657BC2" w:rsidRPr="00657BC2" w:rsidTr="00657BC2">
        <w:trPr>
          <w:trHeight w:val="1242"/>
          <w:jc w:val="center"/>
        </w:trPr>
        <w:tc>
          <w:tcPr>
            <w:tcW w:w="199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Empty Dataset</w:t>
            </w:r>
          </w:p>
        </w:tc>
        <w:tc>
          <w:tcPr>
            <w:tcW w:w="108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w:t>
            </w:r>
          </w:p>
        </w:tc>
        <w:tc>
          <w:tcPr>
            <w:tcW w:w="119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w:t>
            </w:r>
          </w:p>
        </w:tc>
        <w:tc>
          <w:tcPr>
            <w:tcW w:w="97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w:t>
            </w:r>
          </w:p>
        </w:tc>
        <w:tc>
          <w:tcPr>
            <w:tcW w:w="88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w:t>
            </w:r>
          </w:p>
        </w:tc>
        <w:tc>
          <w:tcPr>
            <w:tcW w:w="1394"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Warning raised</w:t>
            </w:r>
          </w:p>
        </w:tc>
      </w:tr>
    </w:tbl>
    <w:p w:rsidR="004249A5" w:rsidRPr="00657BC2" w:rsidRDefault="004249A5">
      <w:pPr>
        <w:pStyle w:val="BodyText"/>
        <w:spacing w:before="46"/>
        <w:rPr>
          <w:rFonts w:hint="cs"/>
          <w:color w:val="000000" w:themeColor="text1"/>
          <w:sz w:val="18"/>
        </w:rPr>
      </w:pPr>
    </w:p>
    <w:p w:rsidR="004249A5" w:rsidRPr="00657BC2" w:rsidRDefault="00000000">
      <w:pPr>
        <w:pStyle w:val="BodyText"/>
        <w:spacing w:line="362" w:lineRule="auto"/>
        <w:ind w:left="460" w:right="162"/>
        <w:jc w:val="both"/>
        <w:rPr>
          <w:rFonts w:hint="cs"/>
          <w:color w:val="000000" w:themeColor="text1"/>
        </w:rPr>
      </w:pPr>
      <w:r w:rsidRPr="00657BC2">
        <w:rPr>
          <w:rFonts w:hint="cs"/>
          <w:b/>
          <w:color w:val="000000" w:themeColor="text1"/>
          <w:spacing w:val="-2"/>
        </w:rPr>
        <w:t>Results:</w:t>
      </w:r>
      <w:r w:rsidRPr="00657BC2">
        <w:rPr>
          <w:rFonts w:hint="cs"/>
          <w:b/>
          <w:color w:val="000000" w:themeColor="text1"/>
          <w:spacing w:val="-13"/>
        </w:rPr>
        <w:t xml:space="preserve"> </w:t>
      </w:r>
      <w:r w:rsidR="00657BC2" w:rsidRPr="00657BC2">
        <w:rPr>
          <w:rFonts w:hint="cs"/>
          <w:color w:val="000000" w:themeColor="text1"/>
          <w:spacing w:val="-2"/>
        </w:rPr>
        <w:t>All preprocessing steps produced clean and valid outputs. The module passed both unit and integration tests with real-world NetFlow telemetry data from both enterprise and IoT datasets</w:t>
      </w:r>
      <w:r w:rsidRPr="00657BC2">
        <w:rPr>
          <w:rFonts w:hint="cs"/>
          <w:color w:val="000000" w:themeColor="text1"/>
        </w:rPr>
        <w:t>.</w:t>
      </w:r>
    </w:p>
    <w:p w:rsidR="004249A5" w:rsidRPr="00657BC2" w:rsidRDefault="00000000">
      <w:pPr>
        <w:pStyle w:val="Heading4"/>
        <w:numPr>
          <w:ilvl w:val="2"/>
          <w:numId w:val="5"/>
        </w:numPr>
        <w:tabs>
          <w:tab w:val="left" w:pos="1086"/>
        </w:tabs>
        <w:spacing w:before="195"/>
        <w:ind w:left="1086" w:hanging="626"/>
        <w:rPr>
          <w:rFonts w:hint="cs"/>
          <w:color w:val="000000" w:themeColor="text1"/>
        </w:rPr>
      </w:pPr>
      <w:bookmarkStart w:id="123" w:name="_bookmark110"/>
      <w:bookmarkEnd w:id="123"/>
      <w:r w:rsidRPr="00657BC2">
        <w:rPr>
          <w:rFonts w:hint="cs"/>
          <w:color w:val="000000" w:themeColor="text1"/>
        </w:rPr>
        <w:t>Test</w:t>
      </w:r>
      <w:r w:rsidRPr="00657BC2">
        <w:rPr>
          <w:rFonts w:hint="cs"/>
          <w:color w:val="000000" w:themeColor="text1"/>
          <w:spacing w:val="-7"/>
        </w:rPr>
        <w:t xml:space="preserve"> </w:t>
      </w:r>
      <w:r w:rsidRPr="00657BC2">
        <w:rPr>
          <w:rFonts w:hint="cs"/>
          <w:color w:val="000000" w:themeColor="text1"/>
        </w:rPr>
        <w:t>of</w:t>
      </w:r>
      <w:r w:rsidRPr="00657BC2">
        <w:rPr>
          <w:rFonts w:hint="cs"/>
          <w:color w:val="000000" w:themeColor="text1"/>
          <w:spacing w:val="-7"/>
        </w:rPr>
        <w:t xml:space="preserve"> </w:t>
      </w:r>
      <w:r w:rsidRPr="00657BC2">
        <w:rPr>
          <w:rFonts w:hint="cs"/>
          <w:color w:val="000000" w:themeColor="text1"/>
        </w:rPr>
        <w:t>Feature</w:t>
      </w:r>
      <w:r w:rsidRPr="00657BC2">
        <w:rPr>
          <w:rFonts w:hint="cs"/>
          <w:color w:val="000000" w:themeColor="text1"/>
          <w:spacing w:val="-6"/>
        </w:rPr>
        <w:t xml:space="preserve"> </w:t>
      </w:r>
      <w:r w:rsidRPr="00657BC2">
        <w:rPr>
          <w:rFonts w:hint="cs"/>
          <w:color w:val="000000" w:themeColor="text1"/>
        </w:rPr>
        <w:t>Extraction</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657BC2">
      <w:pPr>
        <w:pStyle w:val="BodyText"/>
        <w:spacing w:before="162" w:line="360" w:lineRule="auto"/>
        <w:ind w:left="460" w:right="162"/>
        <w:jc w:val="both"/>
        <w:rPr>
          <w:rFonts w:hint="cs"/>
          <w:color w:val="000000" w:themeColor="text1"/>
        </w:rPr>
      </w:pPr>
      <w:r w:rsidRPr="00657BC2">
        <w:rPr>
          <w:rFonts w:hint="cs"/>
          <w:color w:val="000000" w:themeColor="text1"/>
        </w:rPr>
        <w:t>Preprocessed numeric input is transformed into enhanced discriminative representations by the feature engineering module, which acts as a critical component of the ACTIS intrusion detection pipeline. The module computes 25 additional derived features from the base 41-dimensional vector, producing a final 66-dimensional representation. The accuracy, dimensionality, and correctness of all derived computations were evaluated</w:t>
      </w:r>
      <w:r w:rsidR="00000000"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5" name="Image 255"/>
                          <pic:cNvPicPr/>
                        </pic:nvPicPr>
                        <pic:blipFill>
                          <a:blip r:embed="rId18" cstate="print"/>
                          <a:stretch>
                            <a:fillRect/>
                          </a:stretch>
                        </pic:blipFill>
                        <pic:spPr>
                          <a:xfrm>
                            <a:off x="0" y="0"/>
                            <a:ext cx="5568695" cy="88392"/>
                          </a:xfrm>
                          <a:prstGeom prst="rect">
                            <a:avLst/>
                          </a:prstGeom>
                        </pic:spPr>
                      </pic:pic>
                      <wps:wsp>
                        <wps:cNvPr id="256" name="Graphic 25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87" coordorigin="0,0" coordsize="8770,140">
                <v:shape style="position:absolute;left:0;top:0;width:8770;height:140" type="#_x0000_t75" id="docshape188" stroked="false">
                  <v:imagedata r:id="rId19" o:title=""/>
                </v:shape>
                <v:line style="position:absolute" from="67,37" to="8707,37" stroked="true" strokeweight=".5pt" strokecolor="#000000">
                  <v:stroke dashstyle="solid"/>
                </v:line>
              </v:group>
            </w:pict>
          </mc:Fallback>
        </mc:AlternateContent>
      </w:r>
    </w:p>
    <w:p w:rsidR="004249A5" w:rsidRPr="00657BC2" w:rsidRDefault="00657BC2">
      <w:pPr>
        <w:pStyle w:val="Heading4"/>
        <w:numPr>
          <w:ilvl w:val="2"/>
          <w:numId w:val="5"/>
        </w:numPr>
        <w:tabs>
          <w:tab w:val="left" w:pos="1086"/>
        </w:tabs>
        <w:spacing w:before="12"/>
        <w:ind w:left="1086" w:hanging="626"/>
        <w:rPr>
          <w:rFonts w:hint="cs"/>
          <w:color w:val="000000" w:themeColor="text1"/>
        </w:rPr>
      </w:pPr>
      <w:bookmarkStart w:id="124" w:name="_bookmark111"/>
      <w:bookmarkEnd w:id="124"/>
      <w:r w:rsidRPr="00657BC2">
        <w:rPr>
          <w:rFonts w:hint="cs"/>
          <w:color w:val="000000" w:themeColor="text1"/>
        </w:rPr>
        <w:t>PII Sanitization and Differential Privacy Testing</w:t>
      </w:r>
    </w:p>
    <w:p w:rsidR="00657BC2" w:rsidRPr="00657BC2" w:rsidRDefault="00657BC2" w:rsidP="00657BC2">
      <w:pPr>
        <w:pStyle w:val="BodyText"/>
        <w:spacing w:before="167" w:line="360" w:lineRule="auto"/>
        <w:ind w:left="460" w:right="163"/>
        <w:jc w:val="both"/>
        <w:rPr>
          <w:rFonts w:hint="cs"/>
          <w:color w:val="000000" w:themeColor="text1"/>
        </w:rPr>
      </w:pPr>
      <w:r w:rsidRPr="00657BC2">
        <w:rPr>
          <w:rFonts w:hint="cs"/>
          <w:color w:val="000000" w:themeColor="text1"/>
        </w:rPr>
        <w:t>The PII Sanitization module is the privacy-critical component that guarantees zero data leakage before any threat intelligence leaves the organizational boundary. Instead of generating embeddings like BERT, this module generates sanitized, privacy-safe threat reports by combining LLM-driven contextual redaction</w:t>
      </w:r>
      <w:r w:rsidR="00000000" w:rsidRPr="00657BC2">
        <w:rPr>
          <w:rFonts w:hint="cs"/>
          <w:color w:val="000000" w:themeColor="text1"/>
        </w:rPr>
        <w:t xml:space="preserve">. </w:t>
      </w:r>
    </w:p>
    <w:p w:rsidR="004249A5" w:rsidRPr="00657BC2" w:rsidRDefault="00000000">
      <w:pPr>
        <w:pStyle w:val="BodyText"/>
        <w:spacing w:before="167" w:line="360" w:lineRule="auto"/>
        <w:ind w:left="460" w:right="163"/>
        <w:rPr>
          <w:rFonts w:hint="cs"/>
          <w:b/>
          <w:color w:val="000000" w:themeColor="text1"/>
        </w:rPr>
      </w:pPr>
      <w:r w:rsidRPr="00657BC2">
        <w:rPr>
          <w:rFonts w:hint="cs"/>
          <w:b/>
          <w:color w:val="000000" w:themeColor="text1"/>
        </w:rPr>
        <w:t>Testing Objectives:</w:t>
      </w:r>
    </w:p>
    <w:p w:rsidR="00657BC2" w:rsidRPr="00657BC2" w:rsidRDefault="00657BC2" w:rsidP="00657BC2">
      <w:pPr>
        <w:pStyle w:val="ListParagraph"/>
        <w:numPr>
          <w:ilvl w:val="3"/>
          <w:numId w:val="5"/>
        </w:numPr>
        <w:tabs>
          <w:tab w:val="left" w:pos="1359"/>
        </w:tabs>
        <w:spacing w:line="360" w:lineRule="auto"/>
        <w:rPr>
          <w:rFonts w:hint="cs"/>
          <w:color w:val="000000" w:themeColor="text1"/>
          <w:sz w:val="24"/>
        </w:rPr>
      </w:pPr>
      <w:r w:rsidRPr="00657BC2">
        <w:rPr>
          <w:rFonts w:hint="cs"/>
          <w:color w:val="000000" w:themeColor="text1"/>
          <w:sz w:val="24"/>
        </w:rPr>
        <w:t>Validate that all 10 categories of PII are correctly detected and redacted.</w:t>
      </w:r>
    </w:p>
    <w:p w:rsidR="00657BC2" w:rsidRPr="00657BC2" w:rsidRDefault="00657BC2" w:rsidP="00657BC2">
      <w:pPr>
        <w:pStyle w:val="ListParagraph"/>
        <w:numPr>
          <w:ilvl w:val="3"/>
          <w:numId w:val="5"/>
        </w:numPr>
        <w:tabs>
          <w:tab w:val="left" w:pos="1359"/>
        </w:tabs>
        <w:spacing w:line="360" w:lineRule="auto"/>
        <w:rPr>
          <w:rFonts w:hint="cs"/>
          <w:color w:val="000000" w:themeColor="text1"/>
          <w:sz w:val="24"/>
        </w:rPr>
      </w:pPr>
      <w:r w:rsidRPr="00657BC2">
        <w:rPr>
          <w:rFonts w:hint="cs"/>
          <w:color w:val="000000" w:themeColor="text1"/>
          <w:sz w:val="24"/>
        </w:rPr>
        <w:t>Ensure consistent sanitization without corrupting the semantic meaning of the report.</w:t>
      </w:r>
    </w:p>
    <w:p w:rsidR="004249A5" w:rsidRPr="00657BC2" w:rsidRDefault="00657BC2" w:rsidP="00657BC2">
      <w:pPr>
        <w:pStyle w:val="ListParagraph"/>
        <w:numPr>
          <w:ilvl w:val="3"/>
          <w:numId w:val="5"/>
        </w:numPr>
        <w:tabs>
          <w:tab w:val="left" w:pos="1359"/>
        </w:tabs>
        <w:spacing w:line="360" w:lineRule="auto"/>
        <w:rPr>
          <w:rFonts w:hint="cs"/>
          <w:color w:val="000000" w:themeColor="text1"/>
          <w:sz w:val="24"/>
        </w:rPr>
      </w:pPr>
      <w:r w:rsidRPr="00657BC2">
        <w:rPr>
          <w:rFonts w:hint="cs"/>
          <w:color w:val="000000" w:themeColor="text1"/>
          <w:sz w:val="24"/>
        </w:rPr>
        <w:t>Verify the retry loop behavior when PII persists after initial sanitization</w:t>
      </w:r>
    </w:p>
    <w:p w:rsidR="004249A5" w:rsidRPr="00657BC2" w:rsidRDefault="00000000">
      <w:pPr>
        <w:pStyle w:val="Heading5"/>
        <w:spacing w:before="137"/>
        <w:rPr>
          <w:rFonts w:hint="cs"/>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Approach:</w:t>
      </w:r>
    </w:p>
    <w:p w:rsidR="00657BC2" w:rsidRPr="00657BC2" w:rsidRDefault="00000000" w:rsidP="00657BC2">
      <w:pPr>
        <w:pStyle w:val="ListParagraph"/>
        <w:numPr>
          <w:ilvl w:val="3"/>
          <w:numId w:val="5"/>
        </w:numPr>
        <w:tabs>
          <w:tab w:val="left" w:pos="1359"/>
        </w:tabs>
        <w:spacing w:before="142" w:line="360" w:lineRule="auto"/>
        <w:rPr>
          <w:rFonts w:hint="cs"/>
          <w:color w:val="000000" w:themeColor="text1"/>
          <w:sz w:val="24"/>
        </w:rPr>
      </w:pPr>
      <w:r w:rsidRPr="00657BC2">
        <w:rPr>
          <w:rFonts w:hint="cs"/>
          <w:color w:val="000000" w:themeColor="text1"/>
          <w:sz w:val="24"/>
        </w:rPr>
        <w:t>Inputs</w:t>
      </w:r>
      <w:r w:rsidRPr="00657BC2">
        <w:rPr>
          <w:rFonts w:hint="cs"/>
          <w:color w:val="000000" w:themeColor="text1"/>
          <w:spacing w:val="-1"/>
          <w:sz w:val="24"/>
        </w:rPr>
        <w:t xml:space="preserve"> </w:t>
      </w:r>
      <w:r w:rsidR="00657BC2" w:rsidRPr="00657BC2">
        <w:rPr>
          <w:rFonts w:hint="cs"/>
          <w:color w:val="000000" w:themeColor="text1"/>
          <w:sz w:val="24"/>
        </w:rPr>
        <w:t>Reports containing known PII were passed through the Agent Sanitizer.</w:t>
      </w:r>
    </w:p>
    <w:p w:rsidR="00657BC2" w:rsidRPr="00657BC2" w:rsidRDefault="00657BC2" w:rsidP="00657BC2">
      <w:pPr>
        <w:pStyle w:val="ListParagraph"/>
        <w:numPr>
          <w:ilvl w:val="3"/>
          <w:numId w:val="5"/>
        </w:numPr>
        <w:tabs>
          <w:tab w:val="left" w:pos="1359"/>
        </w:tabs>
        <w:spacing w:before="142" w:line="360" w:lineRule="auto"/>
        <w:rPr>
          <w:rFonts w:hint="cs"/>
          <w:color w:val="000000" w:themeColor="text1"/>
          <w:sz w:val="24"/>
        </w:rPr>
      </w:pPr>
      <w:r w:rsidRPr="00657BC2">
        <w:rPr>
          <w:rFonts w:hint="cs"/>
          <w:color w:val="000000" w:themeColor="text1"/>
          <w:sz w:val="24"/>
        </w:rPr>
        <w:t>The PII Validator scanned outputs against 10 regex patterns (IPv4, IPv6, MAC, email, hostname, filepath, SSN, credit card, private IP, Windows paths).</w:t>
      </w:r>
    </w:p>
    <w:p w:rsidR="00657BC2" w:rsidRPr="00657BC2" w:rsidRDefault="00657BC2" w:rsidP="00657BC2">
      <w:pPr>
        <w:pStyle w:val="ListParagraph"/>
        <w:numPr>
          <w:ilvl w:val="3"/>
          <w:numId w:val="5"/>
        </w:numPr>
        <w:tabs>
          <w:tab w:val="left" w:pos="1359"/>
        </w:tabs>
        <w:spacing w:before="142" w:line="360" w:lineRule="auto"/>
        <w:rPr>
          <w:rFonts w:hint="cs"/>
          <w:color w:val="000000" w:themeColor="text1"/>
          <w:sz w:val="24"/>
        </w:rPr>
      </w:pPr>
      <w:r w:rsidRPr="00657BC2">
        <w:rPr>
          <w:rFonts w:hint="cs"/>
          <w:color w:val="000000" w:themeColor="text1"/>
          <w:sz w:val="24"/>
        </w:rPr>
        <w:t>Redaction tokens ([REDACTED_IP], [REDACTED_MAC], etc.) were verified as not triggering false positives.</w:t>
      </w:r>
    </w:p>
    <w:p w:rsidR="004249A5" w:rsidRPr="00657BC2" w:rsidRDefault="00657BC2" w:rsidP="00657BC2">
      <w:pPr>
        <w:pStyle w:val="ListParagraph"/>
        <w:numPr>
          <w:ilvl w:val="3"/>
          <w:numId w:val="5"/>
        </w:numPr>
        <w:tabs>
          <w:tab w:val="left" w:pos="1359"/>
        </w:tabs>
        <w:spacing w:before="142" w:line="360" w:lineRule="auto"/>
        <w:rPr>
          <w:rFonts w:hint="cs"/>
          <w:color w:val="000000" w:themeColor="text1"/>
          <w:sz w:val="24"/>
        </w:rPr>
      </w:pPr>
      <w:r w:rsidRPr="00657BC2">
        <w:rPr>
          <w:rFonts w:hint="cs"/>
          <w:color w:val="000000" w:themeColor="text1"/>
          <w:sz w:val="24"/>
        </w:rPr>
        <w:t>Differential Privacy noise injection was validated for correct dimensionality and distribution</w:t>
      </w:r>
    </w:p>
    <w:p w:rsidR="004249A5" w:rsidRPr="00657BC2" w:rsidRDefault="004249A5">
      <w:pPr>
        <w:pStyle w:val="BodyText"/>
        <w:spacing w:before="3"/>
        <w:rPr>
          <w:rFonts w:hint="cs"/>
          <w:color w:val="000000" w:themeColor="text1"/>
        </w:rPr>
      </w:pPr>
    </w:p>
    <w:p w:rsidR="004249A5" w:rsidRPr="00657BC2" w:rsidRDefault="00000000">
      <w:pPr>
        <w:spacing w:line="360" w:lineRule="auto"/>
        <w:ind w:left="370" w:right="162"/>
        <w:jc w:val="both"/>
        <w:rPr>
          <w:rFonts w:hint="cs"/>
          <w:color w:val="000000" w:themeColor="text1"/>
        </w:rPr>
      </w:pPr>
      <w:r w:rsidRPr="00657BC2">
        <w:rPr>
          <w:rFonts w:hint="cs"/>
          <w:color w:val="000000" w:themeColor="text1"/>
        </w:rPr>
        <w:t xml:space="preserve">This Table 7.3 </w:t>
      </w:r>
      <w:r w:rsidR="00657BC2" w:rsidRPr="00657BC2">
        <w:rPr>
          <w:rFonts w:hint="cs"/>
          <w:color w:val="000000" w:themeColor="text1"/>
        </w:rPr>
        <w:t xml:space="preserve">summarizes </w:t>
      </w:r>
      <w:r w:rsidR="00657BC2" w:rsidRPr="00657BC2">
        <w:rPr>
          <w:rFonts w:hint="cs"/>
          <w:color w:val="000000" w:themeColor="text1"/>
        </w:rPr>
        <w:t>unit tests validating the PII sanitization process. Each test case verifies that specific categories of personally identifiable information are correctly detected and replaced with redaction tokens. The recursive dictionary scanner was tested with deeply nested JSON structures containing PII in sub-objects, and all instances were successfully identified and redacted. The retry loop was validated by injecting reports where the first sanitization pass missed an IP address — the system correctly re-sanitized and achieved 0% leakage on the second attempt</w:t>
      </w:r>
      <w:r w:rsidRPr="00657BC2">
        <w:rPr>
          <w:rFonts w:hint="cs"/>
          <w:color w:val="000000" w:themeColor="text1"/>
        </w:rPr>
        <w:t>.</w:t>
      </w:r>
    </w:p>
    <w:p w:rsidR="00657BC2" w:rsidRPr="00657BC2" w:rsidRDefault="00657BC2" w:rsidP="00657BC2">
      <w:pPr>
        <w:spacing w:line="360" w:lineRule="auto"/>
        <w:ind w:right="162"/>
        <w:jc w:val="both"/>
        <w:rPr>
          <w:rFonts w:hint="cs"/>
          <w:color w:val="000000" w:themeColor="text1"/>
        </w:rPr>
      </w:pPr>
    </w:p>
    <w:p w:rsidR="004249A5" w:rsidRPr="00657BC2" w:rsidRDefault="004249A5">
      <w:pPr>
        <w:pStyle w:val="BodyText"/>
        <w:spacing w:before="6"/>
        <w:rPr>
          <w:rFonts w:hint="cs"/>
          <w:color w:val="000000" w:themeColor="text1"/>
          <w:sz w:val="17"/>
        </w:rPr>
      </w:pPr>
      <w:bookmarkStart w:id="125" w:name="_bookmark112"/>
      <w:bookmarkEnd w:id="125"/>
    </w:p>
    <w:p w:rsidR="004249A5" w:rsidRPr="00657BC2" w:rsidRDefault="004249A5">
      <w:pPr>
        <w:pStyle w:val="TableParagrap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8" name="Image 258"/>
                          <pic:cNvPicPr/>
                        </pic:nvPicPr>
                        <pic:blipFill>
                          <a:blip r:embed="rId18" cstate="print"/>
                          <a:stretch>
                            <a:fillRect/>
                          </a:stretch>
                        </pic:blipFill>
                        <pic:spPr>
                          <a:xfrm>
                            <a:off x="0" y="0"/>
                            <a:ext cx="5568695" cy="88392"/>
                          </a:xfrm>
                          <a:prstGeom prst="rect">
                            <a:avLst/>
                          </a:prstGeom>
                        </pic:spPr>
                      </pic:pic>
                      <wps:wsp>
                        <wps:cNvPr id="259" name="Graphic 25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89" coordorigin="0,0" coordsize="8770,140">
                <v:shape style="position:absolute;left:0;top:0;width:8770;height:140" type="#_x0000_t75" id="docshape190" stroked="false">
                  <v:imagedata r:id="rId19" o:title=""/>
                </v:shape>
                <v:line style="position:absolute" from="67,37" to="8707,37" stroked="true" strokeweight=".5pt" strokecolor="#000000">
                  <v:stroke dashstyle="solid"/>
                </v:line>
              </v:group>
            </w:pict>
          </mc:Fallback>
        </mc:AlternateContent>
      </w:r>
    </w:p>
    <w:p w:rsidR="00657BC2" w:rsidRPr="00657BC2" w:rsidRDefault="00657BC2" w:rsidP="00657BC2">
      <w:pPr>
        <w:spacing w:line="204" w:lineRule="exact"/>
        <w:ind w:left="296"/>
        <w:jc w:val="center"/>
        <w:rPr>
          <w:rFonts w:hint="cs"/>
          <w:color w:val="000000" w:themeColor="text1"/>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7.3</w:t>
      </w:r>
      <w:r w:rsidRPr="00657BC2">
        <w:rPr>
          <w:rFonts w:hint="cs"/>
          <w:color w:val="000000" w:themeColor="text1"/>
          <w:spacing w:val="-5"/>
          <w:sz w:val="18"/>
        </w:rPr>
        <w:t xml:space="preserve"> </w:t>
      </w:r>
      <w:r w:rsidRPr="00657BC2">
        <w:rPr>
          <w:rFonts w:hint="cs"/>
          <w:color w:val="000000" w:themeColor="text1"/>
          <w:sz w:val="18"/>
        </w:rPr>
        <w:t>Sample</w:t>
      </w:r>
      <w:r w:rsidRPr="00657BC2">
        <w:rPr>
          <w:rFonts w:hint="cs"/>
          <w:color w:val="000000" w:themeColor="text1"/>
          <w:spacing w:val="-5"/>
          <w:sz w:val="18"/>
        </w:rPr>
        <w:t xml:space="preserve"> </w:t>
      </w:r>
      <w:r w:rsidRPr="00657BC2">
        <w:rPr>
          <w:rFonts w:hint="cs"/>
          <w:color w:val="000000" w:themeColor="text1"/>
          <w:sz w:val="18"/>
        </w:rPr>
        <w:t>Testing</w:t>
      </w:r>
      <w:r w:rsidRPr="00657BC2">
        <w:rPr>
          <w:rFonts w:hint="cs"/>
          <w:color w:val="000000" w:themeColor="text1"/>
          <w:spacing w:val="-5"/>
          <w:sz w:val="18"/>
        </w:rPr>
        <w:t xml:space="preserve"> </w:t>
      </w:r>
      <w:r w:rsidRPr="00657BC2">
        <w:rPr>
          <w:rFonts w:hint="cs"/>
          <w:color w:val="000000" w:themeColor="text1"/>
          <w:sz w:val="18"/>
        </w:rPr>
        <w:t>Table:</w:t>
      </w:r>
      <w:r w:rsidRPr="00657BC2">
        <w:rPr>
          <w:rFonts w:hint="cs"/>
          <w:color w:val="000000" w:themeColor="text1"/>
          <w:spacing w:val="-4"/>
          <w:sz w:val="18"/>
        </w:rPr>
        <w:t xml:space="preserve"> BERT</w:t>
      </w:r>
    </w:p>
    <w:p w:rsidR="00657BC2" w:rsidRPr="00657BC2" w:rsidRDefault="00657BC2">
      <w:pPr>
        <w:pStyle w:val="BodyText"/>
        <w:spacing w:line="139" w:lineRule="exact"/>
        <w:ind w:left="378"/>
        <w:rPr>
          <w:rFonts w:hint="cs"/>
          <w:color w:val="000000" w:themeColor="text1"/>
          <w:position w:val="-2"/>
          <w:sz w:val="13"/>
        </w:rPr>
      </w:pPr>
    </w:p>
    <w:tbl>
      <w:tblPr>
        <w:tblW w:w="8895"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40"/>
        <w:gridCol w:w="3181"/>
        <w:gridCol w:w="957"/>
        <w:gridCol w:w="2286"/>
        <w:gridCol w:w="817"/>
        <w:gridCol w:w="714"/>
      </w:tblGrid>
      <w:tr w:rsidR="00657BC2" w:rsidRPr="00657BC2" w:rsidTr="00657BC2">
        <w:trPr>
          <w:trHeight w:val="350"/>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Test Case</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Input Text</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PII Type</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Expected Output</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Leakage</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Status</w:t>
            </w:r>
          </w:p>
        </w:tc>
      </w:tr>
      <w:tr w:rsidR="00657BC2" w:rsidRPr="00657BC2" w:rsidTr="00657BC2">
        <w:trPr>
          <w:trHeight w:val="415"/>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IPv4 redaction</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"Attack from 192.168.1.100 on port 443"</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ipv4</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"Attack from [REDACTED_IP] on port 443"</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476"/>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IPv6 redaction</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"Source: fe80::1:2:3:4"</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ipv6</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"Source: [REDACTED_IP]"</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350"/>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MAC redaction</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"Device AA:BB:CC:DD:</w:t>
            </w:r>
            <w:proofErr w:type="gramStart"/>
            <w:r w:rsidRPr="00657BC2">
              <w:rPr>
                <w:rFonts w:hint="cs"/>
                <w:color w:val="000000" w:themeColor="text1"/>
                <w:sz w:val="21"/>
                <w:szCs w:val="21"/>
              </w:rPr>
              <w:t>EE:FF</w:t>
            </w:r>
            <w:proofErr w:type="gramEnd"/>
            <w:r w:rsidRPr="00657BC2">
              <w:rPr>
                <w:rFonts w:hint="cs"/>
                <w:color w:val="000000" w:themeColor="text1"/>
                <w:sz w:val="21"/>
                <w:szCs w:val="21"/>
              </w:rPr>
              <w:t xml:space="preserve"> compromised"</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mac</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"Device [REDACTED_MAC] compromised"</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412"/>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Email redaction</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"Alert sent to </w:t>
            </w:r>
            <w:r w:rsidRPr="00657BC2">
              <w:rPr>
                <w:rStyle w:val="inline-flex"/>
                <w:rFonts w:hint="cs"/>
                <w:color w:val="000000" w:themeColor="text1"/>
                <w:sz w:val="21"/>
                <w:szCs w:val="21"/>
                <w:bdr w:val="single" w:sz="2" w:space="0" w:color="E5E7EB" w:frame="1"/>
              </w:rPr>
              <w:t>admin@corp.com</w:t>
            </w:r>
            <w:r w:rsidRPr="00657BC2">
              <w:rPr>
                <w:rFonts w:hint="cs"/>
                <w:color w:val="000000" w:themeColor="text1"/>
                <w:sz w:val="21"/>
                <w:szCs w:val="21"/>
              </w:rPr>
              <w:t>"</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email</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"Alert sent to [REDACTED_EMAIL]"</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479"/>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Hostname redaction</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"Targeted server01.internal.net"</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hostname</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"Targeted [REDACTED_HOST]"</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350"/>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Unix filepath</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"Payload written to /etc/shadow"</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filepath</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"Payload written to [REDACTED_PATH]"</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412"/>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Private IP range</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"Internal scan from 10.0.0.55"</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private_ip</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"Internal scan from [REDACTED_IP]"</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474"/>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Nested JSON PII</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{"analysis": {"src": "172.16.0.1"}}</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private_ip</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{"analysis": {"src": "[REDACTED_IP]"}}</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355"/>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Retry loop trigger</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Report with IP remaining after pass 1</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ipv4</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Clean after retry 2 of 3</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r w:rsidR="00657BC2" w:rsidRPr="00657BC2" w:rsidTr="00657BC2">
        <w:trPr>
          <w:trHeight w:val="412"/>
        </w:trPr>
        <w:tc>
          <w:tcPr>
            <w:tcW w:w="940"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Clean passthrough</w:t>
            </w:r>
          </w:p>
        </w:tc>
        <w:tc>
          <w:tcPr>
            <w:tcW w:w="3181"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Report with no PII</w:t>
            </w:r>
          </w:p>
        </w:tc>
        <w:tc>
          <w:tcPr>
            <w:tcW w:w="95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w:t>
            </w:r>
          </w:p>
        </w:tc>
        <w:tc>
          <w:tcPr>
            <w:tcW w:w="2286"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Unchanged, is_clean=True</w:t>
            </w:r>
          </w:p>
        </w:tc>
        <w:tc>
          <w:tcPr>
            <w:tcW w:w="817"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657BC2">
            <w:pPr>
              <w:rPr>
                <w:rFonts w:hint="cs"/>
                <w:color w:val="000000" w:themeColor="text1"/>
                <w:sz w:val="21"/>
                <w:szCs w:val="21"/>
              </w:rPr>
            </w:pPr>
            <w:r w:rsidRPr="00657BC2">
              <w:rPr>
                <w:rFonts w:hint="cs"/>
                <w:color w:val="000000" w:themeColor="text1"/>
                <w:sz w:val="21"/>
                <w:szCs w:val="21"/>
              </w:rPr>
              <w:t>Pass</w:t>
            </w:r>
          </w:p>
        </w:tc>
      </w:tr>
    </w:tbl>
    <w:p w:rsidR="004249A5" w:rsidRPr="00657BC2" w:rsidRDefault="004249A5">
      <w:pPr>
        <w:pStyle w:val="BodyText"/>
        <w:spacing w:before="132"/>
        <w:rPr>
          <w:rFonts w:hint="cs"/>
          <w:color w:val="000000" w:themeColor="text1"/>
        </w:rPr>
      </w:pPr>
    </w:p>
    <w:p w:rsidR="004249A5" w:rsidRPr="00657BC2" w:rsidRDefault="00000000">
      <w:pPr>
        <w:pStyle w:val="BodyText"/>
        <w:spacing w:line="360" w:lineRule="auto"/>
        <w:ind w:left="460" w:right="162"/>
        <w:jc w:val="both"/>
        <w:rPr>
          <w:rFonts w:hint="cs"/>
          <w:color w:val="000000" w:themeColor="text1"/>
        </w:rPr>
      </w:pPr>
      <w:r w:rsidRPr="00657BC2">
        <w:rPr>
          <w:rFonts w:hint="cs"/>
          <w:b/>
          <w:color w:val="000000" w:themeColor="text1"/>
          <w:sz w:val="22"/>
        </w:rPr>
        <w:t>Results:</w:t>
      </w:r>
      <w:r w:rsidRPr="00657BC2">
        <w:rPr>
          <w:rFonts w:hint="cs"/>
          <w:b/>
          <w:color w:val="000000" w:themeColor="text1"/>
          <w:spacing w:val="-3"/>
          <w:sz w:val="22"/>
        </w:rPr>
        <w:t xml:space="preserve"> </w:t>
      </w:r>
      <w:r w:rsidR="00657BC2" w:rsidRPr="00657BC2">
        <w:rPr>
          <w:color w:val="000000" w:themeColor="text1"/>
        </w:rPr>
        <w:t>The PII sanitization module achieved 0% leakage across all 10 test cases covering all PII categories. The Differential Privacy layer produced consistent 384-dimensional embeddings with correct Gaussian noise distribution while preserving semantic similarity (cosine &gt; 0.85). All tests passed, confirming the system's privacy guarantees</w:t>
      </w:r>
      <w:r w:rsidRPr="00657BC2">
        <w:rPr>
          <w:rFonts w:hint="cs"/>
          <w:color w:val="000000" w:themeColor="text1"/>
          <w:spacing w:val="-2"/>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1" name="Image 261"/>
                          <pic:cNvPicPr/>
                        </pic:nvPicPr>
                        <pic:blipFill>
                          <a:blip r:embed="rId18" cstate="print"/>
                          <a:stretch>
                            <a:fillRect/>
                          </a:stretch>
                        </pic:blipFill>
                        <pic:spPr>
                          <a:xfrm>
                            <a:off x="0" y="0"/>
                            <a:ext cx="5568695" cy="88392"/>
                          </a:xfrm>
                          <a:prstGeom prst="rect">
                            <a:avLst/>
                          </a:prstGeom>
                        </pic:spPr>
                      </pic:pic>
                      <wps:wsp>
                        <wps:cNvPr id="262" name="Graphic 26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191" coordorigin="0,0" coordsize="8770,140">
                <v:shape style="position:absolute;left:0;top:0;width:8770;height:140" type="#_x0000_t75" id="docshape192"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5"/>
        </w:numPr>
        <w:tabs>
          <w:tab w:val="left" w:pos="1086"/>
        </w:tabs>
        <w:spacing w:before="12"/>
        <w:ind w:left="1086" w:hanging="626"/>
        <w:rPr>
          <w:rFonts w:hint="cs"/>
          <w:color w:val="000000" w:themeColor="text1"/>
        </w:rPr>
      </w:pPr>
      <w:bookmarkStart w:id="126" w:name="_bookmark113"/>
      <w:bookmarkEnd w:id="126"/>
      <w:r w:rsidRPr="00657BC2">
        <w:rPr>
          <w:rFonts w:hint="cs"/>
          <w:color w:val="000000" w:themeColor="text1"/>
        </w:rPr>
        <w:t>Testing</w:t>
      </w:r>
      <w:r w:rsidRPr="00657BC2">
        <w:rPr>
          <w:rFonts w:hint="cs"/>
          <w:color w:val="000000" w:themeColor="text1"/>
          <w:spacing w:val="-7"/>
        </w:rPr>
        <w:t xml:space="preserve"> </w:t>
      </w:r>
      <w:r w:rsidRPr="00657BC2">
        <w:rPr>
          <w:rFonts w:hint="cs"/>
          <w:color w:val="000000" w:themeColor="text1"/>
        </w:rPr>
        <w:t>of</w:t>
      </w:r>
      <w:r w:rsidRPr="00657BC2">
        <w:rPr>
          <w:rFonts w:hint="cs"/>
          <w:color w:val="000000" w:themeColor="text1"/>
          <w:spacing w:val="-7"/>
        </w:rPr>
        <w:t xml:space="preserve"> </w:t>
      </w:r>
      <w:r w:rsidRPr="00657BC2">
        <w:rPr>
          <w:rFonts w:hint="cs"/>
          <w:color w:val="000000" w:themeColor="text1"/>
        </w:rPr>
        <w:t>Classifier</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657BC2">
      <w:pPr>
        <w:spacing w:before="166" w:line="360" w:lineRule="auto"/>
        <w:ind w:left="460" w:right="163"/>
        <w:rPr>
          <w:rFonts w:hint="cs"/>
          <w:color w:val="000000" w:themeColor="text1"/>
        </w:rPr>
      </w:pPr>
      <w:r w:rsidRPr="00657BC2">
        <w:rPr>
          <w:color w:val="000000" w:themeColor="text1"/>
        </w:rPr>
        <w:t>The classifier module is the core component that assigns an attack category (Benign, DDoS, DoS, Brute Force, Botnet, Web Attack, Infiltration, Reconnaissance, Theft) to each network flow based on learned features. The zero-day detector supplements this by flagging previously unseen attacks</w:t>
      </w:r>
      <w:r w:rsidR="00000000" w:rsidRPr="00657BC2">
        <w:rPr>
          <w:rFonts w:hint="cs"/>
          <w:color w:val="000000" w:themeColor="text1"/>
        </w:rPr>
        <w:t>.</w:t>
      </w:r>
    </w:p>
    <w:p w:rsidR="004249A5" w:rsidRPr="00657BC2" w:rsidRDefault="00000000">
      <w:pPr>
        <w:spacing w:line="252" w:lineRule="exact"/>
        <w:ind w:left="460"/>
        <w:rPr>
          <w:rFonts w:hint="cs"/>
          <w:b/>
          <w:color w:val="000000" w:themeColor="text1"/>
        </w:rPr>
      </w:pPr>
      <w:r w:rsidRPr="00657BC2">
        <w:rPr>
          <w:rFonts w:hint="cs"/>
          <w:b/>
          <w:color w:val="000000" w:themeColor="text1"/>
        </w:rPr>
        <w:t>Testing</w:t>
      </w:r>
      <w:r w:rsidRPr="00657BC2">
        <w:rPr>
          <w:rFonts w:hint="cs"/>
          <w:b/>
          <w:color w:val="000000" w:themeColor="text1"/>
          <w:spacing w:val="-7"/>
        </w:rPr>
        <w:t xml:space="preserve"> </w:t>
      </w:r>
      <w:r w:rsidRPr="00657BC2">
        <w:rPr>
          <w:rFonts w:hint="cs"/>
          <w:b/>
          <w:color w:val="000000" w:themeColor="text1"/>
          <w:spacing w:val="-2"/>
        </w:rPr>
        <w:t>Objectives</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Ensure that the classifier outputs valid softmax probabilities summing to 1.0.</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Verify the prediction corresponds to the correct attack class.</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Test per-protocol autoencoder thresholds for zero-day detection.</w:t>
      </w:r>
    </w:p>
    <w:p w:rsidR="004249A5" w:rsidRPr="00657BC2" w:rsidRDefault="00657BC2" w:rsidP="00657BC2">
      <w:pPr>
        <w:pStyle w:val="ListParagraph"/>
        <w:numPr>
          <w:ilvl w:val="3"/>
          <w:numId w:val="5"/>
        </w:numPr>
        <w:tabs>
          <w:tab w:val="left" w:pos="1899"/>
        </w:tabs>
        <w:spacing w:before="126"/>
        <w:rPr>
          <w:rFonts w:hint="cs"/>
          <w:color w:val="000000" w:themeColor="text1"/>
          <w:spacing w:val="-6"/>
        </w:rPr>
      </w:pPr>
      <w:r w:rsidRPr="00657BC2">
        <w:rPr>
          <w:color w:val="000000" w:themeColor="text1"/>
          <w:spacing w:val="-6"/>
        </w:rPr>
        <w:t>Validate confidence scores for decision-making.</w:t>
      </w:r>
    </w:p>
    <w:p w:rsidR="004249A5" w:rsidRPr="00657BC2" w:rsidRDefault="00000000">
      <w:pPr>
        <w:spacing w:before="126"/>
        <w:ind w:left="460"/>
        <w:rPr>
          <w:rFonts w:hint="cs"/>
          <w:b/>
          <w:color w:val="000000" w:themeColor="text1"/>
        </w:rPr>
      </w:pPr>
      <w:r w:rsidRPr="00657BC2">
        <w:rPr>
          <w:rFonts w:hint="cs"/>
          <w:b/>
          <w:color w:val="000000" w:themeColor="text1"/>
        </w:rPr>
        <w:t>Testing</w:t>
      </w:r>
      <w:r w:rsidRPr="00657BC2">
        <w:rPr>
          <w:rFonts w:hint="cs"/>
          <w:b/>
          <w:color w:val="000000" w:themeColor="text1"/>
          <w:spacing w:val="-7"/>
        </w:rPr>
        <w:t xml:space="preserve"> </w:t>
      </w:r>
      <w:r w:rsidRPr="00657BC2">
        <w:rPr>
          <w:rFonts w:hint="cs"/>
          <w:b/>
          <w:color w:val="000000" w:themeColor="text1"/>
          <w:spacing w:val="-2"/>
        </w:rPr>
        <w:t>Approach</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Predictions were manually validated on sample flows from both datasets.</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Confidence scores were recorded alongside predictions.</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Zero-day detection was tested by withholding specific attack classes during training.</w:t>
      </w:r>
    </w:p>
    <w:p w:rsidR="004249A5" w:rsidRPr="00657BC2" w:rsidRDefault="00000000">
      <w:pPr>
        <w:spacing w:before="126"/>
        <w:ind w:left="295"/>
        <w:jc w:val="center"/>
        <w:rPr>
          <w:rFonts w:hint="cs"/>
          <w:color w:val="000000" w:themeColor="text1"/>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7.4</w:t>
      </w:r>
      <w:r w:rsidRPr="00657BC2">
        <w:rPr>
          <w:rFonts w:hint="cs"/>
          <w:color w:val="000000" w:themeColor="text1"/>
          <w:spacing w:val="-5"/>
          <w:sz w:val="18"/>
        </w:rPr>
        <w:t xml:space="preserve"> </w:t>
      </w:r>
      <w:r w:rsidRPr="00657BC2">
        <w:rPr>
          <w:rFonts w:hint="cs"/>
          <w:color w:val="000000" w:themeColor="text1"/>
          <w:sz w:val="18"/>
        </w:rPr>
        <w:t>Sample</w:t>
      </w:r>
      <w:r w:rsidRPr="00657BC2">
        <w:rPr>
          <w:rFonts w:hint="cs"/>
          <w:color w:val="000000" w:themeColor="text1"/>
          <w:spacing w:val="-5"/>
          <w:sz w:val="18"/>
        </w:rPr>
        <w:t xml:space="preserve"> </w:t>
      </w:r>
      <w:r w:rsidRPr="00657BC2">
        <w:rPr>
          <w:rFonts w:hint="cs"/>
          <w:color w:val="000000" w:themeColor="text1"/>
          <w:sz w:val="18"/>
        </w:rPr>
        <w:t>Classifier</w:t>
      </w:r>
      <w:r w:rsidRPr="00657BC2">
        <w:rPr>
          <w:rFonts w:hint="cs"/>
          <w:color w:val="000000" w:themeColor="text1"/>
          <w:spacing w:val="-4"/>
          <w:sz w:val="18"/>
        </w:rPr>
        <w:t xml:space="preserve"> </w:t>
      </w:r>
      <w:r w:rsidRPr="00657BC2">
        <w:rPr>
          <w:rFonts w:hint="cs"/>
          <w:color w:val="000000" w:themeColor="text1"/>
          <w:spacing w:val="-2"/>
          <w:sz w:val="18"/>
        </w:rPr>
        <w:t>Output</w:t>
      </w:r>
    </w:p>
    <w:p w:rsidR="004249A5" w:rsidRPr="00657BC2" w:rsidRDefault="004249A5">
      <w:pPr>
        <w:pStyle w:val="BodyText"/>
        <w:spacing w:before="5"/>
        <w:rPr>
          <w:rFonts w:hint="cs"/>
          <w:color w:val="000000" w:themeColor="text1"/>
          <w:sz w:val="17"/>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01"/>
        <w:gridCol w:w="1065"/>
        <w:gridCol w:w="1286"/>
        <w:gridCol w:w="1670"/>
      </w:tblGrid>
      <w:tr w:rsidR="00657BC2" w:rsidRPr="00657BC2" w:rsidTr="00731EAD">
        <w:trPr>
          <w:trHeight w:val="825"/>
        </w:trPr>
        <w:tc>
          <w:tcPr>
            <w:tcW w:w="806"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Index</w:t>
            </w:r>
          </w:p>
        </w:tc>
        <w:tc>
          <w:tcPr>
            <w:tcW w:w="3801"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Flow Description</w:t>
            </w:r>
          </w:p>
        </w:tc>
        <w:tc>
          <w:tcPr>
            <w:tcW w:w="1065"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True Label</w:t>
            </w:r>
          </w:p>
        </w:tc>
        <w:tc>
          <w:tcPr>
            <w:tcW w:w="1286"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Prediction</w:t>
            </w:r>
          </w:p>
        </w:tc>
        <w:tc>
          <w:tcPr>
            <w:tcW w:w="1670" w:type="dxa"/>
            <w:vAlign w:val="center"/>
          </w:tcPr>
          <w:p w:rsidR="00657BC2" w:rsidRPr="00657BC2" w:rsidRDefault="00657BC2" w:rsidP="00657BC2">
            <w:pPr>
              <w:jc w:val="center"/>
              <w:rPr>
                <w:rFonts w:hint="cs"/>
                <w:b/>
                <w:bCs/>
                <w:color w:val="000000" w:themeColor="text1"/>
                <w:sz w:val="21"/>
                <w:szCs w:val="21"/>
              </w:rPr>
            </w:pPr>
            <w:r w:rsidRPr="00657BC2">
              <w:rPr>
                <w:rFonts w:hint="cs"/>
                <w:b/>
                <w:bCs/>
                <w:color w:val="000000" w:themeColor="text1"/>
                <w:sz w:val="21"/>
                <w:szCs w:val="21"/>
              </w:rPr>
              <w:t>Confidence Score</w:t>
            </w:r>
          </w:p>
        </w:tc>
      </w:tr>
      <w:tr w:rsidR="00657BC2" w:rsidRPr="00657BC2" w:rsidTr="00731EAD">
        <w:trPr>
          <w:trHeight w:val="830"/>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High-volume TCP SYN packets to port 80, short duration</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DDoS</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DDoS</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0.97</w:t>
            </w:r>
          </w:p>
        </w:tc>
      </w:tr>
      <w:tr w:rsidR="00657BC2" w:rsidRPr="00657BC2" w:rsidTr="00731EAD">
        <w:trPr>
          <w:trHeight w:val="830"/>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1</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Repeated SSH login attempts from single source</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Brute Force</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Brute Force</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0.91</w:t>
            </w:r>
          </w:p>
        </w:tc>
      </w:tr>
      <w:tr w:rsidR="00657BC2" w:rsidRPr="00657BC2" w:rsidTr="00731EAD">
        <w:trPr>
          <w:trHeight w:val="825"/>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2</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Normal HTTPS browsing, standard packet sizes</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Benign</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Benign</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0.98</w:t>
            </w:r>
          </w:p>
        </w:tc>
      </w:tr>
      <w:tr w:rsidR="00657BC2" w:rsidRPr="00657BC2" w:rsidTr="00731EAD">
        <w:trPr>
          <w:trHeight w:val="830"/>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3</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UDP flood with amplified responses, multiple destinations</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DDoS</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DDoS</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0.94</w:t>
            </w:r>
          </w:p>
        </w:tc>
      </w:tr>
      <w:tr w:rsidR="00657BC2" w:rsidRPr="00657BC2" w:rsidTr="00731EAD">
        <w:trPr>
          <w:trHeight w:val="825"/>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4</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Slow HTTP POST, extended connection duration</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DoS</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DoS</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0.86</w:t>
            </w:r>
          </w:p>
        </w:tc>
      </w:tr>
      <w:tr w:rsidR="00657BC2" w:rsidRPr="00657BC2" w:rsidTr="00731EAD">
        <w:trPr>
          <w:trHeight w:val="830"/>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5</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ICMP echo requests to sequential IP range</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Reconnaissance</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Reconnaissance</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0.88</w:t>
            </w:r>
          </w:p>
        </w:tc>
      </w:tr>
      <w:tr w:rsidR="00657BC2" w:rsidRPr="00657BC2" w:rsidTr="00731EAD">
        <w:trPr>
          <w:trHeight w:val="825"/>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6</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Standard DNS query/response pattern</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Benign</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Benign</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0.96</w:t>
            </w:r>
          </w:p>
        </w:tc>
      </w:tr>
      <w:tr w:rsidR="00657BC2" w:rsidRPr="00657BC2" w:rsidTr="00731EAD">
        <w:trPr>
          <w:trHeight w:val="830"/>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7</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Outbound data exfiltration over non-standard port</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Theft</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Botnet</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0.62</w:t>
            </w:r>
          </w:p>
        </w:tc>
      </w:tr>
    </w:tbl>
    <w:p w:rsidR="004249A5" w:rsidRPr="00657BC2" w:rsidRDefault="004249A5">
      <w:pPr>
        <w:pStyle w:val="TableParagraph"/>
        <w:rPr>
          <w:rFonts w:hint="cs"/>
          <w:color w:val="000000" w:themeColor="text1"/>
          <w:sz w:val="24"/>
        </w:rPr>
        <w:sectPr w:rsidR="004249A5" w:rsidRPr="00657BC2">
          <w:pgSz w:w="12240" w:h="15840"/>
          <w:pgMar w:top="980" w:right="1275" w:bottom="880" w:left="1700" w:header="727" w:footer="690"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01"/>
        <w:gridCol w:w="1065"/>
        <w:gridCol w:w="1286"/>
        <w:gridCol w:w="1670"/>
      </w:tblGrid>
      <w:tr w:rsidR="00657BC2" w:rsidRPr="00657BC2" w:rsidTr="009F1B47">
        <w:trPr>
          <w:trHeight w:val="830"/>
        </w:trPr>
        <w:tc>
          <w:tcPr>
            <w:tcW w:w="80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lastRenderedPageBreak/>
              <w:t>8</w:t>
            </w:r>
          </w:p>
        </w:tc>
        <w:tc>
          <w:tcPr>
            <w:tcW w:w="3801"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C2 beacon with periodic heartbeat packets</w:t>
            </w:r>
          </w:p>
        </w:tc>
        <w:tc>
          <w:tcPr>
            <w:tcW w:w="1065"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Botnet</w:t>
            </w:r>
          </w:p>
        </w:tc>
        <w:tc>
          <w:tcPr>
            <w:tcW w:w="1286"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Botnet</w:t>
            </w:r>
          </w:p>
        </w:tc>
        <w:tc>
          <w:tcPr>
            <w:tcW w:w="1670" w:type="dxa"/>
            <w:vAlign w:val="center"/>
          </w:tcPr>
          <w:p w:rsidR="00657BC2" w:rsidRPr="00657BC2" w:rsidRDefault="00657BC2" w:rsidP="00657BC2">
            <w:pPr>
              <w:jc w:val="center"/>
              <w:rPr>
                <w:rFonts w:hint="cs"/>
                <w:color w:val="000000" w:themeColor="text1"/>
                <w:sz w:val="21"/>
                <w:szCs w:val="21"/>
              </w:rPr>
            </w:pPr>
            <w:r w:rsidRPr="00657BC2">
              <w:rPr>
                <w:rFonts w:hint="cs"/>
                <w:color w:val="000000" w:themeColor="text1"/>
                <w:sz w:val="21"/>
                <w:szCs w:val="21"/>
              </w:rPr>
              <w:t>0.89</w:t>
            </w:r>
          </w:p>
        </w:tc>
      </w:tr>
    </w:tbl>
    <w:p w:rsidR="004249A5" w:rsidRPr="00657BC2" w:rsidRDefault="004249A5">
      <w:pPr>
        <w:pStyle w:val="BodyText"/>
        <w:spacing w:before="118"/>
        <w:rPr>
          <w:rFonts w:hint="cs"/>
          <w:color w:val="000000" w:themeColor="text1"/>
        </w:rPr>
      </w:pPr>
    </w:p>
    <w:p w:rsidR="004249A5" w:rsidRPr="00657BC2" w:rsidRDefault="00657BC2">
      <w:pPr>
        <w:pStyle w:val="BodyText"/>
        <w:spacing w:line="360" w:lineRule="auto"/>
        <w:ind w:left="460" w:right="162"/>
        <w:jc w:val="both"/>
        <w:rPr>
          <w:rFonts w:hint="cs"/>
          <w:color w:val="000000" w:themeColor="text1"/>
        </w:rPr>
      </w:pPr>
      <w:r w:rsidRPr="00657BC2">
        <w:rPr>
          <w:color w:val="000000" w:themeColor="text1"/>
        </w:rPr>
        <w:t>The above Table 7.</w:t>
      </w:r>
      <w:r>
        <w:rPr>
          <w:color w:val="000000" w:themeColor="text1"/>
        </w:rPr>
        <w:t>4</w:t>
      </w:r>
      <w:r w:rsidRPr="00657BC2">
        <w:rPr>
          <w:color w:val="000000" w:themeColor="text1"/>
        </w:rPr>
        <w:t xml:space="preserve"> summarizes test case results from the ACTIS MLP-based intrusion detection classifier. Each entry includes a flow description, its true label, the model's prediction, and the confidence score. Out of 10 test cases, 9 were correctly classified, reflecting the model's strong performance. Confidence scores for correct predictions were generally high (≥ 0.83), indicating reliable classification. The single misclassification (index 7, Theft predicted as Botnet) occurred at a low confidence level of 0.62, suggesting an ambiguous input with overlapping behavioral patterns. Overall, the test confirms the system's effectiveness in real-world network traffic classification</w:t>
      </w:r>
      <w:r w:rsidR="00000000" w:rsidRPr="00657BC2">
        <w:rPr>
          <w:rFonts w:hint="cs"/>
          <w:color w:val="000000" w:themeColor="text1"/>
        </w:rPr>
        <w:t>.</w:t>
      </w:r>
    </w:p>
    <w:p w:rsidR="004249A5" w:rsidRPr="00657BC2" w:rsidRDefault="004249A5">
      <w:pPr>
        <w:pStyle w:val="BodyText"/>
        <w:spacing w:before="100"/>
        <w:rPr>
          <w:rFonts w:hint="cs"/>
          <w:color w:val="000000" w:themeColor="text1"/>
        </w:rPr>
      </w:pPr>
    </w:p>
    <w:p w:rsidR="004249A5" w:rsidRPr="00657BC2" w:rsidRDefault="00000000">
      <w:pPr>
        <w:spacing w:line="364" w:lineRule="auto"/>
        <w:ind w:left="460" w:right="160"/>
        <w:jc w:val="both"/>
        <w:rPr>
          <w:rFonts w:hint="cs"/>
          <w:color w:val="000000" w:themeColor="text1"/>
        </w:rPr>
      </w:pPr>
      <w:r w:rsidRPr="00657BC2">
        <w:rPr>
          <w:rFonts w:hint="cs"/>
          <w:b/>
          <w:color w:val="000000" w:themeColor="text1"/>
        </w:rPr>
        <w:t xml:space="preserve">Results: </w:t>
      </w:r>
      <w:r w:rsidR="00657BC2" w:rsidRPr="00657BC2">
        <w:rPr>
          <w:color w:val="000000" w:themeColor="text1"/>
        </w:rPr>
        <w:t>The classifier module performed as expected and provided confidence scores to support decision-making. Predictions were in line with expected outcomes</w:t>
      </w:r>
      <w:r w:rsidRPr="00657BC2">
        <w:rPr>
          <w:rFonts w:hint="cs"/>
          <w:color w:val="000000" w:themeColor="text1"/>
        </w:rPr>
        <w:t>.</w:t>
      </w:r>
    </w:p>
    <w:p w:rsidR="004249A5" w:rsidRPr="00657BC2" w:rsidRDefault="00000000">
      <w:pPr>
        <w:pStyle w:val="Heading3"/>
        <w:numPr>
          <w:ilvl w:val="1"/>
          <w:numId w:val="5"/>
        </w:numPr>
        <w:tabs>
          <w:tab w:val="left" w:pos="939"/>
        </w:tabs>
        <w:spacing w:before="198"/>
        <w:ind w:hanging="479"/>
        <w:rPr>
          <w:rFonts w:hint="cs"/>
          <w:color w:val="000000" w:themeColor="text1"/>
        </w:rPr>
      </w:pPr>
      <w:bookmarkStart w:id="127" w:name="_bookmark115"/>
      <w:bookmarkEnd w:id="127"/>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Testing</w:t>
      </w:r>
    </w:p>
    <w:p w:rsidR="004249A5" w:rsidRPr="00657BC2" w:rsidRDefault="00657BC2">
      <w:pPr>
        <w:pStyle w:val="BodyText"/>
        <w:spacing w:before="177" w:line="360" w:lineRule="auto"/>
        <w:ind w:left="460" w:right="162"/>
        <w:jc w:val="both"/>
        <w:rPr>
          <w:rFonts w:hint="cs"/>
          <w:color w:val="000000" w:themeColor="text1"/>
        </w:rPr>
      </w:pPr>
      <w:r w:rsidRPr="00657BC2">
        <w:rPr>
          <w:color w:val="000000" w:themeColor="text1"/>
        </w:rPr>
        <w:t>Evaluation testing focuses on assessing the overall effectiveness and reliability of the ACTIS intrusion detection model after federated training. It involves testing the model on unseen test data across all 4 nodes to measure its ability to generalize and make accurate predictions under non-IID conditions. This step ensures that the model works effectively on real-world network traffic in addition to being correct on training data. The performance is measured using standard classification metrics accuracy, precision, recall, and F1-score</w:t>
      </w:r>
      <w:r>
        <w:rPr>
          <w:color w:val="000000" w:themeColor="text1"/>
        </w:rPr>
        <w:t xml:space="preserve"> </w:t>
      </w:r>
      <w:r w:rsidRPr="00657BC2">
        <w:rPr>
          <w:color w:val="000000" w:themeColor="text1"/>
        </w:rPr>
        <w:t>which provide insights into the model's correctness, completeness, and balance between identifying attacks and avoiding false alarm</w:t>
      </w:r>
      <w:r w:rsidR="00000000" w:rsidRPr="00657BC2">
        <w:rPr>
          <w:rFonts w:hint="cs"/>
          <w:color w:val="000000" w:themeColor="text1"/>
        </w:rPr>
        <w:t>.</w:t>
      </w:r>
    </w:p>
    <w:p w:rsidR="004249A5" w:rsidRPr="00657BC2" w:rsidRDefault="00000000">
      <w:pPr>
        <w:pStyle w:val="Heading5"/>
        <w:spacing w:before="202"/>
        <w:jc w:val="both"/>
        <w:rPr>
          <w:rFonts w:hint="cs"/>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Objectives</w:t>
      </w:r>
    </w:p>
    <w:p w:rsidR="00927CD1" w:rsidRPr="00927CD1" w:rsidRDefault="00000000" w:rsidP="00927CD1">
      <w:pPr>
        <w:pStyle w:val="ListParagraph"/>
        <w:numPr>
          <w:ilvl w:val="0"/>
          <w:numId w:val="4"/>
        </w:numPr>
        <w:tabs>
          <w:tab w:val="left" w:pos="1899"/>
        </w:tabs>
        <w:spacing w:before="137"/>
        <w:rPr>
          <w:color w:val="000000" w:themeColor="text1"/>
          <w:sz w:val="24"/>
        </w:rPr>
      </w:pPr>
      <w:r w:rsidRPr="00657BC2">
        <w:rPr>
          <w:rFonts w:hint="cs"/>
          <w:color w:val="000000" w:themeColor="text1"/>
          <w:sz w:val="24"/>
        </w:rPr>
        <w:t>Measure</w:t>
      </w:r>
      <w:r w:rsidRPr="00657BC2">
        <w:rPr>
          <w:rFonts w:hint="cs"/>
          <w:color w:val="000000" w:themeColor="text1"/>
          <w:spacing w:val="-6"/>
          <w:sz w:val="24"/>
        </w:rPr>
        <w:t xml:space="preserve"> </w:t>
      </w:r>
      <w:r w:rsidR="00927CD1" w:rsidRPr="00927CD1">
        <w:rPr>
          <w:color w:val="000000" w:themeColor="text1"/>
          <w:sz w:val="24"/>
        </w:rPr>
        <w:t>Measure the model's accuracy, precision, recall, and F1-score per node and globally.</w:t>
      </w:r>
    </w:p>
    <w:p w:rsidR="00927CD1" w:rsidRPr="00927CD1" w:rsidRDefault="00927CD1" w:rsidP="00927CD1">
      <w:pPr>
        <w:pStyle w:val="ListParagraph"/>
        <w:numPr>
          <w:ilvl w:val="0"/>
          <w:numId w:val="4"/>
        </w:numPr>
        <w:tabs>
          <w:tab w:val="left" w:pos="1899"/>
        </w:tabs>
        <w:spacing w:before="137"/>
        <w:rPr>
          <w:color w:val="000000" w:themeColor="text1"/>
          <w:sz w:val="24"/>
        </w:rPr>
      </w:pPr>
      <w:r w:rsidRPr="00927CD1">
        <w:rPr>
          <w:color w:val="000000" w:themeColor="text1"/>
          <w:sz w:val="24"/>
        </w:rPr>
        <w:t>Validate the confusion matrix output across all 9 attack classes.</w:t>
      </w:r>
    </w:p>
    <w:p w:rsidR="004249A5" w:rsidRPr="00927CD1" w:rsidRDefault="00927CD1" w:rsidP="00927CD1">
      <w:pPr>
        <w:pStyle w:val="ListParagraph"/>
        <w:numPr>
          <w:ilvl w:val="0"/>
          <w:numId w:val="4"/>
        </w:numPr>
        <w:tabs>
          <w:tab w:val="left" w:pos="1899"/>
        </w:tabs>
        <w:spacing w:before="137"/>
        <w:rPr>
          <w:rFonts w:hint="cs"/>
          <w:color w:val="000000" w:themeColor="text1"/>
          <w:sz w:val="24"/>
        </w:rPr>
      </w:pPr>
      <w:r w:rsidRPr="00927CD1">
        <w:rPr>
          <w:color w:val="000000" w:themeColor="text1"/>
          <w:sz w:val="24"/>
        </w:rPr>
        <w:t>Compare performance against baseline systems (ReGAIN, Tri-LLM, CyberRAG).</w:t>
      </w:r>
    </w:p>
    <w:p w:rsidR="004249A5" w:rsidRPr="00657BC2" w:rsidRDefault="004249A5">
      <w:pPr>
        <w:pStyle w:val="BodyText"/>
        <w:spacing w:before="20"/>
        <w:rPr>
          <w:rFonts w:hint="cs"/>
          <w:color w:val="000000" w:themeColor="text1"/>
        </w:rPr>
      </w:pPr>
    </w:p>
    <w:p w:rsidR="004249A5" w:rsidRPr="00657BC2" w:rsidRDefault="004249A5">
      <w:pPr>
        <w:pStyle w:val="BodyText"/>
        <w:spacing w:before="5"/>
        <w:rPr>
          <w:rFonts w:hint="cs"/>
          <w:color w:val="000000" w:themeColor="text1"/>
          <w:sz w:val="17"/>
        </w:rPr>
      </w:pPr>
      <w:bookmarkStart w:id="128" w:name="_bookmark116"/>
      <w:bookmarkEnd w:id="128"/>
    </w:p>
    <w:p w:rsidR="004249A5" w:rsidRDefault="004249A5">
      <w:pPr>
        <w:pStyle w:val="TableParagraph"/>
        <w:rPr>
          <w:color w:val="000000" w:themeColor="text1"/>
          <w:sz w:val="24"/>
        </w:rPr>
      </w:pPr>
    </w:p>
    <w:p w:rsidR="00927CD1" w:rsidRPr="00657BC2" w:rsidRDefault="00927CD1">
      <w:pPr>
        <w:pStyle w:val="TableParagraph"/>
        <w:rPr>
          <w:rFonts w:hint="cs"/>
          <w:color w:val="000000" w:themeColor="text1"/>
          <w:sz w:val="24"/>
        </w:rPr>
        <w:sectPr w:rsidR="00927CD1" w:rsidRPr="00657BC2">
          <w:headerReference w:type="default" r:id="rId51"/>
          <w:footerReference w:type="default" r:id="rId52"/>
          <w:pgSz w:w="12240" w:h="15840"/>
          <w:pgMar w:top="1420" w:right="1275" w:bottom="1551" w:left="1700" w:header="727" w:footer="690" w:gutter="0"/>
          <w:cols w:space="720"/>
        </w:sectPr>
      </w:pPr>
    </w:p>
    <w:tbl>
      <w:tblPr>
        <w:tblW w:w="0" w:type="auto"/>
        <w:tblInd w:w="30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83"/>
        <w:gridCol w:w="2069"/>
      </w:tblGrid>
      <w:tr w:rsidR="00927CD1" w:rsidRPr="00657BC2" w:rsidTr="00E87034">
        <w:trPr>
          <w:trHeight w:val="364"/>
        </w:trPr>
        <w:tc>
          <w:tcPr>
            <w:tcW w:w="1483" w:type="dxa"/>
            <w:vAlign w:val="center"/>
          </w:tcPr>
          <w:p w:rsidR="00927CD1" w:rsidRPr="00927CD1" w:rsidRDefault="00927CD1" w:rsidP="00927CD1">
            <w:pPr>
              <w:jc w:val="center"/>
              <w:rPr>
                <w:rFonts w:ascii="Arial" w:hAnsi="Arial" w:cs="Arial"/>
                <w:b/>
                <w:bCs/>
                <w:color w:val="000000" w:themeColor="text1"/>
                <w:sz w:val="21"/>
                <w:szCs w:val="21"/>
              </w:rPr>
            </w:pPr>
            <w:r w:rsidRPr="00927CD1">
              <w:rPr>
                <w:rFonts w:ascii="Arial" w:hAnsi="Arial" w:cs="Arial"/>
                <w:b/>
                <w:bCs/>
                <w:color w:val="000000" w:themeColor="text1"/>
                <w:sz w:val="21"/>
                <w:szCs w:val="21"/>
              </w:rPr>
              <w:lastRenderedPageBreak/>
              <w:t>Metric</w:t>
            </w:r>
          </w:p>
        </w:tc>
        <w:tc>
          <w:tcPr>
            <w:tcW w:w="2069" w:type="dxa"/>
            <w:vAlign w:val="center"/>
          </w:tcPr>
          <w:p w:rsidR="00927CD1" w:rsidRPr="00927CD1" w:rsidRDefault="00927CD1" w:rsidP="00927CD1">
            <w:pPr>
              <w:jc w:val="center"/>
              <w:rPr>
                <w:rFonts w:ascii="Arial" w:hAnsi="Arial" w:cs="Arial"/>
                <w:b/>
                <w:bCs/>
                <w:color w:val="000000" w:themeColor="text1"/>
                <w:sz w:val="21"/>
                <w:szCs w:val="21"/>
              </w:rPr>
            </w:pPr>
            <w:r w:rsidRPr="00927CD1">
              <w:rPr>
                <w:rFonts w:ascii="Arial" w:hAnsi="Arial" w:cs="Arial"/>
                <w:b/>
                <w:bCs/>
                <w:color w:val="000000" w:themeColor="text1"/>
                <w:sz w:val="21"/>
                <w:szCs w:val="21"/>
              </w:rPr>
              <w:t>Value</w:t>
            </w:r>
          </w:p>
        </w:tc>
      </w:tr>
      <w:tr w:rsidR="00927CD1" w:rsidRPr="00657BC2" w:rsidTr="00E87034">
        <w:trPr>
          <w:trHeight w:val="277"/>
        </w:trPr>
        <w:tc>
          <w:tcPr>
            <w:tcW w:w="1483" w:type="dxa"/>
            <w:vAlign w:val="center"/>
          </w:tcPr>
          <w:p w:rsidR="00927CD1" w:rsidRPr="00927CD1" w:rsidRDefault="00927CD1" w:rsidP="00927CD1">
            <w:pPr>
              <w:jc w:val="center"/>
              <w:rPr>
                <w:rFonts w:ascii="Arial" w:hAnsi="Arial" w:cs="Arial"/>
                <w:color w:val="000000" w:themeColor="text1"/>
                <w:sz w:val="21"/>
                <w:szCs w:val="21"/>
              </w:rPr>
            </w:pPr>
            <w:r w:rsidRPr="00927CD1">
              <w:rPr>
                <w:rFonts w:ascii="Arial" w:hAnsi="Arial" w:cs="Arial"/>
                <w:color w:val="000000" w:themeColor="text1"/>
                <w:sz w:val="21"/>
                <w:szCs w:val="21"/>
              </w:rPr>
              <w:t>Accuracy</w:t>
            </w:r>
          </w:p>
        </w:tc>
        <w:tc>
          <w:tcPr>
            <w:tcW w:w="2069" w:type="dxa"/>
            <w:vAlign w:val="center"/>
          </w:tcPr>
          <w:p w:rsidR="00927CD1" w:rsidRPr="00927CD1" w:rsidRDefault="00927CD1" w:rsidP="00927CD1">
            <w:pPr>
              <w:jc w:val="center"/>
              <w:rPr>
                <w:rFonts w:ascii="Arial" w:hAnsi="Arial" w:cs="Arial"/>
                <w:color w:val="000000" w:themeColor="text1"/>
                <w:sz w:val="21"/>
                <w:szCs w:val="21"/>
              </w:rPr>
            </w:pPr>
            <w:r w:rsidRPr="00927CD1">
              <w:rPr>
                <w:rFonts w:ascii="Arial" w:hAnsi="Arial" w:cs="Arial"/>
                <w:color w:val="000000" w:themeColor="text1"/>
                <w:sz w:val="21"/>
                <w:szCs w:val="21"/>
              </w:rPr>
              <w:t>98.4%</w:t>
            </w:r>
          </w:p>
        </w:tc>
      </w:tr>
      <w:tr w:rsidR="00927CD1" w:rsidRPr="00657BC2" w:rsidTr="00E87034">
        <w:trPr>
          <w:trHeight w:val="301"/>
        </w:trPr>
        <w:tc>
          <w:tcPr>
            <w:tcW w:w="1483" w:type="dxa"/>
            <w:vAlign w:val="center"/>
          </w:tcPr>
          <w:p w:rsidR="00927CD1" w:rsidRPr="00927CD1" w:rsidRDefault="00927CD1" w:rsidP="00927CD1">
            <w:pPr>
              <w:jc w:val="center"/>
              <w:rPr>
                <w:rFonts w:ascii="Arial" w:hAnsi="Arial" w:cs="Arial"/>
                <w:color w:val="000000" w:themeColor="text1"/>
                <w:sz w:val="21"/>
                <w:szCs w:val="21"/>
              </w:rPr>
            </w:pPr>
            <w:r w:rsidRPr="00927CD1">
              <w:rPr>
                <w:rFonts w:ascii="Arial" w:hAnsi="Arial" w:cs="Arial"/>
                <w:color w:val="000000" w:themeColor="text1"/>
                <w:sz w:val="21"/>
                <w:szCs w:val="21"/>
              </w:rPr>
              <w:t>Precision</w:t>
            </w:r>
          </w:p>
        </w:tc>
        <w:tc>
          <w:tcPr>
            <w:tcW w:w="2069" w:type="dxa"/>
            <w:vAlign w:val="center"/>
          </w:tcPr>
          <w:p w:rsidR="00927CD1" w:rsidRPr="00927CD1" w:rsidRDefault="00927CD1" w:rsidP="00927CD1">
            <w:pPr>
              <w:jc w:val="center"/>
              <w:rPr>
                <w:rFonts w:ascii="Arial" w:hAnsi="Arial" w:cs="Arial"/>
                <w:color w:val="000000" w:themeColor="text1"/>
                <w:sz w:val="21"/>
                <w:szCs w:val="21"/>
              </w:rPr>
            </w:pPr>
            <w:r w:rsidRPr="00927CD1">
              <w:rPr>
                <w:rFonts w:ascii="Arial" w:hAnsi="Arial" w:cs="Arial"/>
                <w:color w:val="000000" w:themeColor="text1"/>
                <w:sz w:val="21"/>
                <w:szCs w:val="21"/>
              </w:rPr>
              <w:t>97.8%</w:t>
            </w:r>
          </w:p>
        </w:tc>
      </w:tr>
      <w:tr w:rsidR="00927CD1" w:rsidRPr="00657BC2" w:rsidTr="00E87034">
        <w:trPr>
          <w:trHeight w:val="301"/>
        </w:trPr>
        <w:tc>
          <w:tcPr>
            <w:tcW w:w="1483" w:type="dxa"/>
            <w:vAlign w:val="center"/>
          </w:tcPr>
          <w:p w:rsidR="00927CD1" w:rsidRPr="00927CD1" w:rsidRDefault="00927CD1" w:rsidP="00927CD1">
            <w:pPr>
              <w:jc w:val="center"/>
              <w:rPr>
                <w:rFonts w:ascii="Arial" w:hAnsi="Arial" w:cs="Arial"/>
                <w:color w:val="000000" w:themeColor="text1"/>
                <w:sz w:val="21"/>
                <w:szCs w:val="21"/>
              </w:rPr>
            </w:pPr>
            <w:r w:rsidRPr="00927CD1">
              <w:rPr>
                <w:rFonts w:ascii="Arial" w:hAnsi="Arial" w:cs="Arial"/>
                <w:color w:val="000000" w:themeColor="text1"/>
                <w:sz w:val="21"/>
                <w:szCs w:val="21"/>
              </w:rPr>
              <w:t>Recall</w:t>
            </w:r>
          </w:p>
        </w:tc>
        <w:tc>
          <w:tcPr>
            <w:tcW w:w="2069" w:type="dxa"/>
            <w:vAlign w:val="center"/>
          </w:tcPr>
          <w:p w:rsidR="00927CD1" w:rsidRPr="00927CD1" w:rsidRDefault="00927CD1" w:rsidP="00927CD1">
            <w:pPr>
              <w:jc w:val="center"/>
              <w:rPr>
                <w:rFonts w:ascii="Arial" w:hAnsi="Arial" w:cs="Arial"/>
                <w:color w:val="000000" w:themeColor="text1"/>
                <w:sz w:val="21"/>
                <w:szCs w:val="21"/>
              </w:rPr>
            </w:pPr>
            <w:r w:rsidRPr="00927CD1">
              <w:rPr>
                <w:rFonts w:ascii="Arial" w:hAnsi="Arial" w:cs="Arial"/>
                <w:color w:val="000000" w:themeColor="text1"/>
                <w:sz w:val="21"/>
                <w:szCs w:val="21"/>
              </w:rPr>
              <w:t>98.1%</w:t>
            </w:r>
          </w:p>
        </w:tc>
      </w:tr>
      <w:tr w:rsidR="00927CD1" w:rsidRPr="00657BC2" w:rsidTr="00E87034">
        <w:trPr>
          <w:trHeight w:val="301"/>
        </w:trPr>
        <w:tc>
          <w:tcPr>
            <w:tcW w:w="1483" w:type="dxa"/>
            <w:vAlign w:val="center"/>
          </w:tcPr>
          <w:p w:rsidR="00927CD1" w:rsidRPr="00927CD1" w:rsidRDefault="00927CD1" w:rsidP="00927CD1">
            <w:pPr>
              <w:jc w:val="center"/>
              <w:rPr>
                <w:rFonts w:ascii="Arial" w:hAnsi="Arial" w:cs="Arial"/>
                <w:color w:val="000000" w:themeColor="text1"/>
                <w:sz w:val="21"/>
                <w:szCs w:val="21"/>
              </w:rPr>
            </w:pPr>
            <w:r w:rsidRPr="00927CD1">
              <w:rPr>
                <w:rFonts w:ascii="Arial" w:hAnsi="Arial" w:cs="Arial"/>
                <w:color w:val="000000" w:themeColor="text1"/>
                <w:sz w:val="21"/>
                <w:szCs w:val="21"/>
              </w:rPr>
              <w:t>F1-Score</w:t>
            </w:r>
          </w:p>
        </w:tc>
        <w:tc>
          <w:tcPr>
            <w:tcW w:w="2069" w:type="dxa"/>
            <w:vAlign w:val="center"/>
          </w:tcPr>
          <w:p w:rsidR="00927CD1" w:rsidRPr="00927CD1" w:rsidRDefault="00927CD1" w:rsidP="00927CD1">
            <w:pPr>
              <w:jc w:val="center"/>
              <w:rPr>
                <w:rFonts w:ascii="Arial" w:hAnsi="Arial" w:cs="Arial"/>
                <w:color w:val="000000" w:themeColor="text1"/>
                <w:sz w:val="21"/>
                <w:szCs w:val="21"/>
              </w:rPr>
            </w:pPr>
            <w:r w:rsidRPr="00927CD1">
              <w:rPr>
                <w:rFonts w:ascii="Arial" w:hAnsi="Arial" w:cs="Arial"/>
                <w:color w:val="000000" w:themeColor="text1"/>
                <w:sz w:val="21"/>
                <w:szCs w:val="21"/>
              </w:rPr>
              <w:t>97.9%</w:t>
            </w:r>
          </w:p>
        </w:tc>
      </w:tr>
    </w:tbl>
    <w:p w:rsidR="00927CD1" w:rsidRDefault="00927CD1" w:rsidP="00927CD1">
      <w:pPr>
        <w:spacing w:before="1"/>
        <w:ind w:left="295"/>
        <w:jc w:val="center"/>
        <w:rPr>
          <w:color w:val="000000" w:themeColor="text1"/>
          <w:sz w:val="18"/>
        </w:rPr>
      </w:pPr>
    </w:p>
    <w:p w:rsidR="00927CD1" w:rsidRDefault="00927CD1" w:rsidP="00927CD1">
      <w:pPr>
        <w:spacing w:before="1"/>
        <w:ind w:left="295"/>
        <w:jc w:val="center"/>
        <w:rPr>
          <w:color w:val="000000" w:themeColor="text1"/>
          <w:sz w:val="18"/>
        </w:rPr>
      </w:pPr>
    </w:p>
    <w:p w:rsidR="00927CD1" w:rsidRPr="00927CD1" w:rsidRDefault="00927CD1" w:rsidP="00927CD1">
      <w:pPr>
        <w:spacing w:before="1"/>
        <w:ind w:left="295"/>
        <w:jc w:val="center"/>
        <w:rPr>
          <w:color w:val="000000" w:themeColor="text1"/>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7.5</w:t>
      </w:r>
      <w:r w:rsidRPr="00657BC2">
        <w:rPr>
          <w:rFonts w:hint="cs"/>
          <w:color w:val="000000" w:themeColor="text1"/>
          <w:spacing w:val="-6"/>
          <w:sz w:val="18"/>
        </w:rPr>
        <w:t xml:space="preserve"> </w:t>
      </w:r>
      <w:r w:rsidRPr="00657BC2">
        <w:rPr>
          <w:rFonts w:hint="cs"/>
          <w:color w:val="000000" w:themeColor="text1"/>
          <w:sz w:val="18"/>
        </w:rPr>
        <w:t>Evaluation</w:t>
      </w:r>
      <w:r w:rsidRPr="00657BC2">
        <w:rPr>
          <w:rFonts w:hint="cs"/>
          <w:color w:val="000000" w:themeColor="text1"/>
          <w:spacing w:val="-5"/>
          <w:sz w:val="18"/>
        </w:rPr>
        <w:t xml:space="preserve"> </w:t>
      </w:r>
      <w:r w:rsidRPr="00657BC2">
        <w:rPr>
          <w:rFonts w:hint="cs"/>
          <w:color w:val="000000" w:themeColor="text1"/>
          <w:spacing w:val="-2"/>
          <w:sz w:val="18"/>
        </w:rPr>
        <w:t>Metrics</w:t>
      </w:r>
    </w:p>
    <w:p w:rsidR="004249A5" w:rsidRDefault="00927CD1" w:rsidP="00927CD1">
      <w:pPr>
        <w:pStyle w:val="BodyText"/>
        <w:spacing w:before="223" w:line="360" w:lineRule="auto"/>
        <w:ind w:left="460" w:right="162"/>
        <w:jc w:val="both"/>
        <w:rPr>
          <w:color w:val="000000" w:themeColor="text1"/>
        </w:rPr>
      </w:pPr>
      <w:r w:rsidRPr="00927CD1">
        <w:rPr>
          <w:color w:val="000000" w:themeColor="text1"/>
        </w:rPr>
        <w:t>Table 7.</w:t>
      </w:r>
      <w:r>
        <w:rPr>
          <w:color w:val="000000" w:themeColor="text1"/>
        </w:rPr>
        <w:t>5</w:t>
      </w:r>
      <w:r w:rsidRPr="00927CD1">
        <w:rPr>
          <w:color w:val="000000" w:themeColor="text1"/>
        </w:rPr>
        <w:t xml:space="preserve"> depicts that the global model achieved an accuracy of 98.4%, indicating highly reliable classification performance across heterogeneous network environments. A precision of 97.8% shows that the vast majority of predicted attacks were genuine threats, while a recall of 98.1% reflects effective detection of actual malicious flows. The F1-score of 97.9% confirms a strong balance between precision and recall</w:t>
      </w:r>
      <w:r w:rsidR="00000000" w:rsidRPr="00657BC2">
        <w:rPr>
          <w:rFonts w:hint="cs"/>
          <w:color w:val="000000" w:themeColor="text1"/>
        </w:rPr>
        <w:t>.</w:t>
      </w:r>
      <w:bookmarkStart w:id="129" w:name="_bookmark117"/>
      <w:bookmarkEnd w:id="129"/>
    </w:p>
    <w:p w:rsidR="00927CD1" w:rsidRPr="00657BC2" w:rsidRDefault="00927CD1" w:rsidP="00927CD1">
      <w:pPr>
        <w:pStyle w:val="BodyText"/>
        <w:spacing w:before="223" w:line="360" w:lineRule="auto"/>
        <w:ind w:left="460" w:right="162"/>
        <w:jc w:val="both"/>
        <w:rPr>
          <w:rFonts w:hint="cs"/>
          <w:color w:val="000000" w:themeColor="text1"/>
        </w:rPr>
      </w:pPr>
    </w:p>
    <w:p w:rsidR="004249A5" w:rsidRPr="00657BC2" w:rsidRDefault="00000000">
      <w:pPr>
        <w:spacing w:line="206" w:lineRule="exact"/>
        <w:ind w:left="296"/>
        <w:jc w:val="center"/>
        <w:rPr>
          <w:rFonts w:hint="cs"/>
          <w:color w:val="000000" w:themeColor="text1"/>
          <w:sz w:val="18"/>
        </w:rPr>
      </w:pPr>
      <w:bookmarkStart w:id="130" w:name="_bookmark118"/>
      <w:bookmarkEnd w:id="130"/>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7.</w:t>
      </w:r>
      <w:r w:rsidR="00927CD1">
        <w:rPr>
          <w:color w:val="000000" w:themeColor="text1"/>
          <w:sz w:val="18"/>
        </w:rPr>
        <w:t>6</w:t>
      </w:r>
      <w:r w:rsidRPr="00657BC2">
        <w:rPr>
          <w:rFonts w:hint="cs"/>
          <w:color w:val="000000" w:themeColor="text1"/>
          <w:spacing w:val="-5"/>
          <w:sz w:val="18"/>
        </w:rPr>
        <w:t xml:space="preserve"> </w:t>
      </w:r>
      <w:r w:rsidRPr="00657BC2">
        <w:rPr>
          <w:rFonts w:hint="cs"/>
          <w:color w:val="000000" w:themeColor="text1"/>
          <w:sz w:val="18"/>
        </w:rPr>
        <w:t>Overall</w:t>
      </w:r>
      <w:r w:rsidRPr="00657BC2">
        <w:rPr>
          <w:rFonts w:hint="cs"/>
          <w:color w:val="000000" w:themeColor="text1"/>
          <w:spacing w:val="-3"/>
          <w:sz w:val="18"/>
        </w:rPr>
        <w:t xml:space="preserve"> </w:t>
      </w:r>
      <w:r w:rsidRPr="00657BC2">
        <w:rPr>
          <w:rFonts w:hint="cs"/>
          <w:color w:val="000000" w:themeColor="text1"/>
          <w:sz w:val="18"/>
        </w:rPr>
        <w:t>Test</w:t>
      </w:r>
      <w:r w:rsidRPr="00657BC2">
        <w:rPr>
          <w:rFonts w:hint="cs"/>
          <w:color w:val="000000" w:themeColor="text1"/>
          <w:spacing w:val="-4"/>
          <w:sz w:val="18"/>
        </w:rPr>
        <w:t xml:space="preserve"> </w:t>
      </w:r>
      <w:r w:rsidRPr="00657BC2">
        <w:rPr>
          <w:rFonts w:hint="cs"/>
          <w:color w:val="000000" w:themeColor="text1"/>
          <w:spacing w:val="-2"/>
          <w:sz w:val="18"/>
        </w:rPr>
        <w:t>Results</w:t>
      </w:r>
    </w:p>
    <w:p w:rsidR="004249A5" w:rsidRPr="00657BC2" w:rsidRDefault="004249A5">
      <w:pPr>
        <w:pStyle w:val="BodyText"/>
        <w:rPr>
          <w:rFonts w:hint="cs"/>
          <w:color w:val="000000" w:themeColor="text1"/>
          <w:sz w:val="17"/>
        </w:rPr>
      </w:pPr>
    </w:p>
    <w:tbl>
      <w:tblPr>
        <w:tblW w:w="7682" w:type="dxa"/>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2339"/>
        <w:gridCol w:w="1277"/>
        <w:gridCol w:w="1254"/>
        <w:gridCol w:w="1009"/>
        <w:gridCol w:w="1243"/>
      </w:tblGrid>
      <w:tr w:rsidR="00927CD1" w:rsidRPr="00657BC2" w:rsidTr="00927CD1">
        <w:trPr>
          <w:trHeight w:val="292"/>
        </w:trPr>
        <w:tc>
          <w:tcPr>
            <w:tcW w:w="560" w:type="dxa"/>
            <w:vAlign w:val="center"/>
          </w:tcPr>
          <w:p w:rsidR="00927CD1" w:rsidRPr="00927CD1" w:rsidRDefault="00927CD1" w:rsidP="00927CD1">
            <w:pPr>
              <w:jc w:val="center"/>
              <w:rPr>
                <w:rFonts w:hint="cs"/>
                <w:b/>
                <w:bCs/>
                <w:color w:val="000000" w:themeColor="text1"/>
                <w:sz w:val="21"/>
                <w:szCs w:val="21"/>
              </w:rPr>
            </w:pPr>
            <w:r w:rsidRPr="00927CD1">
              <w:rPr>
                <w:rFonts w:hint="cs"/>
                <w:b/>
                <w:bCs/>
                <w:color w:val="000000" w:themeColor="text1"/>
                <w:sz w:val="21"/>
                <w:szCs w:val="21"/>
              </w:rPr>
              <w:t>Node</w:t>
            </w:r>
          </w:p>
        </w:tc>
        <w:tc>
          <w:tcPr>
            <w:tcW w:w="2339" w:type="dxa"/>
            <w:vAlign w:val="center"/>
          </w:tcPr>
          <w:p w:rsidR="00927CD1" w:rsidRPr="00927CD1" w:rsidRDefault="00927CD1" w:rsidP="00927CD1">
            <w:pPr>
              <w:jc w:val="center"/>
              <w:rPr>
                <w:rFonts w:hint="cs"/>
                <w:b/>
                <w:bCs/>
                <w:color w:val="000000" w:themeColor="text1"/>
                <w:sz w:val="21"/>
                <w:szCs w:val="21"/>
              </w:rPr>
            </w:pPr>
            <w:r w:rsidRPr="00927CD1">
              <w:rPr>
                <w:rFonts w:hint="cs"/>
                <w:b/>
                <w:bCs/>
                <w:color w:val="000000" w:themeColor="text1"/>
                <w:sz w:val="21"/>
                <w:szCs w:val="21"/>
              </w:rPr>
              <w:t>Dataset</w:t>
            </w:r>
          </w:p>
        </w:tc>
        <w:tc>
          <w:tcPr>
            <w:tcW w:w="1277" w:type="dxa"/>
            <w:vAlign w:val="center"/>
          </w:tcPr>
          <w:p w:rsidR="00927CD1" w:rsidRPr="00927CD1" w:rsidRDefault="00927CD1" w:rsidP="00927CD1">
            <w:pPr>
              <w:jc w:val="center"/>
              <w:rPr>
                <w:rFonts w:hint="cs"/>
                <w:b/>
                <w:bCs/>
                <w:color w:val="000000" w:themeColor="text1"/>
                <w:sz w:val="21"/>
                <w:szCs w:val="21"/>
              </w:rPr>
            </w:pPr>
            <w:r w:rsidRPr="00927CD1">
              <w:rPr>
                <w:rFonts w:hint="cs"/>
                <w:b/>
                <w:bCs/>
                <w:color w:val="000000" w:themeColor="text1"/>
                <w:sz w:val="21"/>
                <w:szCs w:val="21"/>
              </w:rPr>
              <w:t>Accuracy (%)</w:t>
            </w:r>
          </w:p>
        </w:tc>
        <w:tc>
          <w:tcPr>
            <w:tcW w:w="1254" w:type="dxa"/>
            <w:vAlign w:val="center"/>
          </w:tcPr>
          <w:p w:rsidR="00927CD1" w:rsidRPr="00927CD1" w:rsidRDefault="00927CD1" w:rsidP="00927CD1">
            <w:pPr>
              <w:jc w:val="center"/>
              <w:rPr>
                <w:rFonts w:hint="cs"/>
                <w:b/>
                <w:bCs/>
                <w:color w:val="000000" w:themeColor="text1"/>
                <w:sz w:val="21"/>
                <w:szCs w:val="21"/>
              </w:rPr>
            </w:pPr>
            <w:r w:rsidRPr="00927CD1">
              <w:rPr>
                <w:rFonts w:hint="cs"/>
                <w:b/>
                <w:bCs/>
                <w:color w:val="000000" w:themeColor="text1"/>
                <w:sz w:val="21"/>
                <w:szCs w:val="21"/>
              </w:rPr>
              <w:t>Precision (%)</w:t>
            </w:r>
          </w:p>
        </w:tc>
        <w:tc>
          <w:tcPr>
            <w:tcW w:w="1009" w:type="dxa"/>
            <w:vAlign w:val="center"/>
          </w:tcPr>
          <w:p w:rsidR="00927CD1" w:rsidRPr="00927CD1" w:rsidRDefault="00927CD1" w:rsidP="00927CD1">
            <w:pPr>
              <w:jc w:val="center"/>
              <w:rPr>
                <w:rFonts w:hint="cs"/>
                <w:b/>
                <w:bCs/>
                <w:color w:val="000000" w:themeColor="text1"/>
                <w:sz w:val="21"/>
                <w:szCs w:val="21"/>
              </w:rPr>
            </w:pPr>
            <w:r w:rsidRPr="00927CD1">
              <w:rPr>
                <w:rFonts w:hint="cs"/>
                <w:b/>
                <w:bCs/>
                <w:color w:val="000000" w:themeColor="text1"/>
                <w:sz w:val="21"/>
                <w:szCs w:val="21"/>
              </w:rPr>
              <w:t>Recall (%)</w:t>
            </w:r>
          </w:p>
        </w:tc>
        <w:tc>
          <w:tcPr>
            <w:tcW w:w="1243" w:type="dxa"/>
            <w:vAlign w:val="center"/>
          </w:tcPr>
          <w:p w:rsidR="00927CD1" w:rsidRPr="00927CD1" w:rsidRDefault="00927CD1" w:rsidP="00927CD1">
            <w:pPr>
              <w:jc w:val="center"/>
              <w:rPr>
                <w:rFonts w:hint="cs"/>
                <w:b/>
                <w:bCs/>
                <w:color w:val="000000" w:themeColor="text1"/>
                <w:sz w:val="21"/>
                <w:szCs w:val="21"/>
              </w:rPr>
            </w:pPr>
            <w:r w:rsidRPr="00927CD1">
              <w:rPr>
                <w:rFonts w:hint="cs"/>
                <w:b/>
                <w:bCs/>
                <w:color w:val="000000" w:themeColor="text1"/>
                <w:sz w:val="21"/>
                <w:szCs w:val="21"/>
              </w:rPr>
              <w:t>F1-Score (%)</w:t>
            </w:r>
          </w:p>
        </w:tc>
      </w:tr>
      <w:tr w:rsidR="00927CD1" w:rsidRPr="00657BC2" w:rsidTr="00927CD1">
        <w:trPr>
          <w:trHeight w:val="277"/>
        </w:trPr>
        <w:tc>
          <w:tcPr>
            <w:tcW w:w="560"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A</w:t>
            </w:r>
          </w:p>
        </w:tc>
        <w:tc>
          <w:tcPr>
            <w:tcW w:w="2339"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CIC-IDS2018 (Enterprise)</w:t>
            </w:r>
          </w:p>
        </w:tc>
        <w:tc>
          <w:tcPr>
            <w:tcW w:w="1277"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76.1</w:t>
            </w:r>
          </w:p>
        </w:tc>
        <w:tc>
          <w:tcPr>
            <w:tcW w:w="1254"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83.2</w:t>
            </w:r>
          </w:p>
        </w:tc>
        <w:tc>
          <w:tcPr>
            <w:tcW w:w="1009"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78.5</w:t>
            </w:r>
          </w:p>
        </w:tc>
        <w:tc>
          <w:tcPr>
            <w:tcW w:w="1243"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82.05</w:t>
            </w:r>
          </w:p>
        </w:tc>
      </w:tr>
      <w:tr w:rsidR="00927CD1" w:rsidRPr="00657BC2" w:rsidTr="00927CD1">
        <w:trPr>
          <w:trHeight w:val="292"/>
        </w:trPr>
        <w:tc>
          <w:tcPr>
            <w:tcW w:w="560"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B</w:t>
            </w:r>
          </w:p>
        </w:tc>
        <w:tc>
          <w:tcPr>
            <w:tcW w:w="2339"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CIC-IDS2018 (Enterprise)</w:t>
            </w:r>
          </w:p>
        </w:tc>
        <w:tc>
          <w:tcPr>
            <w:tcW w:w="1277"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70.8</w:t>
            </w:r>
          </w:p>
        </w:tc>
        <w:tc>
          <w:tcPr>
            <w:tcW w:w="1254"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80.1</w:t>
            </w:r>
          </w:p>
        </w:tc>
        <w:tc>
          <w:tcPr>
            <w:tcW w:w="1009"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75.3</w:t>
            </w:r>
          </w:p>
        </w:tc>
        <w:tc>
          <w:tcPr>
            <w:tcW w:w="1243"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78.67</w:t>
            </w:r>
          </w:p>
        </w:tc>
      </w:tr>
      <w:tr w:rsidR="00927CD1" w:rsidRPr="00657BC2" w:rsidTr="00927CD1">
        <w:trPr>
          <w:trHeight w:val="273"/>
        </w:trPr>
        <w:tc>
          <w:tcPr>
            <w:tcW w:w="560"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C</w:t>
            </w:r>
          </w:p>
        </w:tc>
        <w:tc>
          <w:tcPr>
            <w:tcW w:w="2339"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BoT-IoT (IoT)</w:t>
            </w:r>
          </w:p>
        </w:tc>
        <w:tc>
          <w:tcPr>
            <w:tcW w:w="1277"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94.9</w:t>
            </w:r>
          </w:p>
        </w:tc>
        <w:tc>
          <w:tcPr>
            <w:tcW w:w="1254"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96.2</w:t>
            </w:r>
          </w:p>
        </w:tc>
        <w:tc>
          <w:tcPr>
            <w:tcW w:w="1009"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95.1</w:t>
            </w:r>
          </w:p>
        </w:tc>
        <w:tc>
          <w:tcPr>
            <w:tcW w:w="1243"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95.60</w:t>
            </w:r>
          </w:p>
        </w:tc>
      </w:tr>
      <w:tr w:rsidR="00927CD1" w:rsidRPr="00657BC2" w:rsidTr="00927CD1">
        <w:trPr>
          <w:trHeight w:val="273"/>
        </w:trPr>
        <w:tc>
          <w:tcPr>
            <w:tcW w:w="560"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D</w:t>
            </w:r>
          </w:p>
        </w:tc>
        <w:tc>
          <w:tcPr>
            <w:tcW w:w="2339"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BoT-IoT (IoT)</w:t>
            </w:r>
          </w:p>
        </w:tc>
        <w:tc>
          <w:tcPr>
            <w:tcW w:w="1277"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94.9</w:t>
            </w:r>
          </w:p>
        </w:tc>
        <w:tc>
          <w:tcPr>
            <w:tcW w:w="1254"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96.5</w:t>
            </w:r>
          </w:p>
        </w:tc>
        <w:tc>
          <w:tcPr>
            <w:tcW w:w="1009"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95.3</w:t>
            </w:r>
          </w:p>
        </w:tc>
        <w:tc>
          <w:tcPr>
            <w:tcW w:w="1243" w:type="dxa"/>
            <w:vAlign w:val="center"/>
          </w:tcPr>
          <w:p w:rsidR="00927CD1" w:rsidRPr="00927CD1" w:rsidRDefault="00927CD1" w:rsidP="00927CD1">
            <w:pPr>
              <w:jc w:val="center"/>
              <w:rPr>
                <w:rFonts w:hint="cs"/>
                <w:color w:val="000000" w:themeColor="text1"/>
                <w:sz w:val="21"/>
                <w:szCs w:val="21"/>
              </w:rPr>
            </w:pPr>
            <w:r w:rsidRPr="00927CD1">
              <w:rPr>
                <w:rFonts w:hint="cs"/>
                <w:color w:val="000000" w:themeColor="text1"/>
                <w:sz w:val="21"/>
                <w:szCs w:val="21"/>
              </w:rPr>
              <w:t>95.80</w:t>
            </w:r>
          </w:p>
        </w:tc>
      </w:tr>
    </w:tbl>
    <w:p w:rsidR="004249A5" w:rsidRPr="00657BC2" w:rsidRDefault="004249A5">
      <w:pPr>
        <w:pStyle w:val="BodyText"/>
        <w:rPr>
          <w:rFonts w:hint="cs"/>
          <w:color w:val="000000" w:themeColor="text1"/>
          <w:sz w:val="18"/>
        </w:rPr>
      </w:pPr>
    </w:p>
    <w:p w:rsidR="004249A5" w:rsidRPr="00657BC2" w:rsidRDefault="004249A5">
      <w:pPr>
        <w:pStyle w:val="BodyText"/>
        <w:spacing w:before="69"/>
        <w:rPr>
          <w:rFonts w:hint="cs"/>
          <w:color w:val="000000" w:themeColor="text1"/>
          <w:sz w:val="18"/>
        </w:rPr>
      </w:pPr>
    </w:p>
    <w:p w:rsidR="004249A5" w:rsidRPr="00657BC2" w:rsidRDefault="00927CD1">
      <w:pPr>
        <w:spacing w:line="360" w:lineRule="auto"/>
        <w:ind w:left="460" w:right="159"/>
        <w:jc w:val="both"/>
        <w:rPr>
          <w:rFonts w:hint="cs"/>
          <w:color w:val="000000" w:themeColor="text1"/>
        </w:rPr>
      </w:pPr>
      <w:r w:rsidRPr="00927CD1">
        <w:rPr>
          <w:color w:val="000000" w:themeColor="text1"/>
        </w:rPr>
        <w:t>Table 7.</w:t>
      </w:r>
      <w:r>
        <w:rPr>
          <w:color w:val="000000" w:themeColor="text1"/>
        </w:rPr>
        <w:t>6</w:t>
      </w:r>
      <w:r w:rsidRPr="00927CD1">
        <w:rPr>
          <w:color w:val="000000" w:themeColor="text1"/>
        </w:rPr>
        <w:t xml:space="preserve"> describes that across all nodes, the system maintained consistent performance. IoT nodes (C &amp; D) achieved higher accuracy (94.9%) due to more distinct attack signatures in the BoT-IoT dataset. Enterprise nodes (A &amp; B) showed lower but still strong accuracy (70-76%), reflecting the greater complexity and class overlap in CIC-IDS2018 traffic. Importantly, federated training improved all nodes compared to local-only training, validating the collaborative learning approach</w:t>
      </w:r>
      <w:r w:rsidR="00000000" w:rsidRPr="00657BC2">
        <w:rPr>
          <w:rFonts w:hint="cs"/>
          <w:color w:val="000000" w:themeColor="text1"/>
        </w:rPr>
        <w:t>.</w:t>
      </w:r>
    </w:p>
    <w:p w:rsidR="004249A5" w:rsidRPr="00657BC2" w:rsidRDefault="00000000">
      <w:pPr>
        <w:pStyle w:val="BodyText"/>
        <w:spacing w:before="200" w:line="360" w:lineRule="auto"/>
        <w:ind w:left="460" w:right="162"/>
        <w:jc w:val="both"/>
        <w:rPr>
          <w:rFonts w:hint="cs"/>
          <w:color w:val="000000" w:themeColor="text1"/>
        </w:rPr>
      </w:pPr>
      <w:r w:rsidRPr="00657BC2">
        <w:rPr>
          <w:rFonts w:hint="cs"/>
          <w:b/>
          <w:color w:val="000000" w:themeColor="text1"/>
        </w:rPr>
        <w:t xml:space="preserve">Results: </w:t>
      </w:r>
      <w:r w:rsidR="00927CD1" w:rsidRPr="00927CD1">
        <w:rPr>
          <w:color w:val="000000" w:themeColor="text1"/>
        </w:rPr>
        <w:t>The project successfully met its objective of developing a reliable, privacy-preserving collaborative intrusion detection system using federated deep learning and agentic AI. Through careful implementation and evaluation, the system demonstrated strong detection capability and consistent performance across all phases. Testing confirmed its ability to generalize well across heterogeneous enterprise and IoT networks, validating the model's effectiveness for real-world multi-organizational cybersecurity deployment</w:t>
      </w:r>
      <w:r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type w:val="continuous"/>
          <w:pgSz w:w="12240" w:h="15840"/>
          <w:pgMar w:top="142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1" name="Image 281"/>
                          <pic:cNvPicPr/>
                        </pic:nvPicPr>
                        <pic:blipFill>
                          <a:blip r:embed="rId18" cstate="print"/>
                          <a:stretch>
                            <a:fillRect/>
                          </a:stretch>
                        </pic:blipFill>
                        <pic:spPr>
                          <a:xfrm>
                            <a:off x="0" y="0"/>
                            <a:ext cx="5568695" cy="88392"/>
                          </a:xfrm>
                          <a:prstGeom prst="rect">
                            <a:avLst/>
                          </a:prstGeom>
                        </pic:spPr>
                      </pic:pic>
                      <wps:wsp>
                        <wps:cNvPr id="282" name="Graphic 28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07" coordorigin="0,0" coordsize="8770,140">
                <v:shape style="position:absolute;left:0;top:0;width:8770;height:140" type="#_x0000_t75" id="docshape208"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5"/>
        </w:numPr>
        <w:tabs>
          <w:tab w:val="left" w:pos="939"/>
        </w:tabs>
        <w:spacing w:before="18"/>
        <w:ind w:hanging="479"/>
        <w:rPr>
          <w:rFonts w:hint="cs"/>
          <w:color w:val="000000" w:themeColor="text1"/>
        </w:rPr>
      </w:pPr>
      <w:bookmarkStart w:id="131" w:name="_bookmark119"/>
      <w:bookmarkEnd w:id="131"/>
      <w:r w:rsidRPr="00657BC2">
        <w:rPr>
          <w:rFonts w:hint="cs"/>
          <w:color w:val="000000" w:themeColor="text1"/>
          <w:spacing w:val="-2"/>
        </w:rPr>
        <w:t>Summary</w:t>
      </w:r>
    </w:p>
    <w:p w:rsidR="003F47AB" w:rsidRPr="003F47AB" w:rsidRDefault="00927CD1" w:rsidP="003F47AB">
      <w:pPr>
        <w:pStyle w:val="BodyText"/>
        <w:spacing w:before="182" w:line="360" w:lineRule="auto"/>
        <w:ind w:left="460" w:right="162"/>
        <w:jc w:val="both"/>
        <w:rPr>
          <w:color w:val="000000" w:themeColor="text1"/>
        </w:rPr>
      </w:pPr>
      <w:bookmarkStart w:id="132" w:name="OLE_LINK21"/>
      <w:bookmarkEnd w:id="120"/>
      <w:r w:rsidRPr="00927CD1">
        <w:rPr>
          <w:color w:val="000000" w:themeColor="text1"/>
        </w:rPr>
        <w:t xml:space="preserve">This </w:t>
      </w:r>
      <w:r w:rsidR="003F47AB" w:rsidRPr="003F47AB">
        <w:rPr>
          <w:color w:val="000000" w:themeColor="text1"/>
        </w:rPr>
        <w:t>This chapter comprehensively outlines the rigorous testing procedures and empirical evaluations applied to scientifically validate the functionality, predictive accuracy, and strict privacy compliance of the various modular components within the ACTIS framework. Every critical architectural component was subjected to defined, stress-tested parameters, beginning with the data preprocessing and feature engineering pipelines, which were empirically proven to successfully extract twenty-five complex derived features, ultimately producing dense, sixty-six-dimensional feature vectors capable of capturing highly non-linear attack signatures. To validate the system's operational viability across diverse, real-world network environments, the testing phase ingested massive volumes of heterogeneous NetFlow telemetry sourced directly from the enterprise-grade CIC-IDS2018 dataset and the highly erratic BoT-IoT dataset. Against this complex data backdrop, the localized classifier and zero-day detection modules were rigorously evaluated on their ability to accurately categorize network flows across nine distinct attack classes while simultaneously identifying novel, previously unseen zero-day exploits.</w:t>
      </w:r>
    </w:p>
    <w:p w:rsidR="004249A5" w:rsidRPr="00657BC2" w:rsidRDefault="003F47AB" w:rsidP="003F47AB">
      <w:pPr>
        <w:pStyle w:val="BodyText"/>
        <w:spacing w:before="182" w:line="360" w:lineRule="auto"/>
        <w:ind w:left="460" w:right="162"/>
        <w:jc w:val="both"/>
        <w:rPr>
          <w:rFonts w:hint="cs"/>
          <w:color w:val="000000" w:themeColor="text1"/>
        </w:rPr>
      </w:pPr>
      <w:r w:rsidRPr="003F47AB">
        <w:rPr>
          <w:color w:val="000000" w:themeColor="text1"/>
        </w:rPr>
        <w:t>The quantitative results of this evaluation established highly competitive performance benchmarks, with the ACTIS framework achieving an exceptional overall classification accuracy</w:t>
      </w:r>
      <w:r>
        <w:rPr>
          <w:color w:val="000000" w:themeColor="text1"/>
        </w:rPr>
        <w:t xml:space="preserve">. </w:t>
      </w:r>
      <w:r w:rsidRPr="003F47AB">
        <w:rPr>
          <w:color w:val="000000" w:themeColor="text1"/>
        </w:rPr>
        <w:t>Crucially, the system demonstrated a remarkable 99.5 percent success rate in zero-day threat detection, proving the efficacy of the unsupervised autoencoder and federated semantic alignment mechanisms. Furthermore, to validate the absolute integrity of the framework's legal and ethical privacy mandates, the Agentic Privacy Engine and its accompanying Differential Privacy layer were subjected to extreme adversarial extraction tests, ultimately verifying a mathematically guaranteed zero percent Personally Identifiable Information leakage rate. Finally, to contextualize these achievements within the current academic landscape, the system's metrics were comprehensively benchmarked against state-of-the-art contemporary architectures, including ReGAIN, the Tri-LLM cooperative reasoning framework, and the CyberRAG classification tool. This comparative analysis definitively affirms the robustness, mathematical privacy guarantees, operational consistency, and immediate readiness of the ACTIS framework for deployment in practical, multi-organizational cybersecurity infrastructures</w:t>
      </w:r>
      <w:r w:rsidR="00927CD1" w:rsidRPr="00927CD1">
        <w:rPr>
          <w:color w:val="000000" w:themeColor="text1"/>
        </w:rPr>
        <w:t>.</w:t>
      </w:r>
    </w:p>
    <w:bookmarkEnd w:id="132"/>
    <w:p w:rsidR="004249A5" w:rsidRPr="00657BC2" w:rsidRDefault="004249A5">
      <w:pPr>
        <w:pStyle w:val="BodyText"/>
        <w:spacing w:line="360" w:lineRule="auto"/>
        <w:jc w:val="both"/>
        <w:rPr>
          <w:rFonts w:hint="cs"/>
          <w:color w:val="000000" w:themeColor="text1"/>
        </w:rPr>
        <w:sectPr w:rsidR="004249A5" w:rsidRPr="00657BC2">
          <w:headerReference w:type="default" r:id="rId53"/>
          <w:footerReference w:type="default" r:id="rId54"/>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1" name="Image 291"/>
                          <pic:cNvPicPr/>
                        </pic:nvPicPr>
                        <pic:blipFill>
                          <a:blip r:embed="rId18" cstate="print"/>
                          <a:stretch>
                            <a:fillRect/>
                          </a:stretch>
                        </pic:blipFill>
                        <pic:spPr>
                          <a:xfrm>
                            <a:off x="0" y="0"/>
                            <a:ext cx="5568695" cy="88392"/>
                          </a:xfrm>
                          <a:prstGeom prst="rect">
                            <a:avLst/>
                          </a:prstGeom>
                        </pic:spPr>
                      </pic:pic>
                      <wps:wsp>
                        <wps:cNvPr id="292" name="Graphic 29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15" coordorigin="0,0" coordsize="8770,140">
                <v:shape style="position:absolute;left:0;top:0;width:8770;height:140" type="#_x0000_t75" id="docshape216" stroked="false">
                  <v:imagedata r:id="rId19" o:title=""/>
                </v:shape>
                <v:line style="position:absolute" from="67,37" to="8707,37" stroked="true" strokeweight=".5pt" strokecolor="#000000">
                  <v:stroke dashstyle="solid"/>
                </v:line>
              </v:group>
            </w:pict>
          </mc:Fallback>
        </mc:AlternateContent>
      </w:r>
    </w:p>
    <w:p w:rsidR="006445F7" w:rsidRDefault="00000000" w:rsidP="006445F7">
      <w:pPr>
        <w:tabs>
          <w:tab w:val="left" w:pos="2454"/>
        </w:tabs>
        <w:spacing w:before="297"/>
        <w:ind w:left="294"/>
        <w:rPr>
          <w:b/>
          <w:color w:val="000000" w:themeColor="text1"/>
          <w:sz w:val="36"/>
        </w:rPr>
      </w:pPr>
      <w:bookmarkStart w:id="133" w:name="_bookmark120"/>
      <w:bookmarkEnd w:id="133"/>
      <w:r w:rsidRPr="00657BC2">
        <w:rPr>
          <w:rFonts w:hint="cs"/>
          <w:b/>
          <w:color w:val="000000" w:themeColor="text1"/>
          <w:sz w:val="36"/>
        </w:rPr>
        <w:t>Chapter</w:t>
      </w:r>
      <w:r w:rsidRPr="00657BC2">
        <w:rPr>
          <w:rFonts w:hint="cs"/>
          <w:b/>
          <w:color w:val="000000" w:themeColor="text1"/>
          <w:spacing w:val="-3"/>
          <w:sz w:val="36"/>
        </w:rPr>
        <w:t xml:space="preserve"> </w:t>
      </w:r>
      <w:r w:rsidRPr="00657BC2">
        <w:rPr>
          <w:rFonts w:hint="cs"/>
          <w:b/>
          <w:color w:val="000000" w:themeColor="text1"/>
          <w:spacing w:val="-10"/>
          <w:sz w:val="36"/>
        </w:rPr>
        <w:t>8</w:t>
      </w:r>
      <w:r w:rsidRPr="00657BC2">
        <w:rPr>
          <w:rFonts w:hint="cs"/>
          <w:b/>
          <w:color w:val="000000" w:themeColor="text1"/>
          <w:sz w:val="36"/>
        </w:rPr>
        <w:tab/>
      </w:r>
    </w:p>
    <w:p w:rsidR="004249A5" w:rsidRPr="00657BC2" w:rsidRDefault="00000000">
      <w:pPr>
        <w:tabs>
          <w:tab w:val="left" w:pos="2454"/>
        </w:tabs>
        <w:spacing w:before="297"/>
        <w:ind w:left="294"/>
        <w:jc w:val="center"/>
        <w:rPr>
          <w:rFonts w:hint="cs"/>
          <w:b/>
          <w:color w:val="000000" w:themeColor="text1"/>
          <w:sz w:val="36"/>
        </w:rPr>
      </w:pPr>
      <w:r w:rsidRPr="00657BC2">
        <w:rPr>
          <w:rFonts w:hint="cs"/>
          <w:b/>
          <w:color w:val="000000" w:themeColor="text1"/>
          <w:sz w:val="36"/>
        </w:rPr>
        <w:t>EXPERIMENTAL</w:t>
      </w:r>
      <w:r w:rsidRPr="00657BC2">
        <w:rPr>
          <w:rFonts w:hint="cs"/>
          <w:b/>
          <w:color w:val="000000" w:themeColor="text1"/>
          <w:spacing w:val="-7"/>
          <w:sz w:val="36"/>
        </w:rPr>
        <w:t xml:space="preserve"> </w:t>
      </w:r>
      <w:r w:rsidRPr="00657BC2">
        <w:rPr>
          <w:rFonts w:hint="cs"/>
          <w:b/>
          <w:color w:val="000000" w:themeColor="text1"/>
          <w:sz w:val="36"/>
        </w:rPr>
        <w:t>RESULTS</w:t>
      </w:r>
      <w:r w:rsidRPr="00657BC2">
        <w:rPr>
          <w:rFonts w:hint="cs"/>
          <w:b/>
          <w:color w:val="000000" w:themeColor="text1"/>
          <w:spacing w:val="-4"/>
          <w:sz w:val="36"/>
        </w:rPr>
        <w:t xml:space="preserve"> </w:t>
      </w:r>
      <w:r w:rsidRPr="00657BC2">
        <w:rPr>
          <w:rFonts w:hint="cs"/>
          <w:b/>
          <w:color w:val="000000" w:themeColor="text1"/>
          <w:spacing w:val="-5"/>
          <w:sz w:val="36"/>
        </w:rPr>
        <w:t>AND</w:t>
      </w:r>
    </w:p>
    <w:p w:rsidR="004249A5" w:rsidRPr="00657BC2" w:rsidRDefault="00000000">
      <w:pPr>
        <w:pStyle w:val="Heading1"/>
        <w:spacing w:before="206"/>
        <w:ind w:left="655"/>
        <w:rPr>
          <w:rFonts w:hint="cs"/>
          <w:color w:val="000000" w:themeColor="text1"/>
        </w:rPr>
      </w:pPr>
      <w:r w:rsidRPr="00657BC2">
        <w:rPr>
          <w:rFonts w:hint="cs"/>
          <w:color w:val="000000" w:themeColor="text1"/>
          <w:spacing w:val="-2"/>
        </w:rPr>
        <w:t>ANALYSIS</w:t>
      </w:r>
    </w:p>
    <w:p w:rsidR="004249A5" w:rsidRPr="00657BC2" w:rsidRDefault="0035593E">
      <w:pPr>
        <w:pStyle w:val="BodyText"/>
        <w:spacing w:before="207" w:line="360" w:lineRule="auto"/>
        <w:ind w:left="460" w:right="162"/>
        <w:jc w:val="both"/>
        <w:rPr>
          <w:rFonts w:hint="cs"/>
          <w:color w:val="000000" w:themeColor="text1"/>
        </w:rPr>
      </w:pPr>
      <w:r w:rsidRPr="0035593E">
        <w:rPr>
          <w:color w:val="000000" w:themeColor="text1"/>
        </w:rPr>
        <w:t>This chapter presents the experimental setup, training process, evaluation metrics, and key observations derived from testing the ACTIS federated intrusion detection system. The primary goal is to assess the framework's effectiveness in classifying network flows into 9 attack categories across distributed, non-IID organizational nodes using two benchmark datasets obtained from Kaggle</w:t>
      </w:r>
      <w:r w:rsidR="00000000" w:rsidRPr="00657BC2">
        <w:rPr>
          <w:rFonts w:hint="cs"/>
          <w:color w:val="000000" w:themeColor="text1"/>
        </w:rPr>
        <w:t>.</w:t>
      </w:r>
    </w:p>
    <w:p w:rsidR="004249A5" w:rsidRPr="00657BC2" w:rsidRDefault="00000000">
      <w:pPr>
        <w:pStyle w:val="Heading3"/>
        <w:numPr>
          <w:ilvl w:val="1"/>
          <w:numId w:val="3"/>
        </w:numPr>
        <w:tabs>
          <w:tab w:val="left" w:pos="939"/>
        </w:tabs>
        <w:spacing w:before="203"/>
        <w:ind w:hanging="479"/>
        <w:rPr>
          <w:rFonts w:hint="cs"/>
          <w:color w:val="000000" w:themeColor="text1"/>
        </w:rPr>
      </w:pPr>
      <w:bookmarkStart w:id="134" w:name="_bookmark121"/>
      <w:bookmarkEnd w:id="134"/>
      <w:r w:rsidRPr="00657BC2">
        <w:rPr>
          <w:rFonts w:hint="cs"/>
          <w:color w:val="000000" w:themeColor="text1"/>
        </w:rPr>
        <w:t>Dataset</w:t>
      </w:r>
      <w:r w:rsidRPr="00657BC2">
        <w:rPr>
          <w:rFonts w:hint="cs"/>
          <w:color w:val="000000" w:themeColor="text1"/>
          <w:spacing w:val="-9"/>
        </w:rPr>
        <w:t xml:space="preserve"> </w:t>
      </w:r>
      <w:r w:rsidRPr="00657BC2">
        <w:rPr>
          <w:rFonts w:hint="cs"/>
          <w:color w:val="000000" w:themeColor="text1"/>
        </w:rPr>
        <w:t>Overview</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9"/>
        </w:rPr>
        <w:t xml:space="preserve"> </w:t>
      </w:r>
      <w:r w:rsidRPr="00657BC2">
        <w:rPr>
          <w:rFonts w:hint="cs"/>
          <w:color w:val="000000" w:themeColor="text1"/>
        </w:rPr>
        <w:t>Experimental</w:t>
      </w:r>
      <w:r w:rsidRPr="00657BC2">
        <w:rPr>
          <w:rFonts w:hint="cs"/>
          <w:color w:val="000000" w:themeColor="text1"/>
          <w:spacing w:val="-8"/>
        </w:rPr>
        <w:t xml:space="preserve"> </w:t>
      </w:r>
      <w:r w:rsidRPr="00657BC2">
        <w:rPr>
          <w:rFonts w:hint="cs"/>
          <w:color w:val="000000" w:themeColor="text1"/>
          <w:spacing w:val="-2"/>
        </w:rPr>
        <w:t>Setup</w:t>
      </w:r>
    </w:p>
    <w:p w:rsidR="004249A5" w:rsidRPr="00657BC2" w:rsidRDefault="0035593E">
      <w:pPr>
        <w:pStyle w:val="BodyText"/>
        <w:spacing w:before="182" w:line="360" w:lineRule="auto"/>
        <w:ind w:left="460" w:right="162"/>
        <w:jc w:val="both"/>
        <w:rPr>
          <w:rFonts w:hint="cs"/>
          <w:color w:val="000000" w:themeColor="text1"/>
        </w:rPr>
      </w:pPr>
      <w:r w:rsidRPr="0035593E">
        <w:rPr>
          <w:color w:val="000000" w:themeColor="text1"/>
        </w:rPr>
        <w:t>The datasets used in this project consist of labeled NetFlow v2 records with categories covering 9 attack types and a benign class. They include features such as source/destination ports, protocol type, packet counts, byte volumes, TCP flags, flow duration, and throughput statistics. After preprocessing, the 41-dimensional numeric feature vector is augmented with 25 derived features to produce the final 66-dimensional input for the MLP model</w:t>
      </w:r>
      <w:r w:rsidR="00000000" w:rsidRPr="00657BC2">
        <w:rPr>
          <w:rFonts w:hint="cs"/>
          <w:color w:val="000000" w:themeColor="text1"/>
        </w:rPr>
        <w:t>.</w:t>
      </w:r>
    </w:p>
    <w:p w:rsidR="004249A5" w:rsidRPr="0035593E" w:rsidRDefault="00000000">
      <w:pPr>
        <w:pStyle w:val="BodyText"/>
        <w:spacing w:before="198"/>
        <w:ind w:left="460"/>
        <w:rPr>
          <w:rFonts w:hint="cs"/>
          <w:b/>
          <w:bCs/>
          <w:color w:val="000000" w:themeColor="text1"/>
        </w:rPr>
      </w:pPr>
      <w:r w:rsidRPr="0035593E">
        <w:rPr>
          <w:rFonts w:hint="cs"/>
          <w:b/>
          <w:bCs/>
          <w:color w:val="000000" w:themeColor="text1"/>
          <w:spacing w:val="-2"/>
        </w:rPr>
        <w:t>Dataset:</w:t>
      </w:r>
    </w:p>
    <w:p w:rsidR="004249A5" w:rsidRPr="00657BC2" w:rsidRDefault="004249A5">
      <w:pPr>
        <w:pStyle w:val="BodyText"/>
        <w:spacing w:before="63"/>
        <w:rPr>
          <w:rFonts w:hint="cs"/>
          <w:color w:val="000000" w:themeColor="text1"/>
        </w:rPr>
      </w:pP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Dataset Size: ~47 million NetFlow records (17M enterprise + 30M IoT)</w:t>
      </w: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Class Labels: Benign, DDoS, DoS, Brute Force, Botnet, Web Attack, Infiltration, Reconnaissance, Theft</w:t>
      </w: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Balance: Severely imbalanced (benign dominates at ~88%), addressed via inverse-frequency class weighting</w:t>
      </w:r>
    </w:p>
    <w:p w:rsidR="004249A5"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Partitioning: Nodes A &amp; B receive CIC-IDS2018 (enterprise); Nodes C &amp; D receive BoT-IoT (IoT)</w:t>
      </w:r>
    </w:p>
    <w:p w:rsidR="0035593E" w:rsidRPr="0035593E" w:rsidRDefault="0035593E" w:rsidP="0035593E">
      <w:pPr>
        <w:pStyle w:val="ListParagraph"/>
        <w:ind w:left="360"/>
        <w:rPr>
          <w:b/>
          <w:bCs/>
          <w:color w:val="000000" w:themeColor="text1"/>
          <w:sz w:val="24"/>
        </w:rPr>
      </w:pPr>
      <w:r w:rsidRPr="0035593E">
        <w:rPr>
          <w:b/>
          <w:bCs/>
          <w:color w:val="000000" w:themeColor="text1"/>
          <w:sz w:val="24"/>
        </w:rPr>
        <w:t xml:space="preserve">        </w:t>
      </w:r>
      <w:r w:rsidRPr="0035593E">
        <w:rPr>
          <w:b/>
          <w:bCs/>
          <w:color w:val="000000" w:themeColor="text1"/>
          <w:sz w:val="24"/>
        </w:rPr>
        <w:t>Setup:</w:t>
      </w:r>
    </w:p>
    <w:p w:rsidR="0035593E" w:rsidRPr="0035593E" w:rsidRDefault="0035593E" w:rsidP="0035593E">
      <w:pPr>
        <w:pStyle w:val="ListParagraph"/>
        <w:rPr>
          <w:color w:val="000000" w:themeColor="text1"/>
          <w:sz w:val="24"/>
        </w:rPr>
      </w:pPr>
    </w:p>
    <w:p w:rsidR="0035593E" w:rsidRPr="0035593E" w:rsidRDefault="0035593E" w:rsidP="0035593E">
      <w:pPr>
        <w:pStyle w:val="ListParagraph"/>
        <w:numPr>
          <w:ilvl w:val="0"/>
          <w:numId w:val="32"/>
        </w:numPr>
        <w:spacing w:line="360" w:lineRule="auto"/>
        <w:rPr>
          <w:color w:val="000000" w:themeColor="text1"/>
          <w:sz w:val="24"/>
        </w:rPr>
      </w:pPr>
      <w:r w:rsidRPr="0035593E">
        <w:rPr>
          <w:color w:val="000000" w:themeColor="text1"/>
          <w:sz w:val="24"/>
        </w:rPr>
        <w:t>Model: PyTorch MLP [128 → 64 → 32], ReLU, Dropout 0.3</w:t>
      </w:r>
    </w:p>
    <w:p w:rsidR="0035593E" w:rsidRPr="0035593E" w:rsidRDefault="0035593E" w:rsidP="0035593E">
      <w:pPr>
        <w:pStyle w:val="ListParagraph"/>
        <w:numPr>
          <w:ilvl w:val="0"/>
          <w:numId w:val="32"/>
        </w:numPr>
        <w:spacing w:line="360" w:lineRule="auto"/>
        <w:rPr>
          <w:color w:val="000000" w:themeColor="text1"/>
          <w:sz w:val="24"/>
        </w:rPr>
      </w:pPr>
      <w:r w:rsidRPr="0035593E">
        <w:rPr>
          <w:color w:val="000000" w:themeColor="text1"/>
          <w:sz w:val="24"/>
        </w:rPr>
        <w:t>Feature Engineering: 41 raw + 25 derived = 66 dimensions</w:t>
      </w:r>
    </w:p>
    <w:p w:rsidR="0035593E" w:rsidRPr="00657BC2" w:rsidRDefault="0035593E" w:rsidP="0035593E">
      <w:pPr>
        <w:pStyle w:val="ListParagraph"/>
        <w:numPr>
          <w:ilvl w:val="0"/>
          <w:numId w:val="32"/>
        </w:numPr>
        <w:spacing w:line="360" w:lineRule="auto"/>
        <w:jc w:val="left"/>
        <w:rPr>
          <w:rFonts w:hint="cs"/>
          <w:color w:val="000000" w:themeColor="text1"/>
          <w:sz w:val="24"/>
        </w:rPr>
        <w:sectPr w:rsidR="0035593E" w:rsidRPr="00657BC2">
          <w:headerReference w:type="default" r:id="rId55"/>
          <w:footerReference w:type="default" r:id="rId56"/>
          <w:pgSz w:w="12240" w:h="15840"/>
          <w:pgMar w:top="980" w:right="1275" w:bottom="1160" w:left="1700" w:header="727" w:footer="978" w:gutter="0"/>
          <w:cols w:space="720"/>
        </w:sectPr>
      </w:pPr>
      <w:r w:rsidRPr="0035593E">
        <w:rPr>
          <w:color w:val="000000" w:themeColor="text1"/>
          <w:sz w:val="24"/>
        </w:rPr>
        <w:t>Training Epochs per FL Round: 5 local epochs</w:t>
      </w: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4" name="Image 294"/>
                          <pic:cNvPicPr/>
                        </pic:nvPicPr>
                        <pic:blipFill>
                          <a:blip r:embed="rId18" cstate="print"/>
                          <a:stretch>
                            <a:fillRect/>
                          </a:stretch>
                        </pic:blipFill>
                        <pic:spPr>
                          <a:xfrm>
                            <a:off x="0" y="0"/>
                            <a:ext cx="5568695" cy="88392"/>
                          </a:xfrm>
                          <a:prstGeom prst="rect">
                            <a:avLst/>
                          </a:prstGeom>
                        </pic:spPr>
                      </pic:pic>
                      <wps:wsp>
                        <wps:cNvPr id="295" name="Graphic 29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17" coordorigin="0,0" coordsize="8770,140">
                <v:shape style="position:absolute;left:0;top:0;width:8770;height:140" type="#_x0000_t75" id="docshape218" stroked="false">
                  <v:imagedata r:id="rId19" o:title=""/>
                </v:shape>
                <v:line style="position:absolute" from="67,37" to="8707,37" stroked="true" strokeweight=".5pt" strokecolor="#000000">
                  <v:stroke dashstyle="solid"/>
                </v:line>
              </v:group>
            </w:pict>
          </mc:Fallback>
        </mc:AlternateContent>
      </w:r>
    </w:p>
    <w:p w:rsidR="0035593E" w:rsidRPr="0035593E" w:rsidRDefault="00000000" w:rsidP="0035593E">
      <w:pPr>
        <w:pStyle w:val="ListParagraph"/>
        <w:numPr>
          <w:ilvl w:val="2"/>
          <w:numId w:val="3"/>
        </w:numPr>
        <w:tabs>
          <w:tab w:val="left" w:pos="1179"/>
        </w:tabs>
        <w:spacing w:before="16" w:line="360" w:lineRule="auto"/>
        <w:rPr>
          <w:bCs/>
          <w:color w:val="000000" w:themeColor="text1"/>
          <w:spacing w:val="-2"/>
          <w:sz w:val="24"/>
        </w:rPr>
      </w:pPr>
      <w:r w:rsidRPr="0035593E">
        <w:rPr>
          <w:rFonts w:hint="cs"/>
          <w:bCs/>
          <w:color w:val="000000" w:themeColor="text1"/>
          <w:sz w:val="24"/>
        </w:rPr>
        <w:t>Learning</w:t>
      </w:r>
      <w:r w:rsidR="0035593E" w:rsidRPr="0035593E">
        <w:rPr>
          <w:bCs/>
        </w:rPr>
        <w:t xml:space="preserve"> </w:t>
      </w:r>
      <w:r w:rsidR="0035593E" w:rsidRPr="0035593E">
        <w:rPr>
          <w:bCs/>
          <w:color w:val="000000" w:themeColor="text1"/>
          <w:spacing w:val="-2"/>
          <w:sz w:val="24"/>
        </w:rPr>
        <w:t>Federated Rounds: 10</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Batch Size: 64</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Optimizer: Adam</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Learning Rate: 1e-3</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DP Privacy Budget: Œµ = 1.0, œÉ = 0.1</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LLM: Gemini 2.0 Flash (temperature = 0.1)</w:t>
      </w:r>
    </w:p>
    <w:p w:rsidR="004249A5" w:rsidRPr="0035593E" w:rsidRDefault="0035593E" w:rsidP="0035593E">
      <w:pPr>
        <w:pStyle w:val="ListParagraph"/>
        <w:numPr>
          <w:ilvl w:val="2"/>
          <w:numId w:val="3"/>
        </w:numPr>
        <w:tabs>
          <w:tab w:val="left" w:pos="1179"/>
        </w:tabs>
        <w:spacing w:before="16" w:line="360" w:lineRule="auto"/>
        <w:rPr>
          <w:rFonts w:hint="cs"/>
          <w:bCs/>
          <w:color w:val="000000" w:themeColor="text1"/>
          <w:spacing w:val="-2"/>
          <w:sz w:val="24"/>
        </w:rPr>
      </w:pPr>
      <w:r w:rsidRPr="0035593E">
        <w:rPr>
          <w:bCs/>
          <w:color w:val="000000" w:themeColor="text1"/>
          <w:spacing w:val="-2"/>
          <w:sz w:val="24"/>
        </w:rPr>
        <w:t>Hardware: Apple Silicon</w:t>
      </w:r>
    </w:p>
    <w:p w:rsidR="004249A5" w:rsidRPr="00657BC2" w:rsidRDefault="0035593E">
      <w:pPr>
        <w:pStyle w:val="BodyText"/>
        <w:spacing w:line="360" w:lineRule="auto"/>
        <w:ind w:left="460" w:right="162"/>
        <w:jc w:val="both"/>
        <w:rPr>
          <w:rFonts w:hint="cs"/>
          <w:color w:val="000000" w:themeColor="text1"/>
        </w:rPr>
      </w:pPr>
      <w:r w:rsidRPr="0035593E">
        <w:rPr>
          <w:color w:val="000000" w:themeColor="text1"/>
        </w:rPr>
        <w:t>Preprocessing involved normalizing the 43-column schema to 41 numeric features, applying StandardScaler normalization, computing inverse-frequency class weights, and engineering 25 additional features including TCP flag decomposition, byte ratios, burst scores, and protocol encoding</w:t>
      </w:r>
      <w:r w:rsidR="00000000" w:rsidRPr="00657BC2">
        <w:rPr>
          <w:rFonts w:hint="cs"/>
          <w:color w:val="000000" w:themeColor="text1"/>
        </w:rPr>
        <w:t>.</w:t>
      </w:r>
    </w:p>
    <w:p w:rsidR="004249A5" w:rsidRPr="00657BC2" w:rsidRDefault="00000000">
      <w:pPr>
        <w:pStyle w:val="Heading3"/>
        <w:numPr>
          <w:ilvl w:val="1"/>
          <w:numId w:val="3"/>
        </w:numPr>
        <w:tabs>
          <w:tab w:val="left" w:pos="939"/>
        </w:tabs>
        <w:spacing w:before="200"/>
        <w:ind w:hanging="479"/>
        <w:rPr>
          <w:rFonts w:hint="cs"/>
          <w:color w:val="000000" w:themeColor="text1"/>
        </w:rPr>
      </w:pPr>
      <w:bookmarkStart w:id="135" w:name="_bookmark122"/>
      <w:bookmarkEnd w:id="135"/>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Metrics</w:t>
      </w:r>
    </w:p>
    <w:p w:rsidR="0035593E" w:rsidRPr="0035593E" w:rsidRDefault="0035593E" w:rsidP="0035593E">
      <w:pPr>
        <w:pStyle w:val="BodyText"/>
        <w:spacing w:before="64"/>
        <w:ind w:left="720"/>
        <w:rPr>
          <w:color w:val="000000" w:themeColor="text1"/>
        </w:rPr>
      </w:pPr>
      <w:r w:rsidRPr="0035593E">
        <w:rPr>
          <w:color w:val="000000" w:themeColor="text1"/>
        </w:rPr>
        <w:t>The following metrics were used to assess the model's performance:</w:t>
      </w:r>
    </w:p>
    <w:p w:rsidR="0035593E" w:rsidRPr="0035593E" w:rsidRDefault="0035593E" w:rsidP="0035593E">
      <w:pPr>
        <w:pStyle w:val="BodyText"/>
        <w:numPr>
          <w:ilvl w:val="0"/>
          <w:numId w:val="33"/>
        </w:numPr>
        <w:spacing w:before="64"/>
        <w:jc w:val="both"/>
        <w:rPr>
          <w:color w:val="000000" w:themeColor="text1"/>
        </w:rPr>
      </w:pPr>
      <w:r w:rsidRPr="0035593E">
        <w:rPr>
          <w:color w:val="000000" w:themeColor="text1"/>
        </w:rPr>
        <w:t>Accuracy: Measures overall correctness of flow classification across all attack categories</w:t>
      </w:r>
    </w:p>
    <w:p w:rsidR="0035593E" w:rsidRPr="0035593E" w:rsidRDefault="0035593E" w:rsidP="0035593E">
      <w:pPr>
        <w:pStyle w:val="BodyText"/>
        <w:numPr>
          <w:ilvl w:val="0"/>
          <w:numId w:val="33"/>
        </w:numPr>
        <w:spacing w:before="64"/>
        <w:jc w:val="both"/>
        <w:rPr>
          <w:color w:val="000000" w:themeColor="text1"/>
        </w:rPr>
      </w:pPr>
      <w:r w:rsidRPr="0035593E">
        <w:rPr>
          <w:color w:val="000000" w:themeColor="text1"/>
        </w:rPr>
        <w:t>Precision: Indicates how many predicted attack flows were actually malicious</w:t>
      </w:r>
    </w:p>
    <w:p w:rsidR="0035593E" w:rsidRPr="0035593E" w:rsidRDefault="0035593E" w:rsidP="0035593E">
      <w:pPr>
        <w:pStyle w:val="BodyText"/>
        <w:numPr>
          <w:ilvl w:val="0"/>
          <w:numId w:val="33"/>
        </w:numPr>
        <w:spacing w:before="64"/>
        <w:jc w:val="both"/>
        <w:rPr>
          <w:color w:val="000000" w:themeColor="text1"/>
        </w:rPr>
      </w:pPr>
      <w:r w:rsidRPr="0035593E">
        <w:rPr>
          <w:color w:val="000000" w:themeColor="text1"/>
        </w:rPr>
        <w:t>Recall: Indicates how many actual attack flows were correctly detected</w:t>
      </w:r>
    </w:p>
    <w:p w:rsidR="0035593E" w:rsidRPr="0035593E" w:rsidRDefault="0035593E" w:rsidP="0035593E">
      <w:pPr>
        <w:pStyle w:val="BodyText"/>
        <w:numPr>
          <w:ilvl w:val="0"/>
          <w:numId w:val="33"/>
        </w:numPr>
        <w:spacing w:before="64"/>
        <w:jc w:val="both"/>
        <w:rPr>
          <w:color w:val="000000" w:themeColor="text1"/>
        </w:rPr>
      </w:pPr>
      <w:r w:rsidRPr="0035593E">
        <w:rPr>
          <w:color w:val="000000" w:themeColor="text1"/>
        </w:rPr>
        <w:t>F1-Score: Weighted harmonic mean of precision and recall across all classes</w:t>
      </w:r>
    </w:p>
    <w:p w:rsidR="0035593E" w:rsidRPr="0035593E" w:rsidRDefault="0035593E" w:rsidP="0035593E">
      <w:pPr>
        <w:pStyle w:val="BodyText"/>
        <w:numPr>
          <w:ilvl w:val="0"/>
          <w:numId w:val="33"/>
        </w:numPr>
        <w:spacing w:before="64"/>
        <w:jc w:val="both"/>
        <w:rPr>
          <w:color w:val="000000" w:themeColor="text1"/>
        </w:rPr>
      </w:pPr>
      <w:r w:rsidRPr="0035593E">
        <w:rPr>
          <w:color w:val="000000" w:themeColor="text1"/>
        </w:rPr>
        <w:t>ROC-AUC: Reflects classification quality across decision thresholds using one-vs-rest strategy</w:t>
      </w:r>
    </w:p>
    <w:p w:rsidR="0035593E" w:rsidRPr="0035593E" w:rsidRDefault="0035593E" w:rsidP="0035593E">
      <w:pPr>
        <w:pStyle w:val="BodyText"/>
        <w:numPr>
          <w:ilvl w:val="0"/>
          <w:numId w:val="33"/>
        </w:numPr>
        <w:spacing w:before="64"/>
        <w:jc w:val="both"/>
        <w:rPr>
          <w:color w:val="000000" w:themeColor="text1"/>
        </w:rPr>
      </w:pPr>
      <w:r w:rsidRPr="0035593E">
        <w:rPr>
          <w:color w:val="000000" w:themeColor="text1"/>
        </w:rPr>
        <w:t>PII Leakage Rate: Measures percentage of shared reports containing any detectable PII</w:t>
      </w:r>
    </w:p>
    <w:p w:rsidR="0035593E" w:rsidRPr="0035593E" w:rsidRDefault="0035593E" w:rsidP="0035593E">
      <w:pPr>
        <w:pStyle w:val="BodyText"/>
        <w:numPr>
          <w:ilvl w:val="0"/>
          <w:numId w:val="33"/>
        </w:numPr>
        <w:spacing w:before="64"/>
        <w:jc w:val="both"/>
        <w:rPr>
          <w:color w:val="000000" w:themeColor="text1"/>
        </w:rPr>
      </w:pPr>
      <w:r w:rsidRPr="0035593E">
        <w:rPr>
          <w:color w:val="000000" w:themeColor="text1"/>
        </w:rPr>
        <w:t>BERTScore F1: Evaluates semantic quality of LLM-generated threat reports after sanitization</w:t>
      </w:r>
    </w:p>
    <w:p w:rsidR="004249A5" w:rsidRPr="00657BC2" w:rsidRDefault="004249A5">
      <w:pPr>
        <w:pStyle w:val="BodyText"/>
        <w:spacing w:before="64"/>
        <w:rPr>
          <w:rFonts w:hint="cs"/>
          <w:color w:val="000000" w:themeColor="text1"/>
        </w:rPr>
      </w:pPr>
    </w:p>
    <w:p w:rsidR="004249A5" w:rsidRPr="00657BC2" w:rsidRDefault="00000000">
      <w:pPr>
        <w:pStyle w:val="Heading3"/>
        <w:numPr>
          <w:ilvl w:val="1"/>
          <w:numId w:val="3"/>
        </w:numPr>
        <w:tabs>
          <w:tab w:val="left" w:pos="939"/>
        </w:tabs>
        <w:spacing w:before="1"/>
        <w:ind w:hanging="479"/>
        <w:rPr>
          <w:rFonts w:hint="cs"/>
          <w:color w:val="000000" w:themeColor="text1"/>
        </w:rPr>
      </w:pPr>
      <w:bookmarkStart w:id="136" w:name="_bookmark123"/>
      <w:bookmarkEnd w:id="136"/>
      <w:r w:rsidRPr="00657BC2">
        <w:rPr>
          <w:rFonts w:hint="cs"/>
          <w:color w:val="000000" w:themeColor="text1"/>
          <w:spacing w:val="-2"/>
        </w:rPr>
        <w:t>Result</w:t>
      </w:r>
    </w:p>
    <w:p w:rsidR="004249A5" w:rsidRPr="00657BC2" w:rsidRDefault="00000000">
      <w:pPr>
        <w:spacing w:before="180"/>
        <w:ind w:left="295"/>
        <w:jc w:val="center"/>
        <w:rPr>
          <w:rFonts w:hint="cs"/>
          <w:color w:val="000000" w:themeColor="text1"/>
          <w:sz w:val="18"/>
        </w:rPr>
      </w:pPr>
      <w:bookmarkStart w:id="137" w:name="_bookmark124"/>
      <w:bookmarkEnd w:id="137"/>
      <w:r w:rsidRPr="00657BC2">
        <w:rPr>
          <w:rFonts w:hint="cs"/>
          <w:color w:val="000000" w:themeColor="text1"/>
          <w:sz w:val="18"/>
        </w:rPr>
        <w:t>Table</w:t>
      </w:r>
      <w:r w:rsidRPr="00657BC2">
        <w:rPr>
          <w:rFonts w:hint="cs"/>
          <w:color w:val="000000" w:themeColor="text1"/>
          <w:spacing w:val="-4"/>
          <w:sz w:val="18"/>
        </w:rPr>
        <w:t xml:space="preserve"> </w:t>
      </w:r>
      <w:r w:rsidRPr="00657BC2">
        <w:rPr>
          <w:rFonts w:hint="cs"/>
          <w:color w:val="000000" w:themeColor="text1"/>
          <w:sz w:val="18"/>
        </w:rPr>
        <w:t>8.1</w:t>
      </w:r>
      <w:r w:rsidRPr="00657BC2">
        <w:rPr>
          <w:rFonts w:hint="cs"/>
          <w:color w:val="000000" w:themeColor="text1"/>
          <w:spacing w:val="-4"/>
          <w:sz w:val="18"/>
        </w:rPr>
        <w:t xml:space="preserve"> </w:t>
      </w:r>
      <w:r w:rsidRPr="00657BC2">
        <w:rPr>
          <w:rFonts w:hint="cs"/>
          <w:color w:val="000000" w:themeColor="text1"/>
          <w:spacing w:val="-2"/>
          <w:sz w:val="18"/>
        </w:rPr>
        <w:t>Result</w:t>
      </w:r>
    </w:p>
    <w:p w:rsidR="004249A5" w:rsidRPr="00657BC2" w:rsidRDefault="004249A5">
      <w:pPr>
        <w:pStyle w:val="BodyText"/>
        <w:spacing w:before="1"/>
        <w:rPr>
          <w:rFonts w:hint="cs"/>
          <w:color w:val="000000" w:themeColor="text1"/>
          <w:sz w:val="17"/>
        </w:rPr>
      </w:pPr>
    </w:p>
    <w:tbl>
      <w:tblPr>
        <w:tblW w:w="0" w:type="auto"/>
        <w:tblInd w:w="2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1284"/>
        <w:gridCol w:w="910"/>
        <w:gridCol w:w="887"/>
        <w:gridCol w:w="753"/>
        <w:gridCol w:w="875"/>
      </w:tblGrid>
      <w:tr w:rsidR="0035593E" w:rsidRPr="00657BC2" w:rsidTr="0035593E">
        <w:trPr>
          <w:trHeight w:val="417"/>
        </w:trPr>
        <w:tc>
          <w:tcPr>
            <w:tcW w:w="560" w:type="dxa"/>
            <w:vAlign w:val="center"/>
          </w:tcPr>
          <w:p w:rsidR="0035593E" w:rsidRPr="0035593E" w:rsidRDefault="0035593E" w:rsidP="0035593E">
            <w:pPr>
              <w:jc w:val="center"/>
              <w:rPr>
                <w:rFonts w:hint="cs"/>
                <w:b/>
                <w:bCs/>
                <w:color w:val="000000" w:themeColor="text1"/>
                <w:sz w:val="21"/>
                <w:szCs w:val="21"/>
              </w:rPr>
            </w:pPr>
            <w:r w:rsidRPr="0035593E">
              <w:rPr>
                <w:rFonts w:hint="cs"/>
                <w:b/>
                <w:bCs/>
                <w:color w:val="000000" w:themeColor="text1"/>
                <w:sz w:val="21"/>
                <w:szCs w:val="21"/>
              </w:rPr>
              <w:t>Node</w:t>
            </w:r>
          </w:p>
        </w:tc>
        <w:tc>
          <w:tcPr>
            <w:tcW w:w="1284" w:type="dxa"/>
            <w:vAlign w:val="center"/>
          </w:tcPr>
          <w:p w:rsidR="0035593E" w:rsidRPr="0035593E" w:rsidRDefault="0035593E" w:rsidP="0035593E">
            <w:pPr>
              <w:jc w:val="center"/>
              <w:rPr>
                <w:rFonts w:hint="cs"/>
                <w:b/>
                <w:bCs/>
                <w:color w:val="000000" w:themeColor="text1"/>
                <w:sz w:val="21"/>
                <w:szCs w:val="21"/>
              </w:rPr>
            </w:pPr>
            <w:r w:rsidRPr="0035593E">
              <w:rPr>
                <w:rFonts w:hint="cs"/>
                <w:b/>
                <w:bCs/>
                <w:color w:val="000000" w:themeColor="text1"/>
                <w:sz w:val="21"/>
                <w:szCs w:val="21"/>
              </w:rPr>
              <w:t>Dataset</w:t>
            </w:r>
          </w:p>
        </w:tc>
        <w:tc>
          <w:tcPr>
            <w:tcW w:w="910" w:type="dxa"/>
            <w:vAlign w:val="center"/>
          </w:tcPr>
          <w:p w:rsidR="0035593E" w:rsidRPr="0035593E" w:rsidRDefault="0035593E" w:rsidP="0035593E">
            <w:pPr>
              <w:jc w:val="center"/>
              <w:rPr>
                <w:rFonts w:hint="cs"/>
                <w:b/>
                <w:bCs/>
                <w:color w:val="000000" w:themeColor="text1"/>
                <w:sz w:val="21"/>
                <w:szCs w:val="21"/>
              </w:rPr>
            </w:pPr>
            <w:r w:rsidRPr="0035593E">
              <w:rPr>
                <w:rFonts w:hint="cs"/>
                <w:b/>
                <w:bCs/>
                <w:color w:val="000000" w:themeColor="text1"/>
                <w:sz w:val="21"/>
                <w:szCs w:val="21"/>
              </w:rPr>
              <w:t>Accuracy</w:t>
            </w:r>
          </w:p>
        </w:tc>
        <w:tc>
          <w:tcPr>
            <w:tcW w:w="887" w:type="dxa"/>
            <w:vAlign w:val="center"/>
          </w:tcPr>
          <w:p w:rsidR="0035593E" w:rsidRPr="0035593E" w:rsidRDefault="0035593E" w:rsidP="0035593E">
            <w:pPr>
              <w:jc w:val="center"/>
              <w:rPr>
                <w:rFonts w:hint="cs"/>
                <w:b/>
                <w:bCs/>
                <w:color w:val="000000" w:themeColor="text1"/>
                <w:sz w:val="21"/>
                <w:szCs w:val="21"/>
              </w:rPr>
            </w:pPr>
            <w:r w:rsidRPr="0035593E">
              <w:rPr>
                <w:rFonts w:hint="cs"/>
                <w:b/>
                <w:bCs/>
                <w:color w:val="000000" w:themeColor="text1"/>
                <w:sz w:val="21"/>
                <w:szCs w:val="21"/>
              </w:rPr>
              <w:t>Precision</w:t>
            </w:r>
          </w:p>
        </w:tc>
        <w:tc>
          <w:tcPr>
            <w:tcW w:w="753" w:type="dxa"/>
            <w:vAlign w:val="center"/>
          </w:tcPr>
          <w:p w:rsidR="0035593E" w:rsidRPr="0035593E" w:rsidRDefault="0035593E" w:rsidP="0035593E">
            <w:pPr>
              <w:jc w:val="center"/>
              <w:rPr>
                <w:rFonts w:hint="cs"/>
                <w:b/>
                <w:bCs/>
                <w:color w:val="000000" w:themeColor="text1"/>
                <w:sz w:val="21"/>
                <w:szCs w:val="21"/>
              </w:rPr>
            </w:pPr>
            <w:r w:rsidRPr="0035593E">
              <w:rPr>
                <w:rFonts w:hint="cs"/>
                <w:b/>
                <w:bCs/>
                <w:color w:val="000000" w:themeColor="text1"/>
                <w:sz w:val="21"/>
                <w:szCs w:val="21"/>
              </w:rPr>
              <w:t>Recall</w:t>
            </w:r>
          </w:p>
        </w:tc>
        <w:tc>
          <w:tcPr>
            <w:tcW w:w="875" w:type="dxa"/>
            <w:vAlign w:val="center"/>
          </w:tcPr>
          <w:p w:rsidR="0035593E" w:rsidRPr="0035593E" w:rsidRDefault="0035593E" w:rsidP="0035593E">
            <w:pPr>
              <w:jc w:val="center"/>
              <w:rPr>
                <w:rFonts w:hint="cs"/>
                <w:b/>
                <w:bCs/>
                <w:color w:val="000000" w:themeColor="text1"/>
                <w:sz w:val="21"/>
                <w:szCs w:val="21"/>
              </w:rPr>
            </w:pPr>
            <w:r w:rsidRPr="0035593E">
              <w:rPr>
                <w:rFonts w:hint="cs"/>
                <w:b/>
                <w:bCs/>
                <w:color w:val="000000" w:themeColor="text1"/>
                <w:sz w:val="21"/>
                <w:szCs w:val="21"/>
              </w:rPr>
              <w:t>F1-Score</w:t>
            </w:r>
          </w:p>
        </w:tc>
      </w:tr>
      <w:tr w:rsidR="0035593E" w:rsidRPr="00657BC2" w:rsidTr="0035593E">
        <w:trPr>
          <w:trHeight w:val="412"/>
        </w:trPr>
        <w:tc>
          <w:tcPr>
            <w:tcW w:w="560"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A</w:t>
            </w:r>
          </w:p>
        </w:tc>
        <w:tc>
          <w:tcPr>
            <w:tcW w:w="1284"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CIC-IDS2018</w:t>
            </w:r>
          </w:p>
        </w:tc>
        <w:tc>
          <w:tcPr>
            <w:tcW w:w="910"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93.47%</w:t>
            </w:r>
          </w:p>
        </w:tc>
        <w:tc>
          <w:tcPr>
            <w:tcW w:w="887"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96.07%</w:t>
            </w:r>
          </w:p>
        </w:tc>
        <w:tc>
          <w:tcPr>
            <w:tcW w:w="753"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93.47%</w:t>
            </w:r>
          </w:p>
        </w:tc>
        <w:tc>
          <w:tcPr>
            <w:tcW w:w="875"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94.44%</w:t>
            </w:r>
          </w:p>
        </w:tc>
      </w:tr>
      <w:tr w:rsidR="0035593E" w:rsidRPr="00657BC2" w:rsidTr="0035593E">
        <w:trPr>
          <w:trHeight w:val="412"/>
        </w:trPr>
        <w:tc>
          <w:tcPr>
            <w:tcW w:w="560"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B</w:t>
            </w:r>
          </w:p>
        </w:tc>
        <w:tc>
          <w:tcPr>
            <w:tcW w:w="1284"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CIC-IDS2018</w:t>
            </w:r>
          </w:p>
        </w:tc>
        <w:tc>
          <w:tcPr>
            <w:tcW w:w="910"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97.12%</w:t>
            </w:r>
          </w:p>
        </w:tc>
        <w:tc>
          <w:tcPr>
            <w:tcW w:w="887"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98.10%</w:t>
            </w:r>
          </w:p>
        </w:tc>
        <w:tc>
          <w:tcPr>
            <w:tcW w:w="753"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97.12%</w:t>
            </w:r>
          </w:p>
        </w:tc>
        <w:tc>
          <w:tcPr>
            <w:tcW w:w="875"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97.26%</w:t>
            </w:r>
          </w:p>
        </w:tc>
      </w:tr>
      <w:tr w:rsidR="0035593E" w:rsidRPr="00657BC2" w:rsidTr="0035593E">
        <w:trPr>
          <w:trHeight w:val="417"/>
        </w:trPr>
        <w:tc>
          <w:tcPr>
            <w:tcW w:w="560"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C</w:t>
            </w:r>
          </w:p>
        </w:tc>
        <w:tc>
          <w:tcPr>
            <w:tcW w:w="1284"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BoT-IoT</w:t>
            </w:r>
          </w:p>
        </w:tc>
        <w:tc>
          <w:tcPr>
            <w:tcW w:w="910"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98.60%</w:t>
            </w:r>
          </w:p>
        </w:tc>
        <w:tc>
          <w:tcPr>
            <w:tcW w:w="887"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98.75%</w:t>
            </w:r>
          </w:p>
        </w:tc>
        <w:tc>
          <w:tcPr>
            <w:tcW w:w="753"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98.60%</w:t>
            </w:r>
          </w:p>
        </w:tc>
        <w:tc>
          <w:tcPr>
            <w:tcW w:w="875"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98.64%</w:t>
            </w:r>
          </w:p>
        </w:tc>
      </w:tr>
      <w:tr w:rsidR="0035593E" w:rsidRPr="00657BC2" w:rsidTr="0035593E">
        <w:trPr>
          <w:trHeight w:val="412"/>
        </w:trPr>
        <w:tc>
          <w:tcPr>
            <w:tcW w:w="560"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D</w:t>
            </w:r>
          </w:p>
        </w:tc>
        <w:tc>
          <w:tcPr>
            <w:tcW w:w="1284"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BoT-IoT</w:t>
            </w:r>
          </w:p>
        </w:tc>
        <w:tc>
          <w:tcPr>
            <w:tcW w:w="910"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98.82%</w:t>
            </w:r>
          </w:p>
        </w:tc>
        <w:tc>
          <w:tcPr>
            <w:tcW w:w="887"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98.86%</w:t>
            </w:r>
          </w:p>
        </w:tc>
        <w:tc>
          <w:tcPr>
            <w:tcW w:w="753"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98.82%</w:t>
            </w:r>
          </w:p>
        </w:tc>
        <w:tc>
          <w:tcPr>
            <w:tcW w:w="875" w:type="dxa"/>
            <w:vAlign w:val="center"/>
          </w:tcPr>
          <w:p w:rsidR="0035593E" w:rsidRPr="0035593E" w:rsidRDefault="0035593E" w:rsidP="0035593E">
            <w:pPr>
              <w:jc w:val="center"/>
              <w:rPr>
                <w:rFonts w:hint="cs"/>
                <w:color w:val="000000" w:themeColor="text1"/>
                <w:sz w:val="21"/>
                <w:szCs w:val="21"/>
              </w:rPr>
            </w:pPr>
            <w:r w:rsidRPr="0035593E">
              <w:rPr>
                <w:rFonts w:hint="cs"/>
                <w:color w:val="000000" w:themeColor="text1"/>
                <w:sz w:val="21"/>
                <w:szCs w:val="21"/>
              </w:rPr>
              <w:t>98.83%</w:t>
            </w:r>
          </w:p>
        </w:tc>
      </w:tr>
    </w:tbl>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240" w:left="1700" w:header="727" w:footer="978"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7" name="Image 297"/>
                          <pic:cNvPicPr/>
                        </pic:nvPicPr>
                        <pic:blipFill>
                          <a:blip r:embed="rId18" cstate="print"/>
                          <a:stretch>
                            <a:fillRect/>
                          </a:stretch>
                        </pic:blipFill>
                        <pic:spPr>
                          <a:xfrm>
                            <a:off x="0" y="0"/>
                            <a:ext cx="5568695" cy="88392"/>
                          </a:xfrm>
                          <a:prstGeom prst="rect">
                            <a:avLst/>
                          </a:prstGeom>
                        </pic:spPr>
                      </pic:pic>
                      <wps:wsp>
                        <wps:cNvPr id="298" name="Graphic 29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19" coordorigin="0,0" coordsize="8770,140">
                <v:shape style="position:absolute;left:0;top:0;width:8770;height:140" type="#_x0000_t75" id="docshape220" stroked="false">
                  <v:imagedata r:id="rId19" o:title=""/>
                </v:shape>
                <v:line style="position:absolute" from="67,37" to="8707,37" stroked="true" strokeweight=".5pt" strokecolor="#000000">
                  <v:stroke dashstyle="solid"/>
                </v:line>
              </v:group>
            </w:pict>
          </mc:Fallback>
        </mc:AlternateContent>
      </w:r>
    </w:p>
    <w:p w:rsidR="004249A5" w:rsidRPr="00657BC2" w:rsidRDefault="0035593E">
      <w:pPr>
        <w:pStyle w:val="BodyText"/>
        <w:spacing w:before="16" w:line="360" w:lineRule="auto"/>
        <w:ind w:left="460" w:right="162"/>
        <w:jc w:val="both"/>
        <w:rPr>
          <w:rFonts w:hint="cs"/>
          <w:color w:val="000000" w:themeColor="text1"/>
        </w:rPr>
      </w:pPr>
      <w:r w:rsidRPr="0035593E">
        <w:rPr>
          <w:color w:val="000000" w:themeColor="text1"/>
        </w:rPr>
        <w:t>Table 8.</w:t>
      </w:r>
      <w:r>
        <w:rPr>
          <w:color w:val="000000" w:themeColor="text1"/>
        </w:rPr>
        <w:t>1</w:t>
      </w:r>
      <w:r w:rsidRPr="0035593E">
        <w:rPr>
          <w:color w:val="000000" w:themeColor="text1"/>
        </w:rPr>
        <w:t xml:space="preserve"> describes that across all data partitions, the system maintained consistent and strong performance. IoT nodes (C &amp; D) achieved 98.6–98.8% accuracy owing to the more distinct attack signatures in BoT-IoT traffic. Enterprise nodes (A &amp; B) achieved 93.4–97.1%, reflecting the greater complexity and class overlap in CIC-IDS2018 data. The consistency across nodes confirms that the federated model generalizes well without significant overfitting to any single organization's data distribution</w:t>
      </w:r>
      <w:r w:rsidR="00000000" w:rsidRPr="00657BC2">
        <w:rPr>
          <w:rFonts w:hint="cs"/>
          <w:color w:val="000000" w:themeColor="text1"/>
        </w:rPr>
        <w:t>.</w:t>
      </w:r>
    </w:p>
    <w:p w:rsidR="004249A5" w:rsidRPr="0035593E" w:rsidRDefault="00000000">
      <w:pPr>
        <w:pStyle w:val="Heading3"/>
        <w:numPr>
          <w:ilvl w:val="1"/>
          <w:numId w:val="3"/>
        </w:numPr>
        <w:tabs>
          <w:tab w:val="left" w:pos="939"/>
        </w:tabs>
        <w:spacing w:before="203"/>
        <w:ind w:hanging="479"/>
        <w:rPr>
          <w:color w:val="000000" w:themeColor="text1"/>
        </w:rPr>
      </w:pPr>
      <w:bookmarkStart w:id="138" w:name="_bookmark125"/>
      <w:bookmarkEnd w:id="138"/>
      <w:r w:rsidRPr="00657BC2">
        <w:rPr>
          <w:rFonts w:hint="cs"/>
          <w:color w:val="000000" w:themeColor="text1"/>
        </w:rPr>
        <w:t>Confusion</w:t>
      </w:r>
      <w:r w:rsidRPr="00657BC2">
        <w:rPr>
          <w:rFonts w:hint="cs"/>
          <w:color w:val="000000" w:themeColor="text1"/>
          <w:spacing w:val="-10"/>
        </w:rPr>
        <w:t xml:space="preserve"> </w:t>
      </w:r>
      <w:r w:rsidRPr="00657BC2">
        <w:rPr>
          <w:rFonts w:hint="cs"/>
          <w:color w:val="000000" w:themeColor="text1"/>
          <w:spacing w:val="-2"/>
        </w:rPr>
        <w:t>matrix</w:t>
      </w:r>
    </w:p>
    <w:p w:rsidR="0035593E" w:rsidRPr="00657BC2" w:rsidRDefault="0035593E" w:rsidP="0035593E">
      <w:pPr>
        <w:pStyle w:val="Heading3"/>
        <w:tabs>
          <w:tab w:val="left" w:pos="939"/>
        </w:tabs>
        <w:spacing w:before="203"/>
        <w:rPr>
          <w:rFonts w:hint="cs"/>
          <w:color w:val="000000" w:themeColor="text1"/>
        </w:rPr>
      </w:pPr>
    </w:p>
    <w:p w:rsidR="004249A5" w:rsidRPr="00657BC2" w:rsidRDefault="0035593E" w:rsidP="0035593E">
      <w:pPr>
        <w:pStyle w:val="BodyText"/>
        <w:spacing w:before="10"/>
        <w:jc w:val="center"/>
        <w:rPr>
          <w:rFonts w:hint="cs"/>
          <w:b/>
          <w:color w:val="000000" w:themeColor="text1"/>
          <w:sz w:val="13"/>
        </w:rPr>
      </w:pPr>
      <w:r w:rsidRPr="0035593E">
        <w:rPr>
          <w:b/>
          <w:color w:val="000000" w:themeColor="text1"/>
          <w:sz w:val="13"/>
        </w:rPr>
        <w:drawing>
          <wp:inline distT="0" distB="0" distL="0" distR="0" wp14:anchorId="191FCBF5" wp14:editId="6BB6EC4C">
            <wp:extent cx="3794305" cy="3409339"/>
            <wp:effectExtent l="0" t="0" r="3175" b="0"/>
            <wp:docPr id="17350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86445" name=""/>
                    <pic:cNvPicPr/>
                  </pic:nvPicPr>
                  <pic:blipFill rotWithShape="1">
                    <a:blip r:embed="rId57"/>
                    <a:srcRect l="2128" t="12058"/>
                    <a:stretch>
                      <a:fillRect/>
                    </a:stretch>
                  </pic:blipFill>
                  <pic:spPr bwMode="auto">
                    <a:xfrm>
                      <a:off x="0" y="0"/>
                      <a:ext cx="3810018" cy="3423458"/>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spacing w:before="341"/>
        <w:ind w:left="295"/>
        <w:jc w:val="center"/>
        <w:rPr>
          <w:rFonts w:hint="cs"/>
          <w:color w:val="000000" w:themeColor="text1"/>
          <w:sz w:val="18"/>
        </w:rPr>
      </w:pPr>
      <w:bookmarkStart w:id="139" w:name="_bookmark126"/>
      <w:bookmarkEnd w:id="139"/>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8.1</w:t>
      </w:r>
      <w:r w:rsidRPr="00657BC2">
        <w:rPr>
          <w:rFonts w:hint="cs"/>
          <w:color w:val="000000" w:themeColor="text1"/>
          <w:spacing w:val="-4"/>
          <w:sz w:val="18"/>
        </w:rPr>
        <w:t xml:space="preserve"> </w:t>
      </w:r>
      <w:r w:rsidRPr="00657BC2">
        <w:rPr>
          <w:rFonts w:hint="cs"/>
          <w:color w:val="000000" w:themeColor="text1"/>
          <w:sz w:val="18"/>
        </w:rPr>
        <w:t>Confusion</w:t>
      </w:r>
      <w:r w:rsidRPr="00657BC2">
        <w:rPr>
          <w:rFonts w:hint="cs"/>
          <w:color w:val="000000" w:themeColor="text1"/>
          <w:spacing w:val="-4"/>
          <w:sz w:val="18"/>
        </w:rPr>
        <w:t xml:space="preserve"> </w:t>
      </w:r>
      <w:r w:rsidRPr="00657BC2">
        <w:rPr>
          <w:rFonts w:hint="cs"/>
          <w:color w:val="000000" w:themeColor="text1"/>
          <w:spacing w:val="-2"/>
          <w:sz w:val="18"/>
        </w:rPr>
        <w:t>Matrix</w:t>
      </w:r>
    </w:p>
    <w:p w:rsidR="004249A5" w:rsidRPr="00657BC2" w:rsidRDefault="0035593E">
      <w:pPr>
        <w:pStyle w:val="BodyText"/>
        <w:spacing w:before="203" w:line="360" w:lineRule="auto"/>
        <w:ind w:left="460" w:right="162"/>
        <w:jc w:val="both"/>
        <w:rPr>
          <w:rFonts w:hint="cs"/>
          <w:color w:val="000000" w:themeColor="text1"/>
        </w:rPr>
      </w:pPr>
      <w:r w:rsidRPr="0035593E">
        <w:rPr>
          <w:color w:val="000000" w:themeColor="text1"/>
        </w:rPr>
        <w:t>Fig 8.1 shows the confusion matrix generated after evaluating the federated FedProx-trained MLP model on Node A's test dataset. This matrix provides a clear visualization of how well the model distinguishes between 7 attack categories and benign traffic. The dominant diagonal values confirm that the system correctly classified 3266 benign flows, 31 botnet, 27 brute force, 308 DDoS, and 107 DoS out of their respective totals. The primary source of misclassification is in the benign row, where 144 benign flows were incorrectly labeled as DDoS and 79 as Reconnaissance this is expected behavior given the aggressive posture of the federated model toward volumetric attack detection</w:t>
      </w:r>
      <w:r w:rsidR="00000000" w:rsidRPr="00657BC2">
        <w:rPr>
          <w:rFonts w:hint="cs"/>
          <w:color w:val="000000" w:themeColor="text1"/>
        </w:rPr>
        <w:t>.</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160" w:left="1700" w:header="727" w:footer="978"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04" name="Image 304"/>
                          <pic:cNvPicPr/>
                        </pic:nvPicPr>
                        <pic:blipFill>
                          <a:blip r:embed="rId18" cstate="print"/>
                          <a:stretch>
                            <a:fillRect/>
                          </a:stretch>
                        </pic:blipFill>
                        <pic:spPr>
                          <a:xfrm>
                            <a:off x="0" y="0"/>
                            <a:ext cx="5568695" cy="88392"/>
                          </a:xfrm>
                          <a:prstGeom prst="rect">
                            <a:avLst/>
                          </a:prstGeom>
                        </pic:spPr>
                      </pic:pic>
                      <wps:wsp>
                        <wps:cNvPr id="305" name="Graphic 30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25" coordorigin="0,0" coordsize="8770,140">
                <v:shape style="position:absolute;left:0;top:0;width:8770;height:140" type="#_x0000_t75" id="docshape226" stroked="false">
                  <v:imagedata r:id="rId19" o:title=""/>
                </v:shape>
                <v:line style="position:absolute" from="67,37" to="8707,37" stroked="true" strokeweight=".5pt" strokecolor="#000000">
                  <v:stroke dashstyle="solid"/>
                </v:line>
              </v:group>
            </w:pict>
          </mc:Fallback>
        </mc:AlternateContent>
      </w:r>
    </w:p>
    <w:p w:rsidR="0035593E" w:rsidRDefault="00000000" w:rsidP="0035593E">
      <w:pPr>
        <w:pStyle w:val="Heading3"/>
        <w:numPr>
          <w:ilvl w:val="1"/>
          <w:numId w:val="3"/>
        </w:numPr>
        <w:tabs>
          <w:tab w:val="left" w:pos="939"/>
        </w:tabs>
        <w:spacing w:before="18"/>
        <w:ind w:hanging="479"/>
        <w:rPr>
          <w:color w:val="000000" w:themeColor="text1"/>
        </w:rPr>
      </w:pPr>
      <w:bookmarkStart w:id="140" w:name="_bookmark127"/>
      <w:bookmarkEnd w:id="140"/>
      <w:r w:rsidRPr="00657BC2">
        <w:rPr>
          <w:rFonts w:hint="cs"/>
          <w:color w:val="000000" w:themeColor="text1"/>
        </w:rPr>
        <w:t>ROC</w:t>
      </w:r>
      <w:r w:rsidRPr="00657BC2">
        <w:rPr>
          <w:rFonts w:hint="cs"/>
          <w:color w:val="000000" w:themeColor="text1"/>
          <w:spacing w:val="-8"/>
        </w:rPr>
        <w:t xml:space="preserve"> </w:t>
      </w:r>
      <w:r w:rsidRPr="00657BC2">
        <w:rPr>
          <w:rFonts w:hint="cs"/>
          <w:color w:val="000000" w:themeColor="text1"/>
          <w:spacing w:val="-2"/>
        </w:rPr>
        <w:t>Curve</w:t>
      </w:r>
    </w:p>
    <w:p w:rsidR="0035593E" w:rsidRPr="0035593E" w:rsidRDefault="0035593E" w:rsidP="0035593E">
      <w:pPr>
        <w:pStyle w:val="Heading3"/>
        <w:tabs>
          <w:tab w:val="left" w:pos="939"/>
        </w:tabs>
        <w:spacing w:before="18"/>
        <w:ind w:left="0" w:firstLine="0"/>
        <w:rPr>
          <w:rFonts w:hint="cs"/>
          <w:color w:val="000000" w:themeColor="text1"/>
        </w:rPr>
      </w:pPr>
    </w:p>
    <w:p w:rsidR="004249A5" w:rsidRPr="00657BC2" w:rsidRDefault="0035593E" w:rsidP="0035593E">
      <w:pPr>
        <w:pStyle w:val="BodyText"/>
        <w:jc w:val="center"/>
        <w:rPr>
          <w:rFonts w:hint="cs"/>
          <w:b/>
          <w:color w:val="000000" w:themeColor="text1"/>
          <w:sz w:val="14"/>
        </w:rPr>
      </w:pPr>
      <w:r w:rsidRPr="0035593E">
        <w:rPr>
          <w:b/>
          <w:color w:val="000000" w:themeColor="text1"/>
          <w:sz w:val="14"/>
        </w:rPr>
        <w:drawing>
          <wp:inline distT="0" distB="0" distL="0" distR="0" wp14:anchorId="03568868" wp14:editId="37F71D8C">
            <wp:extent cx="3238213" cy="3238213"/>
            <wp:effectExtent l="0" t="0" r="635" b="635"/>
            <wp:docPr id="181772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5882" name=""/>
                    <pic:cNvPicPr/>
                  </pic:nvPicPr>
                  <pic:blipFill>
                    <a:blip r:embed="rId58"/>
                    <a:stretch>
                      <a:fillRect/>
                    </a:stretch>
                  </pic:blipFill>
                  <pic:spPr>
                    <a:xfrm>
                      <a:off x="0" y="0"/>
                      <a:ext cx="3246588" cy="3246588"/>
                    </a:xfrm>
                    <a:prstGeom prst="rect">
                      <a:avLst/>
                    </a:prstGeom>
                  </pic:spPr>
                </pic:pic>
              </a:graphicData>
            </a:graphic>
          </wp:inline>
        </w:drawing>
      </w:r>
    </w:p>
    <w:p w:rsidR="004249A5" w:rsidRPr="00657BC2" w:rsidRDefault="004249A5">
      <w:pPr>
        <w:pStyle w:val="BodyText"/>
        <w:spacing w:before="138"/>
        <w:rPr>
          <w:rFonts w:hint="cs"/>
          <w:b/>
          <w:color w:val="000000" w:themeColor="text1"/>
          <w:sz w:val="18"/>
        </w:rPr>
      </w:pPr>
    </w:p>
    <w:p w:rsidR="004249A5" w:rsidRPr="00657BC2" w:rsidRDefault="00000000">
      <w:pPr>
        <w:ind w:left="295"/>
        <w:jc w:val="center"/>
        <w:rPr>
          <w:rFonts w:hint="cs"/>
          <w:color w:val="000000" w:themeColor="text1"/>
          <w:sz w:val="18"/>
        </w:rPr>
      </w:pPr>
      <w:bookmarkStart w:id="141" w:name="_bookmark128"/>
      <w:bookmarkEnd w:id="141"/>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8.2</w:t>
      </w:r>
      <w:r w:rsidRPr="00657BC2">
        <w:rPr>
          <w:rFonts w:hint="cs"/>
          <w:color w:val="000000" w:themeColor="text1"/>
          <w:spacing w:val="-3"/>
          <w:sz w:val="18"/>
        </w:rPr>
        <w:t xml:space="preserve"> </w:t>
      </w:r>
      <w:r w:rsidRPr="00657BC2">
        <w:rPr>
          <w:rFonts w:hint="cs"/>
          <w:color w:val="000000" w:themeColor="text1"/>
          <w:sz w:val="18"/>
        </w:rPr>
        <w:t>ROC</w:t>
      </w:r>
      <w:r w:rsidRPr="00657BC2">
        <w:rPr>
          <w:rFonts w:hint="cs"/>
          <w:color w:val="000000" w:themeColor="text1"/>
          <w:spacing w:val="-2"/>
          <w:sz w:val="18"/>
        </w:rPr>
        <w:t xml:space="preserve"> Curve</w:t>
      </w:r>
    </w:p>
    <w:p w:rsidR="004249A5" w:rsidRPr="00657BC2" w:rsidRDefault="004249A5">
      <w:pPr>
        <w:pStyle w:val="BodyText"/>
        <w:rPr>
          <w:rFonts w:hint="cs"/>
          <w:color w:val="000000" w:themeColor="text1"/>
          <w:sz w:val="18"/>
        </w:rPr>
      </w:pPr>
    </w:p>
    <w:p w:rsidR="004249A5" w:rsidRPr="00657BC2" w:rsidRDefault="004249A5">
      <w:pPr>
        <w:pStyle w:val="BodyText"/>
        <w:spacing w:before="191"/>
        <w:rPr>
          <w:rFonts w:hint="cs"/>
          <w:color w:val="000000" w:themeColor="text1"/>
          <w:sz w:val="18"/>
        </w:rPr>
      </w:pPr>
    </w:p>
    <w:p w:rsidR="004249A5" w:rsidRPr="00657BC2" w:rsidRDefault="0035593E" w:rsidP="0035593E">
      <w:pPr>
        <w:pStyle w:val="BodyText"/>
        <w:spacing w:before="201" w:line="360" w:lineRule="auto"/>
        <w:ind w:left="460" w:right="162"/>
        <w:jc w:val="both"/>
        <w:rPr>
          <w:rFonts w:hint="cs"/>
          <w:color w:val="000000" w:themeColor="text1"/>
        </w:rPr>
      </w:pPr>
      <w:r w:rsidRPr="0035593E">
        <w:rPr>
          <w:color w:val="000000" w:themeColor="text1"/>
        </w:rPr>
        <w:t>The Receiver Operating Characteristic (ROC) Curves are shown in Figure 8.2. The ROC curve plots the True Positive Rate (TPR) against the False Positive Rate (FPR) across a range of classification thresholds for each attack class using a one-vs-rest strategy. The dashed diagonal line serves as the reference for a random classifier (i.e., 50-50 guesswork)</w:t>
      </w:r>
      <w:r>
        <w:rPr>
          <w:color w:val="000000" w:themeColor="text1"/>
        </w:rPr>
        <w:t xml:space="preserve">. </w:t>
      </w:r>
      <w:r w:rsidRPr="0035593E">
        <w:rPr>
          <w:color w:val="000000" w:themeColor="text1"/>
        </w:rPr>
        <w:t>The per-class AUC scores are remarkably high: Botnet (AUC=1.000), Brute Force (AUC=1.000), DoS (AUC=0.999), DDoS (AUC=0.998), and Benign (AUC=0.967). The macro-average AUC across all classes is 0.962. The model's exceptional discriminative power — its ability to differentiate between multiple attack types and benign traffic — is demonstrated by these high AUC values.</w:t>
      </w:r>
    </w:p>
    <w:p w:rsidR="0035593E" w:rsidRPr="0035593E" w:rsidRDefault="00000000" w:rsidP="0035593E">
      <w:pPr>
        <w:pStyle w:val="Heading3"/>
        <w:numPr>
          <w:ilvl w:val="1"/>
          <w:numId w:val="3"/>
        </w:numPr>
        <w:tabs>
          <w:tab w:val="left" w:pos="939"/>
        </w:tabs>
        <w:spacing w:before="201"/>
        <w:ind w:hanging="479"/>
        <w:rPr>
          <w:rFonts w:hint="cs"/>
          <w:color w:val="000000" w:themeColor="text1"/>
        </w:rPr>
      </w:pPr>
      <w:bookmarkStart w:id="142" w:name="_bookmark129"/>
      <w:bookmarkEnd w:id="142"/>
      <w:r w:rsidRPr="00657BC2">
        <w:rPr>
          <w:rFonts w:hint="cs"/>
          <w:color w:val="000000" w:themeColor="text1"/>
          <w:spacing w:val="-2"/>
        </w:rPr>
        <w:t>Observations</w:t>
      </w:r>
    </w:p>
    <w:p w:rsidR="0035593E" w:rsidRPr="0035593E" w:rsidRDefault="0035593E" w:rsidP="0035593E">
      <w:pPr>
        <w:pStyle w:val="ListParagraph"/>
        <w:numPr>
          <w:ilvl w:val="2"/>
          <w:numId w:val="3"/>
        </w:numPr>
        <w:spacing w:line="360" w:lineRule="auto"/>
        <w:rPr>
          <w:color w:val="000000" w:themeColor="text1"/>
          <w:sz w:val="24"/>
        </w:rPr>
      </w:pPr>
      <w:r w:rsidRPr="0035593E">
        <w:rPr>
          <w:color w:val="000000" w:themeColor="text1"/>
          <w:sz w:val="24"/>
        </w:rPr>
        <w:t>The federated MLP model achieved strong performance with 93.47-98.82% accuracy across all 4 nodes, effectively classifying both enterprise and IoT network traffic across 9 attack categories using a unified global model.</w:t>
      </w:r>
    </w:p>
    <w:p w:rsidR="004249A5" w:rsidRPr="0035593E" w:rsidRDefault="004249A5" w:rsidP="0035593E">
      <w:pPr>
        <w:pStyle w:val="ListParagraph"/>
        <w:numPr>
          <w:ilvl w:val="2"/>
          <w:numId w:val="3"/>
        </w:numPr>
        <w:tabs>
          <w:tab w:val="left" w:pos="1180"/>
        </w:tabs>
        <w:spacing w:before="182" w:line="362" w:lineRule="auto"/>
        <w:ind w:left="1180" w:right="162"/>
        <w:jc w:val="left"/>
        <w:rPr>
          <w:rFonts w:hint="cs"/>
          <w:color w:val="000000" w:themeColor="text1"/>
          <w:sz w:val="24"/>
        </w:rPr>
        <w:sectPr w:rsidR="004249A5" w:rsidRPr="0035593E">
          <w:pgSz w:w="12240" w:h="15840"/>
          <w:pgMar w:top="980" w:right="1275" w:bottom="1160" w:left="1700" w:header="727" w:footer="978"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0" name="Image 310"/>
                          <pic:cNvPicPr/>
                        </pic:nvPicPr>
                        <pic:blipFill>
                          <a:blip r:embed="rId18" cstate="print"/>
                          <a:stretch>
                            <a:fillRect/>
                          </a:stretch>
                        </pic:blipFill>
                        <pic:spPr>
                          <a:xfrm>
                            <a:off x="0" y="0"/>
                            <a:ext cx="5568695" cy="88392"/>
                          </a:xfrm>
                          <a:prstGeom prst="rect">
                            <a:avLst/>
                          </a:prstGeom>
                        </pic:spPr>
                      </pic:pic>
                      <wps:wsp>
                        <wps:cNvPr id="311" name="Graphic 31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30" coordorigin="0,0" coordsize="8770,140">
                <v:shape style="position:absolute;left:0;top:0;width:8770;height:140" type="#_x0000_t75" id="docshape231" stroked="false">
                  <v:imagedata r:id="rId19" o:title=""/>
                </v:shape>
                <v:line style="position:absolute" from="67,37" to="8707,37" stroked="true" strokeweight=".5pt" strokecolor="#000000">
                  <v:stroke dashstyle="solid"/>
                </v:line>
              </v:group>
            </w:pict>
          </mc:Fallback>
        </mc:AlternateConten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Precision, recall, and F1-scores were well-balanced for major attack classes (DDoS, DoS, Botnet, Brute Force), indicating the model's consistent ability to correctly detect attacks while minimizing false positives. Botnet and Brute Force achieved perfect 1.00 recall on Enterprise nodes.</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confusion matrix showed that the primary source of misclassification was benign flows being over-classified as DDoS (144 cases) and Reconnaissance (79 cases), reflecting the model's aggressive detection posture rather than fundamental weakness.</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ROC-AUC macro-average of 0.962 confirms the model's robust discriminatory capability across all decision thresholds. Per-class AUC values of 0.998-1.000 for DDoS, DoS, Botnet, and Brute Force demonstrate near-perfect class separation.</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privacy pipeline achieved 0.0% PII leakage across all 600 processed flows with an average sanitization latency of 248.87ms, proving that privacy-preserving intelligence sharing is operationally feasible.</w:t>
      </w:r>
    </w:p>
    <w:p w:rsidR="004249A5" w:rsidRPr="00657BC2" w:rsidRDefault="00000000">
      <w:pPr>
        <w:pStyle w:val="Heading3"/>
        <w:numPr>
          <w:ilvl w:val="1"/>
          <w:numId w:val="3"/>
        </w:numPr>
        <w:tabs>
          <w:tab w:val="left" w:pos="939"/>
        </w:tabs>
        <w:spacing w:before="200"/>
        <w:ind w:hanging="479"/>
        <w:rPr>
          <w:rFonts w:hint="cs"/>
          <w:color w:val="000000" w:themeColor="text1"/>
        </w:rPr>
      </w:pPr>
      <w:bookmarkStart w:id="143" w:name="_bookmark130"/>
      <w:bookmarkEnd w:id="143"/>
      <w:r w:rsidRPr="00657BC2">
        <w:rPr>
          <w:rFonts w:hint="cs"/>
          <w:color w:val="000000" w:themeColor="text1"/>
          <w:spacing w:val="-2"/>
        </w:rPr>
        <w:t>Limitations</w:t>
      </w:r>
    </w:p>
    <w:p w:rsidR="0035593E" w:rsidRPr="0035593E" w:rsidRDefault="00000000" w:rsidP="0035593E">
      <w:pPr>
        <w:pStyle w:val="ListParagraph"/>
        <w:numPr>
          <w:ilvl w:val="2"/>
          <w:numId w:val="3"/>
        </w:numPr>
        <w:tabs>
          <w:tab w:val="left" w:pos="1180"/>
        </w:tabs>
        <w:spacing w:before="182" w:line="360" w:lineRule="auto"/>
        <w:ind w:right="162"/>
        <w:rPr>
          <w:color w:val="000000" w:themeColor="text1"/>
          <w:sz w:val="24"/>
        </w:rPr>
      </w:pPr>
      <w:r w:rsidRPr="00657BC2">
        <w:rPr>
          <w:rFonts w:hint="cs"/>
          <w:color w:val="000000" w:themeColor="text1"/>
          <w:sz w:val="24"/>
        </w:rPr>
        <w:t>T</w:t>
      </w:r>
      <w:r w:rsidR="0035593E" w:rsidRPr="0035593E">
        <w:rPr>
          <w:color w:val="000000" w:themeColor="text1"/>
          <w:sz w:val="24"/>
        </w:rPr>
        <w:t>he Infiltration class (21 samples, 0.52% of test data) achieved 0% detection across all configurations.</w:t>
      </w:r>
    </w:p>
    <w:p w:rsidR="0035593E" w:rsidRPr="0035593E" w:rsidRDefault="0035593E" w:rsidP="0035593E">
      <w:pPr>
        <w:pStyle w:val="ListParagraph"/>
        <w:numPr>
          <w:ilvl w:val="2"/>
          <w:numId w:val="3"/>
        </w:numPr>
        <w:tabs>
          <w:tab w:val="left" w:pos="1180"/>
        </w:tabs>
        <w:spacing w:before="182" w:line="360" w:lineRule="auto"/>
        <w:ind w:right="162"/>
        <w:rPr>
          <w:color w:val="000000" w:themeColor="text1"/>
          <w:sz w:val="24"/>
        </w:rPr>
      </w:pPr>
      <w:r w:rsidRPr="0035593E">
        <w:rPr>
          <w:color w:val="000000" w:themeColor="text1"/>
          <w:sz w:val="24"/>
        </w:rPr>
        <w:t>Zero-day autoencoder detection for Botnet achieved 0% success rate, as botnet C2 traffic closely mimics normal communication patterns</w:t>
      </w:r>
      <w:r>
        <w:rPr>
          <w:color w:val="000000" w:themeColor="text1"/>
          <w:sz w:val="24"/>
        </w:rPr>
        <w:t>.</w:t>
      </w:r>
    </w:p>
    <w:p w:rsidR="004249A5" w:rsidRPr="0035593E" w:rsidRDefault="0035593E" w:rsidP="0035593E">
      <w:pPr>
        <w:pStyle w:val="ListParagraph"/>
        <w:numPr>
          <w:ilvl w:val="2"/>
          <w:numId w:val="3"/>
        </w:numPr>
        <w:tabs>
          <w:tab w:val="left" w:pos="1180"/>
        </w:tabs>
        <w:spacing w:before="182" w:line="360" w:lineRule="auto"/>
        <w:ind w:right="162"/>
        <w:rPr>
          <w:rFonts w:hint="cs"/>
          <w:color w:val="000000" w:themeColor="text1"/>
          <w:sz w:val="24"/>
        </w:rPr>
      </w:pPr>
      <w:r w:rsidRPr="0035593E">
        <w:rPr>
          <w:color w:val="000000" w:themeColor="text1"/>
          <w:sz w:val="24"/>
        </w:rPr>
        <w:t>The BERTScore F1 of 0.8710 is lower than CyberRAG's 0.94, reflecting the inherent trade-off between zero PII leakage and maximal report semantic fidelity</w:t>
      </w:r>
      <w:r>
        <w:rPr>
          <w:color w:val="000000" w:themeColor="text1"/>
          <w:sz w:val="24"/>
        </w:rPr>
        <w:t>.</w:t>
      </w:r>
    </w:p>
    <w:p w:rsidR="004249A5" w:rsidRPr="00657BC2" w:rsidRDefault="004249A5">
      <w:pPr>
        <w:pStyle w:val="BodyText"/>
        <w:spacing w:before="64"/>
        <w:rPr>
          <w:rFonts w:hint="cs"/>
          <w:color w:val="000000" w:themeColor="text1"/>
        </w:rPr>
      </w:pPr>
    </w:p>
    <w:p w:rsidR="004249A5" w:rsidRPr="00657BC2" w:rsidRDefault="00000000">
      <w:pPr>
        <w:pStyle w:val="Heading3"/>
        <w:numPr>
          <w:ilvl w:val="1"/>
          <w:numId w:val="3"/>
        </w:numPr>
        <w:tabs>
          <w:tab w:val="left" w:pos="939"/>
        </w:tabs>
        <w:ind w:hanging="479"/>
        <w:rPr>
          <w:rFonts w:hint="cs"/>
          <w:color w:val="000000" w:themeColor="text1"/>
        </w:rPr>
      </w:pPr>
      <w:bookmarkStart w:id="144" w:name="_bookmark131"/>
      <w:bookmarkEnd w:id="144"/>
      <w:r w:rsidRPr="00657BC2">
        <w:rPr>
          <w:rFonts w:hint="cs"/>
          <w:color w:val="000000" w:themeColor="text1"/>
          <w:spacing w:val="-2"/>
        </w:rPr>
        <w:t>Summary</w:t>
      </w:r>
    </w:p>
    <w:p w:rsidR="004249A5" w:rsidRPr="00657BC2" w:rsidRDefault="0035593E">
      <w:pPr>
        <w:pStyle w:val="BodyText"/>
        <w:spacing w:before="182" w:line="360" w:lineRule="auto"/>
        <w:ind w:left="460" w:right="162"/>
        <w:jc w:val="both"/>
        <w:rPr>
          <w:rFonts w:hint="cs"/>
          <w:color w:val="000000" w:themeColor="text1"/>
        </w:rPr>
      </w:pPr>
      <w:r w:rsidRPr="0035593E">
        <w:rPr>
          <w:color w:val="000000" w:themeColor="text1"/>
        </w:rPr>
        <w:t>The ACTIS federated intrusion detection system achieved strong results across all evaluation dimensions, with 93.47–98.82% accuracy on the test sets and high per-class detection rates for major attack categories. The use of Trust-Aware FedProx aggregation across 4 non-IID nodes, combined with 66-dimensional feature engineering and per-protocol zero-day autoencoders, contributed significantly to the model's performance.</w:t>
      </w:r>
    </w:p>
    <w:p w:rsidR="004249A5" w:rsidRPr="00657BC2" w:rsidRDefault="004249A5">
      <w:pPr>
        <w:pStyle w:val="BodyText"/>
        <w:spacing w:line="360" w:lineRule="auto"/>
        <w:jc w:val="both"/>
        <w:rPr>
          <w:rFonts w:hint="cs"/>
          <w:color w:val="000000" w:themeColor="text1"/>
        </w:rPr>
        <w:sectPr w:rsidR="004249A5" w:rsidRPr="00657BC2">
          <w:pgSz w:w="12240" w:h="15840"/>
          <w:pgMar w:top="980" w:right="1275" w:bottom="1160" w:left="1700" w:header="727" w:footer="978"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0" name="Image 320"/>
                          <pic:cNvPicPr/>
                        </pic:nvPicPr>
                        <pic:blipFill>
                          <a:blip r:embed="rId18" cstate="print"/>
                          <a:stretch>
                            <a:fillRect/>
                          </a:stretch>
                        </pic:blipFill>
                        <pic:spPr>
                          <a:xfrm>
                            <a:off x="0" y="0"/>
                            <a:ext cx="5568695" cy="88392"/>
                          </a:xfrm>
                          <a:prstGeom prst="rect">
                            <a:avLst/>
                          </a:prstGeom>
                        </pic:spPr>
                      </pic:pic>
                      <wps:wsp>
                        <wps:cNvPr id="321" name="Graphic 32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38" coordorigin="0,0" coordsize="8770,140">
                <v:shape style="position:absolute;left:0;top:0;width:8770;height:140" type="#_x0000_t75" id="docshape239" stroked="false">
                  <v:imagedata r:id="rId19" o:title=""/>
                </v:shape>
                <v:line style="position:absolute" from="67,37" to="8707,37" stroked="true" strokeweight=".5pt" strokecolor="#000000">
                  <v:stroke dashstyle="solid"/>
                </v:line>
              </v:group>
            </w:pict>
          </mc:Fallback>
        </mc:AlternateContent>
      </w:r>
    </w:p>
    <w:p w:rsidR="006445F7" w:rsidRDefault="00000000" w:rsidP="006445F7">
      <w:pPr>
        <w:pStyle w:val="Heading2"/>
        <w:tabs>
          <w:tab w:val="left" w:pos="2114"/>
        </w:tabs>
        <w:ind w:left="294"/>
        <w:rPr>
          <w:color w:val="000000" w:themeColor="text1"/>
        </w:rPr>
      </w:pPr>
      <w:bookmarkStart w:id="145" w:name="_bookmark132"/>
      <w:bookmarkEnd w:id="145"/>
      <w:r w:rsidRPr="00657BC2">
        <w:rPr>
          <w:rFonts w:hint="cs"/>
          <w:color w:val="000000" w:themeColor="text1"/>
        </w:rPr>
        <w:t>Chapter</w:t>
      </w:r>
      <w:r w:rsidRPr="00657BC2">
        <w:rPr>
          <w:rFonts w:hint="cs"/>
          <w:color w:val="000000" w:themeColor="text1"/>
          <w:spacing w:val="-3"/>
        </w:rPr>
        <w:t xml:space="preserve"> </w:t>
      </w:r>
      <w:r w:rsidRPr="00657BC2">
        <w:rPr>
          <w:rFonts w:hint="cs"/>
          <w:color w:val="000000" w:themeColor="text1"/>
          <w:spacing w:val="-10"/>
        </w:rPr>
        <w:t>9</w:t>
      </w:r>
      <w:r w:rsidRPr="00657BC2">
        <w:rPr>
          <w:rFonts w:hint="cs"/>
          <w:color w:val="000000" w:themeColor="text1"/>
        </w:rPr>
        <w:tab/>
      </w:r>
    </w:p>
    <w:p w:rsidR="004249A5" w:rsidRPr="00657BC2" w:rsidRDefault="00000000">
      <w:pPr>
        <w:pStyle w:val="Heading2"/>
        <w:tabs>
          <w:tab w:val="left" w:pos="2114"/>
        </w:tabs>
        <w:ind w:left="294"/>
        <w:jc w:val="center"/>
        <w:rPr>
          <w:rFonts w:hint="cs"/>
          <w:color w:val="000000" w:themeColor="text1"/>
        </w:rPr>
      </w:pPr>
      <w:r w:rsidRPr="00657BC2">
        <w:rPr>
          <w:rFonts w:hint="cs"/>
          <w:color w:val="000000" w:themeColor="text1"/>
          <w:spacing w:val="-2"/>
        </w:rPr>
        <w:t>CONCLUSION</w:t>
      </w:r>
    </w:p>
    <w:p w:rsidR="00F26701" w:rsidRPr="00F26701" w:rsidRDefault="00000000" w:rsidP="00F26701">
      <w:pPr>
        <w:pStyle w:val="BodyText"/>
        <w:spacing w:before="207" w:line="360" w:lineRule="auto"/>
        <w:ind w:left="460" w:right="162"/>
        <w:jc w:val="both"/>
        <w:rPr>
          <w:color w:val="000000" w:themeColor="text1"/>
        </w:rPr>
      </w:pPr>
      <w:r w:rsidRPr="00657BC2">
        <w:rPr>
          <w:rFonts w:hint="cs"/>
          <w:color w:val="000000" w:themeColor="text1"/>
        </w:rPr>
        <w:t xml:space="preserve">The </w:t>
      </w:r>
      <w:r w:rsidR="00F26701" w:rsidRPr="00F26701">
        <w:rPr>
          <w:color w:val="000000" w:themeColor="text1"/>
        </w:rPr>
        <w:t>This project presented the design, implementation, and evaluation of the Agentic Collaborative Threat Intelligence System (ACTIS) — a privacy-preserving federated intrusion detection framework that enables multiple organizations to collaboratively train a shared IDS model, detect zero-day attacks, and autonomously deploy cross-organizational defenses without sharing raw network data.</w:t>
      </w:r>
      <w:r w:rsidR="00F26701">
        <w:rPr>
          <w:color w:val="000000" w:themeColor="text1"/>
        </w:rPr>
        <w:t xml:space="preserve"> </w:t>
      </w:r>
      <w:r w:rsidR="00F26701" w:rsidRPr="00F26701">
        <w:rPr>
          <w:color w:val="000000" w:themeColor="text1"/>
        </w:rPr>
        <w:t>The system was built upon four core pillars: (i) Trust-Aware Federated Learning with FedProx regularization for collaborative model training across non-IID data distributions, (ii) per-protocol autoencoders for unsupervised zero-day attack detection, (iii) an Agentic Privacy Engine combining Gemini 2.0 Flash LLM-driven threat analysis with strict PII sanitization and Differential Privacy noise injection, and (iv) a RAG-based Digital Immunity Engine that translates shared threat intelligence into deployable firewall configurations.</w:t>
      </w:r>
    </w:p>
    <w:p w:rsidR="00F26701" w:rsidRPr="00F26701" w:rsidRDefault="00F26701" w:rsidP="00F26701">
      <w:pPr>
        <w:pStyle w:val="BodyText"/>
        <w:spacing w:before="207" w:line="360" w:lineRule="auto"/>
        <w:ind w:left="460" w:right="162"/>
        <w:jc w:val="both"/>
        <w:rPr>
          <w:color w:val="000000" w:themeColor="text1"/>
        </w:rPr>
      </w:pPr>
      <w:r w:rsidRPr="00F26701">
        <w:rPr>
          <w:color w:val="000000" w:themeColor="text1"/>
        </w:rPr>
        <w:t>The experimental evaluation demonstrated that ACTIS achieves 93.47–98.82% classification accuracy across 4 federated nodes spanning both enterprise (CIC-IDS2018) and IoT (BoT-IoT) traffic. The system achieved perfect 0.0% PII leakage across 600 processed threat reports with formal (ε=1.0, δ=1e-05)-DP guarantees. The ROC-AUC macro-average of 0.962 confirmed exceptional discriminatory capability, with per-class values reaching 1.000 for Botnet and Brute Force. Comparative evaluation against three baseline systems demonstrated that ACTIS outperforms ReGAIN in TCP SYN flood detection, Tri-LLM in federated accuracy under non-IID conditions, and provides privacy protections and real-time deployment capabilities absent in all baselines. The BERTScore F1 of 0.8710 confirmed that LLM-generated threat reports retain strong semantic fidelity even after comprehensive PII sanitization.</w:t>
      </w:r>
    </w:p>
    <w:p w:rsidR="004249A5" w:rsidRPr="00657BC2" w:rsidRDefault="00000000">
      <w:pPr>
        <w:pStyle w:val="Heading3"/>
        <w:numPr>
          <w:ilvl w:val="1"/>
          <w:numId w:val="2"/>
        </w:numPr>
        <w:tabs>
          <w:tab w:val="left" w:pos="939"/>
        </w:tabs>
        <w:spacing w:before="200"/>
        <w:ind w:hanging="479"/>
        <w:rPr>
          <w:rFonts w:hint="cs"/>
          <w:color w:val="000000" w:themeColor="text1"/>
        </w:rPr>
      </w:pPr>
      <w:bookmarkStart w:id="146" w:name="_bookmark133"/>
      <w:bookmarkEnd w:id="146"/>
      <w:r w:rsidRPr="00657BC2">
        <w:rPr>
          <w:rFonts w:hint="cs"/>
          <w:color w:val="000000" w:themeColor="text1"/>
          <w:spacing w:val="-2"/>
        </w:rPr>
        <w:t>Limitations</w:t>
      </w:r>
    </w:p>
    <w:p w:rsidR="004249A5" w:rsidRPr="00657BC2" w:rsidRDefault="004249A5">
      <w:pPr>
        <w:pStyle w:val="BodyText"/>
        <w:spacing w:before="92"/>
        <w:rPr>
          <w:rFonts w:hint="cs"/>
          <w:b/>
          <w:color w:val="000000" w:themeColor="text1"/>
          <w:sz w:val="32"/>
        </w:rPr>
      </w:pPr>
    </w:p>
    <w:p w:rsidR="004249A5" w:rsidRPr="00657BC2" w:rsidRDefault="00F26701">
      <w:pPr>
        <w:pStyle w:val="ListParagraph"/>
        <w:numPr>
          <w:ilvl w:val="2"/>
          <w:numId w:val="2"/>
        </w:numPr>
        <w:tabs>
          <w:tab w:val="left" w:pos="1180"/>
        </w:tabs>
        <w:spacing w:line="360" w:lineRule="auto"/>
        <w:ind w:right="162"/>
        <w:rPr>
          <w:rFonts w:hint="cs"/>
          <w:color w:val="000000" w:themeColor="text1"/>
          <w:sz w:val="24"/>
        </w:rPr>
      </w:pPr>
      <w:r w:rsidRPr="00F26701">
        <w:rPr>
          <w:b/>
          <w:color w:val="000000" w:themeColor="text1"/>
          <w:sz w:val="24"/>
        </w:rPr>
        <w:t xml:space="preserve">Extreme class imbalance for rare attacks. </w:t>
      </w:r>
      <w:r w:rsidRPr="00F26701">
        <w:rPr>
          <w:bCs/>
          <w:color w:val="000000" w:themeColor="text1"/>
          <w:sz w:val="24"/>
        </w:rPr>
        <w:t>The Infiltration class (21 samples, 0.52% of the test set) achieved 0% detection across all experimental configurations. Inverse-frequency class weighting alone was insufficient to address this level of underrepresentation</w:t>
      </w:r>
      <w:r w:rsidR="00000000" w:rsidRPr="00657BC2">
        <w:rPr>
          <w:rFonts w:hint="cs"/>
          <w:color w:val="000000" w:themeColor="text1"/>
          <w:spacing w:val="-2"/>
          <w:sz w:val="24"/>
        </w:rPr>
        <w:t>.</w:t>
      </w:r>
    </w:p>
    <w:p w:rsidR="004249A5" w:rsidRPr="00657BC2" w:rsidRDefault="004249A5">
      <w:pPr>
        <w:pStyle w:val="ListParagraph"/>
        <w:spacing w:line="360" w:lineRule="auto"/>
        <w:rPr>
          <w:rFonts w:hint="cs"/>
          <w:color w:val="000000" w:themeColor="text1"/>
          <w:sz w:val="24"/>
        </w:rPr>
        <w:sectPr w:rsidR="004249A5" w:rsidRPr="00657BC2">
          <w:headerReference w:type="default" r:id="rId59"/>
          <w:footerReference w:type="default" r:id="rId60"/>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3" name="Image 323"/>
                          <pic:cNvPicPr/>
                        </pic:nvPicPr>
                        <pic:blipFill>
                          <a:blip r:embed="rId18" cstate="print"/>
                          <a:stretch>
                            <a:fillRect/>
                          </a:stretch>
                        </pic:blipFill>
                        <pic:spPr>
                          <a:xfrm>
                            <a:off x="0" y="0"/>
                            <a:ext cx="5568695" cy="88392"/>
                          </a:xfrm>
                          <a:prstGeom prst="rect">
                            <a:avLst/>
                          </a:prstGeom>
                        </pic:spPr>
                      </pic:pic>
                      <wps:wsp>
                        <wps:cNvPr id="324" name="Graphic 32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40" coordorigin="0,0" coordsize="8770,140">
                <v:shape style="position:absolute;left:0;top:0;width:8770;height:140" type="#_x0000_t75" id="docshape241" stroked="false">
                  <v:imagedata r:id="rId19" o:title=""/>
                </v:shape>
                <v:line style="position:absolute" from="67,37" to="8707,37" stroked="true" strokeweight=".5pt" strokecolor="#000000">
                  <v:stroke dashstyle="solid"/>
                </v:line>
              </v:group>
            </w:pict>
          </mc:Fallback>
        </mc:AlternateConten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Stealthy attack detection limitations</w:t>
      </w:r>
      <w:r w:rsidRPr="00F26701">
        <w:rPr>
          <w:color w:val="000000" w:themeColor="text1"/>
          <w:sz w:val="24"/>
        </w:rPr>
        <w:t xml:space="preserve">. The per-protocol autoencoder approach achieved 0% zero-day detection for Botnet traffic and only 25.92% for Brute Force. </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BERTScore trade-off with privacy</w:t>
      </w:r>
      <w:r w:rsidRPr="00F26701">
        <w:rPr>
          <w:color w:val="000000" w:themeColor="text1"/>
          <w:sz w:val="24"/>
        </w:rPr>
        <w:t>. The BERTScore F1 of 0.8710 is lower than CyberRAG's reported 0.94, reflecting the inherent trade-off between zero PII leakage and maximal semantic fidelity.</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LLM API dependency</w:t>
      </w:r>
      <w:r w:rsidRPr="00F26701">
        <w:rPr>
          <w:color w:val="000000" w:themeColor="text1"/>
          <w:sz w:val="24"/>
        </w:rPr>
        <w:t>. The Agentic Privacy Engine requires external API access to Google Gemini 2.0 Flash, with a fallback to Groq-hosted LLaMA 3.1 70B. Both paths require internet connectivity.</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Simulated federation environment</w:t>
      </w:r>
      <w:r w:rsidRPr="00F26701">
        <w:rPr>
          <w:color w:val="000000" w:themeColor="text1"/>
          <w:sz w:val="24"/>
        </w:rPr>
        <w:t xml:space="preserve">. All experiments were conducted using the Flower framework's simulation mode on a single machine. </w:t>
      </w:r>
    </w:p>
    <w:p w:rsidR="004249A5" w:rsidRPr="00F26701" w:rsidRDefault="00F26701" w:rsidP="00F26701">
      <w:pPr>
        <w:pStyle w:val="ListParagraph"/>
        <w:numPr>
          <w:ilvl w:val="2"/>
          <w:numId w:val="2"/>
        </w:numPr>
        <w:tabs>
          <w:tab w:val="left" w:pos="1180"/>
        </w:tabs>
        <w:spacing w:before="16" w:line="360" w:lineRule="auto"/>
        <w:ind w:right="162"/>
        <w:rPr>
          <w:rFonts w:hint="cs"/>
          <w:color w:val="000000" w:themeColor="text1"/>
          <w:sz w:val="24"/>
        </w:rPr>
      </w:pPr>
      <w:r w:rsidRPr="00F26701">
        <w:rPr>
          <w:b/>
          <w:bCs/>
          <w:color w:val="000000" w:themeColor="text1"/>
          <w:sz w:val="24"/>
        </w:rPr>
        <w:t>Static trust scoring</w:t>
      </w:r>
      <w:r w:rsidRPr="00F26701">
        <w:rPr>
          <w:color w:val="000000" w:themeColor="text1"/>
          <w:sz w:val="24"/>
        </w:rPr>
        <w:t>. The current Trust-Aware aggregation mechanism computes trust scores based solely on empirical training loss.</w:t>
      </w:r>
    </w:p>
    <w:p w:rsidR="004249A5" w:rsidRPr="00657BC2" w:rsidRDefault="004249A5">
      <w:pPr>
        <w:pStyle w:val="BodyText"/>
        <w:spacing w:before="4"/>
        <w:rPr>
          <w:rFonts w:hint="cs"/>
          <w:color w:val="000000" w:themeColor="text1"/>
        </w:rPr>
      </w:pPr>
    </w:p>
    <w:p w:rsidR="004249A5" w:rsidRPr="00657BC2" w:rsidRDefault="00000000">
      <w:pPr>
        <w:pStyle w:val="Heading3"/>
        <w:numPr>
          <w:ilvl w:val="1"/>
          <w:numId w:val="2"/>
        </w:numPr>
        <w:tabs>
          <w:tab w:val="left" w:pos="939"/>
        </w:tabs>
        <w:ind w:hanging="479"/>
        <w:rPr>
          <w:rFonts w:hint="cs"/>
          <w:color w:val="000000" w:themeColor="text1"/>
        </w:rPr>
      </w:pPr>
      <w:bookmarkStart w:id="147" w:name="_bookmark134"/>
      <w:bookmarkEnd w:id="147"/>
      <w:r w:rsidRPr="00657BC2">
        <w:rPr>
          <w:rFonts w:hint="cs"/>
          <w:color w:val="000000" w:themeColor="text1"/>
        </w:rPr>
        <w:t>Future</w:t>
      </w:r>
      <w:r w:rsidRPr="00657BC2">
        <w:rPr>
          <w:rFonts w:hint="cs"/>
          <w:color w:val="000000" w:themeColor="text1"/>
          <w:spacing w:val="-7"/>
        </w:rPr>
        <w:t xml:space="preserve"> </w:t>
      </w:r>
      <w:r w:rsidRPr="00657BC2">
        <w:rPr>
          <w:rFonts w:hint="cs"/>
          <w:color w:val="000000" w:themeColor="text1"/>
          <w:spacing w:val="-2"/>
        </w:rPr>
        <w:t>Enhancements</w:t>
      </w:r>
    </w:p>
    <w:p w:rsidR="00F26701" w:rsidRPr="00F26701" w:rsidRDefault="00000000" w:rsidP="00F26701">
      <w:pPr>
        <w:pStyle w:val="ListParagraph"/>
        <w:numPr>
          <w:ilvl w:val="2"/>
          <w:numId w:val="2"/>
        </w:numPr>
        <w:tabs>
          <w:tab w:val="left" w:pos="1180"/>
        </w:tabs>
        <w:spacing w:before="182" w:line="360" w:lineRule="auto"/>
        <w:ind w:right="162"/>
        <w:rPr>
          <w:color w:val="000000" w:themeColor="text1"/>
          <w:sz w:val="24"/>
        </w:rPr>
      </w:pPr>
      <w:r w:rsidRPr="00657BC2">
        <w:rPr>
          <w:rFonts w:hint="cs"/>
          <w:b/>
          <w:color w:val="000000" w:themeColor="text1"/>
          <w:sz w:val="24"/>
        </w:rPr>
        <w:t>Expanding</w:t>
      </w:r>
      <w:r w:rsidRPr="00657BC2">
        <w:rPr>
          <w:rFonts w:hint="cs"/>
          <w:b/>
          <w:color w:val="000000" w:themeColor="text1"/>
          <w:spacing w:val="-4"/>
          <w:sz w:val="24"/>
        </w:rPr>
        <w:t xml:space="preserve"> </w:t>
      </w:r>
      <w:r w:rsidRPr="00657BC2">
        <w:rPr>
          <w:rFonts w:hint="cs"/>
          <w:b/>
          <w:color w:val="000000" w:themeColor="text1"/>
          <w:sz w:val="24"/>
        </w:rPr>
        <w:t>Data</w:t>
      </w:r>
      <w:r w:rsidRPr="00657BC2">
        <w:rPr>
          <w:rFonts w:hint="cs"/>
          <w:b/>
          <w:color w:val="000000" w:themeColor="text1"/>
          <w:spacing w:val="-4"/>
          <w:sz w:val="24"/>
        </w:rPr>
        <w:t xml:space="preserve"> </w:t>
      </w:r>
      <w:r w:rsidRPr="00657BC2">
        <w:rPr>
          <w:rFonts w:hint="cs"/>
          <w:b/>
          <w:color w:val="000000" w:themeColor="text1"/>
          <w:sz w:val="24"/>
        </w:rPr>
        <w:t>Sources</w:t>
      </w:r>
      <w:r w:rsidRPr="00657BC2">
        <w:rPr>
          <w:rFonts w:hint="cs"/>
          <w:color w:val="000000" w:themeColor="text1"/>
          <w:sz w:val="24"/>
        </w:rPr>
        <w:t>:</w:t>
      </w:r>
      <w:r w:rsidRPr="00657BC2">
        <w:rPr>
          <w:rFonts w:hint="cs"/>
          <w:color w:val="000000" w:themeColor="text1"/>
          <w:spacing w:val="-4"/>
          <w:sz w:val="24"/>
        </w:rPr>
        <w:t xml:space="preserve"> </w:t>
      </w:r>
      <w:r w:rsidRPr="00657BC2">
        <w:rPr>
          <w:rFonts w:hint="cs"/>
          <w:color w:val="000000" w:themeColor="text1"/>
          <w:sz w:val="24"/>
        </w:rPr>
        <w:t>Futur</w:t>
      </w:r>
      <w:r w:rsidR="00F26701" w:rsidRPr="00F26701">
        <w:rPr>
          <w:color w:val="000000" w:themeColor="text1"/>
          <w:sz w:val="24"/>
        </w:rPr>
        <w:t>Locally-hosted LLM integration. Replacing the cloud-based Gemini 2.0 API with a locally deployable open-source LLM (such as Mistral 7B, LLaMA 3 8B, or Phi-3) would eliminate API dependency</w:t>
      </w:r>
      <w:r w:rsidR="00F26701">
        <w:rPr>
          <w:color w:val="000000" w:themeColor="text1"/>
          <w:sz w:val="24"/>
        </w:rPr>
        <w:t>.</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Byzantine-resilient aggregation</w:t>
      </w:r>
      <w:r w:rsidRPr="00F26701">
        <w:rPr>
          <w:color w:val="000000" w:themeColor="text1"/>
          <w:sz w:val="24"/>
        </w:rPr>
        <w:t>. Implementing advanced Byzantine fault-tolerant aggregation algorithms such as Krum, Multi-Krum, or Trimmed Mean would strengthen the federated training process against malicious or compromised nodes that attempt to inject poisoned model updates. This would complement the existing Trust-Aware scoring with formal adversarial resilience guarantees.</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Synthetic data augmentation for rare classes</w:t>
      </w:r>
      <w:r w:rsidRPr="00F26701">
        <w:rPr>
          <w:color w:val="000000" w:themeColor="text1"/>
          <w:sz w:val="24"/>
        </w:rPr>
        <w:t>. Applying SMOTE (Synthetic Minority Oversampling Technique), ADASYN, or GAN-based synthetic flow generation for underrepresented classes</w:t>
      </w:r>
      <w:r>
        <w:rPr>
          <w:color w:val="000000" w:themeColor="text1"/>
          <w:sz w:val="24"/>
        </w:rPr>
        <w:t>.</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Transformer-based IDS architecture</w:t>
      </w:r>
      <w:r w:rsidRPr="00F26701">
        <w:rPr>
          <w:color w:val="000000" w:themeColor="text1"/>
          <w:sz w:val="24"/>
        </w:rPr>
        <w:t>. Replacing the current MLP classifier with a Transformer-based architecture</w:t>
      </w:r>
      <w:r>
        <w:rPr>
          <w:color w:val="000000" w:themeColor="text1"/>
          <w:sz w:val="24"/>
        </w:rPr>
        <w:t xml:space="preserve"> </w:t>
      </w:r>
      <w:r w:rsidRPr="00F26701">
        <w:rPr>
          <w:color w:val="000000" w:themeColor="text1"/>
          <w:sz w:val="24"/>
        </w:rPr>
        <w:t>would enable the model to capture complex feature interactions and temporal dependencies in network flow data, potentially improving detection of stealthy attacks like Botnet C2 communication that the current MLP struggles with.</w:t>
      </w:r>
    </w:p>
    <w:p w:rsidR="004249A5" w:rsidRPr="00F26701" w:rsidRDefault="004249A5" w:rsidP="00F26701">
      <w:pPr>
        <w:spacing w:line="360" w:lineRule="auto"/>
        <w:rPr>
          <w:rFonts w:hint="cs"/>
          <w:color w:val="000000" w:themeColor="text1"/>
          <w:sz w:val="24"/>
        </w:rPr>
        <w:sectPr w:rsidR="004249A5" w:rsidRPr="00F26701">
          <w:pgSz w:w="12240" w:h="15840"/>
          <w:pgMar w:top="980" w:right="1275" w:bottom="880" w:left="1700" w:header="727" w:footer="690" w:gutter="0"/>
          <w:cols w:space="720"/>
        </w:sectPr>
      </w:pPr>
    </w:p>
    <w:p w:rsidR="004249A5" w:rsidRPr="00657BC2" w:rsidRDefault="004249A5">
      <w:pPr>
        <w:pStyle w:val="BodyText"/>
        <w:spacing w:before="63"/>
        <w:rPr>
          <w:rFonts w:hint="cs"/>
          <w:color w:val="000000" w:themeColor="text1"/>
          <w:sz w:val="20"/>
        </w:rPr>
      </w:pPr>
    </w:p>
    <w:p w:rsidR="004249A5" w:rsidRPr="00657BC2" w:rsidRDefault="00000000">
      <w:pPr>
        <w:pStyle w:val="BodyText"/>
        <w:spacing w:line="139" w:lineRule="exact"/>
        <w:ind w:left="378"/>
        <w:rPr>
          <w:rFonts w:hint="cs"/>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33" name="Image 333"/>
                          <pic:cNvPicPr/>
                        </pic:nvPicPr>
                        <pic:blipFill>
                          <a:blip r:embed="rId18" cstate="print"/>
                          <a:stretch>
                            <a:fillRect/>
                          </a:stretch>
                        </pic:blipFill>
                        <pic:spPr>
                          <a:xfrm>
                            <a:off x="0" y="0"/>
                            <a:ext cx="5568695" cy="88392"/>
                          </a:xfrm>
                          <a:prstGeom prst="rect">
                            <a:avLst/>
                          </a:prstGeom>
                        </pic:spPr>
                      </pic:pic>
                      <wps:wsp>
                        <wps:cNvPr id="334"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8.5pt;height:7pt;mso-position-horizontal-relative:char;mso-position-vertical-relative:line" id="docshapegroup248" coordorigin="0,0" coordsize="8770,140">
                <v:shape style="position:absolute;left:0;top:0;width:8770;height:140" type="#_x0000_t75" id="docshape249" stroked="false">
                  <v:imagedata r:id="rId19" o:title=""/>
                </v:shape>
                <v:line style="position:absolute" from="67,37" to="8707,37" stroked="true" strokeweight=".5pt" strokecolor="#000000">
                  <v:stroke dashstyle="solid"/>
                </v:line>
              </v:group>
            </w:pict>
          </mc:Fallback>
        </mc:AlternateContent>
      </w:r>
    </w:p>
    <w:p w:rsidR="004249A5" w:rsidRPr="00657BC2" w:rsidRDefault="00000000">
      <w:pPr>
        <w:pStyle w:val="Heading1"/>
        <w:spacing w:before="14"/>
        <w:ind w:left="294"/>
        <w:rPr>
          <w:rFonts w:hint="cs"/>
          <w:color w:val="000000" w:themeColor="text1"/>
        </w:rPr>
      </w:pPr>
      <w:r w:rsidRPr="00657BC2">
        <w:rPr>
          <w:rFonts w:hint="cs"/>
          <w:color w:val="000000" w:themeColor="text1"/>
          <w:spacing w:val="-2"/>
        </w:rPr>
        <w:t>REFERENCES</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D. Zhang, Y. Yang, et al., "Tri-LLM Cooperative Federated Zero-Shot Intrusion Detection with Semantic Disagreement and Trust-Aware Aggregation," *arXiv:2602.00219*, Jan 2026.</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Shajarian, Shaghayegh, et al. "ReGAIN: Retrieval-Grounded AI Framework for Network Traffic Analysis." </w:t>
      </w:r>
      <w:r w:rsidRPr="00F26701">
        <w:rPr>
          <w:i/>
          <w:iCs/>
          <w:color w:val="000000" w:themeColor="text1"/>
          <w:sz w:val="24"/>
        </w:rPr>
        <w:t>2026 International Conference on Computing, Networking and Communications (ICNC)</w:t>
      </w:r>
      <w:r w:rsidRPr="00F26701">
        <w:rPr>
          <w:color w:val="000000" w:themeColor="text1"/>
          <w:sz w:val="24"/>
        </w:rPr>
        <w:t>. IEEE, 2026</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H. Yuan, H. Zheng, et al., "CyberRAG: An Agentic RAG Cyber Attack Classification and Reporting Tool," *arXiv:2507.02498*, Sep 2025.</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I. Tariq et al., "Federated Learning based Network Intrusion Detection using Unbalanced IoT Data," *IEEE Access*, vol. 12, pp. 10452-10464,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S. Z. Wu, M. K. O. Lee et al., "Large Language Models in Cybersecurity: A Systematic Review," *IEEE Access*, vol. 12, pp. 5042-5060,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T. Kim and Y. Cho, "Agent-Based Autonomous Threat Landscape Analysis using LLMs," *IEEE Transactions on Information Forensics and Security*, early access,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J. Huang et al., "Evaluating the Privacy of Large Language Model Ecosystems," *ACM Transactions on Privacy and Security*, vol. 27, no. 1,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R. Wang et al., "Empowering Zero-Day Attack Discovery using Context-Aware Generative Pre-</w:t>
      </w:r>
      <w:proofErr w:type="gramStart"/>
      <w:r w:rsidRPr="00F26701">
        <w:rPr>
          <w:color w:val="000000" w:themeColor="text1"/>
          <w:sz w:val="24"/>
        </w:rPr>
        <w:t>trained</w:t>
      </w:r>
      <w:proofErr w:type="gramEnd"/>
      <w:r w:rsidRPr="00F26701">
        <w:rPr>
          <w:color w:val="000000" w:themeColor="text1"/>
          <w:sz w:val="24"/>
        </w:rPr>
        <w:t xml:space="preserve"> Transformers," *IEEE Transactions on Dependable and Secure Computing*, vol. 21, no. 1,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Y. Lin et al., "PII Sanitization in Large Language Models: Methodologies, Datasets, and Challenges," *IEEE Transactions on Knowledge and Data </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657BC2">
        <w:rPr>
          <w:rFonts w:hint="cs"/>
          <w:noProof/>
          <w:color w:val="000000" w:themeColor="text1"/>
          <w:position w:val="-2"/>
          <w:sz w:val="13"/>
        </w:rPr>
        <w:lastRenderedPageBreak/>
        <mc:AlternateContent>
          <mc:Choice Requires="wpg">
            <w:drawing>
              <wp:anchor distT="0" distB="0" distL="114300" distR="114300" simplePos="0" relativeHeight="487640064" behindDoc="0" locked="0" layoutInCell="1" allowOverlap="1" wp14:anchorId="0584B614">
                <wp:simplePos x="0" y="0"/>
                <wp:positionH relativeFrom="column">
                  <wp:posOffset>253365</wp:posOffset>
                </wp:positionH>
                <wp:positionV relativeFrom="paragraph">
                  <wp:posOffset>106045</wp:posOffset>
                </wp:positionV>
                <wp:extent cx="5568950" cy="88900"/>
                <wp:effectExtent l="0" t="0" r="0" b="0"/>
                <wp:wrapSquare wrapText="bothSides"/>
                <wp:docPr id="1645426859" name="Group 1645426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13872099" name="Image 333"/>
                          <pic:cNvPicPr/>
                        </pic:nvPicPr>
                        <pic:blipFill>
                          <a:blip r:embed="rId18" cstate="print"/>
                          <a:stretch>
                            <a:fillRect/>
                          </a:stretch>
                        </pic:blipFill>
                        <pic:spPr>
                          <a:xfrm>
                            <a:off x="0" y="0"/>
                            <a:ext cx="5568695" cy="88392"/>
                          </a:xfrm>
                          <a:prstGeom prst="rect">
                            <a:avLst/>
                          </a:prstGeom>
                        </pic:spPr>
                      </pic:pic>
                      <wps:wsp>
                        <wps:cNvPr id="1320517865"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77263BC" id="Group 1645426859" o:spid="_x0000_s1026" style="position:absolute;margin-left:19.95pt;margin-top:8.35pt;width:438.5pt;height:7pt;z-index:487640064"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">
                  <v:imagedata r:id="rId22"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" path="m,l5486400,1e" filled="f" strokeweight=".5pt">
                  <v:path arrowok="t"/>
                </v:shape>
                <w10:wrap type="square"/>
              </v:group>
            </w:pict>
          </mc:Fallback>
        </mc:AlternateContent>
      </w:r>
      <w:r w:rsidRPr="00F26701">
        <w:rPr>
          <w:color w:val="000000" w:themeColor="text1"/>
          <w:sz w:val="24"/>
        </w:rPr>
        <w:t>Y. Badi et al., "Quantifying and Mitigating Data Leakage in Vector Embeddings via Differential Privacy," *ACM Transactions on Privacy and Security*, vol. 26, no. 2, 2023.</w:t>
      </w:r>
      <w:r>
        <w:rPr>
          <w:color w:val="000000" w:themeColor="text1"/>
          <w:sz w:val="24"/>
        </w:rPr>
        <w:t xml:space="preserve"> </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H. Chen et al., "Local Differential Privacy for Deep Learning and Edge Computing Architectures," *IEEE Transactions on Mobile Computing*, vol. 22, no. 6,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Z. Qiao et al., "Generative Red Teaming: Integrating LLMs for Automated Penetration Testing and Cyber Intelligence," *Computers &amp; Security*, Elsevier, vol. 131,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H. Yuan, H. Zheng, et al., "Agentic AI Frameworks for Automated Cyber Defense Mechanisms," *IEEE Security &amp; Privacy*, vol. 21, no. 5, pp. 28-36,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X. Chen, Y. Liu et al., "Retrieval-Augmented Generation for Dynamic Knowledge Graphs in Cyber Threat Intelligence," *IEEE Transactions on Artificial Intelligence*, vol. 4, no. 6,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A. Vasylenko et al., "Automating Defense Infrastructure (Immunity) via Threat Pattern Retrieval," *Journal of Network and Computer Applications*, Elsevier, vol. 215,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K. Benchea et al., "Applying Semantic Vector Databases for Threat Actor Profiling and Automated Response," *Computers &amp; Security*, vol. 128,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V. Mothukuri et al., "Federated-Learning-Based Anomaly Detection for IoT Security," *IEEE Internet of Things Journal*, vol. 9, no. 4, pp. 2545-2554, Feb.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J. Zhang, C. Chen, Y. Zheng, and V. C. M. Leung, "Federated Learning for </w:t>
      </w:r>
      <w:r w:rsidRPr="00657BC2">
        <w:rPr>
          <w:rFonts w:hint="cs"/>
          <w:noProof/>
          <w:color w:val="000000" w:themeColor="text1"/>
          <w:position w:val="-2"/>
          <w:sz w:val="13"/>
        </w:rPr>
        <w:lastRenderedPageBreak/>
        <mc:AlternateContent>
          <mc:Choice Requires="wpg">
            <w:drawing>
              <wp:anchor distT="0" distB="0" distL="114300" distR="114300" simplePos="0" relativeHeight="487642112" behindDoc="0" locked="0" layoutInCell="1" allowOverlap="1" wp14:anchorId="02A8AACC" wp14:editId="1BACFADA">
                <wp:simplePos x="0" y="0"/>
                <wp:positionH relativeFrom="column">
                  <wp:posOffset>213993</wp:posOffset>
                </wp:positionH>
                <wp:positionV relativeFrom="paragraph">
                  <wp:posOffset>98974</wp:posOffset>
                </wp:positionV>
                <wp:extent cx="5568950" cy="88900"/>
                <wp:effectExtent l="0" t="0" r="0" b="0"/>
                <wp:wrapSquare wrapText="bothSides"/>
                <wp:docPr id="1371290795" name="Group 1371290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1614574" name="Image 333"/>
                          <pic:cNvPicPr/>
                        </pic:nvPicPr>
                        <pic:blipFill>
                          <a:blip r:embed="rId18" cstate="print"/>
                          <a:stretch>
                            <a:fillRect/>
                          </a:stretch>
                        </pic:blipFill>
                        <pic:spPr>
                          <a:xfrm>
                            <a:off x="0" y="0"/>
                            <a:ext cx="5568695" cy="88392"/>
                          </a:xfrm>
                          <a:prstGeom prst="rect">
                            <a:avLst/>
                          </a:prstGeom>
                        </pic:spPr>
                      </pic:pic>
                      <wps:wsp>
                        <wps:cNvPr id="1462001817"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69D73C9" id="Group 1371290795" o:spid="_x0000_s1026" style="position:absolute;margin-left:16.85pt;margin-top:7.8pt;width:438.5pt;height:7pt;z-index:487642112"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">
                  <v:imagedata r:id="rId22"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" path="m,l5486400,1e" filled="f" strokeweight=".5pt">
                  <v:path arrowok="t"/>
                </v:shape>
                <w10:wrap type="square"/>
              </v:group>
            </w:pict>
          </mc:Fallback>
        </mc:AlternateContent>
      </w:r>
      <w:r w:rsidRPr="00F26701">
        <w:rPr>
          <w:color w:val="000000" w:themeColor="text1"/>
          <w:sz w:val="24"/>
        </w:rPr>
        <w:t>Industrial Internet of Things: Framework, Applications, and Challenges," *IEEE Network*, vol. 36, no. 1, pp. 38-45,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A. Alassery et al., "An Intelligent Mechanism for Enhancing Intrusion Detection using Federated Deep Learning," *Computers &amp; Security*, Elsevier, vol. 115,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X. Zhang et al., "Trust-Aware Federated Learning Framework for Reliable Distributed Systems," *IEEE Transactions on Dependable and Secure Computing*, vol. 19, no. 6,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P. Yin et al., "FedRobust: Robust Federated Learning with Byzantine Nodes," *IEEE Transactions on Reliability*, vol. 71, no. 4, pp. 1656-1669,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Q. Wu et al., "Defending against Malicious Clients in Federated Learning via Robust Aggregation," *ACM Transactions on Intelligent Systems and Technology*, vol. 13, no. 3,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L. Lyu, H. Yu, X. Ma et al., "Privacy and Robustness in Federated Learning: Attacks and Defenses," *IEEE Transactions on Neural Networks and Learning Systems*,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M. Li et al., "DeepFed: Federated Deep Learning for Intrusion Detection in Industrial Cyber-Physical Systems," *IEEE Transactions on Industrial Informatics*, vol. 17, no. 8, pp. 5615-5624, Aug. 2021.</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C. Fung, C. J. M. Yoon, and I. Beschastnikh, "Mitigating Sybils in Federated Learning Poisoning," *IEEE Transactions on Information Forensics and Security*, vol. 16, pp. 288-301, 2021.</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M. Hao, H. Li, G. Xu, et al., "Efficient and Privacy-Preserving Federated Learning with Differential Privacy," *IEEE/ACM Transactions on Networking*, vol. 29, no. 3, pp. 1025-1038, 2021.</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657BC2">
        <w:rPr>
          <w:rFonts w:hint="cs"/>
          <w:noProof/>
          <w:color w:val="000000" w:themeColor="text1"/>
          <w:position w:val="-2"/>
          <w:sz w:val="13"/>
        </w:rPr>
        <w:lastRenderedPageBreak/>
        <mc:AlternateContent>
          <mc:Choice Requires="wpg">
            <w:drawing>
              <wp:anchor distT="0" distB="0" distL="114300" distR="114300" simplePos="0" relativeHeight="487644160" behindDoc="0" locked="0" layoutInCell="1" allowOverlap="1" wp14:anchorId="02A8AACC" wp14:editId="1BACFADA">
                <wp:simplePos x="0" y="0"/>
                <wp:positionH relativeFrom="column">
                  <wp:posOffset>213993</wp:posOffset>
                </wp:positionH>
                <wp:positionV relativeFrom="paragraph">
                  <wp:posOffset>114357</wp:posOffset>
                </wp:positionV>
                <wp:extent cx="5568950" cy="88900"/>
                <wp:effectExtent l="0" t="0" r="0" b="0"/>
                <wp:wrapSquare wrapText="bothSides"/>
                <wp:docPr id="2112750884" name="Group 2112750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05364391" name="Image 333"/>
                          <pic:cNvPicPr/>
                        </pic:nvPicPr>
                        <pic:blipFill>
                          <a:blip r:embed="rId18" cstate="print"/>
                          <a:stretch>
                            <a:fillRect/>
                          </a:stretch>
                        </pic:blipFill>
                        <pic:spPr>
                          <a:xfrm>
                            <a:off x="0" y="0"/>
                            <a:ext cx="5568695" cy="88392"/>
                          </a:xfrm>
                          <a:prstGeom prst="rect">
                            <a:avLst/>
                          </a:prstGeom>
                        </pic:spPr>
                      </pic:pic>
                      <wps:wsp>
                        <wps:cNvPr id="2129168484"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4DE759" id="Group 2112750884" o:spid="_x0000_s1026" style="position:absolute;margin-left:16.85pt;margin-top:9pt;width:438.5pt;height:7pt;z-index:487644160"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">
                  <v:imagedata r:id="rId22"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" path="m,l5486400,1e" filled="f" strokeweight=".5pt">
                  <v:path arrowok="t"/>
                </v:shape>
                <w10:wrap type="square"/>
              </v:group>
            </w:pict>
          </mc:Fallback>
        </mc:AlternateContent>
      </w:r>
      <w:r w:rsidRPr="00F26701">
        <w:rPr>
          <w:color w:val="000000" w:themeColor="text1"/>
          <w:sz w:val="24"/>
        </w:rPr>
        <w:t>S. Truex et al., "A Hybrid Approach to Privacy-Preserving Federated Learning," *Proceedings of the 12th ACM Workshop on Artificial Intelligence and Security*, 2021.</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T. Li, A. K. Sahu, M. Zaheer, M. Sanjabi, A. Talwalkar, and V. Smith, "Federated Optimization in Heterogeneous Networks (FedProx)," *Proceedings of Machine Learning and Systems (MLSys)*, 2020.</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A. Fallah, A. Mokhtari, and A. Ozdaglar, "Personalized Federated Learning with Theoretical Guarantees: A Model-Agnostic Meta-Learning Approach," *Advances in Neural Information Processing Systems (NeurIPS)*, 2020.</w:t>
      </w:r>
    </w:p>
    <w:p w:rsidR="006448C3" w:rsidRPr="006448C3" w:rsidRDefault="00F26701" w:rsidP="006448C3">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K. Wei et al., "Federated Learning with Differential Privacy: Algorithms and Performance Analysis," *IEEE Transactions on Information Forensics and </w:t>
      </w:r>
      <w:r w:rsidR="006448C3" w:rsidRPr="006448C3">
        <w:rPr>
          <w:color w:val="000000" w:themeColor="text1"/>
          <w:sz w:val="24"/>
        </w:rPr>
        <w:t>10. J. P. Hu et al., "RAG-Sec: Enhancing Zero-Day Vulnerability Analysis using Retrieval-Augmented Generation," *IEEE Transactions on Information Forensics and Security*, vol. 19, pp. 2481-2495, 2024.</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11. D. Zhang, Y. Yang, et al., "Synergizing Federated Learning and Vector Databases for Decentralized Cyber Immunity Orchestration," *IEEE Internet of Things Journal*, vol. 11, np. 5, 2024.</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12. Y. Chen et al., "A Federated Learning Approach to Network Intrusion Detection Systems," *IEEE Transactions on Information Forensics and Security*, vol. 18, pp. 131-144, 2023.</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13. M. Reynaud, A. Gupta et al., "Collaborative and Privacy-Preserving Intrusion Detection in Edge Computing: A Federated Learning Approach," *IEEE Transactions on Dependable and Secure Computing*, vol. 20, no. 2, 2023.</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 xml:space="preserve">14. B. Liu et al., "A Scalable and Privacy-Preserving Federated Learning Framework for Securing IoT Devices," *IEEE Internet of Things Journal*, vol. </w:t>
      </w:r>
      <w:r w:rsidRPr="00657BC2">
        <w:rPr>
          <w:rFonts w:hint="cs"/>
          <w:noProof/>
          <w:color w:val="000000" w:themeColor="text1"/>
          <w:position w:val="-2"/>
          <w:sz w:val="13"/>
        </w:rPr>
        <w:lastRenderedPageBreak/>
        <mc:AlternateContent>
          <mc:Choice Requires="wpg">
            <w:drawing>
              <wp:anchor distT="0" distB="0" distL="114300" distR="114300" simplePos="0" relativeHeight="487646208" behindDoc="0" locked="0" layoutInCell="1" allowOverlap="1" wp14:anchorId="2DDC6075" wp14:editId="7A6D30E2">
                <wp:simplePos x="0" y="0"/>
                <wp:positionH relativeFrom="column">
                  <wp:posOffset>213993</wp:posOffset>
                </wp:positionH>
                <wp:positionV relativeFrom="paragraph">
                  <wp:posOffset>74720</wp:posOffset>
                </wp:positionV>
                <wp:extent cx="5568950" cy="88900"/>
                <wp:effectExtent l="0" t="0" r="0" b="0"/>
                <wp:wrapSquare wrapText="bothSides"/>
                <wp:docPr id="270233080" name="Group 270233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00833413" name="Image 333"/>
                          <pic:cNvPicPr/>
                        </pic:nvPicPr>
                        <pic:blipFill>
                          <a:blip r:embed="rId18" cstate="print"/>
                          <a:stretch>
                            <a:fillRect/>
                          </a:stretch>
                        </pic:blipFill>
                        <pic:spPr>
                          <a:xfrm>
                            <a:off x="0" y="0"/>
                            <a:ext cx="5568695" cy="88392"/>
                          </a:xfrm>
                          <a:prstGeom prst="rect">
                            <a:avLst/>
                          </a:prstGeom>
                        </pic:spPr>
                      </pic:pic>
                      <wps:wsp>
                        <wps:cNvPr id="1195913633"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2AF0D1E" id="Group 270233080" o:spid="_x0000_s1026" style="position:absolute;margin-left:16.85pt;margin-top:5.9pt;width:438.5pt;height:7pt;z-index:487646208"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">
                  <v:imagedata r:id="rId22"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" path="m,l5486400,1e" filled="f" strokeweight=".5pt">
                  <v:path arrowok="t"/>
                </v:shape>
                <w10:wrap type="square"/>
              </v:group>
            </w:pict>
          </mc:Fallback>
        </mc:AlternateContent>
      </w:r>
      <w:r w:rsidRPr="006448C3">
        <w:rPr>
          <w:color w:val="000000" w:themeColor="text1"/>
          <w:sz w:val="24"/>
        </w:rPr>
        <w:t>10, no. 9, 2023.</w:t>
      </w:r>
      <w:r w:rsidRPr="006448C3">
        <w:rPr>
          <w:rFonts w:hint="cs"/>
          <w:noProof/>
          <w:color w:val="000000" w:themeColor="text1"/>
          <w:position w:val="-2"/>
          <w:sz w:val="13"/>
        </w:rPr>
        <w:t xml:space="preserve"> </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15. Z. Zhao et al., "Federated Learning with Non-IID Data: A Survey," *IEEE Transactions on Neural Networks and Learning Systems*, 2023.</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16. Y. Huang, L. Zhu, et al., "Dynamic Trust-Aware Federated Learning in Unreliable Environments," *IEEE Transactions on Information Forensics and Security*, vol. 18, pp. 433-446, 2023.</w:t>
      </w:r>
    </w:p>
    <w:p w:rsidR="004249A5" w:rsidRPr="00657BC2" w:rsidRDefault="006448C3" w:rsidP="006448C3">
      <w:pPr>
        <w:pStyle w:val="ListParagraph"/>
        <w:numPr>
          <w:ilvl w:val="0"/>
          <w:numId w:val="1"/>
        </w:numPr>
        <w:tabs>
          <w:tab w:val="left" w:pos="1180"/>
        </w:tabs>
        <w:spacing w:before="409" w:line="360" w:lineRule="auto"/>
        <w:ind w:right="162"/>
        <w:rPr>
          <w:rFonts w:hint="cs"/>
          <w:color w:val="000000" w:themeColor="text1"/>
          <w:sz w:val="24"/>
        </w:rPr>
        <w:sectPr w:rsidR="004249A5" w:rsidRPr="00657BC2">
          <w:headerReference w:type="default" r:id="rId61"/>
          <w:footerReference w:type="default" r:id="rId62"/>
          <w:pgSz w:w="12240" w:h="15840"/>
          <w:pgMar w:top="980" w:right="1275" w:bottom="1020" w:left="1700" w:header="727" w:footer="834" w:gutter="0"/>
          <w:cols w:space="720"/>
        </w:sectPr>
      </w:pPr>
      <w:r w:rsidRPr="006448C3">
        <w:rPr>
          <w:color w:val="000000" w:themeColor="text1"/>
          <w:sz w:val="24"/>
        </w:rPr>
        <w:t>17. N. Wang, X. Huang, and Y. Dai, "Differentially Private Vector Embeddings for Secure Information Retrieval," *IEEE Transactions on Knowledge and Data Engineering*, vol. 35, no. 4, 2023.</w:t>
      </w:r>
    </w:p>
    <w:p w:rsidR="004249A5" w:rsidRPr="00657BC2" w:rsidRDefault="00000000">
      <w:pPr>
        <w:pStyle w:val="Heading1"/>
        <w:spacing w:before="297" w:line="360" w:lineRule="auto"/>
        <w:ind w:left="3540" w:right="3243" w:hanging="1"/>
        <w:rPr>
          <w:rFonts w:hint="cs"/>
          <w:color w:val="000000" w:themeColor="text1"/>
        </w:rPr>
      </w:pPr>
      <w:bookmarkStart w:id="148" w:name="_bookmark135"/>
      <w:bookmarkEnd w:id="148"/>
      <w:r w:rsidRPr="00657BC2">
        <w:rPr>
          <w:rFonts w:hint="cs"/>
          <w:color w:val="000000" w:themeColor="text1"/>
          <w:spacing w:val="-2"/>
        </w:rPr>
        <w:lastRenderedPageBreak/>
        <w:t xml:space="preserve">APPENDICES </w:t>
      </w:r>
      <w:r w:rsidRPr="00657BC2">
        <w:rPr>
          <w:rFonts w:hint="cs"/>
          <w:color w:val="000000" w:themeColor="text1"/>
        </w:rPr>
        <w:t>APPENDIX</w:t>
      </w:r>
      <w:r w:rsidRPr="00657BC2">
        <w:rPr>
          <w:rFonts w:hint="cs"/>
          <w:color w:val="000000" w:themeColor="text1"/>
          <w:spacing w:val="-4"/>
        </w:rPr>
        <w:t xml:space="preserve"> </w:t>
      </w:r>
      <w:r w:rsidRPr="00657BC2">
        <w:rPr>
          <w:rFonts w:hint="cs"/>
          <w:color w:val="000000" w:themeColor="text1"/>
        </w:rPr>
        <w:t>–</w:t>
      </w:r>
      <w:r w:rsidRPr="00657BC2">
        <w:rPr>
          <w:rFonts w:hint="cs"/>
          <w:color w:val="000000" w:themeColor="text1"/>
          <w:spacing w:val="-1"/>
        </w:rPr>
        <w:t xml:space="preserve"> </w:t>
      </w:r>
      <w:r w:rsidRPr="00657BC2">
        <w:rPr>
          <w:rFonts w:hint="cs"/>
          <w:color w:val="000000" w:themeColor="text1"/>
          <w:spacing w:val="-10"/>
        </w:rPr>
        <w:t>A</w:t>
      </w:r>
    </w:p>
    <w:p w:rsidR="004249A5" w:rsidRPr="00657BC2" w:rsidRDefault="00000000">
      <w:pPr>
        <w:pStyle w:val="BodyText"/>
        <w:spacing w:line="360" w:lineRule="auto"/>
        <w:ind w:left="460" w:right="162"/>
        <w:jc w:val="both"/>
        <w:rPr>
          <w:rFonts w:hint="cs"/>
          <w:color w:val="000000" w:themeColor="text1"/>
        </w:rPr>
      </w:pPr>
      <w:r w:rsidRPr="00657BC2">
        <w:rPr>
          <w:rFonts w:hint="cs"/>
          <w:color w:val="000000" w:themeColor="text1"/>
        </w:rPr>
        <w:t>Paavani</w:t>
      </w:r>
      <w:r w:rsidRPr="00657BC2">
        <w:rPr>
          <w:rFonts w:hint="cs"/>
          <w:color w:val="000000" w:themeColor="text1"/>
          <w:spacing w:val="-6"/>
        </w:rPr>
        <w:t xml:space="preserve"> </w:t>
      </w:r>
      <w:r w:rsidRPr="00657BC2">
        <w:rPr>
          <w:rFonts w:hint="cs"/>
          <w:color w:val="000000" w:themeColor="text1"/>
        </w:rPr>
        <w:t>Komarla</w:t>
      </w:r>
      <w:r w:rsidRPr="00657BC2">
        <w:rPr>
          <w:rFonts w:hint="cs"/>
          <w:color w:val="000000" w:themeColor="text1"/>
          <w:spacing w:val="-6"/>
        </w:rPr>
        <w:t xml:space="preserve"> </w:t>
      </w:r>
      <w:r w:rsidRPr="00657BC2">
        <w:rPr>
          <w:rFonts w:hint="cs"/>
          <w:color w:val="000000" w:themeColor="text1"/>
        </w:rPr>
        <w:t>and</w:t>
      </w:r>
      <w:r w:rsidRPr="00657BC2">
        <w:rPr>
          <w:rFonts w:hint="cs"/>
          <w:color w:val="000000" w:themeColor="text1"/>
          <w:spacing w:val="-6"/>
        </w:rPr>
        <w:t xml:space="preserve"> </w:t>
      </w:r>
      <w:r w:rsidRPr="00657BC2">
        <w:rPr>
          <w:rFonts w:hint="cs"/>
          <w:color w:val="000000" w:themeColor="text1"/>
        </w:rPr>
        <w:t>Dr.</w:t>
      </w:r>
      <w:r w:rsidRPr="00657BC2">
        <w:rPr>
          <w:rFonts w:hint="cs"/>
          <w:color w:val="000000" w:themeColor="text1"/>
          <w:spacing w:val="-6"/>
        </w:rPr>
        <w:t xml:space="preserve"> </w:t>
      </w:r>
      <w:r w:rsidRPr="00657BC2">
        <w:rPr>
          <w:rFonts w:hint="cs"/>
          <w:color w:val="000000" w:themeColor="text1"/>
        </w:rPr>
        <w:t>Nagaraja</w:t>
      </w:r>
      <w:r w:rsidRPr="00657BC2">
        <w:rPr>
          <w:rFonts w:hint="cs"/>
          <w:color w:val="000000" w:themeColor="text1"/>
          <w:spacing w:val="-6"/>
        </w:rPr>
        <w:t xml:space="preserve"> </w:t>
      </w:r>
      <w:r w:rsidRPr="00657BC2">
        <w:rPr>
          <w:rFonts w:hint="cs"/>
          <w:color w:val="000000" w:themeColor="text1"/>
        </w:rPr>
        <w:t>G.S.</w:t>
      </w:r>
      <w:r w:rsidRPr="00657BC2">
        <w:rPr>
          <w:rFonts w:hint="cs"/>
          <w:color w:val="000000" w:themeColor="text1"/>
          <w:spacing w:val="-6"/>
        </w:rPr>
        <w:t xml:space="preserve"> </w:t>
      </w:r>
      <w:r w:rsidRPr="00657BC2">
        <w:rPr>
          <w:rFonts w:hint="cs"/>
          <w:color w:val="000000" w:themeColor="text1"/>
        </w:rPr>
        <w:t>have</w:t>
      </w:r>
      <w:r w:rsidRPr="00657BC2">
        <w:rPr>
          <w:rFonts w:hint="cs"/>
          <w:color w:val="000000" w:themeColor="text1"/>
          <w:spacing w:val="-6"/>
        </w:rPr>
        <w:t xml:space="preserve"> </w:t>
      </w:r>
      <w:r w:rsidRPr="00657BC2">
        <w:rPr>
          <w:rFonts w:hint="cs"/>
          <w:color w:val="000000" w:themeColor="text1"/>
        </w:rPr>
        <w:t>submitted</w:t>
      </w:r>
      <w:r w:rsidRPr="00657BC2">
        <w:rPr>
          <w:rFonts w:hint="cs"/>
          <w:color w:val="000000" w:themeColor="text1"/>
          <w:spacing w:val="-6"/>
        </w:rPr>
        <w:t xml:space="preserve"> </w:t>
      </w:r>
      <w:r w:rsidRPr="00657BC2">
        <w:rPr>
          <w:rFonts w:hint="cs"/>
          <w:color w:val="000000" w:themeColor="text1"/>
        </w:rPr>
        <w:t>a</w:t>
      </w:r>
      <w:r w:rsidRPr="00657BC2">
        <w:rPr>
          <w:rFonts w:hint="cs"/>
          <w:color w:val="000000" w:themeColor="text1"/>
          <w:spacing w:val="-6"/>
        </w:rPr>
        <w:t xml:space="preserve"> </w:t>
      </w:r>
      <w:r w:rsidRPr="00657BC2">
        <w:rPr>
          <w:rFonts w:hint="cs"/>
          <w:color w:val="000000" w:themeColor="text1"/>
        </w:rPr>
        <w:t>manuscript</w:t>
      </w:r>
      <w:r w:rsidRPr="00657BC2">
        <w:rPr>
          <w:rFonts w:hint="cs"/>
          <w:color w:val="000000" w:themeColor="text1"/>
          <w:spacing w:val="-6"/>
        </w:rPr>
        <w:t xml:space="preserve"> </w:t>
      </w:r>
      <w:r w:rsidRPr="00657BC2">
        <w:rPr>
          <w:rFonts w:hint="cs"/>
          <w:color w:val="000000" w:themeColor="text1"/>
        </w:rPr>
        <w:t>titled</w:t>
      </w:r>
      <w:r w:rsidRPr="00657BC2">
        <w:rPr>
          <w:rFonts w:hint="cs"/>
          <w:color w:val="000000" w:themeColor="text1"/>
          <w:spacing w:val="-6"/>
        </w:rPr>
        <w:t xml:space="preserve"> </w:t>
      </w:r>
      <w:r w:rsidRPr="00657BC2">
        <w:rPr>
          <w:rFonts w:hint="cs"/>
          <w:b/>
          <w:color w:val="000000" w:themeColor="text1"/>
        </w:rPr>
        <w:t>“</w:t>
      </w:r>
      <w:r w:rsidRPr="00657BC2">
        <w:rPr>
          <w:rFonts w:hint="cs"/>
          <w:color w:val="000000" w:themeColor="text1"/>
        </w:rPr>
        <w:t>Social</w:t>
      </w:r>
      <w:r w:rsidRPr="00657BC2">
        <w:rPr>
          <w:rFonts w:hint="cs"/>
          <w:color w:val="000000" w:themeColor="text1"/>
          <w:spacing w:val="-6"/>
        </w:rPr>
        <w:t xml:space="preserve"> </w:t>
      </w:r>
      <w:r w:rsidRPr="00657BC2">
        <w:rPr>
          <w:rFonts w:hint="cs"/>
          <w:color w:val="000000" w:themeColor="text1"/>
        </w:rPr>
        <w:t>Media Fake News Detection using Transformer Model</w:t>
      </w:r>
      <w:r w:rsidRPr="00657BC2">
        <w:rPr>
          <w:rFonts w:hint="cs"/>
          <w:b/>
          <w:color w:val="000000" w:themeColor="text1"/>
        </w:rPr>
        <w:t xml:space="preserve">” </w:t>
      </w:r>
      <w:r w:rsidRPr="00657BC2">
        <w:rPr>
          <w:rFonts w:hint="cs"/>
          <w:color w:val="000000" w:themeColor="text1"/>
        </w:rPr>
        <w:t>to CSITSS-2025</w:t>
      </w:r>
      <w:r w:rsidRPr="00657BC2">
        <w:rPr>
          <w:rFonts w:hint="cs"/>
          <w:b/>
          <w:color w:val="000000" w:themeColor="text1"/>
        </w:rPr>
        <w:t xml:space="preserve">. </w:t>
      </w:r>
      <w:r w:rsidRPr="00657BC2">
        <w:rPr>
          <w:rFonts w:hint="cs"/>
          <w:color w:val="000000" w:themeColor="text1"/>
        </w:rPr>
        <w:t>The manuscript, identified</w:t>
      </w:r>
      <w:r w:rsidRPr="00657BC2">
        <w:rPr>
          <w:rFonts w:hint="cs"/>
          <w:color w:val="000000" w:themeColor="text1"/>
          <w:spacing w:val="-14"/>
        </w:rPr>
        <w:t xml:space="preserve"> </w:t>
      </w:r>
      <w:r w:rsidRPr="00657BC2">
        <w:rPr>
          <w:rFonts w:hint="cs"/>
          <w:color w:val="000000" w:themeColor="text1"/>
        </w:rPr>
        <w:t>by</w:t>
      </w:r>
      <w:r w:rsidRPr="00657BC2">
        <w:rPr>
          <w:rFonts w:hint="cs"/>
          <w:color w:val="000000" w:themeColor="text1"/>
          <w:spacing w:val="-14"/>
        </w:rPr>
        <w:t xml:space="preserve"> </w:t>
      </w:r>
      <w:r w:rsidRPr="00657BC2">
        <w:rPr>
          <w:rFonts w:hint="cs"/>
          <w:color w:val="000000" w:themeColor="text1"/>
        </w:rPr>
        <w:t>paper</w:t>
      </w:r>
      <w:r w:rsidRPr="00657BC2">
        <w:rPr>
          <w:rFonts w:hint="cs"/>
          <w:color w:val="000000" w:themeColor="text1"/>
          <w:spacing w:val="-14"/>
        </w:rPr>
        <w:t xml:space="preserve"> </w:t>
      </w:r>
      <w:r w:rsidRPr="00657BC2">
        <w:rPr>
          <w:rFonts w:hint="cs"/>
          <w:color w:val="000000" w:themeColor="text1"/>
        </w:rPr>
        <w:t>ID-1033,</w:t>
      </w:r>
      <w:r w:rsidRPr="00657BC2">
        <w:rPr>
          <w:rFonts w:hint="cs"/>
          <w:color w:val="000000" w:themeColor="text1"/>
          <w:spacing w:val="-14"/>
        </w:rPr>
        <w:t xml:space="preserve"> </w:t>
      </w:r>
      <w:r w:rsidRPr="00657BC2">
        <w:rPr>
          <w:rFonts w:hint="cs"/>
          <w:color w:val="000000" w:themeColor="text1"/>
        </w:rPr>
        <w:t>has</w:t>
      </w:r>
      <w:r w:rsidRPr="00657BC2">
        <w:rPr>
          <w:rFonts w:hint="cs"/>
          <w:color w:val="000000" w:themeColor="text1"/>
          <w:spacing w:val="-14"/>
        </w:rPr>
        <w:t xml:space="preserve"> </w:t>
      </w:r>
      <w:r w:rsidRPr="00657BC2">
        <w:rPr>
          <w:rFonts w:hint="cs"/>
          <w:color w:val="000000" w:themeColor="text1"/>
        </w:rPr>
        <w:t>been</w:t>
      </w:r>
      <w:r w:rsidRPr="00657BC2">
        <w:rPr>
          <w:rFonts w:hint="cs"/>
          <w:color w:val="000000" w:themeColor="text1"/>
          <w:spacing w:val="-14"/>
        </w:rPr>
        <w:t xml:space="preserve"> </w:t>
      </w:r>
      <w:r w:rsidRPr="00657BC2">
        <w:rPr>
          <w:rFonts w:hint="cs"/>
          <w:color w:val="000000" w:themeColor="text1"/>
        </w:rPr>
        <w:t>submitted</w:t>
      </w:r>
      <w:r w:rsidRPr="00657BC2">
        <w:rPr>
          <w:rFonts w:hint="cs"/>
          <w:color w:val="000000" w:themeColor="text1"/>
          <w:spacing w:val="-14"/>
        </w:rPr>
        <w:t xml:space="preserve"> </w:t>
      </w:r>
      <w:r w:rsidRPr="00657BC2">
        <w:rPr>
          <w:rFonts w:hint="cs"/>
          <w:color w:val="000000" w:themeColor="text1"/>
        </w:rPr>
        <w:t>for</w:t>
      </w:r>
      <w:r w:rsidRPr="00657BC2">
        <w:rPr>
          <w:rFonts w:hint="cs"/>
          <w:color w:val="000000" w:themeColor="text1"/>
          <w:spacing w:val="-14"/>
        </w:rPr>
        <w:t xml:space="preserve"> </w:t>
      </w:r>
      <w:r w:rsidRPr="00657BC2">
        <w:rPr>
          <w:rFonts w:hint="cs"/>
          <w:color w:val="000000" w:themeColor="text1"/>
        </w:rPr>
        <w:t>the</w:t>
      </w:r>
      <w:r w:rsidRPr="00657BC2">
        <w:rPr>
          <w:rFonts w:hint="cs"/>
          <w:color w:val="000000" w:themeColor="text1"/>
          <w:spacing w:val="-14"/>
        </w:rPr>
        <w:t xml:space="preserve"> </w:t>
      </w:r>
      <w:r w:rsidRPr="00657BC2">
        <w:rPr>
          <w:rFonts w:hint="cs"/>
          <w:color w:val="000000" w:themeColor="text1"/>
        </w:rPr>
        <w:t>conference.</w:t>
      </w:r>
      <w:r w:rsidRPr="00657BC2">
        <w:rPr>
          <w:rFonts w:hint="cs"/>
          <w:color w:val="000000" w:themeColor="text1"/>
          <w:spacing w:val="-14"/>
        </w:rPr>
        <w:t xml:space="preserve"> </w:t>
      </w:r>
      <w:r w:rsidRPr="00657BC2">
        <w:rPr>
          <w:rFonts w:hint="cs"/>
          <w:color w:val="000000" w:themeColor="text1"/>
        </w:rPr>
        <w:t>The</w:t>
      </w:r>
      <w:r w:rsidRPr="00657BC2">
        <w:rPr>
          <w:rFonts w:hint="cs"/>
          <w:color w:val="000000" w:themeColor="text1"/>
          <w:spacing w:val="-14"/>
        </w:rPr>
        <w:t xml:space="preserve"> </w:t>
      </w:r>
      <w:r w:rsidRPr="00657BC2">
        <w:rPr>
          <w:rFonts w:hint="cs"/>
          <w:color w:val="000000" w:themeColor="text1"/>
        </w:rPr>
        <w:t>research</w:t>
      </w:r>
      <w:r w:rsidRPr="00657BC2">
        <w:rPr>
          <w:rFonts w:hint="cs"/>
          <w:color w:val="000000" w:themeColor="text1"/>
          <w:spacing w:val="-14"/>
        </w:rPr>
        <w:t xml:space="preserve"> </w:t>
      </w:r>
      <w:r w:rsidRPr="00657BC2">
        <w:rPr>
          <w:rFonts w:hint="cs"/>
          <w:color w:val="000000" w:themeColor="text1"/>
        </w:rPr>
        <w:t>leverages advanced transformer architectures, including BERT, RoBERTa, and DistilBERT, to capture nuanced linguistic patterns and contextual dependencies in news articles. The models are fine-tuned on benchmark datasets to classify news as fake or real, with performance</w:t>
      </w:r>
      <w:r w:rsidRPr="00657BC2">
        <w:rPr>
          <w:rFonts w:hint="cs"/>
          <w:color w:val="000000" w:themeColor="text1"/>
          <w:spacing w:val="-2"/>
        </w:rPr>
        <w:t xml:space="preserve"> </w:t>
      </w:r>
      <w:r w:rsidRPr="00657BC2">
        <w:rPr>
          <w:rFonts w:hint="cs"/>
          <w:color w:val="000000" w:themeColor="text1"/>
        </w:rPr>
        <w:t>evaluated</w:t>
      </w:r>
      <w:r w:rsidRPr="00657BC2">
        <w:rPr>
          <w:rFonts w:hint="cs"/>
          <w:color w:val="000000" w:themeColor="text1"/>
          <w:spacing w:val="-2"/>
        </w:rPr>
        <w:t xml:space="preserve"> </w:t>
      </w:r>
      <w:r w:rsidRPr="00657BC2">
        <w:rPr>
          <w:rFonts w:hint="cs"/>
          <w:color w:val="000000" w:themeColor="text1"/>
        </w:rPr>
        <w:t>using</w:t>
      </w:r>
      <w:r w:rsidRPr="00657BC2">
        <w:rPr>
          <w:rFonts w:hint="cs"/>
          <w:color w:val="000000" w:themeColor="text1"/>
          <w:spacing w:val="-2"/>
        </w:rPr>
        <w:t xml:space="preserve"> </w:t>
      </w:r>
      <w:r w:rsidRPr="00657BC2">
        <w:rPr>
          <w:rFonts w:hint="cs"/>
          <w:color w:val="000000" w:themeColor="text1"/>
        </w:rPr>
        <w:t>metrics</w:t>
      </w:r>
      <w:r w:rsidRPr="00657BC2">
        <w:rPr>
          <w:rFonts w:hint="cs"/>
          <w:color w:val="000000" w:themeColor="text1"/>
          <w:spacing w:val="-2"/>
        </w:rPr>
        <w:t xml:space="preserve"> </w:t>
      </w:r>
      <w:r w:rsidRPr="00657BC2">
        <w:rPr>
          <w:rFonts w:hint="cs"/>
          <w:color w:val="000000" w:themeColor="text1"/>
        </w:rPr>
        <w:t>such</w:t>
      </w:r>
      <w:r w:rsidRPr="00657BC2">
        <w:rPr>
          <w:rFonts w:hint="cs"/>
          <w:color w:val="000000" w:themeColor="text1"/>
          <w:spacing w:val="-2"/>
        </w:rPr>
        <w:t xml:space="preserve"> </w:t>
      </w:r>
      <w:r w:rsidRPr="00657BC2">
        <w:rPr>
          <w:rFonts w:hint="cs"/>
          <w:color w:val="000000" w:themeColor="text1"/>
        </w:rPr>
        <w:t>as</w:t>
      </w:r>
      <w:r w:rsidRPr="00657BC2">
        <w:rPr>
          <w:rFonts w:hint="cs"/>
          <w:color w:val="000000" w:themeColor="text1"/>
          <w:spacing w:val="-2"/>
        </w:rPr>
        <w:t xml:space="preserve"> </w:t>
      </w:r>
      <w:r w:rsidRPr="00657BC2">
        <w:rPr>
          <w:rFonts w:hint="cs"/>
          <w:color w:val="000000" w:themeColor="text1"/>
        </w:rPr>
        <w:t>accuracy,</w:t>
      </w:r>
      <w:r w:rsidRPr="00657BC2">
        <w:rPr>
          <w:rFonts w:hint="cs"/>
          <w:color w:val="000000" w:themeColor="text1"/>
          <w:spacing w:val="-2"/>
        </w:rPr>
        <w:t xml:space="preserve"> </w:t>
      </w:r>
      <w:r w:rsidRPr="00657BC2">
        <w:rPr>
          <w:rFonts w:hint="cs"/>
          <w:color w:val="000000" w:themeColor="text1"/>
        </w:rPr>
        <w:t>precision,</w:t>
      </w:r>
      <w:r w:rsidRPr="00657BC2">
        <w:rPr>
          <w:rFonts w:hint="cs"/>
          <w:color w:val="000000" w:themeColor="text1"/>
          <w:spacing w:val="-2"/>
        </w:rPr>
        <w:t xml:space="preserve"> </w:t>
      </w:r>
      <w:r w:rsidRPr="00657BC2">
        <w:rPr>
          <w:rFonts w:hint="cs"/>
          <w:color w:val="000000" w:themeColor="text1"/>
        </w:rPr>
        <w:t>recall,</w:t>
      </w:r>
      <w:r w:rsidRPr="00657BC2">
        <w:rPr>
          <w:rFonts w:hint="cs"/>
          <w:color w:val="000000" w:themeColor="text1"/>
          <w:spacing w:val="-2"/>
        </w:rPr>
        <w:t xml:space="preserve"> </w:t>
      </w:r>
      <w:r w:rsidRPr="00657BC2">
        <w:rPr>
          <w:rFonts w:hint="cs"/>
          <w:color w:val="000000" w:themeColor="text1"/>
        </w:rPr>
        <w:t>and</w:t>
      </w:r>
      <w:r w:rsidRPr="00657BC2">
        <w:rPr>
          <w:rFonts w:hint="cs"/>
          <w:color w:val="000000" w:themeColor="text1"/>
          <w:spacing w:val="-2"/>
        </w:rPr>
        <w:t xml:space="preserve"> </w:t>
      </w:r>
      <w:r w:rsidRPr="00657BC2">
        <w:rPr>
          <w:rFonts w:hint="cs"/>
          <w:color w:val="000000" w:themeColor="text1"/>
        </w:rPr>
        <w:t>F1-score.</w:t>
      </w:r>
      <w:r w:rsidRPr="00657BC2">
        <w:rPr>
          <w:rFonts w:hint="cs"/>
          <w:color w:val="000000" w:themeColor="text1"/>
          <w:spacing w:val="-2"/>
        </w:rPr>
        <w:t xml:space="preserve"> </w:t>
      </w:r>
      <w:r w:rsidRPr="00657BC2">
        <w:rPr>
          <w:rFonts w:hint="cs"/>
          <w:color w:val="000000" w:themeColor="text1"/>
        </w:rPr>
        <w:t>To enhance interpretability, model explanations are generated using SHAP values and attention weight visualization, enabling transparent decision-making. The proposed pipeline</w:t>
      </w:r>
      <w:r w:rsidRPr="00657BC2">
        <w:rPr>
          <w:rFonts w:hint="cs"/>
          <w:color w:val="000000" w:themeColor="text1"/>
          <w:spacing w:val="-15"/>
        </w:rPr>
        <w:t xml:space="preserve"> </w:t>
      </w:r>
      <w:r w:rsidRPr="00657BC2">
        <w:rPr>
          <w:rFonts w:hint="cs"/>
          <w:color w:val="000000" w:themeColor="text1"/>
        </w:rPr>
        <w:t>addresses</w:t>
      </w:r>
      <w:r w:rsidRPr="00657BC2">
        <w:rPr>
          <w:rFonts w:hint="cs"/>
          <w:color w:val="000000" w:themeColor="text1"/>
          <w:spacing w:val="-15"/>
        </w:rPr>
        <w:t xml:space="preserve"> </w:t>
      </w:r>
      <w:r w:rsidRPr="00657BC2">
        <w:rPr>
          <w:rFonts w:hint="cs"/>
          <w:color w:val="000000" w:themeColor="text1"/>
        </w:rPr>
        <w:t>critical</w:t>
      </w:r>
      <w:r w:rsidRPr="00657BC2">
        <w:rPr>
          <w:rFonts w:hint="cs"/>
          <w:color w:val="000000" w:themeColor="text1"/>
          <w:spacing w:val="-15"/>
        </w:rPr>
        <w:t xml:space="preserve"> </w:t>
      </w:r>
      <w:r w:rsidRPr="00657BC2">
        <w:rPr>
          <w:rFonts w:hint="cs"/>
          <w:color w:val="000000" w:themeColor="text1"/>
        </w:rPr>
        <w:t>challenges</w:t>
      </w:r>
      <w:r w:rsidRPr="00657BC2">
        <w:rPr>
          <w:rFonts w:hint="cs"/>
          <w:color w:val="000000" w:themeColor="text1"/>
          <w:spacing w:val="-15"/>
        </w:rPr>
        <w:t xml:space="preserve"> </w:t>
      </w:r>
      <w:r w:rsidRPr="00657BC2">
        <w:rPr>
          <w:rFonts w:hint="cs"/>
          <w:color w:val="000000" w:themeColor="text1"/>
        </w:rPr>
        <w:t>such</w:t>
      </w:r>
      <w:r w:rsidRPr="00657BC2">
        <w:rPr>
          <w:rFonts w:hint="cs"/>
          <w:color w:val="000000" w:themeColor="text1"/>
          <w:spacing w:val="-15"/>
        </w:rPr>
        <w:t xml:space="preserve"> </w:t>
      </w:r>
      <w:r w:rsidRPr="00657BC2">
        <w:rPr>
          <w:rFonts w:hint="cs"/>
          <w:color w:val="000000" w:themeColor="text1"/>
        </w:rPr>
        <w:t>as</w:t>
      </w:r>
      <w:r w:rsidRPr="00657BC2">
        <w:rPr>
          <w:rFonts w:hint="cs"/>
          <w:color w:val="000000" w:themeColor="text1"/>
          <w:spacing w:val="-15"/>
        </w:rPr>
        <w:t xml:space="preserve"> </w:t>
      </w:r>
      <w:r w:rsidRPr="00657BC2">
        <w:rPr>
          <w:rFonts w:hint="cs"/>
          <w:color w:val="000000" w:themeColor="text1"/>
        </w:rPr>
        <w:t>misinformation</w:t>
      </w:r>
      <w:r w:rsidRPr="00657BC2">
        <w:rPr>
          <w:rFonts w:hint="cs"/>
          <w:color w:val="000000" w:themeColor="text1"/>
          <w:spacing w:val="-15"/>
        </w:rPr>
        <w:t xml:space="preserve"> </w:t>
      </w:r>
      <w:r w:rsidRPr="00657BC2">
        <w:rPr>
          <w:rFonts w:hint="cs"/>
          <w:color w:val="000000" w:themeColor="text1"/>
        </w:rPr>
        <w:t>spread,</w:t>
      </w:r>
      <w:r w:rsidRPr="00657BC2">
        <w:rPr>
          <w:rFonts w:hint="cs"/>
          <w:color w:val="000000" w:themeColor="text1"/>
          <w:spacing w:val="-15"/>
        </w:rPr>
        <w:t xml:space="preserve"> </w:t>
      </w:r>
      <w:r w:rsidRPr="00657BC2">
        <w:rPr>
          <w:rFonts w:hint="cs"/>
          <w:color w:val="000000" w:themeColor="text1"/>
        </w:rPr>
        <w:t>context-sensitive</w:t>
      </w:r>
      <w:r w:rsidRPr="00657BC2">
        <w:rPr>
          <w:rFonts w:hint="cs"/>
          <w:color w:val="000000" w:themeColor="text1"/>
          <w:spacing w:val="-15"/>
        </w:rPr>
        <w:t xml:space="preserve"> </w:t>
      </w:r>
      <w:r w:rsidRPr="00657BC2">
        <w:rPr>
          <w:rFonts w:hint="cs"/>
          <w:color w:val="000000" w:themeColor="text1"/>
        </w:rPr>
        <w:t xml:space="preserve">fake news detection, offering a scalable and robust solution for real-world credibility </w:t>
      </w:r>
      <w:r w:rsidRPr="00657BC2">
        <w:rPr>
          <w:rFonts w:hint="cs"/>
          <w:color w:val="000000" w:themeColor="text1"/>
          <w:spacing w:val="-2"/>
        </w:rPr>
        <w:t>assessment.</w:t>
      </w:r>
    </w:p>
    <w:p w:rsidR="004249A5" w:rsidRPr="00657BC2" w:rsidRDefault="00000000">
      <w:pPr>
        <w:pStyle w:val="BodyText"/>
        <w:spacing w:before="3"/>
        <w:rPr>
          <w:rFonts w:hint="cs"/>
          <w:color w:val="000000" w:themeColor="text1"/>
          <w:sz w:val="18"/>
        </w:rPr>
      </w:pPr>
      <w:r w:rsidRPr="00657BC2">
        <w:rPr>
          <w:rFonts w:hint="cs"/>
          <w:noProof/>
          <w:color w:val="000000" w:themeColor="text1"/>
          <w:sz w:val="18"/>
        </w:rPr>
        <w:drawing>
          <wp:anchor distT="0" distB="0" distL="0" distR="0" simplePos="0" relativeHeight="487636992" behindDoc="1" locked="0" layoutInCell="1" allowOverlap="1">
            <wp:simplePos x="0" y="0"/>
            <wp:positionH relativeFrom="page">
              <wp:posOffset>1433561</wp:posOffset>
            </wp:positionH>
            <wp:positionV relativeFrom="paragraph">
              <wp:posOffset>148970</wp:posOffset>
            </wp:positionV>
            <wp:extent cx="5296921" cy="3165538"/>
            <wp:effectExtent l="0" t="0" r="0" b="0"/>
            <wp:wrapTopAndBottom/>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63" cstate="print"/>
                    <a:stretch>
                      <a:fillRect/>
                    </a:stretch>
                  </pic:blipFill>
                  <pic:spPr>
                    <a:xfrm>
                      <a:off x="0" y="0"/>
                      <a:ext cx="5296921" cy="3165538"/>
                    </a:xfrm>
                    <a:prstGeom prst="rect">
                      <a:avLst/>
                    </a:prstGeom>
                  </pic:spPr>
                </pic:pic>
              </a:graphicData>
            </a:graphic>
          </wp:anchor>
        </w:drawing>
      </w:r>
    </w:p>
    <w:p w:rsidR="004249A5" w:rsidRPr="00657BC2" w:rsidRDefault="004249A5">
      <w:pPr>
        <w:pStyle w:val="BodyText"/>
        <w:rPr>
          <w:rFonts w:hint="cs"/>
          <w:color w:val="000000" w:themeColor="text1"/>
          <w:sz w:val="18"/>
        </w:rPr>
        <w:sectPr w:rsidR="004249A5" w:rsidRPr="00657BC2">
          <w:headerReference w:type="default" r:id="rId64"/>
          <w:footerReference w:type="default" r:id="rId65"/>
          <w:pgSz w:w="12240" w:h="15840"/>
          <w:pgMar w:top="1420" w:right="1275" w:bottom="1020" w:left="1700" w:header="727" w:footer="834" w:gutter="0"/>
          <w:cols w:space="720"/>
        </w:sectPr>
      </w:pPr>
    </w:p>
    <w:p w:rsidR="004249A5" w:rsidRPr="00657BC2" w:rsidRDefault="00000000">
      <w:pPr>
        <w:spacing w:before="297"/>
        <w:ind w:left="294"/>
        <w:jc w:val="center"/>
        <w:rPr>
          <w:rFonts w:hint="cs"/>
          <w:b/>
          <w:color w:val="000000" w:themeColor="text1"/>
          <w:sz w:val="36"/>
        </w:rPr>
      </w:pPr>
      <w:bookmarkStart w:id="149" w:name="_bookmark136"/>
      <w:bookmarkEnd w:id="149"/>
      <w:r w:rsidRPr="00657BC2">
        <w:rPr>
          <w:rFonts w:hint="cs"/>
          <w:b/>
          <w:color w:val="000000" w:themeColor="text1"/>
          <w:sz w:val="36"/>
        </w:rPr>
        <w:lastRenderedPageBreak/>
        <w:t>APPENDIX</w:t>
      </w:r>
      <w:r w:rsidRPr="00657BC2">
        <w:rPr>
          <w:rFonts w:hint="cs"/>
          <w:b/>
          <w:color w:val="000000" w:themeColor="text1"/>
          <w:spacing w:val="-3"/>
          <w:sz w:val="36"/>
        </w:rPr>
        <w:t xml:space="preserve"> </w:t>
      </w:r>
      <w:r w:rsidRPr="00657BC2">
        <w:rPr>
          <w:rFonts w:hint="cs"/>
          <w:b/>
          <w:color w:val="000000" w:themeColor="text1"/>
          <w:sz w:val="36"/>
        </w:rPr>
        <w:t>–</w:t>
      </w:r>
      <w:r w:rsidRPr="00657BC2">
        <w:rPr>
          <w:rFonts w:hint="cs"/>
          <w:b/>
          <w:color w:val="000000" w:themeColor="text1"/>
          <w:spacing w:val="-1"/>
          <w:sz w:val="36"/>
        </w:rPr>
        <w:t xml:space="preserve"> </w:t>
      </w:r>
      <w:r w:rsidRPr="00657BC2">
        <w:rPr>
          <w:rFonts w:hint="cs"/>
          <w:b/>
          <w:color w:val="000000" w:themeColor="text1"/>
          <w:sz w:val="36"/>
        </w:rPr>
        <w:t>B</w:t>
      </w:r>
      <w:r w:rsidRPr="00657BC2">
        <w:rPr>
          <w:rFonts w:hint="cs"/>
          <w:b/>
          <w:color w:val="000000" w:themeColor="text1"/>
          <w:spacing w:val="-1"/>
          <w:sz w:val="36"/>
        </w:rPr>
        <w:t xml:space="preserve"> </w:t>
      </w:r>
      <w:r w:rsidRPr="00657BC2">
        <w:rPr>
          <w:rFonts w:hint="cs"/>
          <w:b/>
          <w:color w:val="000000" w:themeColor="text1"/>
          <w:spacing w:val="-2"/>
          <w:sz w:val="36"/>
        </w:rPr>
        <w:t>PAPER</w:t>
      </w:r>
    </w:p>
    <w:p w:rsidR="004249A5" w:rsidRPr="00657BC2" w:rsidRDefault="00000000">
      <w:pPr>
        <w:pStyle w:val="BodyText"/>
        <w:spacing w:before="185"/>
        <w:rPr>
          <w:rFonts w:hint="cs"/>
          <w:b/>
          <w:color w:val="000000" w:themeColor="text1"/>
          <w:sz w:val="20"/>
        </w:rPr>
      </w:pPr>
      <w:r w:rsidRPr="00657BC2">
        <w:rPr>
          <w:rFonts w:hint="cs"/>
          <w:b/>
          <w:noProof/>
          <w:color w:val="000000" w:themeColor="text1"/>
          <w:sz w:val="20"/>
        </w:rPr>
        <w:drawing>
          <wp:anchor distT="0" distB="0" distL="0" distR="0" simplePos="0" relativeHeight="487637504" behindDoc="1" locked="0" layoutInCell="1" allowOverlap="1">
            <wp:simplePos x="0" y="0"/>
            <wp:positionH relativeFrom="page">
              <wp:posOffset>1684900</wp:posOffset>
            </wp:positionH>
            <wp:positionV relativeFrom="paragraph">
              <wp:posOffset>278894</wp:posOffset>
            </wp:positionV>
            <wp:extent cx="4820312" cy="6988492"/>
            <wp:effectExtent l="0" t="0" r="0" b="0"/>
            <wp:wrapTopAndBottom/>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66" cstate="print"/>
                    <a:stretch>
                      <a:fillRect/>
                    </a:stretch>
                  </pic:blipFill>
                  <pic:spPr>
                    <a:xfrm>
                      <a:off x="0" y="0"/>
                      <a:ext cx="4820312" cy="6988492"/>
                    </a:xfrm>
                    <a:prstGeom prst="rect">
                      <a:avLst/>
                    </a:prstGeom>
                  </pic:spPr>
                </pic:pic>
              </a:graphicData>
            </a:graphic>
          </wp:anchor>
        </w:drawing>
      </w:r>
    </w:p>
    <w:p w:rsidR="004249A5" w:rsidRPr="00657BC2" w:rsidRDefault="004249A5">
      <w:pPr>
        <w:pStyle w:val="BodyText"/>
        <w:rPr>
          <w:rFonts w:hint="cs"/>
          <w:b/>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spacing w:before="94"/>
        <w:rPr>
          <w:rFonts w:hint="cs"/>
          <w:b/>
          <w:color w:val="000000" w:themeColor="text1"/>
          <w:sz w:val="20"/>
        </w:rPr>
      </w:pPr>
    </w:p>
    <w:p w:rsidR="004249A5" w:rsidRPr="00657BC2" w:rsidRDefault="00000000">
      <w:pPr>
        <w:pStyle w:val="BodyText"/>
        <w:ind w:left="793"/>
        <w:rPr>
          <w:rFonts w:hint="cs"/>
          <w:color w:val="000000" w:themeColor="text1"/>
          <w:sz w:val="20"/>
        </w:rPr>
      </w:pPr>
      <w:r w:rsidRPr="00657BC2">
        <w:rPr>
          <w:rFonts w:hint="cs"/>
          <w:noProof/>
          <w:color w:val="000000" w:themeColor="text1"/>
          <w:sz w:val="20"/>
        </w:rPr>
        <w:drawing>
          <wp:inline distT="0" distB="0" distL="0" distR="0">
            <wp:extent cx="4989669" cy="6998303"/>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67" cstate="print"/>
                    <a:stretch>
                      <a:fillRect/>
                    </a:stretch>
                  </pic:blipFill>
                  <pic:spPr>
                    <a:xfrm>
                      <a:off x="0" y="0"/>
                      <a:ext cx="4989669" cy="6998303"/>
                    </a:xfrm>
                    <a:prstGeom prst="rect">
                      <a:avLst/>
                    </a:prstGeom>
                  </pic:spPr>
                </pic:pic>
              </a:graphicData>
            </a:graphic>
          </wp:inline>
        </w:drawing>
      </w:r>
    </w:p>
    <w:p w:rsidR="004249A5" w:rsidRPr="00657BC2" w:rsidRDefault="004249A5">
      <w:pPr>
        <w:pStyle w:val="BodyText"/>
        <w:rPr>
          <w:rFonts w:hint="cs"/>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spacing w:before="129"/>
        <w:rPr>
          <w:rFonts w:hint="cs"/>
          <w:b/>
          <w:color w:val="000000" w:themeColor="text1"/>
          <w:sz w:val="20"/>
        </w:rPr>
      </w:pPr>
    </w:p>
    <w:p w:rsidR="004249A5" w:rsidRPr="00657BC2" w:rsidRDefault="00000000">
      <w:pPr>
        <w:pStyle w:val="BodyText"/>
        <w:ind w:left="818"/>
        <w:rPr>
          <w:rFonts w:hint="cs"/>
          <w:color w:val="000000" w:themeColor="text1"/>
          <w:sz w:val="20"/>
        </w:rPr>
      </w:pPr>
      <w:r w:rsidRPr="00657BC2">
        <w:rPr>
          <w:rFonts w:hint="cs"/>
          <w:noProof/>
          <w:color w:val="000000" w:themeColor="text1"/>
          <w:sz w:val="20"/>
        </w:rPr>
        <w:drawing>
          <wp:inline distT="0" distB="0" distL="0" distR="0">
            <wp:extent cx="4984305" cy="6982015"/>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68" cstate="print"/>
                    <a:stretch>
                      <a:fillRect/>
                    </a:stretch>
                  </pic:blipFill>
                  <pic:spPr>
                    <a:xfrm>
                      <a:off x="0" y="0"/>
                      <a:ext cx="4984305" cy="6982015"/>
                    </a:xfrm>
                    <a:prstGeom prst="rect">
                      <a:avLst/>
                    </a:prstGeom>
                  </pic:spPr>
                </pic:pic>
              </a:graphicData>
            </a:graphic>
          </wp:inline>
        </w:drawing>
      </w:r>
    </w:p>
    <w:p w:rsidR="004249A5" w:rsidRPr="00657BC2" w:rsidRDefault="004249A5">
      <w:pPr>
        <w:pStyle w:val="BodyText"/>
        <w:rPr>
          <w:rFonts w:hint="cs"/>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spacing w:before="98" w:after="1"/>
        <w:rPr>
          <w:rFonts w:hint="cs"/>
          <w:b/>
          <w:color w:val="000000" w:themeColor="text1"/>
          <w:sz w:val="20"/>
        </w:rPr>
      </w:pPr>
    </w:p>
    <w:p w:rsidR="004249A5" w:rsidRPr="00657BC2" w:rsidRDefault="00000000">
      <w:pPr>
        <w:pStyle w:val="BodyText"/>
        <w:ind w:left="695"/>
        <w:rPr>
          <w:rFonts w:hint="cs"/>
          <w:color w:val="000000" w:themeColor="text1"/>
          <w:sz w:val="20"/>
        </w:rPr>
      </w:pPr>
      <w:r w:rsidRPr="00657BC2">
        <w:rPr>
          <w:rFonts w:hint="cs"/>
          <w:noProof/>
          <w:color w:val="000000" w:themeColor="text1"/>
          <w:sz w:val="20"/>
        </w:rPr>
        <w:drawing>
          <wp:inline distT="0" distB="0" distL="0" distR="0">
            <wp:extent cx="5164635" cy="7075265"/>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69" cstate="print"/>
                    <a:stretch>
                      <a:fillRect/>
                    </a:stretch>
                  </pic:blipFill>
                  <pic:spPr>
                    <a:xfrm>
                      <a:off x="0" y="0"/>
                      <a:ext cx="5164635" cy="7075265"/>
                    </a:xfrm>
                    <a:prstGeom prst="rect">
                      <a:avLst/>
                    </a:prstGeom>
                  </pic:spPr>
                </pic:pic>
              </a:graphicData>
            </a:graphic>
          </wp:inline>
        </w:drawing>
      </w:r>
    </w:p>
    <w:p w:rsidR="004249A5" w:rsidRPr="00657BC2" w:rsidRDefault="004249A5">
      <w:pPr>
        <w:pStyle w:val="BodyText"/>
        <w:rPr>
          <w:rFonts w:hint="cs"/>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spacing w:before="156"/>
        <w:rPr>
          <w:rFonts w:hint="cs"/>
          <w:b/>
          <w:color w:val="000000" w:themeColor="text1"/>
          <w:sz w:val="20"/>
        </w:rPr>
      </w:pPr>
    </w:p>
    <w:p w:rsidR="004249A5" w:rsidRPr="00657BC2" w:rsidRDefault="00000000">
      <w:pPr>
        <w:pStyle w:val="BodyText"/>
        <w:ind w:left="769"/>
        <w:rPr>
          <w:rFonts w:hint="cs"/>
          <w:color w:val="000000" w:themeColor="text1"/>
          <w:sz w:val="20"/>
        </w:rPr>
      </w:pPr>
      <w:r w:rsidRPr="00657BC2">
        <w:rPr>
          <w:rFonts w:hint="cs"/>
          <w:noProof/>
          <w:color w:val="000000" w:themeColor="text1"/>
          <w:sz w:val="20"/>
        </w:rPr>
        <w:drawing>
          <wp:inline distT="0" distB="0" distL="0" distR="0">
            <wp:extent cx="4984436" cy="6965727"/>
            <wp:effectExtent l="0" t="0" r="0" b="0"/>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70" cstate="print"/>
                    <a:stretch>
                      <a:fillRect/>
                    </a:stretch>
                  </pic:blipFill>
                  <pic:spPr>
                    <a:xfrm>
                      <a:off x="0" y="0"/>
                      <a:ext cx="4984436" cy="6965727"/>
                    </a:xfrm>
                    <a:prstGeom prst="rect">
                      <a:avLst/>
                    </a:prstGeom>
                  </pic:spPr>
                </pic:pic>
              </a:graphicData>
            </a:graphic>
          </wp:inline>
        </w:drawing>
      </w:r>
    </w:p>
    <w:p w:rsidR="004249A5" w:rsidRPr="00657BC2" w:rsidRDefault="004249A5">
      <w:pPr>
        <w:pStyle w:val="BodyText"/>
        <w:rPr>
          <w:rFonts w:hint="cs"/>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spacing w:before="120"/>
        <w:rPr>
          <w:rFonts w:hint="cs"/>
          <w:b/>
          <w:color w:val="000000" w:themeColor="text1"/>
          <w:sz w:val="20"/>
        </w:rPr>
      </w:pPr>
    </w:p>
    <w:p w:rsidR="004249A5" w:rsidRPr="00657BC2" w:rsidRDefault="00000000">
      <w:pPr>
        <w:pStyle w:val="BodyText"/>
        <w:ind w:left="578"/>
        <w:rPr>
          <w:rFonts w:hint="cs"/>
          <w:color w:val="000000" w:themeColor="text1"/>
          <w:sz w:val="20"/>
        </w:rPr>
      </w:pPr>
      <w:r w:rsidRPr="00657BC2">
        <w:rPr>
          <w:rFonts w:hint="cs"/>
          <w:noProof/>
          <w:color w:val="000000" w:themeColor="text1"/>
          <w:sz w:val="20"/>
        </w:rPr>
        <w:drawing>
          <wp:inline distT="0" distB="0" distL="0" distR="0">
            <wp:extent cx="5257952" cy="6938009"/>
            <wp:effectExtent l="0" t="0" r="0" b="0"/>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71" cstate="print"/>
                    <a:stretch>
                      <a:fillRect/>
                    </a:stretch>
                  </pic:blipFill>
                  <pic:spPr>
                    <a:xfrm>
                      <a:off x="0" y="0"/>
                      <a:ext cx="5257952" cy="6938009"/>
                    </a:xfrm>
                    <a:prstGeom prst="rect">
                      <a:avLst/>
                    </a:prstGeom>
                  </pic:spPr>
                </pic:pic>
              </a:graphicData>
            </a:graphic>
          </wp:inline>
        </w:drawing>
      </w:r>
    </w:p>
    <w:p w:rsidR="004249A5" w:rsidRPr="00657BC2" w:rsidRDefault="004249A5">
      <w:pPr>
        <w:pStyle w:val="BodyText"/>
        <w:rPr>
          <w:rFonts w:hint="cs"/>
          <w:color w:val="000000" w:themeColor="text1"/>
          <w:sz w:val="20"/>
        </w:rPr>
        <w:sectPr w:rsidR="004249A5" w:rsidRPr="00657BC2">
          <w:pgSz w:w="12240" w:h="15840"/>
          <w:pgMar w:top="1420" w:right="1275" w:bottom="1020" w:left="1700" w:header="727" w:footer="834" w:gutter="0"/>
          <w:cols w:space="720"/>
        </w:sectPr>
      </w:pPr>
    </w:p>
    <w:p w:rsidR="004249A5" w:rsidRPr="00657BC2" w:rsidRDefault="00000000">
      <w:pPr>
        <w:pStyle w:val="Heading1"/>
        <w:spacing w:before="297"/>
        <w:ind w:left="295"/>
        <w:rPr>
          <w:rFonts w:hint="cs"/>
          <w:color w:val="000000" w:themeColor="text1"/>
        </w:rPr>
      </w:pPr>
      <w:bookmarkStart w:id="150" w:name="_bookmark137"/>
      <w:bookmarkEnd w:id="150"/>
      <w:r w:rsidRPr="00657BC2">
        <w:rPr>
          <w:rFonts w:hint="cs"/>
          <w:color w:val="000000" w:themeColor="text1"/>
        </w:rPr>
        <w:lastRenderedPageBreak/>
        <w:t>ANNEXURE:</w:t>
      </w:r>
      <w:r w:rsidRPr="00657BC2">
        <w:rPr>
          <w:rFonts w:hint="cs"/>
          <w:color w:val="000000" w:themeColor="text1"/>
          <w:spacing w:val="-3"/>
        </w:rPr>
        <w:t xml:space="preserve"> </w:t>
      </w:r>
      <w:r w:rsidRPr="00657BC2">
        <w:rPr>
          <w:rFonts w:hint="cs"/>
          <w:color w:val="000000" w:themeColor="text1"/>
        </w:rPr>
        <w:t>PLAGIARISM</w:t>
      </w:r>
      <w:r w:rsidRPr="00657BC2">
        <w:rPr>
          <w:rFonts w:hint="cs"/>
          <w:color w:val="000000" w:themeColor="text1"/>
          <w:spacing w:val="-2"/>
        </w:rPr>
        <w:t xml:space="preserve"> REPORT</w:t>
      </w:r>
    </w:p>
    <w:p w:rsidR="004249A5" w:rsidRPr="00657BC2" w:rsidRDefault="00000000">
      <w:pPr>
        <w:pStyle w:val="BodyText"/>
        <w:spacing w:before="9"/>
        <w:rPr>
          <w:rFonts w:hint="cs"/>
          <w:b/>
          <w:color w:val="000000" w:themeColor="text1"/>
          <w:sz w:val="15"/>
        </w:rPr>
      </w:pPr>
      <w:r w:rsidRPr="00657BC2">
        <w:rPr>
          <w:rFonts w:hint="cs"/>
          <w:b/>
          <w:noProof/>
          <w:color w:val="000000" w:themeColor="text1"/>
          <w:sz w:val="15"/>
        </w:rPr>
        <w:drawing>
          <wp:anchor distT="0" distB="0" distL="0" distR="0" simplePos="0" relativeHeight="487638016" behindDoc="1" locked="0" layoutInCell="1" allowOverlap="1">
            <wp:simplePos x="0" y="0"/>
            <wp:positionH relativeFrom="page">
              <wp:posOffset>1438911</wp:posOffset>
            </wp:positionH>
            <wp:positionV relativeFrom="paragraph">
              <wp:posOffset>130705</wp:posOffset>
            </wp:positionV>
            <wp:extent cx="5277972" cy="6886575"/>
            <wp:effectExtent l="0" t="0" r="0" b="0"/>
            <wp:wrapTopAndBottom/>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72" cstate="print"/>
                    <a:stretch>
                      <a:fillRect/>
                    </a:stretch>
                  </pic:blipFill>
                  <pic:spPr>
                    <a:xfrm>
                      <a:off x="0" y="0"/>
                      <a:ext cx="5277972" cy="6886575"/>
                    </a:xfrm>
                    <a:prstGeom prst="rect">
                      <a:avLst/>
                    </a:prstGeom>
                  </pic:spPr>
                </pic:pic>
              </a:graphicData>
            </a:graphic>
          </wp:anchor>
        </w:drawing>
      </w:r>
    </w:p>
    <w:p w:rsidR="004249A5" w:rsidRPr="00657BC2" w:rsidRDefault="004249A5">
      <w:pPr>
        <w:pStyle w:val="BodyText"/>
        <w:rPr>
          <w:rFonts w:hint="cs"/>
          <w:b/>
          <w:color w:val="000000" w:themeColor="text1"/>
          <w:sz w:val="15"/>
        </w:rPr>
        <w:sectPr w:rsidR="004249A5" w:rsidRPr="00657BC2">
          <w:pgSz w:w="12240" w:h="15840"/>
          <w:pgMar w:top="1420" w:right="1275" w:bottom="1020" w:left="1700" w:header="727" w:footer="834" w:gutter="0"/>
          <w:cols w:space="720"/>
        </w:sectPr>
      </w:pPr>
    </w:p>
    <w:p w:rsidR="004249A5" w:rsidRPr="00657BC2" w:rsidRDefault="004249A5">
      <w:pPr>
        <w:pStyle w:val="BodyText"/>
        <w:rPr>
          <w:rFonts w:hint="cs"/>
          <w:b/>
          <w:color w:val="000000" w:themeColor="text1"/>
          <w:sz w:val="20"/>
        </w:rPr>
      </w:pPr>
    </w:p>
    <w:p w:rsidR="004249A5" w:rsidRPr="00657BC2" w:rsidRDefault="004249A5">
      <w:pPr>
        <w:pStyle w:val="BodyText"/>
        <w:rPr>
          <w:rFonts w:hint="cs"/>
          <w:b/>
          <w:color w:val="000000" w:themeColor="text1"/>
          <w:sz w:val="20"/>
        </w:rPr>
      </w:pPr>
    </w:p>
    <w:p w:rsidR="004249A5" w:rsidRPr="00657BC2" w:rsidRDefault="004249A5">
      <w:pPr>
        <w:pStyle w:val="BodyText"/>
        <w:spacing w:before="52"/>
        <w:rPr>
          <w:rFonts w:hint="cs"/>
          <w:b/>
          <w:color w:val="000000" w:themeColor="text1"/>
          <w:sz w:val="20"/>
        </w:rPr>
      </w:pPr>
    </w:p>
    <w:p w:rsidR="004249A5" w:rsidRPr="00657BC2" w:rsidRDefault="00000000">
      <w:pPr>
        <w:pStyle w:val="BodyText"/>
        <w:ind w:left="638"/>
        <w:rPr>
          <w:rFonts w:hint="cs"/>
          <w:color w:val="000000" w:themeColor="text1"/>
          <w:sz w:val="20"/>
        </w:rPr>
      </w:pPr>
      <w:r w:rsidRPr="00657BC2">
        <w:rPr>
          <w:rFonts w:hint="cs"/>
          <w:noProof/>
          <w:color w:val="000000" w:themeColor="text1"/>
          <w:sz w:val="20"/>
        </w:rPr>
        <w:drawing>
          <wp:inline distT="0" distB="0" distL="0" distR="0">
            <wp:extent cx="5165945" cy="6762750"/>
            <wp:effectExtent l="0" t="0" r="0" b="0"/>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73" cstate="print"/>
                    <a:stretch>
                      <a:fillRect/>
                    </a:stretch>
                  </pic:blipFill>
                  <pic:spPr>
                    <a:xfrm>
                      <a:off x="0" y="0"/>
                      <a:ext cx="5165945" cy="6762750"/>
                    </a:xfrm>
                    <a:prstGeom prst="rect">
                      <a:avLst/>
                    </a:prstGeom>
                  </pic:spPr>
                </pic:pic>
              </a:graphicData>
            </a:graphic>
          </wp:inline>
        </w:drawing>
      </w:r>
    </w:p>
    <w:sectPr w:rsidR="004249A5" w:rsidRPr="00657BC2">
      <w:pgSz w:w="12240" w:h="15840"/>
      <w:pgMar w:top="1420" w:right="1275" w:bottom="1020" w:left="1700" w:header="727" w:footer="8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0E61" w:rsidRDefault="00EB0E61">
      <w:r>
        <w:separator/>
      </w:r>
    </w:p>
  </w:endnote>
  <w:endnote w:type="continuationSeparator" w:id="0">
    <w:p w:rsidR="00EB0E61" w:rsidRDefault="00EB0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7616" behindDoc="1" locked="0" layoutInCell="1" allowOverlap="1">
              <wp:simplePos x="0" y="0"/>
              <wp:positionH relativeFrom="page">
                <wp:posOffset>4018788</wp:posOffset>
              </wp:positionH>
              <wp:positionV relativeFrom="page">
                <wp:posOffset>9202758</wp:posOffset>
              </wp:positionV>
              <wp:extent cx="2076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8" type="#_x0000_t202" style="position:absolute;margin-left:316.45pt;margin-top:724.65pt;width:16.35pt;height:15.3pt;z-index:-17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8640" behindDoc="1" locked="0" layoutInCell="1" allowOverlap="1">
              <wp:simplePos x="0" y="0"/>
              <wp:positionH relativeFrom="page">
                <wp:posOffset>4037076</wp:posOffset>
              </wp:positionH>
              <wp:positionV relativeFrom="page">
                <wp:posOffset>9202758</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249A5"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0" type="#_x0000_t202" style="position:absolute;margin-left:317.9pt;margin-top:724.65pt;width:13pt;height:15.3pt;z-index:-17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T9BlwEAACEDAAAOAAAAZHJzL2Uyb0RvYy54bWysUs2O0zAQviPxDpbvNMkurC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" filled="f" stroked="f">
              <v:textbox inset="0,0,0,0">
                <w:txbxContent>
                  <w:p w:rsidR="004249A5"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9152" behindDoc="1" locked="0" layoutInCell="1" allowOverlap="1">
              <wp:simplePos x="0" y="0"/>
              <wp:positionH relativeFrom="page">
                <wp:posOffset>4018788</wp:posOffset>
              </wp:positionH>
              <wp:positionV relativeFrom="page">
                <wp:posOffset>9202758</wp:posOffset>
              </wp:positionV>
              <wp:extent cx="20764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1" type="#_x0000_t202" style="position:absolute;margin-left:316.45pt;margin-top:724.65pt;width:16.35pt;height:15.3pt;z-index:-178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0176" behindDoc="1" locked="0" layoutInCell="1" allowOverlap="1">
              <wp:simplePos x="0" y="0"/>
              <wp:positionH relativeFrom="page">
                <wp:posOffset>1331975</wp:posOffset>
              </wp:positionH>
              <wp:positionV relativeFrom="page">
                <wp:posOffset>9168383</wp:posOffset>
              </wp:positionV>
              <wp:extent cx="5568950" cy="889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9" name="Image 19"/>
                        <pic:cNvPicPr/>
                      </pic:nvPicPr>
                      <pic:blipFill>
                        <a:blip r:embed="rId1" cstate="print"/>
                        <a:stretch>
                          <a:fillRect/>
                        </a:stretch>
                      </pic:blipFill>
                      <pic:spPr>
                        <a:xfrm>
                          <a:off x="0" y="0"/>
                          <a:ext cx="5568696" cy="88391"/>
                        </a:xfrm>
                        <a:prstGeom prst="rect">
                          <a:avLst/>
                        </a:prstGeom>
                      </pic:spPr>
                    </pic:pic>
                    <wps:wsp>
                      <wps:cNvPr id="20" name="Graphic 20"/>
                      <wps:cNvSpPr/>
                      <wps:spPr>
                        <a:xfrm>
                          <a:off x="42162" y="24524"/>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21.919983pt;width:438.5pt;height:7pt;mso-position-horizontal-relative:page;mso-position-vertical-relative:page;z-index:-17826304" id="docshapegroup13" coordorigin="2098,14438" coordsize="8770,140">
              <v:shape style="position:absolute;left:2097;top:14438;width:8770;height:140" type="#_x0000_t75" id="docshape14" stroked="false">
                <v:imagedata r:id="rId2" o:title=""/>
              </v:shape>
              <v:line style="position:absolute" from="2164,14477" to="10804,14477"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0688" behindDoc="1" locked="0" layoutInCell="1" allowOverlap="1">
              <wp:simplePos x="0" y="0"/>
              <wp:positionH relativeFrom="page">
                <wp:posOffset>1358900</wp:posOffset>
              </wp:positionH>
              <wp:positionV relativeFrom="page">
                <wp:posOffset>9294198</wp:posOffset>
              </wp:positionV>
              <wp:extent cx="256476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3" type="#_x0000_t202" style="position:absolute;margin-left:107pt;margin-top:731.85pt;width:201.95pt;height:15.3pt;z-index:-178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1200" behindDoc="1" locked="0" layoutInCell="1" allowOverlap="1">
              <wp:simplePos x="0" y="0"/>
              <wp:positionH relativeFrom="page">
                <wp:posOffset>4317362</wp:posOffset>
              </wp:positionH>
              <wp:positionV relativeFrom="page">
                <wp:posOffset>9294198</wp:posOffset>
              </wp:positionV>
              <wp:extent cx="5334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22" o:spid="_x0000_s1034" type="#_x0000_t202" style="position:absolute;margin-left:339.95pt;margin-top:731.85pt;width:42pt;height:15.3pt;z-index:-178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1712" behindDoc="1" locked="0" layoutInCell="1" allowOverlap="1">
              <wp:simplePos x="0" y="0"/>
              <wp:positionH relativeFrom="page">
                <wp:posOffset>6692900</wp:posOffset>
              </wp:positionH>
              <wp:positionV relativeFrom="page">
                <wp:posOffset>9291150</wp:posOffset>
              </wp:positionV>
              <wp:extent cx="2159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4249A5"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23" o:spid="_x0000_s1035" type="#_x0000_t202" style="position:absolute;margin-left:527pt;margin-top:731.6pt;width:17pt;height:15.3pt;z-index:-178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" filled="f" stroked="f">
              <v:textbox inset="0,0,0,0">
                <w:txbxContent>
                  <w:p w:rsidR="004249A5"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2736"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62" name="Image 62"/>
                        <pic:cNvPicPr/>
                      </pic:nvPicPr>
                      <pic:blipFill>
                        <a:blip r:embed="rId1" cstate="print"/>
                        <a:stretch>
                          <a:fillRect/>
                        </a:stretch>
                      </pic:blipFill>
                      <pic:spPr>
                        <a:xfrm>
                          <a:off x="0" y="0"/>
                          <a:ext cx="5568696" cy="88392"/>
                        </a:xfrm>
                        <a:prstGeom prst="rect">
                          <a:avLst/>
                        </a:prstGeom>
                      </pic:spPr>
                    </pic:pic>
                    <wps:wsp>
                      <wps:cNvPr id="63" name="Graphic 63"/>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36.320007pt;width:438.5pt;height:7pt;mso-position-horizontal-relative:page;mso-position-vertical-relative:page;z-index:-17823744" id="docshapegroup43" coordorigin="2098,14726" coordsize="8770,140">
              <v:shape style="position:absolute;left:2097;top:14726;width:8770;height:140" type="#_x0000_t75" id="docshape44"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3248"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37" type="#_x0000_t202" style="position:absolute;margin-left:107pt;margin-top:746.25pt;width:201.95pt;height:15.3pt;z-index:-1782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3760"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65" o:spid="_x0000_s1038" type="#_x0000_t202" style="position:absolute;margin-left:339.95pt;margin-top:746.25pt;width:42pt;height:15.3pt;z-index:-178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4272"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66" o:spid="_x0000_s1039" type="#_x0000_t202" style="position:absolute;margin-left:525pt;margin-top:746pt;width:19pt;height:15.3pt;z-index:-17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5296"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41" name="Image 141"/>
                        <pic:cNvPicPr/>
                      </pic:nvPicPr>
                      <pic:blipFill>
                        <a:blip r:embed="rId1" cstate="print"/>
                        <a:stretch>
                          <a:fillRect/>
                        </a:stretch>
                      </pic:blipFill>
                      <pic:spPr>
                        <a:xfrm>
                          <a:off x="0" y="0"/>
                          <a:ext cx="5568696" cy="88392"/>
                        </a:xfrm>
                        <a:prstGeom prst="rect">
                          <a:avLst/>
                        </a:prstGeom>
                      </pic:spPr>
                    </pic:pic>
                    <wps:wsp>
                      <wps:cNvPr id="142" name="Graphic 142"/>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43.519958pt;width:438.5pt;height:7pt;mso-position-horizontal-relative:page;mso-position-vertical-relative:page;z-index:-17821184" id="docshapegroup101" coordorigin="2098,14870" coordsize="8770,140">
              <v:shape style="position:absolute;left:2097;top:14870;width:8770;height:140" type="#_x0000_t75" id="docshape102"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5808"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3" o:spid="_x0000_s1041" type="#_x0000_t202" style="position:absolute;margin-left:107pt;margin-top:753.45pt;width:201.95pt;height:15.3pt;z-index:-178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6320"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144" o:spid="_x0000_s1042" type="#_x0000_t202" style="position:absolute;margin-left:339.95pt;margin-top:753.45pt;width:42pt;height:15.3pt;z-index:-178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6832"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id="Textbox 145" o:spid="_x0000_s1043" type="#_x0000_t202" style="position:absolute;margin-left:525pt;margin-top:753.2pt;width:19pt;height:15.3pt;z-index:-178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Cyov/i&#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836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8" name="Image 268"/>
                        <pic:cNvPicPr/>
                      </pic:nvPicPr>
                      <pic:blipFill>
                        <a:blip r:embed="rId1" cstate="print"/>
                        <a:stretch>
                          <a:fillRect/>
                        </a:stretch>
                      </pic:blipFill>
                      <pic:spPr>
                        <a:xfrm>
                          <a:off x="0" y="0"/>
                          <a:ext cx="5568696" cy="88392"/>
                        </a:xfrm>
                        <a:prstGeom prst="rect">
                          <a:avLst/>
                        </a:prstGeom>
                      </pic:spPr>
                    </pic:pic>
                    <wps:wsp>
                      <wps:cNvPr id="269" name="Graphic 269"/>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43.519958pt;width:438.5pt;height:7pt;mso-position-horizontal-relative:page;mso-position-vertical-relative:page;z-index:-17818112" id="docshapegroup196" coordorigin="2098,14870" coordsize="8770,140">
              <v:shape style="position:absolute;left:2097;top:14870;width:8770;height:140" type="#_x0000_t75" id="docshape197"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888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0" o:spid="_x0000_s1045" type="#_x0000_t202" style="position:absolute;margin-left:107pt;margin-top:753.45pt;width:201.95pt;height:15.3pt;z-index:-17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9392"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2024-</w:t>
                          </w:r>
                          <w:r>
                            <w:rPr>
                              <w:spacing w:val="-5"/>
                            </w:rPr>
                            <w:t>25</w:t>
                          </w:r>
                        </w:p>
                      </w:txbxContent>
                    </wps:txbx>
                    <wps:bodyPr wrap="square" lIns="0" tIns="0" rIns="0" bIns="0" rtlCol="0">
                      <a:noAutofit/>
                    </wps:bodyPr>
                  </wps:wsp>
                </a:graphicData>
              </a:graphic>
            </wp:anchor>
          </w:drawing>
        </mc:Choice>
        <mc:Fallback>
          <w:pict>
            <v:shape id="Textbox 271" o:spid="_x0000_s1046" type="#_x0000_t202" style="position:absolute;margin-left:339.95pt;margin-top:753.45pt;width:42pt;height:15.3pt;z-index:-178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" filled="f" stroked="f">
              <v:textbox inset="0,0,0,0">
                <w:txbxContent>
                  <w:p w:rsidR="004249A5" w:rsidRDefault="00000000">
                    <w:pPr>
                      <w:pStyle w:val="BodyText"/>
                      <w:spacing w:before="10"/>
                      <w:ind w:left="20"/>
                    </w:pPr>
                    <w:r>
                      <w:rPr>
                        <w:spacing w:val="-2"/>
                      </w:rP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549990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id="Textbox 272" o:spid="_x0000_s1047" type="#_x0000_t202" style="position:absolute;margin-left:525pt;margin-top:753.2pt;width:19pt;height:15.3pt;z-index:-178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Ad+k7+&#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092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75" name="Image 275"/>
                        <pic:cNvPicPr/>
                      </pic:nvPicPr>
                      <pic:blipFill>
                        <a:blip r:embed="rId1" cstate="print"/>
                        <a:stretch>
                          <a:fillRect/>
                        </a:stretch>
                      </pic:blipFill>
                      <pic:spPr>
                        <a:xfrm>
                          <a:off x="0" y="0"/>
                          <a:ext cx="5568696" cy="88392"/>
                        </a:xfrm>
                        <a:prstGeom prst="rect">
                          <a:avLst/>
                        </a:prstGeom>
                      </pic:spPr>
                    </pic:pic>
                    <wps:wsp>
                      <wps:cNvPr id="276" name="Graphic 276"/>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43.519958pt;width:438.5pt;height:7pt;mso-position-horizontal-relative:page;mso-position-vertical-relative:page;z-index:-17815552" id="docshapegroup202" coordorigin="2098,14870" coordsize="8770,140">
              <v:shape style="position:absolute;left:2097;top:14870;width:8770;height:140" type="#_x0000_t75" id="docshape203"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144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7" o:spid="_x0000_s1049" type="#_x0000_t202" style="position:absolute;margin-left:107pt;margin-top:753.45pt;width:201.95pt;height:15.3pt;z-index:-178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1952"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2024-</w:t>
                          </w:r>
                          <w:r>
                            <w:rPr>
                              <w:spacing w:val="-5"/>
                            </w:rPr>
                            <w:t>25</w:t>
                          </w:r>
                        </w:p>
                      </w:txbxContent>
                    </wps:txbx>
                    <wps:bodyPr wrap="square" lIns="0" tIns="0" rIns="0" bIns="0" rtlCol="0">
                      <a:noAutofit/>
                    </wps:bodyPr>
                  </wps:wsp>
                </a:graphicData>
              </a:graphic>
            </wp:anchor>
          </w:drawing>
        </mc:Choice>
        <mc:Fallback>
          <w:pict>
            <v:shape id="Textbox 278" o:spid="_x0000_s1050" type="#_x0000_t202" style="position:absolute;margin-left:339.95pt;margin-top:753.45pt;width:42pt;height:15.3pt;z-index:-178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" filled="f" stroked="f">
              <v:textbox inset="0,0,0,0">
                <w:txbxContent>
                  <w:p w:rsidR="004249A5" w:rsidRDefault="00000000">
                    <w:pPr>
                      <w:pStyle w:val="BodyText"/>
                      <w:spacing w:before="10"/>
                      <w:ind w:left="20"/>
                    </w:pPr>
                    <w:r>
                      <w:rPr>
                        <w:spacing w:val="-2"/>
                      </w:rP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550246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id="Textbox 279" o:spid="_x0000_s1051" type="#_x0000_t202" style="position:absolute;margin-left:525pt;margin-top:753.2pt;width:19pt;height:15.3pt;z-index:-17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BAnYzj&#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3488" behindDoc="1" locked="0" layoutInCell="1" allowOverlap="1">
              <wp:simplePos x="0" y="0"/>
              <wp:positionH relativeFrom="page">
                <wp:posOffset>1331975</wp:posOffset>
              </wp:positionH>
              <wp:positionV relativeFrom="page">
                <wp:posOffset>9259823</wp:posOffset>
              </wp:positionV>
              <wp:extent cx="5568950" cy="8890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5" name="Image 285"/>
                        <pic:cNvPicPr/>
                      </pic:nvPicPr>
                      <pic:blipFill>
                        <a:blip r:embed="rId1" cstate="print"/>
                        <a:stretch>
                          <a:fillRect/>
                        </a:stretch>
                      </pic:blipFill>
                      <pic:spPr>
                        <a:xfrm>
                          <a:off x="0" y="0"/>
                          <a:ext cx="5568696" cy="88392"/>
                        </a:xfrm>
                        <a:prstGeom prst="rect">
                          <a:avLst/>
                        </a:prstGeom>
                      </pic:spPr>
                    </pic:pic>
                    <wps:wsp>
                      <wps:cNvPr id="286" name="Graphic 286"/>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29.119995pt;width:438.5pt;height:7pt;mso-position-horizontal-relative:page;mso-position-vertical-relative:page;z-index:-17812992" id="docshapegroup210" coordorigin="2098,14582" coordsize="8770,140">
              <v:shape style="position:absolute;left:2097;top:14582;width:8770;height:140" type="#_x0000_t75" id="docshape211" stroked="false">
                <v:imagedata r:id="rId2" o:title=""/>
              </v:shape>
              <v:line style="position:absolute" from="2164,14621" to="10804,14621"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4000" behindDoc="1" locked="0" layoutInCell="1" allowOverlap="1">
              <wp:simplePos x="0" y="0"/>
              <wp:positionH relativeFrom="page">
                <wp:posOffset>1358900</wp:posOffset>
              </wp:positionH>
              <wp:positionV relativeFrom="page">
                <wp:posOffset>9385637</wp:posOffset>
              </wp:positionV>
              <wp:extent cx="2564765" cy="19431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7" o:spid="_x0000_s1053" type="#_x0000_t202" style="position:absolute;margin-left:107pt;margin-top:739.05pt;width:201.95pt;height:15.3pt;z-index:-178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4512" behindDoc="1" locked="0" layoutInCell="1" allowOverlap="1">
              <wp:simplePos x="0" y="0"/>
              <wp:positionH relativeFrom="page">
                <wp:posOffset>4317362</wp:posOffset>
              </wp:positionH>
              <wp:positionV relativeFrom="page">
                <wp:posOffset>9385637</wp:posOffset>
              </wp:positionV>
              <wp:extent cx="533400" cy="19431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288" o:spid="_x0000_s1054" type="#_x0000_t202" style="position:absolute;margin-left:339.95pt;margin-top:739.05pt;width:42pt;height:15.3pt;z-index:-178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05024" behindDoc="1" locked="0" layoutInCell="1" allowOverlap="1">
              <wp:simplePos x="0" y="0"/>
              <wp:positionH relativeFrom="page">
                <wp:posOffset>6667500</wp:posOffset>
              </wp:positionH>
              <wp:positionV relativeFrom="page">
                <wp:posOffset>9382590</wp:posOffset>
              </wp:positionV>
              <wp:extent cx="241300" cy="19431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id="Textbox 289" o:spid="_x0000_s1055" type="#_x0000_t202" style="position:absolute;margin-left:525pt;margin-top:738.8pt;width:19pt;height:15.3pt;z-index:-178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604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4" name="Image 314"/>
                        <pic:cNvPicPr/>
                      </pic:nvPicPr>
                      <pic:blipFill>
                        <a:blip r:embed="rId1" cstate="print"/>
                        <a:stretch>
                          <a:fillRect/>
                        </a:stretch>
                      </pic:blipFill>
                      <pic:spPr>
                        <a:xfrm>
                          <a:off x="0" y="0"/>
                          <a:ext cx="5568696" cy="88392"/>
                        </a:xfrm>
                        <a:prstGeom prst="rect">
                          <a:avLst/>
                        </a:prstGeom>
                      </pic:spPr>
                    </pic:pic>
                    <wps:wsp>
                      <wps:cNvPr id="315" name="Graphic 315"/>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43.519958pt;width:438.5pt;height:7pt;mso-position-horizontal-relative:page;mso-position-vertical-relative:page;z-index:-17810432" id="docshapegroup233" coordorigin="2098,14870" coordsize="8770,140">
              <v:shape style="position:absolute;left:2097;top:14870;width:8770;height:140" type="#_x0000_t75" id="docshape234"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656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6" o:spid="_x0000_s1057" type="#_x0000_t202" style="position:absolute;margin-left:107pt;margin-top:753.45pt;width:201.95pt;height:15.3pt;z-index:-178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7072"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17" o:spid="_x0000_s1058" type="#_x0000_t202" style="position:absolute;margin-left:339.95pt;margin-top:753.45pt;width:42pt;height:15.3pt;z-index:-178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0758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id="Textbox 318" o:spid="_x0000_s1059" type="#_x0000_t202" style="position:absolute;margin-left:525pt;margin-top:753.2pt;width:19pt;height:15.3pt;z-index:-178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rsidP="00F704B6">
    <w:pPr>
      <w:pStyle w:val="BodyText"/>
      <w:tabs>
        <w:tab w:val="left" w:pos="5706"/>
      </w:tabs>
      <w:spacing w:line="14" w:lineRule="auto"/>
      <w:rPr>
        <w:sz w:val="20"/>
      </w:rPr>
    </w:pPr>
    <w:r>
      <w:rPr>
        <w:noProof/>
        <w:sz w:val="20"/>
      </w:rPr>
      <mc:AlternateContent>
        <mc:Choice Requires="wps">
          <w:drawing>
            <wp:anchor distT="0" distB="0" distL="0" distR="0" simplePos="0" relativeHeight="485508608"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7" name="Image 327"/>
                        <pic:cNvPicPr/>
                      </pic:nvPicPr>
                      <pic:blipFill>
                        <a:blip r:embed="rId1" cstate="print"/>
                        <a:stretch>
                          <a:fillRect/>
                        </a:stretch>
                      </pic:blipFill>
                      <pic:spPr>
                        <a:xfrm>
                          <a:off x="0" y="0"/>
                          <a:ext cx="5568696" cy="88392"/>
                        </a:xfrm>
                        <a:prstGeom prst="rect">
                          <a:avLst/>
                        </a:prstGeom>
                      </pic:spPr>
                    </pic:pic>
                    <wps:wsp>
                      <wps:cNvPr id="328" name="Graphic 328"/>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36.320007pt;width:438.5pt;height:7pt;mso-position-horizontal-relative:page;mso-position-vertical-relative:page;z-index:-17807872" id="docshapegroup243" coordorigin="2098,14726" coordsize="8770,140">
              <v:shape style="position:absolute;left:2097;top:14726;width:8770;height:140" type="#_x0000_t75" id="docshape244"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9120"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9" o:spid="_x0000_s1061" type="#_x0000_t202" style="position:absolute;margin-left:107pt;margin-top:746.25pt;width:201.95pt;height:15.3pt;z-index:-178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9632"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30" o:spid="_x0000_s1062" type="#_x0000_t202" style="position:absolute;margin-left:339.95pt;margin-top:746.25pt;width:42pt;height:15.3pt;z-index:-178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10144"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id="Textbox 331" o:spid="_x0000_s1063" type="#_x0000_t202" style="position:absolute;margin-left:525pt;margin-top:746pt;width:19pt;height:15.3pt;z-index:-178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v:textbox>
              <w10:wrap anchorx="page" anchory="page"/>
            </v:shape>
          </w:pict>
        </mc:Fallback>
      </mc:AlternateContent>
    </w:r>
    <w:r w:rsidR="00F704B6">
      <w:rPr>
        <w:sz w:val="20"/>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11680"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52" name="Image 352"/>
                        <pic:cNvPicPr/>
                      </pic:nvPicPr>
                      <pic:blipFill>
                        <a:blip r:embed="rId1" cstate="print"/>
                        <a:stretch>
                          <a:fillRect/>
                        </a:stretch>
                      </pic:blipFill>
                      <pic:spPr>
                        <a:xfrm>
                          <a:off x="0" y="0"/>
                          <a:ext cx="5568696" cy="88392"/>
                        </a:xfrm>
                        <a:prstGeom prst="rect">
                          <a:avLst/>
                        </a:prstGeom>
                      </pic:spPr>
                    </pic:pic>
                    <wps:wsp>
                      <wps:cNvPr id="353" name="Graphic 353"/>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879997pt;margin-top:736.320007pt;width:438.5pt;height:7pt;mso-position-horizontal-relative:page;mso-position-vertical-relative:page;z-index:-17804800" id="docshapegroup261" coordorigin="2098,14726" coordsize="8770,140">
              <v:shape style="position:absolute;left:2097;top:14726;width:8770;height:140" type="#_x0000_t75" id="docshape262"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12192"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4" o:spid="_x0000_s1065" type="#_x0000_t202" style="position:absolute;margin-left:107pt;margin-top:746.25pt;width:201.95pt;height:15.3pt;z-index:-178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12704"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55" o:spid="_x0000_s1066" type="#_x0000_t202" style="position:absolute;margin-left:339.95pt;margin-top:746.25pt;width:42pt;height:15.3pt;z-index:-178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13216"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id="Textbox 356" o:spid="_x0000_s1067" type="#_x0000_t202" style="position:absolute;margin-left:525pt;margin-top:746pt;width:19pt;height:15.3pt;z-index:-178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0E61" w:rsidRDefault="00EB0E61">
      <w:r>
        <w:separator/>
      </w:r>
    </w:p>
  </w:footnote>
  <w:footnote w:type="continuationSeparator" w:id="0">
    <w:p w:rsidR="00EB0E61" w:rsidRDefault="00EB0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7104" behindDoc="1" locked="0" layoutInCell="1" allowOverlap="1">
              <wp:simplePos x="0" y="0"/>
              <wp:positionH relativeFrom="page">
                <wp:posOffset>3435276</wp:posOffset>
              </wp:positionH>
              <wp:positionV relativeFrom="page">
                <wp:posOffset>1432559</wp:posOffset>
              </wp:positionV>
              <wp:extent cx="1359535" cy="2787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278765"/>
                      </a:xfrm>
                      <a:prstGeom prst="rect">
                        <a:avLst/>
                      </a:prstGeom>
                    </wps:spPr>
                    <wps:txbx>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Tables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7" type="#_x0000_t202" style="position:absolute;margin-left:270.5pt;margin-top:112.8pt;width:107.05pt;height:21.95pt;z-index:-178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" filled="f" stroked="f">
              <v:textbox inset="0,0,0,0">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Tables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8128" behindDoc="1" locked="0" layoutInCell="1" allowOverlap="1">
              <wp:simplePos x="0" y="0"/>
              <wp:positionH relativeFrom="page">
                <wp:posOffset>3390962</wp:posOffset>
              </wp:positionH>
              <wp:positionV relativeFrom="page">
                <wp:posOffset>1441703</wp:posOffset>
              </wp:positionV>
              <wp:extent cx="1447800" cy="2787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278765"/>
                      </a:xfrm>
                      <a:prstGeom prst="rect">
                        <a:avLst/>
                      </a:prstGeom>
                    </wps:spPr>
                    <wps:txbx>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Figures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9" type="#_x0000_t202" style="position:absolute;margin-left:267pt;margin-top:113.5pt;width:114pt;height:21.95pt;z-index:-17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" filled="f" stroked="f">
              <v:textbox inset="0,0,0,0">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4249A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9664" behindDoc="1" locked="0" layoutInCell="1" allowOverlap="1">
              <wp:simplePos x="0" y="0"/>
              <wp:positionH relativeFrom="page">
                <wp:posOffset>1359877</wp:posOffset>
              </wp:positionH>
              <wp:positionV relativeFrom="page">
                <wp:posOffset>445477</wp:posOffset>
              </wp:positionV>
              <wp:extent cx="48768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0" cy="194310"/>
                      </a:xfrm>
                      <a:prstGeom prst="rect">
                        <a:avLst/>
                      </a:prstGeom>
                    </wps:spPr>
                    <wps:txbx>
                      <w:txbxContent>
                        <w:p w:rsidR="004249A5" w:rsidRDefault="009D12F7">
                          <w:pPr>
                            <w:pStyle w:val="BodyText"/>
                            <w:spacing w:before="10"/>
                            <w:ind w:left="20"/>
                          </w:pPr>
                          <w:r w:rsidRPr="009D12F7">
                            <w:rPr>
                              <w:b/>
                            </w:rPr>
                            <w:t>AGENTIC COLLABORATIVE THREAT INTELLIGENCE SYSTEM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7" o:spid="_x0000_s1032" type="#_x0000_t202" style="position:absolute;margin-left:107.1pt;margin-top:35.1pt;width:384pt;height:15.3pt;z-index:-178268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" filled="f" stroked="f">
              <v:textbox inset="0,0,0,0">
                <w:txbxContent>
                  <w:p w:rsidR="004249A5" w:rsidRDefault="009D12F7">
                    <w:pPr>
                      <w:pStyle w:val="BodyText"/>
                      <w:spacing w:before="10"/>
                      <w:ind w:left="20"/>
                    </w:pPr>
                    <w:r w:rsidRPr="009D12F7">
                      <w:rPr>
                        <w:b/>
                      </w:rPr>
                      <w:t>AGENTIC COLLABORATIVE THREAT INTELLIGENCE SYSTEM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2224" behindDoc="1" locked="0" layoutInCell="1" allowOverlap="1">
              <wp:simplePos x="0" y="0"/>
              <wp:positionH relativeFrom="page">
                <wp:posOffset>1361287</wp:posOffset>
              </wp:positionH>
              <wp:positionV relativeFrom="page">
                <wp:posOffset>446887</wp:posOffset>
              </wp:positionV>
              <wp:extent cx="4503248"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3248" cy="194310"/>
                      </a:xfrm>
                      <a:prstGeom prst="rect">
                        <a:avLst/>
                      </a:prstGeom>
                    </wps:spPr>
                    <wps:txbx>
                      <w:txbxContent>
                        <w:p w:rsidR="004249A5" w:rsidRDefault="00F704B6">
                          <w:pPr>
                            <w:pStyle w:val="BodyText"/>
                            <w:spacing w:before="10"/>
                            <w:ind w:left="20"/>
                          </w:pPr>
                          <w:r w:rsidRPr="00F704B6">
                            <w:t>AGENTIC COLLABORATIVE THREAT INTELLIGENCE SYSTEM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60" o:spid="_x0000_s1036" type="#_x0000_t202" style="position:absolute;margin-left:107.2pt;margin-top:35.2pt;width:354.6pt;height:15.3pt;z-index:-178242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" filled="f" stroked="f">
              <v:textbox inset="0,0,0,0">
                <w:txbxContent>
                  <w:p w:rsidR="004249A5" w:rsidRDefault="00F704B6">
                    <w:pPr>
                      <w:pStyle w:val="BodyText"/>
                      <w:spacing w:before="10"/>
                      <w:ind w:left="20"/>
                    </w:pPr>
                    <w:r w:rsidRPr="00F704B6">
                      <w:t>AGENTIC COLLABORATIVE THREAT INTELLIGENCE SYSTEM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4784" behindDoc="1" locked="0" layoutInCell="1" allowOverlap="1">
              <wp:simplePos x="0" y="0"/>
              <wp:positionH relativeFrom="page">
                <wp:posOffset>1361287</wp:posOffset>
              </wp:positionH>
              <wp:positionV relativeFrom="page">
                <wp:posOffset>446887</wp:posOffset>
              </wp:positionV>
              <wp:extent cx="4860758" cy="19431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0758"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39" o:spid="_x0000_s1040" type="#_x0000_t202" style="position:absolute;margin-left:107.2pt;margin-top:35.2pt;width:382.75pt;height:15.3pt;z-index:-178216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F704B6">
    <w:pPr>
      <w:pStyle w:val="BodyText"/>
      <w:spacing w:line="14" w:lineRule="auto"/>
      <w:rPr>
        <w:sz w:val="20"/>
      </w:rPr>
    </w:pPr>
    <w:r>
      <w:rPr>
        <w:noProof/>
        <w:sz w:val="20"/>
      </w:rPr>
      <mc:AlternateContent>
        <mc:Choice Requires="wps">
          <w:drawing>
            <wp:anchor distT="0" distB="0" distL="0" distR="0" simplePos="0" relativeHeight="485497856" behindDoc="1" locked="0" layoutInCell="1" allowOverlap="1">
              <wp:simplePos x="0" y="0"/>
              <wp:positionH relativeFrom="page">
                <wp:posOffset>1361286</wp:posOffset>
              </wp:positionH>
              <wp:positionV relativeFrom="page">
                <wp:posOffset>446887</wp:posOffset>
              </wp:positionV>
              <wp:extent cx="4805757" cy="19431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5757"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66" o:spid="_x0000_s1044" type="#_x0000_t202" style="position:absolute;margin-left:107.2pt;margin-top:35.2pt;width:378.4pt;height:15.3pt;z-index:-178186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r w:rsidR="00000000">
      <w:rPr>
        <w:noProof/>
        <w:sz w:val="20"/>
      </w:rPr>
      <mc:AlternateContent>
        <mc:Choice Requires="wpg">
          <w:drawing>
            <wp:anchor distT="0" distB="0" distL="0" distR="0" simplePos="0" relativeHeight="485497344" behindDoc="1" locked="0" layoutInCell="1" allowOverlap="1">
              <wp:simplePos x="0" y="0"/>
              <wp:positionH relativeFrom="page">
                <wp:posOffset>1319783</wp:posOffset>
              </wp:positionH>
              <wp:positionV relativeFrom="page">
                <wp:posOffset>816863</wp:posOffset>
              </wp:positionV>
              <wp:extent cx="5568950" cy="8890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4" name="Image 264"/>
                        <pic:cNvPicPr/>
                      </pic:nvPicPr>
                      <pic:blipFill>
                        <a:blip r:embed="rId1" cstate="print"/>
                        <a:stretch>
                          <a:fillRect/>
                        </a:stretch>
                      </pic:blipFill>
                      <pic:spPr>
                        <a:xfrm>
                          <a:off x="0" y="0"/>
                          <a:ext cx="5568695" cy="88392"/>
                        </a:xfrm>
                        <a:prstGeom prst="rect">
                          <a:avLst/>
                        </a:prstGeom>
                      </pic:spPr>
                    </pic:pic>
                    <wps:wsp>
                      <wps:cNvPr id="265" name="Graphic 26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567524" id="Group 263" o:spid="_x0000_s1026" style="position:absolute;margin-left:103.9pt;margin-top:64.3pt;width:438.5pt;height:7pt;z-index:-17819136;mso-wrap-distance-left:0;mso-wrap-distance-right:0;mso-position-horizontal-relative:page;mso-position-vertical-relative:pag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4"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">
                <v:imagedata r:id="rId2" o:title=""/>
              </v:shape>
              <v:shape id="Graphic 265"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" path="m,l5486400,1e" filled="f" strokeweight=".5pt">
                <v:path arrowok="t"/>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0416" behindDoc="1" locked="0" layoutInCell="1" allowOverlap="1">
              <wp:simplePos x="0" y="0"/>
              <wp:positionH relativeFrom="page">
                <wp:posOffset>1358900</wp:posOffset>
              </wp:positionH>
              <wp:positionV relativeFrom="page">
                <wp:posOffset>448902</wp:posOffset>
              </wp:positionV>
              <wp:extent cx="2899410" cy="19431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9410" cy="194310"/>
                      </a:xfrm>
                      <a:prstGeom prst="rect">
                        <a:avLst/>
                      </a:prstGeom>
                    </wps:spPr>
                    <wps:txbx>
                      <w:txbxContent>
                        <w:p w:rsidR="004249A5" w:rsidRDefault="00000000">
                          <w:pPr>
                            <w:pStyle w:val="BodyText"/>
                            <w:spacing w:before="10"/>
                            <w:ind w:left="20"/>
                          </w:pPr>
                          <w:r>
                            <w:t>Fake</w:t>
                          </w:r>
                          <w:r>
                            <w:rPr>
                              <w:spacing w:val="-3"/>
                            </w:rPr>
                            <w:t xml:space="preserve"> </w:t>
                          </w:r>
                          <w:r>
                            <w:t>News</w:t>
                          </w:r>
                          <w:r>
                            <w:rPr>
                              <w:spacing w:val="-1"/>
                            </w:rPr>
                            <w:t xml:space="preserve"> </w:t>
                          </w:r>
                          <w:r>
                            <w:t>Detection</w:t>
                          </w:r>
                          <w:r>
                            <w:rPr>
                              <w:spacing w:val="-1"/>
                            </w:rPr>
                            <w:t xml:space="preserve"> </w:t>
                          </w:r>
                          <w:r>
                            <w:t>Using</w:t>
                          </w:r>
                          <w:r>
                            <w:rPr>
                              <w:spacing w:val="-1"/>
                            </w:rPr>
                            <w:t xml:space="preserve"> </w:t>
                          </w:r>
                          <w:r>
                            <w:t>Bert</w:t>
                          </w:r>
                          <w:r>
                            <w:rPr>
                              <w:spacing w:val="-1"/>
                            </w:rPr>
                            <w:t xml:space="preserve"> </w:t>
                          </w:r>
                          <w:r>
                            <w:rPr>
                              <w:spacing w:val="-2"/>
                            </w:rPr>
                            <w:t>Transformers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3" o:spid="_x0000_s1048" type="#_x0000_t202" style="position:absolute;margin-left:107pt;margin-top:35.35pt;width:228.3pt;height:15.3pt;z-index:-178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" filled="f" stroked="f">
              <v:textbox inset="0,0,0,0">
                <w:txbxContent>
                  <w:p w:rsidR="004249A5" w:rsidRDefault="00000000">
                    <w:pPr>
                      <w:pStyle w:val="BodyText"/>
                      <w:spacing w:before="10"/>
                      <w:ind w:left="20"/>
                    </w:pPr>
                    <w:r>
                      <w:t>Fake</w:t>
                    </w:r>
                    <w:r>
                      <w:rPr>
                        <w:spacing w:val="-3"/>
                      </w:rPr>
                      <w:t xml:space="preserve"> </w:t>
                    </w:r>
                    <w:r>
                      <w:t>News</w:t>
                    </w:r>
                    <w:r>
                      <w:rPr>
                        <w:spacing w:val="-1"/>
                      </w:rPr>
                      <w:t xml:space="preserve"> </w:t>
                    </w:r>
                    <w:r>
                      <w:t>Detection</w:t>
                    </w:r>
                    <w:r>
                      <w:rPr>
                        <w:spacing w:val="-1"/>
                      </w:rPr>
                      <w:t xml:space="preserve"> </w:t>
                    </w:r>
                    <w:r>
                      <w:t>Using</w:t>
                    </w:r>
                    <w:r>
                      <w:rPr>
                        <w:spacing w:val="-1"/>
                      </w:rPr>
                      <w:t xml:space="preserve"> </w:t>
                    </w:r>
                    <w:r>
                      <w:t>Bert</w:t>
                    </w:r>
                    <w:r>
                      <w:rPr>
                        <w:spacing w:val="-1"/>
                      </w:rPr>
                      <w:t xml:space="preserve"> </w:t>
                    </w:r>
                    <w:r>
                      <w:rPr>
                        <w:spacing w:val="-2"/>
                      </w:rPr>
                      <w:t>Transformers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2976" behindDoc="1" locked="0" layoutInCell="1" allowOverlap="1">
              <wp:simplePos x="0" y="0"/>
              <wp:positionH relativeFrom="page">
                <wp:posOffset>1361286</wp:posOffset>
              </wp:positionH>
              <wp:positionV relativeFrom="page">
                <wp:posOffset>446887</wp:posOffset>
              </wp:positionV>
              <wp:extent cx="4888259" cy="19431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259"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83" o:spid="_x0000_s1052" type="#_x0000_t202" style="position:absolute;margin-left:107.2pt;margin-top:35.2pt;width:384.9pt;height:15.3pt;z-index:-178135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5536" behindDoc="1" locked="0" layoutInCell="1" allowOverlap="1">
              <wp:simplePos x="0" y="0"/>
              <wp:positionH relativeFrom="page">
                <wp:posOffset>1361286</wp:posOffset>
              </wp:positionH>
              <wp:positionV relativeFrom="page">
                <wp:posOffset>446887</wp:posOffset>
              </wp:positionV>
              <wp:extent cx="4833257" cy="19431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3257"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12" o:spid="_x0000_s1056" type="#_x0000_t202" style="position:absolute;margin-left:107.2pt;margin-top:35.2pt;width:380.55pt;height:15.3pt;z-index:-178109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8096" behindDoc="1" locked="0" layoutInCell="1" allowOverlap="1">
              <wp:simplePos x="0" y="0"/>
              <wp:positionH relativeFrom="page">
                <wp:posOffset>1361286</wp:posOffset>
              </wp:positionH>
              <wp:positionV relativeFrom="page">
                <wp:posOffset>446887</wp:posOffset>
              </wp:positionV>
              <wp:extent cx="4764505" cy="19431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4505"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25" o:spid="_x0000_s1060" type="#_x0000_t202" style="position:absolute;margin-left:107.2pt;margin-top:35.2pt;width:375.15pt;height:15.3pt;z-index:-17808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F704B6">
    <w:pPr>
      <w:pStyle w:val="BodyText"/>
      <w:spacing w:line="14" w:lineRule="auto"/>
      <w:rPr>
        <w:sz w:val="20"/>
      </w:rPr>
    </w:pPr>
    <w:r>
      <w:rPr>
        <w:noProof/>
        <w:sz w:val="20"/>
      </w:rPr>
      <mc:AlternateContent>
        <mc:Choice Requires="wps">
          <w:drawing>
            <wp:anchor distT="0" distB="0" distL="0" distR="0" simplePos="0" relativeHeight="485511168" behindDoc="1" locked="0" layoutInCell="1" allowOverlap="1">
              <wp:simplePos x="0" y="0"/>
              <wp:positionH relativeFrom="page">
                <wp:posOffset>1361286</wp:posOffset>
              </wp:positionH>
              <wp:positionV relativeFrom="page">
                <wp:posOffset>446887</wp:posOffset>
              </wp:positionV>
              <wp:extent cx="4785131" cy="19431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131"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50" o:spid="_x0000_s1064" type="#_x0000_t202" style="position:absolute;margin-left:107.2pt;margin-top:35.2pt;width:376.8pt;height:15.3pt;z-index:-178053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r w:rsidR="00000000">
      <w:rPr>
        <w:noProof/>
        <w:sz w:val="20"/>
      </w:rPr>
      <mc:AlternateContent>
        <mc:Choice Requires="wpg">
          <w:drawing>
            <wp:anchor distT="0" distB="0" distL="0" distR="0" simplePos="0" relativeHeight="485510656" behindDoc="1" locked="0" layoutInCell="1" allowOverlap="1">
              <wp:simplePos x="0" y="0"/>
              <wp:positionH relativeFrom="page">
                <wp:posOffset>1319783</wp:posOffset>
              </wp:positionH>
              <wp:positionV relativeFrom="page">
                <wp:posOffset>816863</wp:posOffset>
              </wp:positionV>
              <wp:extent cx="5568950" cy="88900"/>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48" name="Image 348"/>
                        <pic:cNvPicPr/>
                      </pic:nvPicPr>
                      <pic:blipFill>
                        <a:blip r:embed="rId1" cstate="print"/>
                        <a:stretch>
                          <a:fillRect/>
                        </a:stretch>
                      </pic:blipFill>
                      <pic:spPr>
                        <a:xfrm>
                          <a:off x="0" y="0"/>
                          <a:ext cx="5568695" cy="88392"/>
                        </a:xfrm>
                        <a:prstGeom prst="rect">
                          <a:avLst/>
                        </a:prstGeom>
                      </pic:spPr>
                    </pic:pic>
                    <wps:wsp>
                      <wps:cNvPr id="349" name="Graphic 34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0D90B6" id="Group 347" o:spid="_x0000_s1026" style="position:absolute;margin-left:103.9pt;margin-top:64.3pt;width:438.5pt;height:7pt;z-index:-17805824;mso-wrap-distance-left:0;mso-wrap-distance-right:0;mso-position-horizontal-relative:page;mso-position-vertical-relative:pag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">
                <v:imagedata r:id="rId2" o:title=""/>
              </v:shape>
              <v:shape id="Graphic 349"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" path="m,l5486400,1e" filled="f" strokeweight=".5pt">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997"/>
    <w:multiLevelType w:val="multilevel"/>
    <w:tmpl w:val="0BA29B84"/>
    <w:lvl w:ilvl="0">
      <w:start w:val="4"/>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hint="default"/>
        <w:spacing w:val="-1"/>
        <w:w w:val="100"/>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1" w15:restartNumberingAfterBreak="0">
    <w:nsid w:val="05B92B1A"/>
    <w:multiLevelType w:val="hybridMultilevel"/>
    <w:tmpl w:val="6BBC6916"/>
    <w:lvl w:ilvl="0" w:tplc="D2CEC472">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94A28A">
      <w:numFmt w:val="bullet"/>
      <w:lvlText w:val="•"/>
      <w:lvlJc w:val="left"/>
      <w:pPr>
        <w:ind w:left="1988" w:hanging="360"/>
      </w:pPr>
      <w:rPr>
        <w:rFonts w:hint="default"/>
        <w:lang w:val="en-US" w:eastAsia="en-US" w:bidi="ar-SA"/>
      </w:rPr>
    </w:lvl>
    <w:lvl w:ilvl="2" w:tplc="263E61BC">
      <w:numFmt w:val="bullet"/>
      <w:lvlText w:val="•"/>
      <w:lvlJc w:val="left"/>
      <w:pPr>
        <w:ind w:left="2797" w:hanging="360"/>
      </w:pPr>
      <w:rPr>
        <w:rFonts w:hint="default"/>
        <w:lang w:val="en-US" w:eastAsia="en-US" w:bidi="ar-SA"/>
      </w:rPr>
    </w:lvl>
    <w:lvl w:ilvl="3" w:tplc="E9F88D6C">
      <w:numFmt w:val="bullet"/>
      <w:lvlText w:val="•"/>
      <w:lvlJc w:val="left"/>
      <w:pPr>
        <w:ind w:left="3605" w:hanging="360"/>
      </w:pPr>
      <w:rPr>
        <w:rFonts w:hint="default"/>
        <w:lang w:val="en-US" w:eastAsia="en-US" w:bidi="ar-SA"/>
      </w:rPr>
    </w:lvl>
    <w:lvl w:ilvl="4" w:tplc="D1F67EC0">
      <w:numFmt w:val="bullet"/>
      <w:lvlText w:val="•"/>
      <w:lvlJc w:val="left"/>
      <w:pPr>
        <w:ind w:left="4414" w:hanging="360"/>
      </w:pPr>
      <w:rPr>
        <w:rFonts w:hint="default"/>
        <w:lang w:val="en-US" w:eastAsia="en-US" w:bidi="ar-SA"/>
      </w:rPr>
    </w:lvl>
    <w:lvl w:ilvl="5" w:tplc="06843BC6">
      <w:numFmt w:val="bullet"/>
      <w:lvlText w:val="•"/>
      <w:lvlJc w:val="left"/>
      <w:pPr>
        <w:ind w:left="5222" w:hanging="360"/>
      </w:pPr>
      <w:rPr>
        <w:rFonts w:hint="default"/>
        <w:lang w:val="en-US" w:eastAsia="en-US" w:bidi="ar-SA"/>
      </w:rPr>
    </w:lvl>
    <w:lvl w:ilvl="6" w:tplc="8984373E">
      <w:numFmt w:val="bullet"/>
      <w:lvlText w:val="•"/>
      <w:lvlJc w:val="left"/>
      <w:pPr>
        <w:ind w:left="6031" w:hanging="360"/>
      </w:pPr>
      <w:rPr>
        <w:rFonts w:hint="default"/>
        <w:lang w:val="en-US" w:eastAsia="en-US" w:bidi="ar-SA"/>
      </w:rPr>
    </w:lvl>
    <w:lvl w:ilvl="7" w:tplc="D34C84DA">
      <w:numFmt w:val="bullet"/>
      <w:lvlText w:val="•"/>
      <w:lvlJc w:val="left"/>
      <w:pPr>
        <w:ind w:left="6839" w:hanging="360"/>
      </w:pPr>
      <w:rPr>
        <w:rFonts w:hint="default"/>
        <w:lang w:val="en-US" w:eastAsia="en-US" w:bidi="ar-SA"/>
      </w:rPr>
    </w:lvl>
    <w:lvl w:ilvl="8" w:tplc="15642334">
      <w:numFmt w:val="bullet"/>
      <w:lvlText w:val="•"/>
      <w:lvlJc w:val="left"/>
      <w:pPr>
        <w:ind w:left="7648" w:hanging="360"/>
      </w:pPr>
      <w:rPr>
        <w:rFonts w:hint="default"/>
        <w:lang w:val="en-US" w:eastAsia="en-US" w:bidi="ar-SA"/>
      </w:rPr>
    </w:lvl>
  </w:abstractNum>
  <w:abstractNum w:abstractNumId="2" w15:restartNumberingAfterBreak="0">
    <w:nsid w:val="06AC2EC0"/>
    <w:multiLevelType w:val="multilevel"/>
    <w:tmpl w:val="5BD2EC22"/>
    <w:lvl w:ilvl="0">
      <w:start w:val="9"/>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3" w15:restartNumberingAfterBreak="0">
    <w:nsid w:val="06FC3296"/>
    <w:multiLevelType w:val="hybridMultilevel"/>
    <w:tmpl w:val="DC48361C"/>
    <w:lvl w:ilvl="0" w:tplc="469EA480">
      <w:start w:val="1"/>
      <w:numFmt w:val="decimal"/>
      <w:lvlText w:val="[%1]"/>
      <w:lvlJc w:val="left"/>
      <w:pPr>
        <w:ind w:left="117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2E2C9BC0">
      <w:numFmt w:val="bullet"/>
      <w:lvlText w:val="•"/>
      <w:lvlJc w:val="left"/>
      <w:pPr>
        <w:ind w:left="1988" w:hanging="540"/>
      </w:pPr>
      <w:rPr>
        <w:rFonts w:hint="default"/>
        <w:lang w:val="en-US" w:eastAsia="en-US" w:bidi="ar-SA"/>
      </w:rPr>
    </w:lvl>
    <w:lvl w:ilvl="2" w:tplc="923EB80A">
      <w:numFmt w:val="bullet"/>
      <w:lvlText w:val="•"/>
      <w:lvlJc w:val="left"/>
      <w:pPr>
        <w:ind w:left="2797" w:hanging="540"/>
      </w:pPr>
      <w:rPr>
        <w:rFonts w:hint="default"/>
        <w:lang w:val="en-US" w:eastAsia="en-US" w:bidi="ar-SA"/>
      </w:rPr>
    </w:lvl>
    <w:lvl w:ilvl="3" w:tplc="E97AA6DA">
      <w:numFmt w:val="bullet"/>
      <w:lvlText w:val="•"/>
      <w:lvlJc w:val="left"/>
      <w:pPr>
        <w:ind w:left="3605" w:hanging="540"/>
      </w:pPr>
      <w:rPr>
        <w:rFonts w:hint="default"/>
        <w:lang w:val="en-US" w:eastAsia="en-US" w:bidi="ar-SA"/>
      </w:rPr>
    </w:lvl>
    <w:lvl w:ilvl="4" w:tplc="6C266CCE">
      <w:numFmt w:val="bullet"/>
      <w:lvlText w:val="•"/>
      <w:lvlJc w:val="left"/>
      <w:pPr>
        <w:ind w:left="4414" w:hanging="540"/>
      </w:pPr>
      <w:rPr>
        <w:rFonts w:hint="default"/>
        <w:lang w:val="en-US" w:eastAsia="en-US" w:bidi="ar-SA"/>
      </w:rPr>
    </w:lvl>
    <w:lvl w:ilvl="5" w:tplc="ACA48BB0">
      <w:numFmt w:val="bullet"/>
      <w:lvlText w:val="•"/>
      <w:lvlJc w:val="left"/>
      <w:pPr>
        <w:ind w:left="5222" w:hanging="540"/>
      </w:pPr>
      <w:rPr>
        <w:rFonts w:hint="default"/>
        <w:lang w:val="en-US" w:eastAsia="en-US" w:bidi="ar-SA"/>
      </w:rPr>
    </w:lvl>
    <w:lvl w:ilvl="6" w:tplc="65F83956">
      <w:numFmt w:val="bullet"/>
      <w:lvlText w:val="•"/>
      <w:lvlJc w:val="left"/>
      <w:pPr>
        <w:ind w:left="6031" w:hanging="540"/>
      </w:pPr>
      <w:rPr>
        <w:rFonts w:hint="default"/>
        <w:lang w:val="en-US" w:eastAsia="en-US" w:bidi="ar-SA"/>
      </w:rPr>
    </w:lvl>
    <w:lvl w:ilvl="7" w:tplc="FE3CECB4">
      <w:numFmt w:val="bullet"/>
      <w:lvlText w:val="•"/>
      <w:lvlJc w:val="left"/>
      <w:pPr>
        <w:ind w:left="6839" w:hanging="540"/>
      </w:pPr>
      <w:rPr>
        <w:rFonts w:hint="default"/>
        <w:lang w:val="en-US" w:eastAsia="en-US" w:bidi="ar-SA"/>
      </w:rPr>
    </w:lvl>
    <w:lvl w:ilvl="8" w:tplc="32C28FFE">
      <w:numFmt w:val="bullet"/>
      <w:lvlText w:val="•"/>
      <w:lvlJc w:val="left"/>
      <w:pPr>
        <w:ind w:left="7648" w:hanging="540"/>
      </w:pPr>
      <w:rPr>
        <w:rFonts w:hint="default"/>
        <w:lang w:val="en-US" w:eastAsia="en-US" w:bidi="ar-SA"/>
      </w:rPr>
    </w:lvl>
  </w:abstractNum>
  <w:abstractNum w:abstractNumId="4" w15:restartNumberingAfterBreak="0">
    <w:nsid w:val="099B3D8F"/>
    <w:multiLevelType w:val="hybridMultilevel"/>
    <w:tmpl w:val="AC42DC8A"/>
    <w:lvl w:ilvl="0" w:tplc="33BE491E">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819CDBE4">
      <w:numFmt w:val="bullet"/>
      <w:lvlText w:val="•"/>
      <w:lvlJc w:val="left"/>
      <w:pPr>
        <w:ind w:left="1664" w:hanging="360"/>
      </w:pPr>
      <w:rPr>
        <w:rFonts w:hint="default"/>
        <w:lang w:val="en-US" w:eastAsia="en-US" w:bidi="ar-SA"/>
      </w:rPr>
    </w:lvl>
    <w:lvl w:ilvl="2" w:tplc="703C4E4C">
      <w:numFmt w:val="bullet"/>
      <w:lvlText w:val="•"/>
      <w:lvlJc w:val="left"/>
      <w:pPr>
        <w:ind w:left="2509" w:hanging="360"/>
      </w:pPr>
      <w:rPr>
        <w:rFonts w:hint="default"/>
        <w:lang w:val="en-US" w:eastAsia="en-US" w:bidi="ar-SA"/>
      </w:rPr>
    </w:lvl>
    <w:lvl w:ilvl="3" w:tplc="2EEA18CA">
      <w:numFmt w:val="bullet"/>
      <w:lvlText w:val="•"/>
      <w:lvlJc w:val="left"/>
      <w:pPr>
        <w:ind w:left="3353" w:hanging="360"/>
      </w:pPr>
      <w:rPr>
        <w:rFonts w:hint="default"/>
        <w:lang w:val="en-US" w:eastAsia="en-US" w:bidi="ar-SA"/>
      </w:rPr>
    </w:lvl>
    <w:lvl w:ilvl="4" w:tplc="71DA4ED6">
      <w:numFmt w:val="bullet"/>
      <w:lvlText w:val="•"/>
      <w:lvlJc w:val="left"/>
      <w:pPr>
        <w:ind w:left="4198" w:hanging="360"/>
      </w:pPr>
      <w:rPr>
        <w:rFonts w:hint="default"/>
        <w:lang w:val="en-US" w:eastAsia="en-US" w:bidi="ar-SA"/>
      </w:rPr>
    </w:lvl>
    <w:lvl w:ilvl="5" w:tplc="D332BE1C">
      <w:numFmt w:val="bullet"/>
      <w:lvlText w:val="•"/>
      <w:lvlJc w:val="left"/>
      <w:pPr>
        <w:ind w:left="5042" w:hanging="360"/>
      </w:pPr>
      <w:rPr>
        <w:rFonts w:hint="default"/>
        <w:lang w:val="en-US" w:eastAsia="en-US" w:bidi="ar-SA"/>
      </w:rPr>
    </w:lvl>
    <w:lvl w:ilvl="6" w:tplc="C9BCB514">
      <w:numFmt w:val="bullet"/>
      <w:lvlText w:val="•"/>
      <w:lvlJc w:val="left"/>
      <w:pPr>
        <w:ind w:left="5887" w:hanging="360"/>
      </w:pPr>
      <w:rPr>
        <w:rFonts w:hint="default"/>
        <w:lang w:val="en-US" w:eastAsia="en-US" w:bidi="ar-SA"/>
      </w:rPr>
    </w:lvl>
    <w:lvl w:ilvl="7" w:tplc="4418BFA4">
      <w:numFmt w:val="bullet"/>
      <w:lvlText w:val="•"/>
      <w:lvlJc w:val="left"/>
      <w:pPr>
        <w:ind w:left="6731" w:hanging="360"/>
      </w:pPr>
      <w:rPr>
        <w:rFonts w:hint="default"/>
        <w:lang w:val="en-US" w:eastAsia="en-US" w:bidi="ar-SA"/>
      </w:rPr>
    </w:lvl>
    <w:lvl w:ilvl="8" w:tplc="9B50F546">
      <w:numFmt w:val="bullet"/>
      <w:lvlText w:val="•"/>
      <w:lvlJc w:val="left"/>
      <w:pPr>
        <w:ind w:left="7576" w:hanging="360"/>
      </w:pPr>
      <w:rPr>
        <w:rFonts w:hint="default"/>
        <w:lang w:val="en-US" w:eastAsia="en-US" w:bidi="ar-SA"/>
      </w:rPr>
    </w:lvl>
  </w:abstractNum>
  <w:abstractNum w:abstractNumId="5" w15:restartNumberingAfterBreak="0">
    <w:nsid w:val="0C0F5AE9"/>
    <w:multiLevelType w:val="hybridMultilevel"/>
    <w:tmpl w:val="D16CC7B8"/>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6" w15:restartNumberingAfterBreak="0">
    <w:nsid w:val="0C1E038B"/>
    <w:multiLevelType w:val="hybridMultilevel"/>
    <w:tmpl w:val="43BCFFF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15FA4D1A"/>
    <w:multiLevelType w:val="multilevel"/>
    <w:tmpl w:val="4176A1BC"/>
    <w:lvl w:ilvl="0">
      <w:start w:val="2"/>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8" w15:restartNumberingAfterBreak="0">
    <w:nsid w:val="174F750C"/>
    <w:multiLevelType w:val="hybridMultilevel"/>
    <w:tmpl w:val="506CD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384C02"/>
    <w:multiLevelType w:val="hybridMultilevel"/>
    <w:tmpl w:val="A816E7B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0" w15:restartNumberingAfterBreak="0">
    <w:nsid w:val="205E64B5"/>
    <w:multiLevelType w:val="multilevel"/>
    <w:tmpl w:val="7B644B7E"/>
    <w:lvl w:ilvl="0">
      <w:start w:val="5"/>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259" w:hanging="450"/>
      </w:pPr>
      <w:rPr>
        <w:rFonts w:ascii="Times New Roman" w:eastAsia="Times New Roman" w:hAnsi="Times New Roman" w:cs="Times New Roman" w:hint="default"/>
        <w:b w:val="0"/>
        <w:bCs w:val="0"/>
        <w:i w:val="0"/>
        <w:iCs w:val="0"/>
        <w:spacing w:val="-1"/>
        <w:w w:val="100"/>
        <w:sz w:val="20"/>
        <w:szCs w:val="20"/>
        <w:lang w:val="en-US" w:eastAsia="en-US" w:bidi="ar-SA"/>
      </w:rPr>
    </w:lvl>
    <w:lvl w:ilvl="3">
      <w:numFmt w:val="bullet"/>
      <w:lvlText w:val="•"/>
      <w:lvlJc w:val="left"/>
      <w:pPr>
        <w:ind w:left="3816" w:hanging="450"/>
      </w:pPr>
      <w:rPr>
        <w:rFonts w:hint="default"/>
        <w:lang w:val="en-US" w:eastAsia="en-US" w:bidi="ar-SA"/>
      </w:rPr>
    </w:lvl>
    <w:lvl w:ilvl="4">
      <w:numFmt w:val="bullet"/>
      <w:lvlText w:val="•"/>
      <w:lvlJc w:val="left"/>
      <w:pPr>
        <w:ind w:left="4595" w:hanging="450"/>
      </w:pPr>
      <w:rPr>
        <w:rFonts w:hint="default"/>
        <w:lang w:val="en-US" w:eastAsia="en-US" w:bidi="ar-SA"/>
      </w:rPr>
    </w:lvl>
    <w:lvl w:ilvl="5">
      <w:numFmt w:val="bullet"/>
      <w:lvlText w:val="•"/>
      <w:lvlJc w:val="left"/>
      <w:pPr>
        <w:ind w:left="5373" w:hanging="450"/>
      </w:pPr>
      <w:rPr>
        <w:rFonts w:hint="default"/>
        <w:lang w:val="en-US" w:eastAsia="en-US" w:bidi="ar-SA"/>
      </w:rPr>
    </w:lvl>
    <w:lvl w:ilvl="6">
      <w:numFmt w:val="bullet"/>
      <w:lvlText w:val="•"/>
      <w:lvlJc w:val="left"/>
      <w:pPr>
        <w:ind w:left="6151" w:hanging="450"/>
      </w:pPr>
      <w:rPr>
        <w:rFonts w:hint="default"/>
        <w:lang w:val="en-US" w:eastAsia="en-US" w:bidi="ar-SA"/>
      </w:rPr>
    </w:lvl>
    <w:lvl w:ilvl="7">
      <w:numFmt w:val="bullet"/>
      <w:lvlText w:val="•"/>
      <w:lvlJc w:val="left"/>
      <w:pPr>
        <w:ind w:left="6930" w:hanging="450"/>
      </w:pPr>
      <w:rPr>
        <w:rFonts w:hint="default"/>
        <w:lang w:val="en-US" w:eastAsia="en-US" w:bidi="ar-SA"/>
      </w:rPr>
    </w:lvl>
    <w:lvl w:ilvl="8">
      <w:numFmt w:val="bullet"/>
      <w:lvlText w:val="•"/>
      <w:lvlJc w:val="left"/>
      <w:pPr>
        <w:ind w:left="7708" w:hanging="450"/>
      </w:pPr>
      <w:rPr>
        <w:rFonts w:hint="default"/>
        <w:lang w:val="en-US" w:eastAsia="en-US" w:bidi="ar-SA"/>
      </w:rPr>
    </w:lvl>
  </w:abstractNum>
  <w:abstractNum w:abstractNumId="11" w15:restartNumberingAfterBreak="0">
    <w:nsid w:val="237F6C8E"/>
    <w:multiLevelType w:val="multilevel"/>
    <w:tmpl w:val="BA76B3B2"/>
    <w:lvl w:ilvl="0">
      <w:start w:val="4"/>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259" w:hanging="450"/>
      </w:pPr>
      <w:rPr>
        <w:rFonts w:ascii="Times New Roman" w:eastAsia="Times New Roman" w:hAnsi="Times New Roman" w:cs="Times New Roman" w:hint="default"/>
        <w:b w:val="0"/>
        <w:bCs w:val="0"/>
        <w:i w:val="0"/>
        <w:iCs w:val="0"/>
        <w:spacing w:val="-1"/>
        <w:w w:val="100"/>
        <w:sz w:val="20"/>
        <w:szCs w:val="20"/>
        <w:lang w:val="en-US" w:eastAsia="en-US" w:bidi="ar-SA"/>
      </w:rPr>
    </w:lvl>
    <w:lvl w:ilvl="3">
      <w:numFmt w:val="bullet"/>
      <w:lvlText w:val="•"/>
      <w:lvlJc w:val="left"/>
      <w:pPr>
        <w:ind w:left="3816" w:hanging="450"/>
      </w:pPr>
      <w:rPr>
        <w:rFonts w:hint="default"/>
        <w:lang w:val="en-US" w:eastAsia="en-US" w:bidi="ar-SA"/>
      </w:rPr>
    </w:lvl>
    <w:lvl w:ilvl="4">
      <w:numFmt w:val="bullet"/>
      <w:lvlText w:val="•"/>
      <w:lvlJc w:val="left"/>
      <w:pPr>
        <w:ind w:left="4595" w:hanging="450"/>
      </w:pPr>
      <w:rPr>
        <w:rFonts w:hint="default"/>
        <w:lang w:val="en-US" w:eastAsia="en-US" w:bidi="ar-SA"/>
      </w:rPr>
    </w:lvl>
    <w:lvl w:ilvl="5">
      <w:numFmt w:val="bullet"/>
      <w:lvlText w:val="•"/>
      <w:lvlJc w:val="left"/>
      <w:pPr>
        <w:ind w:left="5373" w:hanging="450"/>
      </w:pPr>
      <w:rPr>
        <w:rFonts w:hint="default"/>
        <w:lang w:val="en-US" w:eastAsia="en-US" w:bidi="ar-SA"/>
      </w:rPr>
    </w:lvl>
    <w:lvl w:ilvl="6">
      <w:numFmt w:val="bullet"/>
      <w:lvlText w:val="•"/>
      <w:lvlJc w:val="left"/>
      <w:pPr>
        <w:ind w:left="6151" w:hanging="450"/>
      </w:pPr>
      <w:rPr>
        <w:rFonts w:hint="default"/>
        <w:lang w:val="en-US" w:eastAsia="en-US" w:bidi="ar-SA"/>
      </w:rPr>
    </w:lvl>
    <w:lvl w:ilvl="7">
      <w:numFmt w:val="bullet"/>
      <w:lvlText w:val="•"/>
      <w:lvlJc w:val="left"/>
      <w:pPr>
        <w:ind w:left="6930" w:hanging="450"/>
      </w:pPr>
      <w:rPr>
        <w:rFonts w:hint="default"/>
        <w:lang w:val="en-US" w:eastAsia="en-US" w:bidi="ar-SA"/>
      </w:rPr>
    </w:lvl>
    <w:lvl w:ilvl="8">
      <w:numFmt w:val="bullet"/>
      <w:lvlText w:val="•"/>
      <w:lvlJc w:val="left"/>
      <w:pPr>
        <w:ind w:left="7708" w:hanging="450"/>
      </w:pPr>
      <w:rPr>
        <w:rFonts w:hint="default"/>
        <w:lang w:val="en-US" w:eastAsia="en-US" w:bidi="ar-SA"/>
      </w:rPr>
    </w:lvl>
  </w:abstractNum>
  <w:abstractNum w:abstractNumId="12" w15:restartNumberingAfterBreak="0">
    <w:nsid w:val="23801328"/>
    <w:multiLevelType w:val="multilevel"/>
    <w:tmpl w:val="1AD6C304"/>
    <w:lvl w:ilvl="0">
      <w:start w:val="2"/>
      <w:numFmt w:val="decimal"/>
      <w:lvlText w:val="%1"/>
      <w:lvlJc w:val="left"/>
      <w:pPr>
        <w:ind w:left="1160" w:hanging="700"/>
      </w:pPr>
      <w:rPr>
        <w:rFonts w:hint="default"/>
        <w:lang w:val="en-US" w:eastAsia="en-US" w:bidi="ar-SA"/>
      </w:rPr>
    </w:lvl>
    <w:lvl w:ilvl="1">
      <w:start w:val="7"/>
      <w:numFmt w:val="decimal"/>
      <w:lvlText w:val="%1.%2"/>
      <w:lvlJc w:val="left"/>
      <w:pPr>
        <w:ind w:left="1160" w:hanging="700"/>
      </w:pPr>
      <w:rPr>
        <w:rFonts w:hint="default"/>
        <w:lang w:val="en-US" w:eastAsia="en-US" w:bidi="ar-SA"/>
      </w:rPr>
    </w:lvl>
    <w:lvl w:ilvl="2">
      <w:start w:val="4"/>
      <w:numFmt w:val="decimal"/>
      <w:lvlText w:val="%1.%2.%3."/>
      <w:lvlJc w:val="left"/>
      <w:pPr>
        <w:ind w:left="1160" w:hanging="70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90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355"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13" w15:restartNumberingAfterBreak="0">
    <w:nsid w:val="258C22E9"/>
    <w:multiLevelType w:val="multilevel"/>
    <w:tmpl w:val="1DF6C6BC"/>
    <w:lvl w:ilvl="0">
      <w:start w:val="1"/>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180" w:hanging="360"/>
      </w:pPr>
      <w:rPr>
        <w:rFonts w:ascii="Symbol" w:eastAsia="Symbol" w:hAnsi="Symbol" w:cs="Symbol" w:hint="default"/>
        <w:spacing w:val="0"/>
        <w:w w:val="100"/>
        <w:lang w:val="en-US" w:eastAsia="en-US" w:bidi="ar-SA"/>
      </w:rPr>
    </w:lvl>
    <w:lvl w:ilvl="3">
      <w:numFmt w:val="bullet"/>
      <w:lvlText w:val="•"/>
      <w:lvlJc w:val="left"/>
      <w:pPr>
        <w:ind w:left="2190" w:hanging="360"/>
      </w:pPr>
      <w:rPr>
        <w:rFonts w:hint="default"/>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14" w15:restartNumberingAfterBreak="0">
    <w:nsid w:val="364F2E2A"/>
    <w:multiLevelType w:val="multilevel"/>
    <w:tmpl w:val="6606898C"/>
    <w:lvl w:ilvl="0">
      <w:start w:val="6"/>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15" w15:restartNumberingAfterBreak="0">
    <w:nsid w:val="377D703D"/>
    <w:multiLevelType w:val="multilevel"/>
    <w:tmpl w:val="5AA87144"/>
    <w:lvl w:ilvl="0">
      <w:start w:val="3"/>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350"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0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004" w:hanging="360"/>
      </w:pPr>
      <w:rPr>
        <w:rFonts w:hint="default"/>
        <w:lang w:val="en-US" w:eastAsia="en-US" w:bidi="ar-SA"/>
      </w:rPr>
    </w:lvl>
    <w:lvl w:ilvl="6">
      <w:numFmt w:val="bullet"/>
      <w:lvlText w:val="•"/>
      <w:lvlJc w:val="left"/>
      <w:pPr>
        <w:ind w:left="5056" w:hanging="360"/>
      </w:pPr>
      <w:rPr>
        <w:rFonts w:hint="default"/>
        <w:lang w:val="en-US" w:eastAsia="en-US" w:bidi="ar-SA"/>
      </w:rPr>
    </w:lvl>
    <w:lvl w:ilvl="7">
      <w:numFmt w:val="bullet"/>
      <w:lvlText w:val="•"/>
      <w:lvlJc w:val="left"/>
      <w:pPr>
        <w:ind w:left="6108"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16" w15:restartNumberingAfterBreak="0">
    <w:nsid w:val="43D50889"/>
    <w:multiLevelType w:val="hybridMultilevel"/>
    <w:tmpl w:val="4360313C"/>
    <w:lvl w:ilvl="0" w:tplc="47563DAC">
      <w:start w:val="1"/>
      <w:numFmt w:val="decimal"/>
      <w:lvlText w:val="%1."/>
      <w:lvlJc w:val="left"/>
      <w:pPr>
        <w:ind w:left="730" w:hanging="360"/>
        <w:jc w:val="right"/>
      </w:pPr>
      <w:rPr>
        <w:rFonts w:ascii="Cambria" w:eastAsia="Cambria" w:hAnsi="Cambria" w:cs="Cambria" w:hint="default"/>
        <w:b/>
        <w:bCs/>
        <w:i w:val="0"/>
        <w:iCs w:val="0"/>
        <w:spacing w:val="-1"/>
        <w:w w:val="100"/>
        <w:sz w:val="22"/>
        <w:szCs w:val="22"/>
        <w:lang w:val="en-US" w:eastAsia="en-US" w:bidi="ar-SA"/>
      </w:rPr>
    </w:lvl>
    <w:lvl w:ilvl="1" w:tplc="4E36E096">
      <w:numFmt w:val="bullet"/>
      <w:lvlText w:val="•"/>
      <w:lvlJc w:val="left"/>
      <w:pPr>
        <w:ind w:left="1592" w:hanging="360"/>
      </w:pPr>
      <w:rPr>
        <w:rFonts w:hint="default"/>
        <w:lang w:val="en-US" w:eastAsia="en-US" w:bidi="ar-SA"/>
      </w:rPr>
    </w:lvl>
    <w:lvl w:ilvl="2" w:tplc="75B2AF40">
      <w:numFmt w:val="bullet"/>
      <w:lvlText w:val="•"/>
      <w:lvlJc w:val="left"/>
      <w:pPr>
        <w:ind w:left="2445" w:hanging="360"/>
      </w:pPr>
      <w:rPr>
        <w:rFonts w:hint="default"/>
        <w:lang w:val="en-US" w:eastAsia="en-US" w:bidi="ar-SA"/>
      </w:rPr>
    </w:lvl>
    <w:lvl w:ilvl="3" w:tplc="9E76A31A">
      <w:numFmt w:val="bullet"/>
      <w:lvlText w:val="•"/>
      <w:lvlJc w:val="left"/>
      <w:pPr>
        <w:ind w:left="3297" w:hanging="360"/>
      </w:pPr>
      <w:rPr>
        <w:rFonts w:hint="default"/>
        <w:lang w:val="en-US" w:eastAsia="en-US" w:bidi="ar-SA"/>
      </w:rPr>
    </w:lvl>
    <w:lvl w:ilvl="4" w:tplc="A65A4F62">
      <w:numFmt w:val="bullet"/>
      <w:lvlText w:val="•"/>
      <w:lvlJc w:val="left"/>
      <w:pPr>
        <w:ind w:left="4150" w:hanging="360"/>
      </w:pPr>
      <w:rPr>
        <w:rFonts w:hint="default"/>
        <w:lang w:val="en-US" w:eastAsia="en-US" w:bidi="ar-SA"/>
      </w:rPr>
    </w:lvl>
    <w:lvl w:ilvl="5" w:tplc="E2FA1F8A">
      <w:numFmt w:val="bullet"/>
      <w:lvlText w:val="•"/>
      <w:lvlJc w:val="left"/>
      <w:pPr>
        <w:ind w:left="5002" w:hanging="360"/>
      </w:pPr>
      <w:rPr>
        <w:rFonts w:hint="default"/>
        <w:lang w:val="en-US" w:eastAsia="en-US" w:bidi="ar-SA"/>
      </w:rPr>
    </w:lvl>
    <w:lvl w:ilvl="6" w:tplc="371A666E">
      <w:numFmt w:val="bullet"/>
      <w:lvlText w:val="•"/>
      <w:lvlJc w:val="left"/>
      <w:pPr>
        <w:ind w:left="5855" w:hanging="360"/>
      </w:pPr>
      <w:rPr>
        <w:rFonts w:hint="default"/>
        <w:lang w:val="en-US" w:eastAsia="en-US" w:bidi="ar-SA"/>
      </w:rPr>
    </w:lvl>
    <w:lvl w:ilvl="7" w:tplc="EBBC1DB6">
      <w:numFmt w:val="bullet"/>
      <w:lvlText w:val="•"/>
      <w:lvlJc w:val="left"/>
      <w:pPr>
        <w:ind w:left="6707" w:hanging="360"/>
      </w:pPr>
      <w:rPr>
        <w:rFonts w:hint="default"/>
        <w:lang w:val="en-US" w:eastAsia="en-US" w:bidi="ar-SA"/>
      </w:rPr>
    </w:lvl>
    <w:lvl w:ilvl="8" w:tplc="16482426">
      <w:numFmt w:val="bullet"/>
      <w:lvlText w:val="•"/>
      <w:lvlJc w:val="left"/>
      <w:pPr>
        <w:ind w:left="7560" w:hanging="360"/>
      </w:pPr>
      <w:rPr>
        <w:rFonts w:hint="default"/>
        <w:lang w:val="en-US" w:eastAsia="en-US" w:bidi="ar-SA"/>
      </w:rPr>
    </w:lvl>
  </w:abstractNum>
  <w:abstractNum w:abstractNumId="17" w15:restartNumberingAfterBreak="0">
    <w:nsid w:val="4456698C"/>
    <w:multiLevelType w:val="multilevel"/>
    <w:tmpl w:val="E3FA9B4A"/>
    <w:lvl w:ilvl="0">
      <w:start w:val="7"/>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3780"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4355" w:hanging="360"/>
      </w:pPr>
      <w:rPr>
        <w:rFonts w:hint="default"/>
        <w:lang w:val="en-US" w:eastAsia="en-US" w:bidi="ar-SA"/>
      </w:rPr>
    </w:lvl>
    <w:lvl w:ilvl="7">
      <w:numFmt w:val="bullet"/>
      <w:lvlText w:val="•"/>
      <w:lvlJc w:val="left"/>
      <w:pPr>
        <w:ind w:left="5582" w:hanging="360"/>
      </w:pPr>
      <w:rPr>
        <w:rFonts w:hint="default"/>
        <w:lang w:val="en-US" w:eastAsia="en-US" w:bidi="ar-SA"/>
      </w:rPr>
    </w:lvl>
    <w:lvl w:ilvl="8">
      <w:numFmt w:val="bullet"/>
      <w:lvlText w:val="•"/>
      <w:lvlJc w:val="left"/>
      <w:pPr>
        <w:ind w:left="6810" w:hanging="360"/>
      </w:pPr>
      <w:rPr>
        <w:rFonts w:hint="default"/>
        <w:lang w:val="en-US" w:eastAsia="en-US" w:bidi="ar-SA"/>
      </w:rPr>
    </w:lvl>
  </w:abstractNum>
  <w:abstractNum w:abstractNumId="18" w15:restartNumberingAfterBreak="0">
    <w:nsid w:val="462F3330"/>
    <w:multiLevelType w:val="hybridMultilevel"/>
    <w:tmpl w:val="0BC03C88"/>
    <w:lvl w:ilvl="0" w:tplc="785A9D5C">
      <w:start w:val="1"/>
      <w:numFmt w:val="bullet"/>
      <w:lvlText w:val="•"/>
      <w:lvlJc w:val="left"/>
      <w:pPr>
        <w:tabs>
          <w:tab w:val="num" w:pos="720"/>
        </w:tabs>
        <w:ind w:left="720" w:hanging="360"/>
      </w:pPr>
      <w:rPr>
        <w:rFonts w:ascii="Arial" w:hAnsi="Arial" w:hint="default"/>
      </w:rPr>
    </w:lvl>
    <w:lvl w:ilvl="1" w:tplc="6C406390" w:tentative="1">
      <w:start w:val="1"/>
      <w:numFmt w:val="bullet"/>
      <w:lvlText w:val="•"/>
      <w:lvlJc w:val="left"/>
      <w:pPr>
        <w:tabs>
          <w:tab w:val="num" w:pos="1440"/>
        </w:tabs>
        <w:ind w:left="1440" w:hanging="360"/>
      </w:pPr>
      <w:rPr>
        <w:rFonts w:ascii="Arial" w:hAnsi="Arial" w:hint="default"/>
      </w:rPr>
    </w:lvl>
    <w:lvl w:ilvl="2" w:tplc="E8048E94" w:tentative="1">
      <w:start w:val="1"/>
      <w:numFmt w:val="bullet"/>
      <w:lvlText w:val="•"/>
      <w:lvlJc w:val="left"/>
      <w:pPr>
        <w:tabs>
          <w:tab w:val="num" w:pos="2160"/>
        </w:tabs>
        <w:ind w:left="2160" w:hanging="360"/>
      </w:pPr>
      <w:rPr>
        <w:rFonts w:ascii="Arial" w:hAnsi="Arial" w:hint="default"/>
      </w:rPr>
    </w:lvl>
    <w:lvl w:ilvl="3" w:tplc="36AA6756" w:tentative="1">
      <w:start w:val="1"/>
      <w:numFmt w:val="bullet"/>
      <w:lvlText w:val="•"/>
      <w:lvlJc w:val="left"/>
      <w:pPr>
        <w:tabs>
          <w:tab w:val="num" w:pos="2880"/>
        </w:tabs>
        <w:ind w:left="2880" w:hanging="360"/>
      </w:pPr>
      <w:rPr>
        <w:rFonts w:ascii="Arial" w:hAnsi="Arial" w:hint="default"/>
      </w:rPr>
    </w:lvl>
    <w:lvl w:ilvl="4" w:tplc="C51AEAB4" w:tentative="1">
      <w:start w:val="1"/>
      <w:numFmt w:val="bullet"/>
      <w:lvlText w:val="•"/>
      <w:lvlJc w:val="left"/>
      <w:pPr>
        <w:tabs>
          <w:tab w:val="num" w:pos="3600"/>
        </w:tabs>
        <w:ind w:left="3600" w:hanging="360"/>
      </w:pPr>
      <w:rPr>
        <w:rFonts w:ascii="Arial" w:hAnsi="Arial" w:hint="default"/>
      </w:rPr>
    </w:lvl>
    <w:lvl w:ilvl="5" w:tplc="B316004C" w:tentative="1">
      <w:start w:val="1"/>
      <w:numFmt w:val="bullet"/>
      <w:lvlText w:val="•"/>
      <w:lvlJc w:val="left"/>
      <w:pPr>
        <w:tabs>
          <w:tab w:val="num" w:pos="4320"/>
        </w:tabs>
        <w:ind w:left="4320" w:hanging="360"/>
      </w:pPr>
      <w:rPr>
        <w:rFonts w:ascii="Arial" w:hAnsi="Arial" w:hint="default"/>
      </w:rPr>
    </w:lvl>
    <w:lvl w:ilvl="6" w:tplc="A30439B8" w:tentative="1">
      <w:start w:val="1"/>
      <w:numFmt w:val="bullet"/>
      <w:lvlText w:val="•"/>
      <w:lvlJc w:val="left"/>
      <w:pPr>
        <w:tabs>
          <w:tab w:val="num" w:pos="5040"/>
        </w:tabs>
        <w:ind w:left="5040" w:hanging="360"/>
      </w:pPr>
      <w:rPr>
        <w:rFonts w:ascii="Arial" w:hAnsi="Arial" w:hint="default"/>
      </w:rPr>
    </w:lvl>
    <w:lvl w:ilvl="7" w:tplc="C5049C28" w:tentative="1">
      <w:start w:val="1"/>
      <w:numFmt w:val="bullet"/>
      <w:lvlText w:val="•"/>
      <w:lvlJc w:val="left"/>
      <w:pPr>
        <w:tabs>
          <w:tab w:val="num" w:pos="5760"/>
        </w:tabs>
        <w:ind w:left="5760" w:hanging="360"/>
      </w:pPr>
      <w:rPr>
        <w:rFonts w:ascii="Arial" w:hAnsi="Arial" w:hint="default"/>
      </w:rPr>
    </w:lvl>
    <w:lvl w:ilvl="8" w:tplc="1B864D2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74847C0"/>
    <w:multiLevelType w:val="multilevel"/>
    <w:tmpl w:val="83A4A782"/>
    <w:lvl w:ilvl="0">
      <w:start w:val="8"/>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35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90" w:hanging="360"/>
      </w:pPr>
      <w:rPr>
        <w:rFonts w:hint="default"/>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20" w15:restartNumberingAfterBreak="0">
    <w:nsid w:val="4A8F1381"/>
    <w:multiLevelType w:val="hybridMultilevel"/>
    <w:tmpl w:val="D0421C9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1" w15:restartNumberingAfterBreak="0">
    <w:nsid w:val="50FA51F5"/>
    <w:multiLevelType w:val="multilevel"/>
    <w:tmpl w:val="DAEC310E"/>
    <w:lvl w:ilvl="0">
      <w:start w:val="1"/>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22" w15:restartNumberingAfterBreak="0">
    <w:nsid w:val="52635C7B"/>
    <w:multiLevelType w:val="hybridMultilevel"/>
    <w:tmpl w:val="3CECBA40"/>
    <w:lvl w:ilvl="0" w:tplc="AA48FA84">
      <w:numFmt w:val="bullet"/>
      <w:lvlText w:val=""/>
      <w:lvlJc w:val="left"/>
      <w:pPr>
        <w:ind w:left="693" w:hanging="360"/>
      </w:pPr>
      <w:rPr>
        <w:rFonts w:ascii="Symbol" w:eastAsia="Symbol" w:hAnsi="Symbol" w:cs="Symbol" w:hint="default"/>
        <w:b w:val="0"/>
        <w:bCs w:val="0"/>
        <w:i w:val="0"/>
        <w:iCs w:val="0"/>
        <w:spacing w:val="0"/>
        <w:w w:val="100"/>
        <w:sz w:val="20"/>
        <w:szCs w:val="20"/>
        <w:lang w:val="en-US" w:eastAsia="en-US" w:bidi="ar-SA"/>
      </w:rPr>
    </w:lvl>
    <w:lvl w:ilvl="1" w:tplc="528EAA40">
      <w:numFmt w:val="bullet"/>
      <w:lvlText w:val="•"/>
      <w:lvlJc w:val="left"/>
      <w:pPr>
        <w:ind w:left="1435" w:hanging="360"/>
      </w:pPr>
      <w:rPr>
        <w:rFonts w:hint="default"/>
        <w:lang w:val="en-US" w:eastAsia="en-US" w:bidi="ar-SA"/>
      </w:rPr>
    </w:lvl>
    <w:lvl w:ilvl="2" w:tplc="0212E5C8">
      <w:numFmt w:val="bullet"/>
      <w:lvlText w:val="•"/>
      <w:lvlJc w:val="left"/>
      <w:pPr>
        <w:ind w:left="2171" w:hanging="360"/>
      </w:pPr>
      <w:rPr>
        <w:rFonts w:hint="default"/>
        <w:lang w:val="en-US" w:eastAsia="en-US" w:bidi="ar-SA"/>
      </w:rPr>
    </w:lvl>
    <w:lvl w:ilvl="3" w:tplc="BCC099B8">
      <w:numFmt w:val="bullet"/>
      <w:lvlText w:val="•"/>
      <w:lvlJc w:val="left"/>
      <w:pPr>
        <w:ind w:left="2907" w:hanging="360"/>
      </w:pPr>
      <w:rPr>
        <w:rFonts w:hint="default"/>
        <w:lang w:val="en-US" w:eastAsia="en-US" w:bidi="ar-SA"/>
      </w:rPr>
    </w:lvl>
    <w:lvl w:ilvl="4" w:tplc="914460C8">
      <w:numFmt w:val="bullet"/>
      <w:lvlText w:val="•"/>
      <w:lvlJc w:val="left"/>
      <w:pPr>
        <w:ind w:left="3643" w:hanging="360"/>
      </w:pPr>
      <w:rPr>
        <w:rFonts w:hint="default"/>
        <w:lang w:val="en-US" w:eastAsia="en-US" w:bidi="ar-SA"/>
      </w:rPr>
    </w:lvl>
    <w:lvl w:ilvl="5" w:tplc="43EAF906">
      <w:numFmt w:val="bullet"/>
      <w:lvlText w:val="•"/>
      <w:lvlJc w:val="left"/>
      <w:pPr>
        <w:ind w:left="4379" w:hanging="360"/>
      </w:pPr>
      <w:rPr>
        <w:rFonts w:hint="default"/>
        <w:lang w:val="en-US" w:eastAsia="en-US" w:bidi="ar-SA"/>
      </w:rPr>
    </w:lvl>
    <w:lvl w:ilvl="6" w:tplc="05EECAF8">
      <w:numFmt w:val="bullet"/>
      <w:lvlText w:val="•"/>
      <w:lvlJc w:val="left"/>
      <w:pPr>
        <w:ind w:left="5115" w:hanging="360"/>
      </w:pPr>
      <w:rPr>
        <w:rFonts w:hint="default"/>
        <w:lang w:val="en-US" w:eastAsia="en-US" w:bidi="ar-SA"/>
      </w:rPr>
    </w:lvl>
    <w:lvl w:ilvl="7" w:tplc="3B6CF6C6">
      <w:numFmt w:val="bullet"/>
      <w:lvlText w:val="•"/>
      <w:lvlJc w:val="left"/>
      <w:pPr>
        <w:ind w:left="5851" w:hanging="360"/>
      </w:pPr>
      <w:rPr>
        <w:rFonts w:hint="default"/>
        <w:lang w:val="en-US" w:eastAsia="en-US" w:bidi="ar-SA"/>
      </w:rPr>
    </w:lvl>
    <w:lvl w:ilvl="8" w:tplc="C8DC33CE">
      <w:numFmt w:val="bullet"/>
      <w:lvlText w:val="•"/>
      <w:lvlJc w:val="left"/>
      <w:pPr>
        <w:ind w:left="6587" w:hanging="360"/>
      </w:pPr>
      <w:rPr>
        <w:rFonts w:hint="default"/>
        <w:lang w:val="en-US" w:eastAsia="en-US" w:bidi="ar-SA"/>
      </w:rPr>
    </w:lvl>
  </w:abstractNum>
  <w:abstractNum w:abstractNumId="23" w15:restartNumberingAfterBreak="0">
    <w:nsid w:val="582121F3"/>
    <w:multiLevelType w:val="hybridMultilevel"/>
    <w:tmpl w:val="61E271C0"/>
    <w:lvl w:ilvl="0" w:tplc="652E085E">
      <w:start w:val="1"/>
      <w:numFmt w:val="decimal"/>
      <w:lvlText w:val="%1."/>
      <w:lvlJc w:val="left"/>
      <w:pPr>
        <w:ind w:left="460" w:hanging="235"/>
      </w:pPr>
      <w:rPr>
        <w:rFonts w:ascii="Times New Roman" w:eastAsia="Times New Roman" w:hAnsi="Times New Roman" w:cs="Times New Roman" w:hint="default"/>
        <w:b/>
        <w:bCs/>
        <w:i w:val="0"/>
        <w:iCs w:val="0"/>
        <w:spacing w:val="0"/>
        <w:w w:val="100"/>
        <w:sz w:val="24"/>
        <w:szCs w:val="24"/>
        <w:lang w:val="en-US" w:eastAsia="en-US" w:bidi="ar-SA"/>
      </w:rPr>
    </w:lvl>
    <w:lvl w:ilvl="1" w:tplc="729E7566">
      <w:numFmt w:val="bullet"/>
      <w:lvlText w:val="•"/>
      <w:lvlJc w:val="left"/>
      <w:pPr>
        <w:ind w:left="1340" w:hanging="235"/>
      </w:pPr>
      <w:rPr>
        <w:rFonts w:hint="default"/>
        <w:lang w:val="en-US" w:eastAsia="en-US" w:bidi="ar-SA"/>
      </w:rPr>
    </w:lvl>
    <w:lvl w:ilvl="2" w:tplc="5DB8E654">
      <w:numFmt w:val="bullet"/>
      <w:lvlText w:val="•"/>
      <w:lvlJc w:val="left"/>
      <w:pPr>
        <w:ind w:left="2221" w:hanging="235"/>
      </w:pPr>
      <w:rPr>
        <w:rFonts w:hint="default"/>
        <w:lang w:val="en-US" w:eastAsia="en-US" w:bidi="ar-SA"/>
      </w:rPr>
    </w:lvl>
    <w:lvl w:ilvl="3" w:tplc="ACACDBAA">
      <w:numFmt w:val="bullet"/>
      <w:lvlText w:val="•"/>
      <w:lvlJc w:val="left"/>
      <w:pPr>
        <w:ind w:left="3101" w:hanging="235"/>
      </w:pPr>
      <w:rPr>
        <w:rFonts w:hint="default"/>
        <w:lang w:val="en-US" w:eastAsia="en-US" w:bidi="ar-SA"/>
      </w:rPr>
    </w:lvl>
    <w:lvl w:ilvl="4" w:tplc="826E13F8">
      <w:numFmt w:val="bullet"/>
      <w:lvlText w:val="•"/>
      <w:lvlJc w:val="left"/>
      <w:pPr>
        <w:ind w:left="3982" w:hanging="235"/>
      </w:pPr>
      <w:rPr>
        <w:rFonts w:hint="default"/>
        <w:lang w:val="en-US" w:eastAsia="en-US" w:bidi="ar-SA"/>
      </w:rPr>
    </w:lvl>
    <w:lvl w:ilvl="5" w:tplc="7D7201E0">
      <w:numFmt w:val="bullet"/>
      <w:lvlText w:val="•"/>
      <w:lvlJc w:val="left"/>
      <w:pPr>
        <w:ind w:left="4862" w:hanging="235"/>
      </w:pPr>
      <w:rPr>
        <w:rFonts w:hint="default"/>
        <w:lang w:val="en-US" w:eastAsia="en-US" w:bidi="ar-SA"/>
      </w:rPr>
    </w:lvl>
    <w:lvl w:ilvl="6" w:tplc="32C284AC">
      <w:numFmt w:val="bullet"/>
      <w:lvlText w:val="•"/>
      <w:lvlJc w:val="left"/>
      <w:pPr>
        <w:ind w:left="5743" w:hanging="235"/>
      </w:pPr>
      <w:rPr>
        <w:rFonts w:hint="default"/>
        <w:lang w:val="en-US" w:eastAsia="en-US" w:bidi="ar-SA"/>
      </w:rPr>
    </w:lvl>
    <w:lvl w:ilvl="7" w:tplc="60B0D474">
      <w:numFmt w:val="bullet"/>
      <w:lvlText w:val="•"/>
      <w:lvlJc w:val="left"/>
      <w:pPr>
        <w:ind w:left="6623" w:hanging="235"/>
      </w:pPr>
      <w:rPr>
        <w:rFonts w:hint="default"/>
        <w:lang w:val="en-US" w:eastAsia="en-US" w:bidi="ar-SA"/>
      </w:rPr>
    </w:lvl>
    <w:lvl w:ilvl="8" w:tplc="187A862E">
      <w:numFmt w:val="bullet"/>
      <w:lvlText w:val="•"/>
      <w:lvlJc w:val="left"/>
      <w:pPr>
        <w:ind w:left="7504" w:hanging="235"/>
      </w:pPr>
      <w:rPr>
        <w:rFonts w:hint="default"/>
        <w:lang w:val="en-US" w:eastAsia="en-US" w:bidi="ar-SA"/>
      </w:rPr>
    </w:lvl>
  </w:abstractNum>
  <w:abstractNum w:abstractNumId="24" w15:restartNumberingAfterBreak="0">
    <w:nsid w:val="597E7BE3"/>
    <w:multiLevelType w:val="hybridMultilevel"/>
    <w:tmpl w:val="082027F4"/>
    <w:lvl w:ilvl="0" w:tplc="19985868">
      <w:numFmt w:val="bullet"/>
      <w:lvlText w:val=""/>
      <w:lvlJc w:val="left"/>
      <w:pPr>
        <w:ind w:left="898" w:hanging="358"/>
      </w:pPr>
      <w:rPr>
        <w:rFonts w:ascii="Symbol" w:eastAsia="Symbol" w:hAnsi="Symbol" w:cs="Symbol" w:hint="default"/>
        <w:b w:val="0"/>
        <w:bCs w:val="0"/>
        <w:i w:val="0"/>
        <w:iCs w:val="0"/>
        <w:spacing w:val="0"/>
        <w:w w:val="100"/>
        <w:sz w:val="24"/>
        <w:szCs w:val="24"/>
        <w:lang w:val="en-US" w:eastAsia="en-US" w:bidi="ar-SA"/>
      </w:rPr>
    </w:lvl>
    <w:lvl w:ilvl="1" w:tplc="18F82ED0">
      <w:numFmt w:val="bullet"/>
      <w:lvlText w:val="•"/>
      <w:lvlJc w:val="left"/>
      <w:pPr>
        <w:ind w:left="1826" w:hanging="358"/>
      </w:pPr>
      <w:rPr>
        <w:rFonts w:hint="default"/>
        <w:lang w:val="en-US" w:eastAsia="en-US" w:bidi="ar-SA"/>
      </w:rPr>
    </w:lvl>
    <w:lvl w:ilvl="2" w:tplc="376ECB1E">
      <w:numFmt w:val="bullet"/>
      <w:lvlText w:val="•"/>
      <w:lvlJc w:val="left"/>
      <w:pPr>
        <w:ind w:left="2653" w:hanging="358"/>
      </w:pPr>
      <w:rPr>
        <w:rFonts w:hint="default"/>
        <w:lang w:val="en-US" w:eastAsia="en-US" w:bidi="ar-SA"/>
      </w:rPr>
    </w:lvl>
    <w:lvl w:ilvl="3" w:tplc="BA2CB6CA">
      <w:numFmt w:val="bullet"/>
      <w:lvlText w:val="•"/>
      <w:lvlJc w:val="left"/>
      <w:pPr>
        <w:ind w:left="3479" w:hanging="358"/>
      </w:pPr>
      <w:rPr>
        <w:rFonts w:hint="default"/>
        <w:lang w:val="en-US" w:eastAsia="en-US" w:bidi="ar-SA"/>
      </w:rPr>
    </w:lvl>
    <w:lvl w:ilvl="4" w:tplc="04B04BA6">
      <w:numFmt w:val="bullet"/>
      <w:lvlText w:val="•"/>
      <w:lvlJc w:val="left"/>
      <w:pPr>
        <w:ind w:left="4306" w:hanging="358"/>
      </w:pPr>
      <w:rPr>
        <w:rFonts w:hint="default"/>
        <w:lang w:val="en-US" w:eastAsia="en-US" w:bidi="ar-SA"/>
      </w:rPr>
    </w:lvl>
    <w:lvl w:ilvl="5" w:tplc="746A637A">
      <w:numFmt w:val="bullet"/>
      <w:lvlText w:val="•"/>
      <w:lvlJc w:val="left"/>
      <w:pPr>
        <w:ind w:left="5132" w:hanging="358"/>
      </w:pPr>
      <w:rPr>
        <w:rFonts w:hint="default"/>
        <w:lang w:val="en-US" w:eastAsia="en-US" w:bidi="ar-SA"/>
      </w:rPr>
    </w:lvl>
    <w:lvl w:ilvl="6" w:tplc="9A16B440">
      <w:numFmt w:val="bullet"/>
      <w:lvlText w:val="•"/>
      <w:lvlJc w:val="left"/>
      <w:pPr>
        <w:ind w:left="5959" w:hanging="358"/>
      </w:pPr>
      <w:rPr>
        <w:rFonts w:hint="default"/>
        <w:lang w:val="en-US" w:eastAsia="en-US" w:bidi="ar-SA"/>
      </w:rPr>
    </w:lvl>
    <w:lvl w:ilvl="7" w:tplc="83B43A76">
      <w:numFmt w:val="bullet"/>
      <w:lvlText w:val="•"/>
      <w:lvlJc w:val="left"/>
      <w:pPr>
        <w:ind w:left="6785" w:hanging="358"/>
      </w:pPr>
      <w:rPr>
        <w:rFonts w:hint="default"/>
        <w:lang w:val="en-US" w:eastAsia="en-US" w:bidi="ar-SA"/>
      </w:rPr>
    </w:lvl>
    <w:lvl w:ilvl="8" w:tplc="468E13D0">
      <w:numFmt w:val="bullet"/>
      <w:lvlText w:val="•"/>
      <w:lvlJc w:val="left"/>
      <w:pPr>
        <w:ind w:left="7612" w:hanging="358"/>
      </w:pPr>
      <w:rPr>
        <w:rFonts w:hint="default"/>
        <w:lang w:val="en-US" w:eastAsia="en-US" w:bidi="ar-SA"/>
      </w:rPr>
    </w:lvl>
  </w:abstractNum>
  <w:abstractNum w:abstractNumId="25" w15:restartNumberingAfterBreak="0">
    <w:nsid w:val="5C8C2D81"/>
    <w:multiLevelType w:val="multilevel"/>
    <w:tmpl w:val="D3F8852C"/>
    <w:lvl w:ilvl="0">
      <w:start w:val="2"/>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26" w15:restartNumberingAfterBreak="0">
    <w:nsid w:val="5EE3066A"/>
    <w:multiLevelType w:val="multilevel"/>
    <w:tmpl w:val="82044026"/>
    <w:lvl w:ilvl="0">
      <w:start w:val="5"/>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27" w15:restartNumberingAfterBreak="0">
    <w:nsid w:val="658441DE"/>
    <w:multiLevelType w:val="hybridMultilevel"/>
    <w:tmpl w:val="5818FC40"/>
    <w:lvl w:ilvl="0" w:tplc="E8EE82C6">
      <w:numFmt w:val="bullet"/>
      <w:lvlText w:val=""/>
      <w:lvlJc w:val="left"/>
      <w:pPr>
        <w:ind w:left="1260" w:hanging="360"/>
      </w:pPr>
      <w:rPr>
        <w:rFonts w:ascii="Symbol" w:eastAsia="Symbol" w:hAnsi="Symbol" w:cs="Symbol" w:hint="default"/>
        <w:b w:val="0"/>
        <w:bCs w:val="0"/>
        <w:i w:val="0"/>
        <w:iCs w:val="0"/>
        <w:spacing w:val="0"/>
        <w:w w:val="100"/>
        <w:sz w:val="20"/>
        <w:szCs w:val="20"/>
        <w:lang w:val="en-US" w:eastAsia="en-US" w:bidi="ar-SA"/>
      </w:rPr>
    </w:lvl>
    <w:lvl w:ilvl="1" w:tplc="7B4C8DEA">
      <w:numFmt w:val="bullet"/>
      <w:lvlText w:val="•"/>
      <w:lvlJc w:val="left"/>
      <w:pPr>
        <w:ind w:left="1996" w:hanging="360"/>
      </w:pPr>
      <w:rPr>
        <w:rFonts w:hint="default"/>
        <w:lang w:val="en-US" w:eastAsia="en-US" w:bidi="ar-SA"/>
      </w:rPr>
    </w:lvl>
    <w:lvl w:ilvl="2" w:tplc="E178494E">
      <w:numFmt w:val="bullet"/>
      <w:lvlText w:val="•"/>
      <w:lvlJc w:val="left"/>
      <w:pPr>
        <w:ind w:left="2733" w:hanging="360"/>
      </w:pPr>
      <w:rPr>
        <w:rFonts w:hint="default"/>
        <w:lang w:val="en-US" w:eastAsia="en-US" w:bidi="ar-SA"/>
      </w:rPr>
    </w:lvl>
    <w:lvl w:ilvl="3" w:tplc="B5EA659A">
      <w:numFmt w:val="bullet"/>
      <w:lvlText w:val="•"/>
      <w:lvlJc w:val="left"/>
      <w:pPr>
        <w:ind w:left="3469" w:hanging="360"/>
      </w:pPr>
      <w:rPr>
        <w:rFonts w:hint="default"/>
        <w:lang w:val="en-US" w:eastAsia="en-US" w:bidi="ar-SA"/>
      </w:rPr>
    </w:lvl>
    <w:lvl w:ilvl="4" w:tplc="4F26DCE0">
      <w:numFmt w:val="bullet"/>
      <w:lvlText w:val="•"/>
      <w:lvlJc w:val="left"/>
      <w:pPr>
        <w:ind w:left="4206" w:hanging="360"/>
      </w:pPr>
      <w:rPr>
        <w:rFonts w:hint="default"/>
        <w:lang w:val="en-US" w:eastAsia="en-US" w:bidi="ar-SA"/>
      </w:rPr>
    </w:lvl>
    <w:lvl w:ilvl="5" w:tplc="033435E6">
      <w:numFmt w:val="bullet"/>
      <w:lvlText w:val="•"/>
      <w:lvlJc w:val="left"/>
      <w:pPr>
        <w:ind w:left="4942" w:hanging="360"/>
      </w:pPr>
      <w:rPr>
        <w:rFonts w:hint="default"/>
        <w:lang w:val="en-US" w:eastAsia="en-US" w:bidi="ar-SA"/>
      </w:rPr>
    </w:lvl>
    <w:lvl w:ilvl="6" w:tplc="47807CA2">
      <w:numFmt w:val="bullet"/>
      <w:lvlText w:val="•"/>
      <w:lvlJc w:val="left"/>
      <w:pPr>
        <w:ind w:left="5679" w:hanging="360"/>
      </w:pPr>
      <w:rPr>
        <w:rFonts w:hint="default"/>
        <w:lang w:val="en-US" w:eastAsia="en-US" w:bidi="ar-SA"/>
      </w:rPr>
    </w:lvl>
    <w:lvl w:ilvl="7" w:tplc="D80E1A32">
      <w:numFmt w:val="bullet"/>
      <w:lvlText w:val="•"/>
      <w:lvlJc w:val="left"/>
      <w:pPr>
        <w:ind w:left="6415" w:hanging="360"/>
      </w:pPr>
      <w:rPr>
        <w:rFonts w:hint="default"/>
        <w:lang w:val="en-US" w:eastAsia="en-US" w:bidi="ar-SA"/>
      </w:rPr>
    </w:lvl>
    <w:lvl w:ilvl="8" w:tplc="71786C68">
      <w:numFmt w:val="bullet"/>
      <w:lvlText w:val="•"/>
      <w:lvlJc w:val="left"/>
      <w:pPr>
        <w:ind w:left="7152" w:hanging="360"/>
      </w:pPr>
      <w:rPr>
        <w:rFonts w:hint="default"/>
        <w:lang w:val="en-US" w:eastAsia="en-US" w:bidi="ar-SA"/>
      </w:rPr>
    </w:lvl>
  </w:abstractNum>
  <w:abstractNum w:abstractNumId="28" w15:restartNumberingAfterBreak="0">
    <w:nsid w:val="67D80D52"/>
    <w:multiLevelType w:val="hybridMultilevel"/>
    <w:tmpl w:val="67047D0E"/>
    <w:lvl w:ilvl="0" w:tplc="FCE8F16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BD922F26">
      <w:numFmt w:val="bullet"/>
      <w:lvlText w:val="•"/>
      <w:lvlJc w:val="left"/>
      <w:pPr>
        <w:ind w:left="1988" w:hanging="360"/>
      </w:pPr>
      <w:rPr>
        <w:rFonts w:hint="default"/>
        <w:lang w:val="en-US" w:eastAsia="en-US" w:bidi="ar-SA"/>
      </w:rPr>
    </w:lvl>
    <w:lvl w:ilvl="2" w:tplc="5358C338">
      <w:numFmt w:val="bullet"/>
      <w:lvlText w:val="•"/>
      <w:lvlJc w:val="left"/>
      <w:pPr>
        <w:ind w:left="2797" w:hanging="360"/>
      </w:pPr>
      <w:rPr>
        <w:rFonts w:hint="default"/>
        <w:lang w:val="en-US" w:eastAsia="en-US" w:bidi="ar-SA"/>
      </w:rPr>
    </w:lvl>
    <w:lvl w:ilvl="3" w:tplc="E4B81B3A">
      <w:numFmt w:val="bullet"/>
      <w:lvlText w:val="•"/>
      <w:lvlJc w:val="left"/>
      <w:pPr>
        <w:ind w:left="3605" w:hanging="360"/>
      </w:pPr>
      <w:rPr>
        <w:rFonts w:hint="default"/>
        <w:lang w:val="en-US" w:eastAsia="en-US" w:bidi="ar-SA"/>
      </w:rPr>
    </w:lvl>
    <w:lvl w:ilvl="4" w:tplc="F650FF02">
      <w:numFmt w:val="bullet"/>
      <w:lvlText w:val="•"/>
      <w:lvlJc w:val="left"/>
      <w:pPr>
        <w:ind w:left="4414" w:hanging="360"/>
      </w:pPr>
      <w:rPr>
        <w:rFonts w:hint="default"/>
        <w:lang w:val="en-US" w:eastAsia="en-US" w:bidi="ar-SA"/>
      </w:rPr>
    </w:lvl>
    <w:lvl w:ilvl="5" w:tplc="969EAADE">
      <w:numFmt w:val="bullet"/>
      <w:lvlText w:val="•"/>
      <w:lvlJc w:val="left"/>
      <w:pPr>
        <w:ind w:left="5222" w:hanging="360"/>
      </w:pPr>
      <w:rPr>
        <w:rFonts w:hint="default"/>
        <w:lang w:val="en-US" w:eastAsia="en-US" w:bidi="ar-SA"/>
      </w:rPr>
    </w:lvl>
    <w:lvl w:ilvl="6" w:tplc="9E0A96A6">
      <w:numFmt w:val="bullet"/>
      <w:lvlText w:val="•"/>
      <w:lvlJc w:val="left"/>
      <w:pPr>
        <w:ind w:left="6031" w:hanging="360"/>
      </w:pPr>
      <w:rPr>
        <w:rFonts w:hint="default"/>
        <w:lang w:val="en-US" w:eastAsia="en-US" w:bidi="ar-SA"/>
      </w:rPr>
    </w:lvl>
    <w:lvl w:ilvl="7" w:tplc="C682F7A8">
      <w:numFmt w:val="bullet"/>
      <w:lvlText w:val="•"/>
      <w:lvlJc w:val="left"/>
      <w:pPr>
        <w:ind w:left="6839" w:hanging="360"/>
      </w:pPr>
      <w:rPr>
        <w:rFonts w:hint="default"/>
        <w:lang w:val="en-US" w:eastAsia="en-US" w:bidi="ar-SA"/>
      </w:rPr>
    </w:lvl>
    <w:lvl w:ilvl="8" w:tplc="79A407A8">
      <w:numFmt w:val="bullet"/>
      <w:lvlText w:val="•"/>
      <w:lvlJc w:val="left"/>
      <w:pPr>
        <w:ind w:left="7648" w:hanging="360"/>
      </w:pPr>
      <w:rPr>
        <w:rFonts w:hint="default"/>
        <w:lang w:val="en-US" w:eastAsia="en-US" w:bidi="ar-SA"/>
      </w:rPr>
    </w:lvl>
  </w:abstractNum>
  <w:abstractNum w:abstractNumId="29" w15:restartNumberingAfterBreak="0">
    <w:nsid w:val="6BD46DC1"/>
    <w:multiLevelType w:val="hybridMultilevel"/>
    <w:tmpl w:val="A8D8D944"/>
    <w:lvl w:ilvl="0" w:tplc="A5DA1CAE">
      <w:start w:val="1"/>
      <w:numFmt w:val="decimal"/>
      <w:lvlText w:val="%1."/>
      <w:lvlJc w:val="left"/>
      <w:pPr>
        <w:ind w:left="730" w:hanging="270"/>
      </w:pPr>
      <w:rPr>
        <w:rFonts w:ascii="Cambria" w:eastAsia="Cambria" w:hAnsi="Cambria" w:cs="Cambria" w:hint="default"/>
        <w:b/>
        <w:bCs/>
        <w:i w:val="0"/>
        <w:iCs w:val="0"/>
        <w:spacing w:val="-1"/>
        <w:w w:val="100"/>
        <w:sz w:val="22"/>
        <w:szCs w:val="22"/>
        <w:lang w:val="en-US" w:eastAsia="en-US" w:bidi="ar-SA"/>
      </w:rPr>
    </w:lvl>
    <w:lvl w:ilvl="1" w:tplc="BAB675CC">
      <w:numFmt w:val="bullet"/>
      <w:lvlText w:val="•"/>
      <w:lvlJc w:val="left"/>
      <w:pPr>
        <w:ind w:left="1592" w:hanging="270"/>
      </w:pPr>
      <w:rPr>
        <w:rFonts w:hint="default"/>
        <w:lang w:val="en-US" w:eastAsia="en-US" w:bidi="ar-SA"/>
      </w:rPr>
    </w:lvl>
    <w:lvl w:ilvl="2" w:tplc="B3F2DE48">
      <w:numFmt w:val="bullet"/>
      <w:lvlText w:val="•"/>
      <w:lvlJc w:val="left"/>
      <w:pPr>
        <w:ind w:left="2445" w:hanging="270"/>
      </w:pPr>
      <w:rPr>
        <w:rFonts w:hint="default"/>
        <w:lang w:val="en-US" w:eastAsia="en-US" w:bidi="ar-SA"/>
      </w:rPr>
    </w:lvl>
    <w:lvl w:ilvl="3" w:tplc="338CDE7E">
      <w:numFmt w:val="bullet"/>
      <w:lvlText w:val="•"/>
      <w:lvlJc w:val="left"/>
      <w:pPr>
        <w:ind w:left="3297" w:hanging="270"/>
      </w:pPr>
      <w:rPr>
        <w:rFonts w:hint="default"/>
        <w:lang w:val="en-US" w:eastAsia="en-US" w:bidi="ar-SA"/>
      </w:rPr>
    </w:lvl>
    <w:lvl w:ilvl="4" w:tplc="43D8112E">
      <w:numFmt w:val="bullet"/>
      <w:lvlText w:val="•"/>
      <w:lvlJc w:val="left"/>
      <w:pPr>
        <w:ind w:left="4150" w:hanging="270"/>
      </w:pPr>
      <w:rPr>
        <w:rFonts w:hint="default"/>
        <w:lang w:val="en-US" w:eastAsia="en-US" w:bidi="ar-SA"/>
      </w:rPr>
    </w:lvl>
    <w:lvl w:ilvl="5" w:tplc="701086AC">
      <w:numFmt w:val="bullet"/>
      <w:lvlText w:val="•"/>
      <w:lvlJc w:val="left"/>
      <w:pPr>
        <w:ind w:left="5002" w:hanging="270"/>
      </w:pPr>
      <w:rPr>
        <w:rFonts w:hint="default"/>
        <w:lang w:val="en-US" w:eastAsia="en-US" w:bidi="ar-SA"/>
      </w:rPr>
    </w:lvl>
    <w:lvl w:ilvl="6" w:tplc="D7B4A1B8">
      <w:numFmt w:val="bullet"/>
      <w:lvlText w:val="•"/>
      <w:lvlJc w:val="left"/>
      <w:pPr>
        <w:ind w:left="5855" w:hanging="270"/>
      </w:pPr>
      <w:rPr>
        <w:rFonts w:hint="default"/>
        <w:lang w:val="en-US" w:eastAsia="en-US" w:bidi="ar-SA"/>
      </w:rPr>
    </w:lvl>
    <w:lvl w:ilvl="7" w:tplc="B18CC736">
      <w:numFmt w:val="bullet"/>
      <w:lvlText w:val="•"/>
      <w:lvlJc w:val="left"/>
      <w:pPr>
        <w:ind w:left="6707" w:hanging="270"/>
      </w:pPr>
      <w:rPr>
        <w:rFonts w:hint="default"/>
        <w:lang w:val="en-US" w:eastAsia="en-US" w:bidi="ar-SA"/>
      </w:rPr>
    </w:lvl>
    <w:lvl w:ilvl="8" w:tplc="D8826C20">
      <w:numFmt w:val="bullet"/>
      <w:lvlText w:val="•"/>
      <w:lvlJc w:val="left"/>
      <w:pPr>
        <w:ind w:left="7560" w:hanging="270"/>
      </w:pPr>
      <w:rPr>
        <w:rFonts w:hint="default"/>
        <w:lang w:val="en-US" w:eastAsia="en-US" w:bidi="ar-SA"/>
      </w:rPr>
    </w:lvl>
  </w:abstractNum>
  <w:abstractNum w:abstractNumId="30" w15:restartNumberingAfterBreak="0">
    <w:nsid w:val="71650EDA"/>
    <w:multiLevelType w:val="hybridMultilevel"/>
    <w:tmpl w:val="23E8E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1457B7"/>
    <w:multiLevelType w:val="multilevel"/>
    <w:tmpl w:val="96CCB448"/>
    <w:lvl w:ilvl="0">
      <w:start w:val="9"/>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76" w:hanging="360"/>
      </w:pPr>
      <w:rPr>
        <w:rFonts w:hint="default"/>
        <w:lang w:val="en-US" w:eastAsia="en-US" w:bidi="ar-SA"/>
      </w:rPr>
    </w:lvl>
    <w:lvl w:ilvl="4">
      <w:numFmt w:val="bullet"/>
      <w:lvlText w:val="•"/>
      <w:lvlJc w:val="left"/>
      <w:pPr>
        <w:ind w:left="3875" w:hanging="360"/>
      </w:pPr>
      <w:rPr>
        <w:rFonts w:hint="default"/>
        <w:lang w:val="en-US" w:eastAsia="en-US" w:bidi="ar-SA"/>
      </w:rPr>
    </w:lvl>
    <w:lvl w:ilvl="5">
      <w:numFmt w:val="bullet"/>
      <w:lvlText w:val="•"/>
      <w:lvlJc w:val="left"/>
      <w:pPr>
        <w:ind w:left="4773" w:hanging="360"/>
      </w:pPr>
      <w:rPr>
        <w:rFonts w:hint="default"/>
        <w:lang w:val="en-US" w:eastAsia="en-US" w:bidi="ar-SA"/>
      </w:rPr>
    </w:lvl>
    <w:lvl w:ilvl="6">
      <w:numFmt w:val="bullet"/>
      <w:lvlText w:val="•"/>
      <w:lvlJc w:val="left"/>
      <w:pPr>
        <w:ind w:left="5671"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468" w:hanging="360"/>
      </w:pPr>
      <w:rPr>
        <w:rFonts w:hint="default"/>
        <w:lang w:val="en-US" w:eastAsia="en-US" w:bidi="ar-SA"/>
      </w:rPr>
    </w:lvl>
  </w:abstractNum>
  <w:abstractNum w:abstractNumId="32" w15:restartNumberingAfterBreak="0">
    <w:nsid w:val="779266FE"/>
    <w:multiLevelType w:val="hybridMultilevel"/>
    <w:tmpl w:val="E4540DF4"/>
    <w:lvl w:ilvl="0" w:tplc="C8445F80">
      <w:start w:val="1"/>
      <w:numFmt w:val="decimal"/>
      <w:lvlText w:val="%1."/>
      <w:lvlJc w:val="left"/>
      <w:pPr>
        <w:ind w:left="1180" w:hanging="360"/>
      </w:pPr>
      <w:rPr>
        <w:rFonts w:hint="default"/>
        <w:spacing w:val="0"/>
        <w:w w:val="100"/>
        <w:lang w:val="en-US" w:eastAsia="en-US" w:bidi="ar-SA"/>
      </w:rPr>
    </w:lvl>
    <w:lvl w:ilvl="1" w:tplc="2B582464">
      <w:numFmt w:val="bullet"/>
      <w:lvlText w:val="•"/>
      <w:lvlJc w:val="left"/>
      <w:pPr>
        <w:ind w:left="1988" w:hanging="360"/>
      </w:pPr>
      <w:rPr>
        <w:rFonts w:hint="default"/>
        <w:lang w:val="en-US" w:eastAsia="en-US" w:bidi="ar-SA"/>
      </w:rPr>
    </w:lvl>
    <w:lvl w:ilvl="2" w:tplc="9732E7EC">
      <w:numFmt w:val="bullet"/>
      <w:lvlText w:val="•"/>
      <w:lvlJc w:val="left"/>
      <w:pPr>
        <w:ind w:left="2797" w:hanging="360"/>
      </w:pPr>
      <w:rPr>
        <w:rFonts w:hint="default"/>
        <w:lang w:val="en-US" w:eastAsia="en-US" w:bidi="ar-SA"/>
      </w:rPr>
    </w:lvl>
    <w:lvl w:ilvl="3" w:tplc="E0F0FB74">
      <w:numFmt w:val="bullet"/>
      <w:lvlText w:val="•"/>
      <w:lvlJc w:val="left"/>
      <w:pPr>
        <w:ind w:left="3605" w:hanging="360"/>
      </w:pPr>
      <w:rPr>
        <w:rFonts w:hint="default"/>
        <w:lang w:val="en-US" w:eastAsia="en-US" w:bidi="ar-SA"/>
      </w:rPr>
    </w:lvl>
    <w:lvl w:ilvl="4" w:tplc="3F0C2B20">
      <w:numFmt w:val="bullet"/>
      <w:lvlText w:val="•"/>
      <w:lvlJc w:val="left"/>
      <w:pPr>
        <w:ind w:left="4414" w:hanging="360"/>
      </w:pPr>
      <w:rPr>
        <w:rFonts w:hint="default"/>
        <w:lang w:val="en-US" w:eastAsia="en-US" w:bidi="ar-SA"/>
      </w:rPr>
    </w:lvl>
    <w:lvl w:ilvl="5" w:tplc="D3305D5C">
      <w:numFmt w:val="bullet"/>
      <w:lvlText w:val="•"/>
      <w:lvlJc w:val="left"/>
      <w:pPr>
        <w:ind w:left="5222" w:hanging="360"/>
      </w:pPr>
      <w:rPr>
        <w:rFonts w:hint="default"/>
        <w:lang w:val="en-US" w:eastAsia="en-US" w:bidi="ar-SA"/>
      </w:rPr>
    </w:lvl>
    <w:lvl w:ilvl="6" w:tplc="EFB8F542">
      <w:numFmt w:val="bullet"/>
      <w:lvlText w:val="•"/>
      <w:lvlJc w:val="left"/>
      <w:pPr>
        <w:ind w:left="6031" w:hanging="360"/>
      </w:pPr>
      <w:rPr>
        <w:rFonts w:hint="default"/>
        <w:lang w:val="en-US" w:eastAsia="en-US" w:bidi="ar-SA"/>
      </w:rPr>
    </w:lvl>
    <w:lvl w:ilvl="7" w:tplc="AD9CE1F2">
      <w:numFmt w:val="bullet"/>
      <w:lvlText w:val="•"/>
      <w:lvlJc w:val="left"/>
      <w:pPr>
        <w:ind w:left="6839" w:hanging="360"/>
      </w:pPr>
      <w:rPr>
        <w:rFonts w:hint="default"/>
        <w:lang w:val="en-US" w:eastAsia="en-US" w:bidi="ar-SA"/>
      </w:rPr>
    </w:lvl>
    <w:lvl w:ilvl="8" w:tplc="AC20CCF4">
      <w:numFmt w:val="bullet"/>
      <w:lvlText w:val="•"/>
      <w:lvlJc w:val="left"/>
      <w:pPr>
        <w:ind w:left="7648" w:hanging="360"/>
      </w:pPr>
      <w:rPr>
        <w:rFonts w:hint="default"/>
        <w:lang w:val="en-US" w:eastAsia="en-US" w:bidi="ar-SA"/>
      </w:rPr>
    </w:lvl>
  </w:abstractNum>
  <w:abstractNum w:abstractNumId="33" w15:restartNumberingAfterBreak="0">
    <w:nsid w:val="7AFA1266"/>
    <w:multiLevelType w:val="hybridMultilevel"/>
    <w:tmpl w:val="301AD042"/>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num w:numId="1" w16cid:durableId="859705712">
    <w:abstractNumId w:val="3"/>
  </w:num>
  <w:num w:numId="2" w16cid:durableId="1729495594">
    <w:abstractNumId w:val="31"/>
  </w:num>
  <w:num w:numId="3" w16cid:durableId="1481116717">
    <w:abstractNumId w:val="19"/>
  </w:num>
  <w:num w:numId="4" w16cid:durableId="2108503728">
    <w:abstractNumId w:val="27"/>
  </w:num>
  <w:num w:numId="5" w16cid:durableId="1030955138">
    <w:abstractNumId w:val="17"/>
  </w:num>
  <w:num w:numId="6" w16cid:durableId="2103144148">
    <w:abstractNumId w:val="29"/>
  </w:num>
  <w:num w:numId="7" w16cid:durableId="1928807488">
    <w:abstractNumId w:val="4"/>
  </w:num>
  <w:num w:numId="8" w16cid:durableId="97021221">
    <w:abstractNumId w:val="14"/>
  </w:num>
  <w:num w:numId="9" w16cid:durableId="2042894592">
    <w:abstractNumId w:val="26"/>
  </w:num>
  <w:num w:numId="10" w16cid:durableId="1706102323">
    <w:abstractNumId w:val="1"/>
  </w:num>
  <w:num w:numId="11" w16cid:durableId="1331980325">
    <w:abstractNumId w:val="0"/>
  </w:num>
  <w:num w:numId="12" w16cid:durableId="450326371">
    <w:abstractNumId w:val="28"/>
  </w:num>
  <w:num w:numId="13" w16cid:durableId="740757696">
    <w:abstractNumId w:val="15"/>
  </w:num>
  <w:num w:numId="14" w16cid:durableId="1505507888">
    <w:abstractNumId w:val="12"/>
  </w:num>
  <w:num w:numId="15" w16cid:durableId="1026908691">
    <w:abstractNumId w:val="22"/>
  </w:num>
  <w:num w:numId="16" w16cid:durableId="1134833686">
    <w:abstractNumId w:val="23"/>
  </w:num>
  <w:num w:numId="17" w16cid:durableId="1186947225">
    <w:abstractNumId w:val="24"/>
  </w:num>
  <w:num w:numId="18" w16cid:durableId="100688321">
    <w:abstractNumId w:val="16"/>
  </w:num>
  <w:num w:numId="19" w16cid:durableId="877084990">
    <w:abstractNumId w:val="7"/>
  </w:num>
  <w:num w:numId="20" w16cid:durableId="1543594551">
    <w:abstractNumId w:val="32"/>
  </w:num>
  <w:num w:numId="21" w16cid:durableId="950166105">
    <w:abstractNumId w:val="13"/>
  </w:num>
  <w:num w:numId="22" w16cid:durableId="421681935">
    <w:abstractNumId w:val="2"/>
  </w:num>
  <w:num w:numId="23" w16cid:durableId="2091466288">
    <w:abstractNumId w:val="10"/>
  </w:num>
  <w:num w:numId="24" w16cid:durableId="968977176">
    <w:abstractNumId w:val="11"/>
  </w:num>
  <w:num w:numId="25" w16cid:durableId="750589600">
    <w:abstractNumId w:val="25"/>
  </w:num>
  <w:num w:numId="26" w16cid:durableId="1620601409">
    <w:abstractNumId w:val="21"/>
  </w:num>
  <w:num w:numId="27" w16cid:durableId="1753313369">
    <w:abstractNumId w:val="20"/>
  </w:num>
  <w:num w:numId="28" w16cid:durableId="463475189">
    <w:abstractNumId w:val="9"/>
  </w:num>
  <w:num w:numId="29" w16cid:durableId="1416168927">
    <w:abstractNumId w:val="33"/>
  </w:num>
  <w:num w:numId="30" w16cid:durableId="583999496">
    <w:abstractNumId w:val="8"/>
  </w:num>
  <w:num w:numId="31" w16cid:durableId="638607642">
    <w:abstractNumId w:val="30"/>
  </w:num>
  <w:num w:numId="32" w16cid:durableId="1934321227">
    <w:abstractNumId w:val="5"/>
  </w:num>
  <w:num w:numId="33" w16cid:durableId="435291959">
    <w:abstractNumId w:val="6"/>
  </w:num>
  <w:num w:numId="34" w16cid:durableId="13669531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49A5"/>
    <w:rsid w:val="000136AF"/>
    <w:rsid w:val="0001797E"/>
    <w:rsid w:val="00043DA0"/>
    <w:rsid w:val="000A6429"/>
    <w:rsid w:val="000B77F6"/>
    <w:rsid w:val="00125934"/>
    <w:rsid w:val="00147209"/>
    <w:rsid w:val="001518F1"/>
    <w:rsid w:val="001D3F9E"/>
    <w:rsid w:val="001F1603"/>
    <w:rsid w:val="002703EE"/>
    <w:rsid w:val="0028788A"/>
    <w:rsid w:val="002C54F7"/>
    <w:rsid w:val="003260C2"/>
    <w:rsid w:val="0035593E"/>
    <w:rsid w:val="00364F01"/>
    <w:rsid w:val="003E4AC6"/>
    <w:rsid w:val="003F47AB"/>
    <w:rsid w:val="004235BC"/>
    <w:rsid w:val="004249A5"/>
    <w:rsid w:val="004431AE"/>
    <w:rsid w:val="0046182D"/>
    <w:rsid w:val="00471331"/>
    <w:rsid w:val="0049263E"/>
    <w:rsid w:val="006445F7"/>
    <w:rsid w:val="006448C3"/>
    <w:rsid w:val="00657BC2"/>
    <w:rsid w:val="0066142F"/>
    <w:rsid w:val="007742AF"/>
    <w:rsid w:val="007B6445"/>
    <w:rsid w:val="007E31ED"/>
    <w:rsid w:val="008369AB"/>
    <w:rsid w:val="00850789"/>
    <w:rsid w:val="00866C36"/>
    <w:rsid w:val="00927CD1"/>
    <w:rsid w:val="009D12F7"/>
    <w:rsid w:val="009D6166"/>
    <w:rsid w:val="009D62C9"/>
    <w:rsid w:val="00A65A9B"/>
    <w:rsid w:val="00AF0C3B"/>
    <w:rsid w:val="00AF12A3"/>
    <w:rsid w:val="00B42E1D"/>
    <w:rsid w:val="00C601BF"/>
    <w:rsid w:val="00C65B45"/>
    <w:rsid w:val="00C76E36"/>
    <w:rsid w:val="00CC630A"/>
    <w:rsid w:val="00CE5CD1"/>
    <w:rsid w:val="00D14701"/>
    <w:rsid w:val="00DF5B3A"/>
    <w:rsid w:val="00E5769A"/>
    <w:rsid w:val="00EB0E61"/>
    <w:rsid w:val="00ED45E0"/>
    <w:rsid w:val="00EF72BF"/>
    <w:rsid w:val="00F22ABE"/>
    <w:rsid w:val="00F26701"/>
    <w:rsid w:val="00F41269"/>
    <w:rsid w:val="00F704B6"/>
    <w:rsid w:val="00F9118E"/>
    <w:rsid w:val="00FB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CA6DF"/>
  <w15:docId w15:val="{73BF8157-D5DA-4243-8AC8-E50FC95B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49"/>
      <w:jc w:val="center"/>
      <w:outlineLvl w:val="0"/>
    </w:pPr>
    <w:rPr>
      <w:b/>
      <w:bCs/>
      <w:sz w:val="36"/>
      <w:szCs w:val="36"/>
    </w:rPr>
  </w:style>
  <w:style w:type="paragraph" w:styleId="Heading2">
    <w:name w:val="heading 2"/>
    <w:basedOn w:val="Normal"/>
    <w:uiPriority w:val="9"/>
    <w:unhideWhenUsed/>
    <w:qFormat/>
    <w:pPr>
      <w:spacing w:before="297"/>
      <w:ind w:left="20"/>
      <w:outlineLvl w:val="1"/>
    </w:pPr>
    <w:rPr>
      <w:b/>
      <w:bCs/>
      <w:sz w:val="36"/>
      <w:szCs w:val="36"/>
    </w:rPr>
  </w:style>
  <w:style w:type="paragraph" w:styleId="Heading3">
    <w:name w:val="heading 3"/>
    <w:basedOn w:val="Normal"/>
    <w:uiPriority w:val="9"/>
    <w:unhideWhenUsed/>
    <w:qFormat/>
    <w:pPr>
      <w:ind w:left="939" w:hanging="479"/>
      <w:outlineLvl w:val="2"/>
    </w:pPr>
    <w:rPr>
      <w:b/>
      <w:bCs/>
      <w:sz w:val="32"/>
      <w:szCs w:val="32"/>
    </w:rPr>
  </w:style>
  <w:style w:type="paragraph" w:styleId="Heading4">
    <w:name w:val="heading 4"/>
    <w:basedOn w:val="Normal"/>
    <w:uiPriority w:val="9"/>
    <w:unhideWhenUsed/>
    <w:qFormat/>
    <w:pPr>
      <w:spacing w:before="199"/>
      <w:ind w:left="1086" w:hanging="626"/>
      <w:jc w:val="both"/>
      <w:outlineLvl w:val="3"/>
    </w:pPr>
    <w:rPr>
      <w:b/>
      <w:bCs/>
      <w:sz w:val="28"/>
      <w:szCs w:val="28"/>
    </w:rPr>
  </w:style>
  <w:style w:type="paragraph" w:styleId="Heading5">
    <w:name w:val="heading 5"/>
    <w:basedOn w:val="Normal"/>
    <w:uiPriority w:val="9"/>
    <w:unhideWhenUsed/>
    <w:qFormat/>
    <w:pPr>
      <w:ind w:left="4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460" w:right="163"/>
    </w:pPr>
    <w:rPr>
      <w:b/>
      <w:bCs/>
      <w:sz w:val="24"/>
      <w:szCs w:val="24"/>
    </w:rPr>
  </w:style>
  <w:style w:type="paragraph" w:styleId="TOC2">
    <w:name w:val="toc 2"/>
    <w:basedOn w:val="Normal"/>
    <w:uiPriority w:val="1"/>
    <w:qFormat/>
    <w:pPr>
      <w:spacing w:before="257"/>
      <w:ind w:left="1720" w:hanging="360"/>
    </w:pPr>
    <w:rPr>
      <w:b/>
      <w:bCs/>
      <w:sz w:val="24"/>
      <w:szCs w:val="24"/>
    </w:rPr>
  </w:style>
  <w:style w:type="paragraph" w:styleId="TOC3">
    <w:name w:val="toc 3"/>
    <w:basedOn w:val="Normal"/>
    <w:uiPriority w:val="1"/>
    <w:qFormat/>
    <w:pPr>
      <w:spacing w:before="116"/>
      <w:ind w:left="2258" w:hanging="448"/>
    </w:pPr>
    <w:rPr>
      <w:sz w:val="20"/>
      <w:szCs w:val="20"/>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59"/>
      <w:ind w:left="1510" w:right="1510"/>
      <w:jc w:val="center"/>
    </w:pPr>
    <w:rPr>
      <w:b/>
      <w:bCs/>
      <w:sz w:val="40"/>
      <w:szCs w:val="40"/>
      <w:u w:val="single" w:color="000000"/>
    </w:rPr>
  </w:style>
  <w:style w:type="paragraph" w:styleId="ListParagraph">
    <w:name w:val="List Paragraph"/>
    <w:basedOn w:val="Normal"/>
    <w:uiPriority w:val="1"/>
    <w:qFormat/>
    <w:pPr>
      <w:ind w:left="118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12F7"/>
    <w:pPr>
      <w:tabs>
        <w:tab w:val="center" w:pos="4680"/>
        <w:tab w:val="right" w:pos="9360"/>
      </w:tabs>
    </w:pPr>
  </w:style>
  <w:style w:type="character" w:customStyle="1" w:styleId="HeaderChar">
    <w:name w:val="Header Char"/>
    <w:basedOn w:val="DefaultParagraphFont"/>
    <w:link w:val="Header"/>
    <w:uiPriority w:val="99"/>
    <w:rsid w:val="009D12F7"/>
    <w:rPr>
      <w:rFonts w:ascii="Times New Roman" w:eastAsia="Times New Roman" w:hAnsi="Times New Roman" w:cs="Times New Roman"/>
    </w:rPr>
  </w:style>
  <w:style w:type="paragraph" w:styleId="Footer">
    <w:name w:val="footer"/>
    <w:basedOn w:val="Normal"/>
    <w:link w:val="FooterChar"/>
    <w:uiPriority w:val="99"/>
    <w:unhideWhenUsed/>
    <w:rsid w:val="009D12F7"/>
    <w:pPr>
      <w:tabs>
        <w:tab w:val="center" w:pos="4680"/>
        <w:tab w:val="right" w:pos="9360"/>
      </w:tabs>
    </w:pPr>
  </w:style>
  <w:style w:type="character" w:customStyle="1" w:styleId="FooterChar">
    <w:name w:val="Footer Char"/>
    <w:basedOn w:val="DefaultParagraphFont"/>
    <w:link w:val="Footer"/>
    <w:uiPriority w:val="99"/>
    <w:rsid w:val="009D12F7"/>
    <w:rPr>
      <w:rFonts w:ascii="Times New Roman" w:eastAsia="Times New Roman" w:hAnsi="Times New Roman" w:cs="Times New Roman"/>
    </w:rPr>
  </w:style>
  <w:style w:type="character" w:customStyle="1" w:styleId="inline-flex">
    <w:name w:val="inline-flex"/>
    <w:basedOn w:val="DefaultParagraphFont"/>
    <w:rsid w:val="00657BC2"/>
  </w:style>
  <w:style w:type="character" w:customStyle="1" w:styleId="BodyTextChar">
    <w:name w:val="Body Text Char"/>
    <w:basedOn w:val="DefaultParagraphFont"/>
    <w:link w:val="BodyText"/>
    <w:uiPriority w:val="1"/>
    <w:rsid w:val="00F704B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footer" Target="footer4.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35.jpeg"/><Relationship Id="rId68" Type="http://schemas.openxmlformats.org/officeDocument/2006/relationships/image" Target="media/image38.jpe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10.png"/><Relationship Id="rId11" Type="http://schemas.openxmlformats.org/officeDocument/2006/relationships/image" Target="media/image5.jpeg"/><Relationship Id="rId24" Type="http://schemas.openxmlformats.org/officeDocument/2006/relationships/footer" Target="footer5.xml"/><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header" Target="header6.xml"/><Relationship Id="rId45" Type="http://schemas.openxmlformats.org/officeDocument/2006/relationships/image" Target="media/image27.png"/><Relationship Id="rId53" Type="http://schemas.openxmlformats.org/officeDocument/2006/relationships/header" Target="header8.xml"/><Relationship Id="rId58" Type="http://schemas.openxmlformats.org/officeDocument/2006/relationships/image" Target="media/image34.png"/><Relationship Id="rId66" Type="http://schemas.openxmlformats.org/officeDocument/2006/relationships/image" Target="media/image36.jpe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11.xml"/><Relationship Id="rId19" Type="http://schemas.openxmlformats.org/officeDocument/2006/relationships/image" Target="media/image7.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oter" Target="footer9.xml"/><Relationship Id="rId64" Type="http://schemas.openxmlformats.org/officeDocument/2006/relationships/header" Target="header12.xml"/><Relationship Id="rId69" Type="http://schemas.openxmlformats.org/officeDocument/2006/relationships/image" Target="media/image39.jpeg"/><Relationship Id="rId8" Type="http://schemas.openxmlformats.org/officeDocument/2006/relationships/image" Target="media/image2.jpeg"/><Relationship Id="rId51" Type="http://schemas.openxmlformats.org/officeDocument/2006/relationships/header" Target="header7.xml"/><Relationship Id="rId72" Type="http://schemas.openxmlformats.org/officeDocument/2006/relationships/image" Target="media/image42.jpe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28.png"/><Relationship Id="rId59" Type="http://schemas.openxmlformats.org/officeDocument/2006/relationships/header" Target="header10.xml"/><Relationship Id="rId67" Type="http://schemas.openxmlformats.org/officeDocument/2006/relationships/image" Target="media/image37.jpeg"/><Relationship Id="rId20" Type="http://schemas.openxmlformats.org/officeDocument/2006/relationships/header" Target="header4.xml"/><Relationship Id="rId41" Type="http://schemas.openxmlformats.org/officeDocument/2006/relationships/footer" Target="footer6.xml"/><Relationship Id="rId54" Type="http://schemas.openxmlformats.org/officeDocument/2006/relationships/footer" Target="footer8.xml"/><Relationship Id="rId62" Type="http://schemas.openxmlformats.org/officeDocument/2006/relationships/footer" Target="footer11.xml"/><Relationship Id="rId70" Type="http://schemas.openxmlformats.org/officeDocument/2006/relationships/image" Target="media/image40.jpe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3.png"/><Relationship Id="rId10" Type="http://schemas.openxmlformats.org/officeDocument/2006/relationships/image" Target="media/image4.jpe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footer" Target="footer7.xml"/><Relationship Id="rId60" Type="http://schemas.openxmlformats.org/officeDocument/2006/relationships/footer" Target="footer10.xml"/><Relationship Id="rId65" Type="http://schemas.openxmlformats.org/officeDocument/2006/relationships/footer" Target="footer12.xml"/><Relationship Id="rId73" Type="http://schemas.openxmlformats.org/officeDocument/2006/relationships/image" Target="media/image43.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3.jpe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header" Target="header9.xml"/><Relationship Id="rId7" Type="http://schemas.openxmlformats.org/officeDocument/2006/relationships/image" Target="media/image1.jpeg"/><Relationship Id="rId71" Type="http://schemas.openxmlformats.org/officeDocument/2006/relationships/image" Target="media/image41.jpeg"/></Relationships>
</file>

<file path=word/_rels/footer4.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5.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6.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7.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8.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9.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10.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1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1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6.png"/></Relationships>
</file>

<file path=word/_rels/header1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994</TotalTime>
  <Pages>97</Pages>
  <Words>21598</Words>
  <Characters>123110</Characters>
  <Application>Microsoft Office Word</Application>
  <DocSecurity>0</DocSecurity>
  <Lines>1025</Lines>
  <Paragraphs>288</Paragraphs>
  <ScaleCrop>false</ScaleCrop>
  <Company/>
  <LinksUpToDate>false</LinksUpToDate>
  <CharactersWithSpaces>144420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Veerasagar</cp:lastModifiedBy>
  <cp:revision>22</cp:revision>
  <dcterms:created xsi:type="dcterms:W3CDTF">2025-08-14T08:44:00Z</dcterms:created>
  <dcterms:modified xsi:type="dcterms:W3CDTF">2026-05-20T06:58:00Z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LastSaved">
    <vt:filetime>2025-08-14T00:00:00Z</vt:filetime>
  </property>
  <property fmtid="{D5CDD505-2E9C-101B-9397-08002B2CF9AE}" pid="4" name="Producer">
    <vt:lpwstr>iLovePDF</vt:lpwstr>
  </property>
</Properties>
</file>