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78D5" w:rsidRPr="00BD78D5" w:rsidRDefault="00BD78D5" w:rsidP="00BD78D5">
      <w:pPr>
        <w:spacing w:before="960" w:after="480" w:line="240" w:lineRule="auto"/>
        <w:outlineLvl w:val="1"/>
        <w:rPr>
          <w:rFonts w:ascii="Times New Roman" w:eastAsia="Times New Roman" w:hAnsi="Times New Roman" w:cs="Times New Roman"/>
          <w:sz w:val="36"/>
          <w:szCs w:val="36"/>
        </w:rPr>
      </w:pPr>
      <w:r w:rsidRPr="00BD78D5">
        <w:rPr>
          <w:rFonts w:ascii="Times New Roman" w:eastAsia="Times New Roman" w:hAnsi="Times New Roman" w:cs="Times New Roman"/>
          <w:sz w:val="36"/>
          <w:szCs w:val="36"/>
        </w:rPr>
        <w:t xml:space="preserve">Why </w:t>
      </w:r>
      <w:proofErr w:type="spellStart"/>
      <w:r w:rsidRPr="00BD78D5">
        <w:rPr>
          <w:rFonts w:ascii="Times New Roman" w:eastAsia="Times New Roman" w:hAnsi="Times New Roman" w:cs="Times New Roman"/>
          <w:sz w:val="36"/>
          <w:szCs w:val="36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36"/>
          <w:szCs w:val="36"/>
        </w:rPr>
        <w:t>?</w:t>
      </w:r>
    </w:p>
    <w:p w:rsidR="00BD78D5" w:rsidRPr="00BD78D5" w:rsidRDefault="00BD78D5" w:rsidP="00BD78D5">
      <w:pPr>
        <w:numPr>
          <w:ilvl w:val="0"/>
          <w:numId w:val="1"/>
        </w:numPr>
        <w:spacing w:before="100" w:beforeAutospacing="1" w:after="210" w:line="240" w:lineRule="auto"/>
        <w:ind w:left="300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Open Source -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is open-source software. You don’t have to spend a single penny to access its services.</w:t>
      </w:r>
    </w:p>
    <w:p w:rsidR="00BD78D5" w:rsidRPr="00BD78D5" w:rsidRDefault="00BD78D5" w:rsidP="00BD78D5">
      <w:pPr>
        <w:numPr>
          <w:ilvl w:val="0"/>
          <w:numId w:val="1"/>
        </w:numPr>
        <w:spacing w:before="100" w:beforeAutospacing="1" w:after="210" w:line="240" w:lineRule="auto"/>
        <w:ind w:left="300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Cross-Platform -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can run on Windows, Linux, </w:t>
      </w:r>
      <w:proofErr w:type="gramStart"/>
      <w:r w:rsidRPr="00BD78D5">
        <w:rPr>
          <w:rFonts w:ascii="Times New Roman" w:eastAsia="Times New Roman" w:hAnsi="Times New Roman" w:cs="Times New Roman"/>
          <w:sz w:val="24"/>
          <w:szCs w:val="24"/>
        </w:rPr>
        <w:t>Unix</w:t>
      </w:r>
      <w:proofErr w:type="gramEnd"/>
      <w:r w:rsidRPr="00BD78D5">
        <w:rPr>
          <w:rFonts w:ascii="Times New Roman" w:eastAsia="Times New Roman" w:hAnsi="Times New Roman" w:cs="Times New Roman"/>
          <w:sz w:val="24"/>
          <w:szCs w:val="24"/>
        </w:rPr>
        <w:t>, and other operating systems.</w:t>
      </w:r>
    </w:p>
    <w:p w:rsidR="00BD78D5" w:rsidRPr="00BD78D5" w:rsidRDefault="00BD78D5" w:rsidP="00BD78D5">
      <w:pPr>
        <w:numPr>
          <w:ilvl w:val="0"/>
          <w:numId w:val="1"/>
        </w:numPr>
        <w:spacing w:before="100" w:beforeAutospacing="1" w:after="210" w:line="240" w:lineRule="auto"/>
        <w:ind w:left="300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High Availability -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possesses a high processing system that makes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process bulk queries and transactions while ensuring unique memory caches.</w:t>
      </w:r>
    </w:p>
    <w:p w:rsidR="00BD78D5" w:rsidRPr="00BD78D5" w:rsidRDefault="00BD78D5" w:rsidP="00BD78D5">
      <w:pPr>
        <w:numPr>
          <w:ilvl w:val="0"/>
          <w:numId w:val="1"/>
        </w:numPr>
        <w:spacing w:before="100" w:beforeAutospacing="1" w:after="210" w:line="240" w:lineRule="auto"/>
        <w:ind w:left="300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Reliability - SSH and SSL provide secure connections in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comes with features such as data encryption and data backup for recovery.</w:t>
      </w:r>
    </w:p>
    <w:p w:rsidR="00BD78D5" w:rsidRPr="00BD78D5" w:rsidRDefault="00BD78D5" w:rsidP="00BD78D5">
      <w:pPr>
        <w:spacing w:before="960" w:after="480" w:line="240" w:lineRule="auto"/>
        <w:outlineLvl w:val="1"/>
        <w:rPr>
          <w:rFonts w:ascii="Times New Roman" w:eastAsia="Times New Roman" w:hAnsi="Times New Roman" w:cs="Times New Roman"/>
          <w:sz w:val="36"/>
          <w:szCs w:val="36"/>
        </w:rPr>
      </w:pPr>
      <w:r w:rsidRPr="00BD78D5">
        <w:rPr>
          <w:rFonts w:ascii="Times New Roman" w:eastAsia="Times New Roman" w:hAnsi="Times New Roman" w:cs="Times New Roman"/>
          <w:sz w:val="36"/>
          <w:szCs w:val="36"/>
        </w:rPr>
        <w:t xml:space="preserve">What is </w:t>
      </w:r>
      <w:proofErr w:type="spellStart"/>
      <w:r w:rsidRPr="00BD78D5">
        <w:rPr>
          <w:rFonts w:ascii="Times New Roman" w:eastAsia="Times New Roman" w:hAnsi="Times New Roman" w:cs="Times New Roman"/>
          <w:sz w:val="36"/>
          <w:szCs w:val="36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36"/>
          <w:szCs w:val="36"/>
        </w:rPr>
        <w:t xml:space="preserve"> Workbench?</w:t>
      </w: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Workbench is </w:t>
      </w:r>
      <w:proofErr w:type="gramStart"/>
      <w:r w:rsidRPr="00BD78D5">
        <w:rPr>
          <w:rFonts w:ascii="Times New Roman" w:eastAsia="Times New Roman" w:hAnsi="Times New Roman" w:cs="Times New Roman"/>
          <w:sz w:val="24"/>
          <w:szCs w:val="24"/>
        </w:rPr>
        <w:t>a unified</w:t>
      </w:r>
      <w:proofErr w:type="gram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software used to add functionality and ease to SQL development work.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Workbench provides </w:t>
      </w:r>
      <w:hyperlink r:id="rId5" w:tgtFrame="_blank" w:tooltip="data modeling," w:history="1">
        <w:r w:rsidRPr="007F76B7">
          <w:rPr>
            <w:rFonts w:ascii="Times New Roman" w:eastAsia="Times New Roman" w:hAnsi="Times New Roman" w:cs="Times New Roman"/>
            <w:sz w:val="24"/>
            <w:szCs w:val="24"/>
          </w:rPr>
          <w:t>data modeling,</w:t>
        </w:r>
      </w:hyperlink>
      <w:r w:rsidRPr="00BD78D5">
        <w:rPr>
          <w:rFonts w:ascii="Times New Roman" w:eastAsia="Times New Roman" w:hAnsi="Times New Roman" w:cs="Times New Roman"/>
          <w:sz w:val="24"/>
          <w:szCs w:val="24"/>
        </w:rPr>
        <w:t> SQL development, and various administration tools for configuration. It also offers a graphical interface to work with the databases in a structured way.</w:t>
      </w:r>
    </w:p>
    <w:p w:rsidR="00BD78D5" w:rsidRPr="00BD78D5" w:rsidRDefault="00BD78D5" w:rsidP="00BD78D5">
      <w:pPr>
        <w:spacing w:after="39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  <w:r w:rsidRPr="007F76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8572500" cy="4819650"/>
            <wp:effectExtent l="19050" t="0" r="0" b="0"/>
            <wp:docPr id="1" name="Picture 1" descr="/MySQL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MySQL_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8D5" w:rsidRPr="00BD78D5" w:rsidRDefault="00BD78D5" w:rsidP="00BD78D5">
      <w:pPr>
        <w:spacing w:before="960" w:after="480" w:line="240" w:lineRule="auto"/>
        <w:outlineLvl w:val="1"/>
        <w:rPr>
          <w:rFonts w:ascii="Times New Roman" w:eastAsia="Times New Roman" w:hAnsi="Times New Roman" w:cs="Times New Roman"/>
          <w:sz w:val="36"/>
          <w:szCs w:val="36"/>
        </w:rPr>
      </w:pPr>
      <w:r w:rsidRPr="00BD78D5">
        <w:rPr>
          <w:rFonts w:ascii="Times New Roman" w:eastAsia="Times New Roman" w:hAnsi="Times New Roman" w:cs="Times New Roman"/>
          <w:sz w:val="36"/>
          <w:szCs w:val="36"/>
        </w:rPr>
        <w:t xml:space="preserve">How to Install </w:t>
      </w:r>
      <w:proofErr w:type="spellStart"/>
      <w:r w:rsidRPr="00BD78D5">
        <w:rPr>
          <w:rFonts w:ascii="Times New Roman" w:eastAsia="Times New Roman" w:hAnsi="Times New Roman" w:cs="Times New Roman"/>
          <w:sz w:val="36"/>
          <w:szCs w:val="36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36"/>
          <w:szCs w:val="36"/>
        </w:rPr>
        <w:t xml:space="preserve"> Workbench?</w:t>
      </w: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Moving on, you will look at how to install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Workbench on Windows. The installation process is similar to other operating systems.</w:t>
      </w: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1. Open the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website on a browser. Click on the following link: 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BD78D5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"https://www.mysql.com/downloads/" \o "MySQL Downloads" \t "_blank" </w:instrText>
      </w:r>
      <w:r w:rsidRPr="00BD78D5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7F76B7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7F76B7">
        <w:rPr>
          <w:rFonts w:ascii="Times New Roman" w:eastAsia="Times New Roman" w:hAnsi="Times New Roman" w:cs="Times New Roman"/>
          <w:sz w:val="24"/>
          <w:szCs w:val="24"/>
        </w:rPr>
        <w:t xml:space="preserve"> Downloads</w:t>
      </w:r>
      <w:r w:rsidRPr="00BD78D5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BD78D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>2. Select the Downloads option.</w:t>
      </w:r>
    </w:p>
    <w:p w:rsidR="00BD78D5" w:rsidRPr="00BD78D5" w:rsidRDefault="00BD78D5" w:rsidP="00BD78D5">
      <w:pPr>
        <w:spacing w:after="39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76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8572500" cy="3857625"/>
            <wp:effectExtent l="19050" t="0" r="0" b="0"/>
            <wp:docPr id="2" name="Picture 2" descr="MySQL_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ySQL_2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3. Select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Installer for Windows.</w:t>
      </w:r>
    </w:p>
    <w:p w:rsidR="00BD78D5" w:rsidRPr="00BD78D5" w:rsidRDefault="00BD78D5" w:rsidP="00BD78D5">
      <w:pPr>
        <w:spacing w:after="39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>4. Choose the desired installer and click on download.</w:t>
      </w:r>
    </w:p>
    <w:p w:rsidR="00BD78D5" w:rsidRPr="00BD78D5" w:rsidRDefault="00BD78D5" w:rsidP="00BD78D5">
      <w:pPr>
        <w:spacing w:after="39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76B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572500" cy="5553075"/>
            <wp:effectExtent l="19050" t="0" r="0" b="0"/>
            <wp:docPr id="4" name="Picture 4" descr="MySQL_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ySQL_4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8D5" w:rsidRPr="00BD78D5" w:rsidRDefault="00BD78D5" w:rsidP="00BD78D5">
      <w:pPr>
        <w:shd w:val="clear" w:color="auto" w:fill="F16FA1"/>
        <w:spacing w:after="240" w:line="240" w:lineRule="auto"/>
        <w:ind w:left="600"/>
        <w:textAlignment w:val="center"/>
        <w:outlineLvl w:val="3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>Front or Back-End Development? Learn It All!</w:t>
      </w:r>
    </w:p>
    <w:p w:rsidR="00BD78D5" w:rsidRPr="00BD78D5" w:rsidRDefault="00BD78D5" w:rsidP="00BD78D5">
      <w:pPr>
        <w:shd w:val="clear" w:color="auto" w:fill="F16FA1"/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  <w:r w:rsidRPr="007F76B7">
        <w:rPr>
          <w:rFonts w:ascii="Times New Roman" w:eastAsia="Times New Roman" w:hAnsi="Times New Roman" w:cs="Times New Roman"/>
          <w:sz w:val="21"/>
        </w:rPr>
        <w:t xml:space="preserve">Caltech Coding </w:t>
      </w:r>
      <w:proofErr w:type="spellStart"/>
      <w:r w:rsidRPr="007F76B7">
        <w:rPr>
          <w:rFonts w:ascii="Times New Roman" w:eastAsia="Times New Roman" w:hAnsi="Times New Roman" w:cs="Times New Roman"/>
          <w:sz w:val="21"/>
        </w:rPr>
        <w:t>Bootcamp</w:t>
      </w:r>
      <w:hyperlink r:id="rId9" w:tgtFrame="_blank" w:history="1">
        <w:r w:rsidRPr="007F76B7">
          <w:rPr>
            <w:rFonts w:ascii="Times New Roman" w:eastAsia="Times New Roman" w:hAnsi="Times New Roman" w:cs="Times New Roman"/>
            <w:caps/>
            <w:sz w:val="21"/>
          </w:rPr>
          <w:t>EXPLORE</w:t>
        </w:r>
        <w:proofErr w:type="spellEnd"/>
        <w:r w:rsidRPr="007F76B7">
          <w:rPr>
            <w:rFonts w:ascii="Times New Roman" w:eastAsia="Times New Roman" w:hAnsi="Times New Roman" w:cs="Times New Roman"/>
            <w:caps/>
            <w:sz w:val="21"/>
          </w:rPr>
          <w:t xml:space="preserve"> PROGRAM</w:t>
        </w:r>
      </w:hyperlink>
    </w:p>
    <w:p w:rsidR="00BD78D5" w:rsidRPr="00BD78D5" w:rsidRDefault="00BD78D5" w:rsidP="00BD78D5">
      <w:pPr>
        <w:shd w:val="clear" w:color="auto" w:fill="F16FA1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76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2400" cy="85725"/>
            <wp:effectExtent l="19050" t="0" r="0" b="0"/>
            <wp:docPr id="5" name="Picture 5" descr="Front or Back-End Development? Learn It All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ont or Back-End Development? Learn It All!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>5. After the download, open the installer.</w:t>
      </w:r>
    </w:p>
    <w:p w:rsidR="00BD78D5" w:rsidRPr="00BD78D5" w:rsidRDefault="00BD78D5" w:rsidP="00BD78D5">
      <w:pPr>
        <w:spacing w:after="39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76B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572500" cy="1504950"/>
            <wp:effectExtent l="19050" t="0" r="0" b="0"/>
            <wp:docPr id="6" name="Picture 6" descr="MySQL_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ySQL_5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78D5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6. It will ask for permission; when it does, click </w:t>
      </w:r>
      <w:proofErr w:type="gramStart"/>
      <w:r w:rsidRPr="00BD78D5">
        <w:rPr>
          <w:rFonts w:ascii="Times New Roman" w:eastAsia="Times New Roman" w:hAnsi="Times New Roman" w:cs="Times New Roman"/>
          <w:sz w:val="24"/>
          <w:szCs w:val="24"/>
        </w:rPr>
        <w:t>Yes</w:t>
      </w:r>
      <w:proofErr w:type="gramEnd"/>
      <w:r w:rsidRPr="00BD78D5">
        <w:rPr>
          <w:rFonts w:ascii="Times New Roman" w:eastAsia="Times New Roman" w:hAnsi="Times New Roman" w:cs="Times New Roman"/>
          <w:sz w:val="24"/>
          <w:szCs w:val="24"/>
        </w:rPr>
        <w:t>. The installer will then open. Now, it will ask to choose the setup type. Here, select Custom.</w:t>
      </w:r>
    </w:p>
    <w:p w:rsidR="00BD78D5" w:rsidRPr="00BD78D5" w:rsidRDefault="00BD78D5" w:rsidP="00BD78D5">
      <w:pPr>
        <w:spacing w:after="39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76B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599666" cy="4981902"/>
            <wp:effectExtent l="19050" t="0" r="0" b="0"/>
            <wp:docPr id="7" name="Picture 7" descr="MySQL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ySQL_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575" cy="4989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7. Click on Next. With this, you will install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server,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Workbench, and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shell.</w:t>
      </w: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8. Open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Servers, select the server you want to install, and move it to the</w:t>
      </w:r>
      <w:proofErr w:type="gramStart"/>
      <w:r w:rsidRPr="00BD78D5">
        <w:rPr>
          <w:rFonts w:ascii="Times New Roman" w:eastAsia="Times New Roman" w:hAnsi="Times New Roman" w:cs="Times New Roman"/>
          <w:sz w:val="24"/>
          <w:szCs w:val="24"/>
        </w:rPr>
        <w:t>  Products</w:t>
      </w:r>
      <w:proofErr w:type="gram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/Features to be installed window section. Now, expand Applications, choose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Workbench and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shell. Move both of them to ‘Products/Features to be installed’.</w:t>
      </w:r>
    </w:p>
    <w:p w:rsidR="00BD78D5" w:rsidRPr="00BD78D5" w:rsidRDefault="00BD78D5" w:rsidP="00BD78D5">
      <w:pPr>
        <w:spacing w:after="39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76B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567055</wp:posOffset>
            </wp:positionH>
            <wp:positionV relativeFrom="paragraph">
              <wp:posOffset>523875</wp:posOffset>
            </wp:positionV>
            <wp:extent cx="7860665" cy="5933440"/>
            <wp:effectExtent l="19050" t="0" r="6985" b="0"/>
            <wp:wrapSquare wrapText="bothSides"/>
            <wp:docPr id="8" name="Picture 8" descr="/MySQL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MySQL_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0665" cy="593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9. Click on the Next button. Now, click on the Execute button to download and install the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server,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Workbench, and the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shell.</w:t>
      </w:r>
    </w:p>
    <w:p w:rsidR="00BD78D5" w:rsidRPr="00BD78D5" w:rsidRDefault="00BD78D5" w:rsidP="00BD78D5">
      <w:pPr>
        <w:spacing w:after="39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76B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572500" cy="6477000"/>
            <wp:effectExtent l="19050" t="0" r="0" b="0"/>
            <wp:docPr id="9" name="Picture 9" descr="MySQL_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QL_8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10. Once the product is ready to configure, click on Next. Under Type and Networking, go with the default settings and select </w:t>
      </w:r>
      <w:proofErr w:type="gramStart"/>
      <w:r w:rsidRPr="00BD78D5"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gramEnd"/>
      <w:r w:rsidRPr="00BD78D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D78D5" w:rsidRPr="00BD78D5" w:rsidRDefault="00BD78D5" w:rsidP="00BD78D5">
      <w:pPr>
        <w:spacing w:after="39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76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980842" cy="5258900"/>
            <wp:effectExtent l="19050" t="0" r="0" b="0"/>
            <wp:docPr id="10" name="Picture 10" descr="MySQL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ySQL_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167" cy="526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>11. For authentication, use the recommended strong password encryption.</w:t>
      </w: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12. Set your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Root password and click on next.</w:t>
      </w:r>
    </w:p>
    <w:p w:rsidR="00BD78D5" w:rsidRPr="00BD78D5" w:rsidRDefault="00BD78D5" w:rsidP="00BD78D5">
      <w:pPr>
        <w:spacing w:after="39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76B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915498" cy="5225042"/>
            <wp:effectExtent l="19050" t="0" r="0" b="0"/>
            <wp:docPr id="11" name="Picture 11" descr="MySQL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ySQL_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9553" cy="5235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8D5" w:rsidRPr="00BD78D5" w:rsidRDefault="00BD78D5" w:rsidP="00BD78D5">
      <w:pPr>
        <w:shd w:val="clear" w:color="auto" w:fill="F16FA1"/>
        <w:spacing w:after="240" w:line="240" w:lineRule="auto"/>
        <w:ind w:left="600"/>
        <w:textAlignment w:val="center"/>
        <w:outlineLvl w:val="3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Learn How to Get Started in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</w:p>
    <w:p w:rsidR="00BD78D5" w:rsidRPr="00BD78D5" w:rsidRDefault="00BD78D5" w:rsidP="00BD78D5">
      <w:pPr>
        <w:shd w:val="clear" w:color="auto" w:fill="F16FA1"/>
        <w:spacing w:after="0" w:line="240" w:lineRule="auto"/>
        <w:textAlignment w:val="center"/>
        <w:rPr>
          <w:rFonts w:ascii="Times New Roman" w:eastAsia="Times New Roman" w:hAnsi="Times New Roman" w:cs="Times New Roman"/>
          <w:sz w:val="24"/>
          <w:szCs w:val="24"/>
        </w:rPr>
      </w:pPr>
      <w:r w:rsidRPr="007F76B7">
        <w:rPr>
          <w:rFonts w:ascii="Times New Roman" w:eastAsia="Times New Roman" w:hAnsi="Times New Roman" w:cs="Times New Roman"/>
          <w:sz w:val="21"/>
        </w:rPr>
        <w:t>Free Webinar | 2 May, Tuesday | 9 PM IST</w:t>
      </w:r>
      <w:hyperlink r:id="rId17" w:tgtFrame="_blank" w:history="1">
        <w:r w:rsidRPr="007F76B7">
          <w:rPr>
            <w:rFonts w:ascii="Times New Roman" w:eastAsia="Times New Roman" w:hAnsi="Times New Roman" w:cs="Times New Roman"/>
            <w:caps/>
            <w:sz w:val="21"/>
          </w:rPr>
          <w:t>REGISTER NOW</w:t>
        </w:r>
      </w:hyperlink>
    </w:p>
    <w:p w:rsidR="00BD78D5" w:rsidRPr="00BD78D5" w:rsidRDefault="00BD78D5" w:rsidP="00BD78D5">
      <w:pPr>
        <w:shd w:val="clear" w:color="auto" w:fill="F16FA1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76B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2400" cy="85725"/>
            <wp:effectExtent l="19050" t="0" r="0" b="0"/>
            <wp:docPr id="12" name="Picture 12" descr="Learn How to Get Started in Blockch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earn How to Get Started in Blockchain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8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13. Go for the default windows service settings and under apply configuration, click on execute. </w:t>
      </w:r>
      <w:proofErr w:type="gramStart"/>
      <w:r w:rsidRPr="00BD78D5">
        <w:rPr>
          <w:rFonts w:ascii="Times New Roman" w:eastAsia="Times New Roman" w:hAnsi="Times New Roman" w:cs="Times New Roman"/>
          <w:sz w:val="24"/>
          <w:szCs w:val="24"/>
        </w:rPr>
        <w:t>Once the configuration is complete, click on finish.</w:t>
      </w:r>
      <w:proofErr w:type="gramEnd"/>
    </w:p>
    <w:p w:rsidR="00BD78D5" w:rsidRPr="00BD78D5" w:rsidRDefault="00BD78D5" w:rsidP="00BD78D5">
      <w:pPr>
        <w:spacing w:after="39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76B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715756" cy="5059202"/>
            <wp:effectExtent l="19050" t="0" r="8894" b="0"/>
            <wp:docPr id="13" name="Picture 13" descr="MySQL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ySQL_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613" cy="506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14. Complete the installation. This will now launch the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Workbench and the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Shell.</w:t>
      </w:r>
    </w:p>
    <w:p w:rsidR="00BD78D5" w:rsidRPr="00BD78D5" w:rsidRDefault="00BD78D5" w:rsidP="00BD78D5">
      <w:pPr>
        <w:spacing w:after="39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76B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955878" cy="5220464"/>
            <wp:effectExtent l="19050" t="0" r="0" b="0"/>
            <wp:docPr id="14" name="Picture 14" descr="MySQL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ySQL_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859" cy="522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Once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Workbench is installed, select the Local instance and enter the password.</w:t>
      </w:r>
    </w:p>
    <w:p w:rsidR="00BD78D5" w:rsidRPr="00BD78D5" w:rsidRDefault="00BD78D5" w:rsidP="00BD78D5">
      <w:pPr>
        <w:spacing w:after="39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F76B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572500" cy="4133850"/>
            <wp:effectExtent l="19050" t="0" r="0" b="0"/>
            <wp:docPr id="15" name="Picture 15" descr="MySQL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ySQL_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Now, you can use the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query tab to write your SQL queries. </w:t>
      </w:r>
    </w:p>
    <w:p w:rsidR="00BD78D5" w:rsidRPr="00BD78D5" w:rsidRDefault="00BD78D5" w:rsidP="00BD78D5">
      <w:pPr>
        <w:shd w:val="clear" w:color="auto" w:fill="EDF2F5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>Get a firm foundation in Java, the most commonly used programming language in software development with the </w:t>
      </w:r>
      <w:hyperlink r:id="rId22" w:tgtFrame="_blank" w:tooltip="Java Certification Training Course" w:history="1">
        <w:r w:rsidRPr="007F76B7">
          <w:rPr>
            <w:rFonts w:ascii="Times New Roman" w:eastAsia="Times New Roman" w:hAnsi="Times New Roman" w:cs="Times New Roman"/>
            <w:sz w:val="24"/>
            <w:szCs w:val="24"/>
          </w:rPr>
          <w:t>Java Certification Training Course</w:t>
        </w:r>
      </w:hyperlink>
      <w:r w:rsidRPr="00BD78D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D78D5" w:rsidRPr="00BD78D5" w:rsidRDefault="00BD78D5" w:rsidP="00BD78D5">
      <w:pPr>
        <w:spacing w:before="960" w:after="480" w:line="240" w:lineRule="auto"/>
        <w:outlineLvl w:val="1"/>
        <w:rPr>
          <w:rFonts w:ascii="Times New Roman" w:eastAsia="Times New Roman" w:hAnsi="Times New Roman" w:cs="Times New Roman"/>
          <w:sz w:val="36"/>
          <w:szCs w:val="36"/>
        </w:rPr>
      </w:pPr>
      <w:r w:rsidRPr="00BD78D5">
        <w:rPr>
          <w:rFonts w:ascii="Times New Roman" w:eastAsia="Times New Roman" w:hAnsi="Times New Roman" w:cs="Times New Roman"/>
          <w:sz w:val="36"/>
          <w:szCs w:val="36"/>
        </w:rPr>
        <w:t>Conclusion</w:t>
      </w: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With its comprehensive features,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Workbench is </w:t>
      </w:r>
      <w:proofErr w:type="gramStart"/>
      <w:r w:rsidRPr="00BD78D5">
        <w:rPr>
          <w:rFonts w:ascii="Times New Roman" w:eastAsia="Times New Roman" w:hAnsi="Times New Roman" w:cs="Times New Roman"/>
          <w:sz w:val="24"/>
          <w:szCs w:val="24"/>
        </w:rPr>
        <w:t>a popularly</w:t>
      </w:r>
      <w:proofErr w:type="gram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used software by businesses to manage their structured databases.</w:t>
      </w:r>
    </w:p>
    <w:p w:rsidR="00BD78D5" w:rsidRPr="00BD78D5" w:rsidRDefault="00BD78D5" w:rsidP="00BD78D5">
      <w:pPr>
        <w:spacing w:after="39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78D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 this tutorial, you learned the steps to install </w:t>
      </w:r>
      <w:proofErr w:type="spellStart"/>
      <w:r w:rsidRPr="00BD78D5"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 w:rsidRPr="00BD78D5">
        <w:rPr>
          <w:rFonts w:ascii="Times New Roman" w:eastAsia="Times New Roman" w:hAnsi="Times New Roman" w:cs="Times New Roman"/>
          <w:sz w:val="24"/>
          <w:szCs w:val="24"/>
        </w:rPr>
        <w:t xml:space="preserve"> Workbench on Windows.</w:t>
      </w:r>
    </w:p>
    <w:p w:rsidR="00951A57" w:rsidRPr="007F76B7" w:rsidRDefault="00951A57"/>
    <w:sectPr w:rsidR="00951A57" w:rsidRPr="007F76B7" w:rsidSect="00BD78D5">
      <w:pgSz w:w="15840" w:h="12240" w:orient="landscape"/>
      <w:pgMar w:top="709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5F0718"/>
    <w:multiLevelType w:val="multilevel"/>
    <w:tmpl w:val="8592A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D78D5"/>
    <w:rsid w:val="002F1D08"/>
    <w:rsid w:val="007F76B7"/>
    <w:rsid w:val="00951A57"/>
    <w:rsid w:val="00BD78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1A57"/>
  </w:style>
  <w:style w:type="paragraph" w:styleId="Heading2">
    <w:name w:val="heading 2"/>
    <w:basedOn w:val="Normal"/>
    <w:link w:val="Heading2Char"/>
    <w:uiPriority w:val="9"/>
    <w:qFormat/>
    <w:rsid w:val="00BD78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BD78D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78D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BD78D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D78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BD78D5"/>
    <w:rPr>
      <w:color w:val="0000FF"/>
      <w:u w:val="single"/>
    </w:rPr>
  </w:style>
  <w:style w:type="character" w:customStyle="1" w:styleId="discription">
    <w:name w:val="discription"/>
    <w:basedOn w:val="DefaultParagraphFont"/>
    <w:rsid w:val="00BD78D5"/>
  </w:style>
  <w:style w:type="paragraph" w:styleId="BalloonText">
    <w:name w:val="Balloon Text"/>
    <w:basedOn w:val="Normal"/>
    <w:link w:val="BalloonTextChar"/>
    <w:uiPriority w:val="99"/>
    <w:semiHidden/>
    <w:unhideWhenUsed/>
    <w:rsid w:val="00BD78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8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2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94415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52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62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48117">
              <w:marLeft w:val="0"/>
              <w:marRight w:val="0"/>
              <w:marTop w:val="60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71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94517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www.simplilearn.com/learn-how-to-get-started-in-blockchain-webinar?utm_source=webinarpromo&amp;utm_medium=FRS-banner&amp;utm_campaign=May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www.simplilearn.com/what-is-data-modeling-article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simplilearn.com/coding-bootcamp?source=GhPreviewCTABanner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www.simplilearn.com/mobile-and-software-development/java-javaee-soa-development-training?source=GhPreviewCTATex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558</Words>
  <Characters>3185</Characters>
  <Application>Microsoft Office Word</Application>
  <DocSecurity>0</DocSecurity>
  <Lines>26</Lines>
  <Paragraphs>7</Paragraphs>
  <ScaleCrop>false</ScaleCrop>
  <Company/>
  <LinksUpToDate>false</LinksUpToDate>
  <CharactersWithSpaces>3736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</cp:revision>
  <dcterms:created xsi:type="dcterms:W3CDTF">2023-05-06T02:39:00Z</dcterms:created>
  <dcterms:modified xsi:type="dcterms:W3CDTF">2023-05-06T02:42:00Z</dcterms:modified>
</cp:coreProperties>
</file>